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38" w:rsidRPr="00362B38" w:rsidRDefault="00394CE6" w:rsidP="00362B38">
      <w:pPr>
        <w:rPr>
          <w:sz w:val="24"/>
          <w:szCs w:val="24"/>
          <w:lang w:val="ru-RU"/>
        </w:rPr>
      </w:pPr>
      <w:r w:rsidRPr="00394CE6">
        <w:rPr>
          <w:sz w:val="24"/>
          <w:szCs w:val="24"/>
        </w:rPr>
        <w:t xml:space="preserve">                                </w:t>
      </w:r>
      <w:r w:rsidR="00362B38" w:rsidRPr="00362B38">
        <w:rPr>
          <w:sz w:val="24"/>
          <w:szCs w:val="24"/>
        </w:rPr>
        <w:drawing>
          <wp:inline distT="0" distB="0" distL="0" distR="0">
            <wp:extent cx="5653638" cy="2733675"/>
            <wp:effectExtent l="19050" t="0" r="4212" b="0"/>
            <wp:docPr id="2" name="Рисунок 1" descr="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_gerb"/>
                    <pic:cNvPicPr>
                      <a:picLocks noChangeAspect="1" noChangeArrowheads="1"/>
                    </pic:cNvPicPr>
                  </pic:nvPicPr>
                  <pic:blipFill>
                    <a:blip r:embed="rId4" cstate="print">
                      <a:lum bright="6000" contrast="12000"/>
                    </a:blip>
                    <a:srcRect/>
                    <a:stretch>
                      <a:fillRect/>
                    </a:stretch>
                  </pic:blipFill>
                  <pic:spPr bwMode="auto">
                    <a:xfrm>
                      <a:off x="0" y="0"/>
                      <a:ext cx="5653638" cy="2733675"/>
                    </a:xfrm>
                    <a:prstGeom prst="rect">
                      <a:avLst/>
                    </a:prstGeom>
                    <a:noFill/>
                    <a:ln w="9525">
                      <a:noFill/>
                      <a:miter lim="800000"/>
                      <a:headEnd/>
                      <a:tailEnd/>
                    </a:ln>
                  </pic:spPr>
                </pic:pic>
              </a:graphicData>
            </a:graphic>
          </wp:inline>
        </w:drawing>
      </w:r>
      <w:r w:rsidRPr="00394CE6">
        <w:rPr>
          <w:sz w:val="24"/>
          <w:szCs w:val="24"/>
        </w:rPr>
        <w:t xml:space="preserve">                     </w:t>
      </w:r>
    </w:p>
    <w:p w:rsidR="00362B38" w:rsidRPr="00E17454" w:rsidRDefault="00394CE6" w:rsidP="00362B38">
      <w:pPr>
        <w:rPr>
          <w:sz w:val="24"/>
          <w:szCs w:val="24"/>
          <w:shd w:val="clear" w:color="auto" w:fill="FFFFFF"/>
        </w:rPr>
      </w:pPr>
      <w:r w:rsidRPr="00394CE6">
        <w:rPr>
          <w:sz w:val="24"/>
          <w:szCs w:val="24"/>
        </w:rPr>
        <w:t xml:space="preserve"> </w:t>
      </w:r>
      <w:r w:rsidR="00362B38" w:rsidRPr="00E17454">
        <w:rPr>
          <w:sz w:val="24"/>
          <w:szCs w:val="24"/>
          <w:shd w:val="clear" w:color="auto" w:fill="FFFFFF"/>
        </w:rPr>
        <w:t xml:space="preserve">Про внесення на розгляд сесії міської ради </w:t>
      </w:r>
    </w:p>
    <w:p w:rsidR="00362B38" w:rsidRPr="00E17454" w:rsidRDefault="00362B38" w:rsidP="00362B38">
      <w:pPr>
        <w:rPr>
          <w:bCs/>
          <w:color w:val="000000"/>
          <w:sz w:val="24"/>
          <w:szCs w:val="24"/>
        </w:rPr>
      </w:pPr>
      <w:r w:rsidRPr="00E17454">
        <w:rPr>
          <w:sz w:val="24"/>
          <w:szCs w:val="24"/>
          <w:shd w:val="clear" w:color="auto" w:fill="FFFFFF"/>
        </w:rPr>
        <w:t>пропозицій про </w:t>
      </w:r>
      <w:r w:rsidRPr="00E17454">
        <w:rPr>
          <w:bCs/>
          <w:color w:val="000000"/>
          <w:sz w:val="24"/>
          <w:szCs w:val="24"/>
        </w:rPr>
        <w:t xml:space="preserve"> створення  Хмельницького</w:t>
      </w:r>
      <w:r w:rsidRPr="00E17454">
        <w:rPr>
          <w:color w:val="000000"/>
          <w:sz w:val="24"/>
          <w:szCs w:val="24"/>
        </w:rPr>
        <w:br/>
      </w:r>
      <w:r w:rsidRPr="00E17454">
        <w:rPr>
          <w:bCs/>
          <w:color w:val="000000"/>
          <w:sz w:val="24"/>
          <w:szCs w:val="24"/>
        </w:rPr>
        <w:t>інклюзивно-ресурсного  центру  № 1 та</w:t>
      </w:r>
    </w:p>
    <w:p w:rsidR="00362B38" w:rsidRPr="00E17454" w:rsidRDefault="00362B38" w:rsidP="00362B38">
      <w:pPr>
        <w:rPr>
          <w:bCs/>
          <w:color w:val="000000"/>
          <w:sz w:val="24"/>
          <w:szCs w:val="24"/>
        </w:rPr>
      </w:pPr>
      <w:r w:rsidRPr="00E17454">
        <w:rPr>
          <w:bCs/>
          <w:color w:val="000000"/>
          <w:sz w:val="24"/>
          <w:szCs w:val="24"/>
        </w:rPr>
        <w:t>затвердження   статуту  Хмельницького</w:t>
      </w:r>
    </w:p>
    <w:p w:rsidR="00362B38" w:rsidRPr="00E17454" w:rsidRDefault="00362B38" w:rsidP="00362B38">
      <w:pPr>
        <w:rPr>
          <w:sz w:val="24"/>
          <w:szCs w:val="24"/>
          <w:shd w:val="clear" w:color="auto" w:fill="FFFFFF"/>
        </w:rPr>
      </w:pPr>
      <w:r w:rsidRPr="00E17454">
        <w:rPr>
          <w:bCs/>
          <w:color w:val="000000"/>
          <w:sz w:val="24"/>
          <w:szCs w:val="24"/>
        </w:rPr>
        <w:t>інклюзивно-ресурсного  центру  № 1</w:t>
      </w:r>
      <w:r w:rsidRPr="00E17454">
        <w:rPr>
          <w:color w:val="000000"/>
          <w:sz w:val="24"/>
          <w:szCs w:val="24"/>
        </w:rPr>
        <w:br/>
      </w:r>
    </w:p>
    <w:p w:rsidR="00362B38" w:rsidRPr="00E17454" w:rsidRDefault="00362B38" w:rsidP="00362B38">
      <w:pPr>
        <w:jc w:val="both"/>
        <w:rPr>
          <w:b/>
          <w:bCs/>
          <w:color w:val="000000"/>
          <w:sz w:val="24"/>
          <w:szCs w:val="24"/>
        </w:rPr>
      </w:pPr>
      <w:r w:rsidRPr="00E17454">
        <w:rPr>
          <w:color w:val="000000"/>
          <w:sz w:val="24"/>
          <w:szCs w:val="24"/>
        </w:rPr>
        <w:br/>
        <w:t xml:space="preserve">     Розглянувши клопотання Департаменту освіти та науки Хмельницької міської ради, з метою </w:t>
      </w:r>
      <w:r w:rsidRPr="00E17454">
        <w:rPr>
          <w:sz w:val="24"/>
          <w:szCs w:val="24"/>
          <w:lang w:eastAsia="uk-UA"/>
        </w:rPr>
        <w:t xml:space="preserve">забезпечення права дітей з особливими освітніми потребами віком від 2 до 18 років на здобуття дошкільної та загальної середньої освіти, в тому числі у закладах професійної (професійно-технічної) освіти, шляхом проведення комплексної психолого-педагогічної оцінки розвитку дитини, надання психолого-педагогічної допомоги та забезпечення системного кваліфікованого супроводження, </w:t>
      </w:r>
      <w:r w:rsidRPr="00E17454">
        <w:rPr>
          <w:color w:val="000000"/>
          <w:sz w:val="24"/>
          <w:szCs w:val="24"/>
        </w:rPr>
        <w:t xml:space="preserve">відповідно до Закону України «Про освіту», </w:t>
      </w:r>
      <w:r w:rsidRPr="00E17454">
        <w:rPr>
          <w:sz w:val="24"/>
          <w:szCs w:val="24"/>
          <w:shd w:val="clear" w:color="auto" w:fill="FFFFFF"/>
        </w:rPr>
        <w:t>постанови</w:t>
      </w:r>
      <w:r w:rsidRPr="00E17454">
        <w:rPr>
          <w:color w:val="5A5A5A"/>
          <w:sz w:val="24"/>
          <w:szCs w:val="24"/>
          <w:shd w:val="clear" w:color="auto" w:fill="FFFFFF"/>
        </w:rPr>
        <w:t xml:space="preserve"> </w:t>
      </w:r>
      <w:r w:rsidRPr="00E17454">
        <w:rPr>
          <w:sz w:val="24"/>
          <w:szCs w:val="24"/>
          <w:shd w:val="clear" w:color="auto" w:fill="FFFFFF"/>
        </w:rPr>
        <w:t xml:space="preserve">Кабінету Міністрів України від 12 липня 2017 року № 545 «Про затвердження  Положення про </w:t>
      </w:r>
      <w:proofErr w:type="spellStart"/>
      <w:r w:rsidRPr="00E17454">
        <w:rPr>
          <w:sz w:val="24"/>
          <w:szCs w:val="24"/>
          <w:shd w:val="clear" w:color="auto" w:fill="FFFFFF"/>
        </w:rPr>
        <w:t>інклюзивно-</w:t>
      </w:r>
      <w:proofErr w:type="spellEnd"/>
      <w:r w:rsidRPr="00E17454">
        <w:rPr>
          <w:sz w:val="24"/>
          <w:szCs w:val="24"/>
          <w:shd w:val="clear" w:color="auto" w:fill="FFFFFF"/>
        </w:rPr>
        <w:t xml:space="preserve"> ресурсний центр», керуючись</w:t>
      </w:r>
      <w:r w:rsidRPr="00E17454">
        <w:rPr>
          <w:color w:val="5A5A5A"/>
          <w:sz w:val="24"/>
          <w:szCs w:val="24"/>
          <w:shd w:val="clear" w:color="auto" w:fill="FFFFFF"/>
        </w:rPr>
        <w:t xml:space="preserve"> </w:t>
      </w:r>
      <w:r w:rsidRPr="00E17454">
        <w:rPr>
          <w:sz w:val="24"/>
          <w:szCs w:val="24"/>
        </w:rPr>
        <w:t>Законом</w:t>
      </w:r>
      <w:r w:rsidRPr="00E17454">
        <w:rPr>
          <w:color w:val="000000"/>
          <w:sz w:val="24"/>
          <w:szCs w:val="24"/>
        </w:rPr>
        <w:t xml:space="preserve"> України «Про місцеве самоврядування в Україні», виконавчий комітет </w:t>
      </w:r>
      <w:r w:rsidRPr="00E17454">
        <w:rPr>
          <w:bCs/>
          <w:color w:val="000000"/>
          <w:sz w:val="24"/>
          <w:szCs w:val="24"/>
        </w:rPr>
        <w:t>міської ради</w:t>
      </w:r>
      <w:r w:rsidRPr="00E17454">
        <w:rPr>
          <w:b/>
          <w:bCs/>
          <w:color w:val="000000"/>
          <w:sz w:val="24"/>
          <w:szCs w:val="24"/>
        </w:rPr>
        <w:t xml:space="preserve"> </w:t>
      </w:r>
    </w:p>
    <w:p w:rsidR="00362B38" w:rsidRPr="00E17454" w:rsidRDefault="00362B38" w:rsidP="00362B38">
      <w:pPr>
        <w:rPr>
          <w:rFonts w:eastAsiaTheme="minorEastAsia"/>
          <w:sz w:val="24"/>
          <w:szCs w:val="24"/>
        </w:rPr>
      </w:pPr>
      <w:bookmarkStart w:id="0" w:name="_GoBack"/>
    </w:p>
    <w:p w:rsidR="00362B38" w:rsidRPr="00E17454" w:rsidRDefault="00362B38" w:rsidP="00362B38">
      <w:pPr>
        <w:jc w:val="center"/>
        <w:rPr>
          <w:bCs/>
          <w:color w:val="000000"/>
          <w:sz w:val="24"/>
          <w:szCs w:val="24"/>
        </w:rPr>
      </w:pPr>
      <w:r w:rsidRPr="00E17454">
        <w:rPr>
          <w:bCs/>
          <w:color w:val="000000"/>
          <w:sz w:val="24"/>
          <w:szCs w:val="24"/>
        </w:rPr>
        <w:t>ВИРІШИВ:</w:t>
      </w:r>
    </w:p>
    <w:bookmarkEnd w:id="0"/>
    <w:p w:rsidR="00362B38" w:rsidRPr="00E17454" w:rsidRDefault="00362B38" w:rsidP="00362B38">
      <w:pPr>
        <w:rPr>
          <w:b/>
          <w:bCs/>
          <w:color w:val="000000"/>
          <w:sz w:val="24"/>
          <w:szCs w:val="24"/>
        </w:rPr>
      </w:pPr>
    </w:p>
    <w:p w:rsidR="00362B38" w:rsidRPr="00E17454" w:rsidRDefault="00362B38" w:rsidP="00957EF2">
      <w:pPr>
        <w:jc w:val="both"/>
        <w:rPr>
          <w:sz w:val="24"/>
          <w:szCs w:val="24"/>
        </w:rPr>
      </w:pPr>
      <w:r w:rsidRPr="00E17454">
        <w:rPr>
          <w:sz w:val="24"/>
          <w:szCs w:val="24"/>
        </w:rPr>
        <w:t xml:space="preserve">  1.  Внести на розгляд сесії міської ради пропозиції:</w:t>
      </w:r>
    </w:p>
    <w:p w:rsidR="00362B38" w:rsidRPr="00E17454" w:rsidRDefault="00362B38" w:rsidP="00957EF2">
      <w:pPr>
        <w:jc w:val="both"/>
        <w:rPr>
          <w:sz w:val="24"/>
          <w:szCs w:val="24"/>
        </w:rPr>
      </w:pPr>
      <w:r w:rsidRPr="00E17454">
        <w:rPr>
          <w:sz w:val="24"/>
          <w:szCs w:val="24"/>
        </w:rPr>
        <w:t xml:space="preserve">  1.1.  про створення </w:t>
      </w:r>
      <w:r w:rsidRPr="00E17454">
        <w:rPr>
          <w:color w:val="000000"/>
          <w:sz w:val="24"/>
          <w:szCs w:val="24"/>
        </w:rPr>
        <w:t>Хмельницького інклюзивно-ресурсного центру № 1;</w:t>
      </w:r>
    </w:p>
    <w:p w:rsidR="00362B38" w:rsidRPr="00E17454" w:rsidRDefault="00362B38" w:rsidP="00957EF2">
      <w:pPr>
        <w:ind w:left="142"/>
        <w:jc w:val="both"/>
        <w:rPr>
          <w:sz w:val="24"/>
          <w:szCs w:val="24"/>
        </w:rPr>
      </w:pPr>
      <w:r w:rsidRPr="00E17454">
        <w:rPr>
          <w:color w:val="000000"/>
          <w:sz w:val="24"/>
          <w:szCs w:val="24"/>
        </w:rPr>
        <w:t xml:space="preserve">1.2. про затвердження Статуту Хмельницького інклюзивно-ресурсного центру № 1 </w:t>
      </w:r>
      <w:r w:rsidR="00957EF2" w:rsidRPr="00957EF2">
        <w:rPr>
          <w:color w:val="000000"/>
          <w:sz w:val="24"/>
          <w:szCs w:val="24"/>
          <w:lang w:val="ru-RU"/>
        </w:rPr>
        <w:t xml:space="preserve">    </w:t>
      </w:r>
      <w:r w:rsidRPr="00E17454">
        <w:rPr>
          <w:color w:val="000000"/>
          <w:sz w:val="24"/>
          <w:szCs w:val="24"/>
        </w:rPr>
        <w:t>(згідно з додатком)</w:t>
      </w:r>
      <w:r w:rsidRPr="00E17454">
        <w:rPr>
          <w:sz w:val="24"/>
          <w:szCs w:val="24"/>
        </w:rPr>
        <w:t>.</w:t>
      </w:r>
    </w:p>
    <w:p w:rsidR="00362B38" w:rsidRPr="00E17454" w:rsidRDefault="00362B38" w:rsidP="00957EF2">
      <w:pPr>
        <w:jc w:val="both"/>
        <w:rPr>
          <w:sz w:val="24"/>
          <w:szCs w:val="24"/>
        </w:rPr>
      </w:pPr>
      <w:r w:rsidRPr="00E17454">
        <w:rPr>
          <w:sz w:val="24"/>
          <w:szCs w:val="24"/>
        </w:rPr>
        <w:t xml:space="preserve">  </w:t>
      </w:r>
      <w:r w:rsidRPr="00E17454">
        <w:rPr>
          <w:color w:val="000000"/>
          <w:sz w:val="24"/>
          <w:szCs w:val="24"/>
        </w:rPr>
        <w:t>2. Контроль за виконанням рішення покласти на заступника міського голови Г. Мельник.</w:t>
      </w:r>
    </w:p>
    <w:p w:rsidR="00362B38" w:rsidRPr="00E17454" w:rsidRDefault="00362B38" w:rsidP="00957EF2">
      <w:pPr>
        <w:jc w:val="both"/>
        <w:rPr>
          <w:color w:val="000000"/>
          <w:sz w:val="24"/>
          <w:szCs w:val="24"/>
        </w:rPr>
      </w:pPr>
    </w:p>
    <w:p w:rsidR="00362B38" w:rsidRPr="00E17454" w:rsidRDefault="00362B38" w:rsidP="00362B38">
      <w:pPr>
        <w:rPr>
          <w:color w:val="000000"/>
          <w:sz w:val="24"/>
          <w:szCs w:val="24"/>
        </w:rPr>
      </w:pPr>
    </w:p>
    <w:p w:rsidR="00362B38" w:rsidRPr="00E17454" w:rsidRDefault="00362B38" w:rsidP="00362B38">
      <w:pPr>
        <w:rPr>
          <w:color w:val="000000"/>
          <w:sz w:val="24"/>
          <w:szCs w:val="24"/>
        </w:rPr>
      </w:pPr>
      <w:r w:rsidRPr="00E17454">
        <w:rPr>
          <w:color w:val="000000"/>
          <w:sz w:val="24"/>
          <w:szCs w:val="24"/>
        </w:rPr>
        <w:t xml:space="preserve">       Міський голова                                                                                          О. </w:t>
      </w:r>
      <w:proofErr w:type="spellStart"/>
      <w:r w:rsidRPr="00E17454">
        <w:rPr>
          <w:color w:val="000000"/>
          <w:sz w:val="24"/>
          <w:szCs w:val="24"/>
        </w:rPr>
        <w:t>Симчишин</w:t>
      </w:r>
      <w:proofErr w:type="spellEnd"/>
    </w:p>
    <w:p w:rsidR="00362B38" w:rsidRPr="00E17454" w:rsidRDefault="00362B38" w:rsidP="00362B38">
      <w:pPr>
        <w:rPr>
          <w:color w:val="000000"/>
          <w:sz w:val="24"/>
          <w:szCs w:val="24"/>
        </w:rPr>
      </w:pPr>
    </w:p>
    <w:p w:rsidR="00362B38" w:rsidRPr="00E17454" w:rsidRDefault="00362B38" w:rsidP="00362B38">
      <w:pPr>
        <w:rPr>
          <w:color w:val="000000"/>
          <w:sz w:val="24"/>
          <w:szCs w:val="24"/>
        </w:rPr>
      </w:pPr>
      <w:r w:rsidRPr="00E17454">
        <w:rPr>
          <w:color w:val="000000"/>
          <w:sz w:val="24"/>
          <w:szCs w:val="24"/>
        </w:rPr>
        <w:t xml:space="preserve">   </w:t>
      </w:r>
    </w:p>
    <w:p w:rsidR="00362B38" w:rsidRDefault="00394CE6" w:rsidP="003E16ED">
      <w:pPr>
        <w:rPr>
          <w:sz w:val="24"/>
          <w:szCs w:val="24"/>
          <w:lang w:val="en-US"/>
        </w:rPr>
      </w:pPr>
      <w:r w:rsidRPr="00394CE6">
        <w:rPr>
          <w:sz w:val="24"/>
          <w:szCs w:val="24"/>
        </w:rPr>
        <w:t xml:space="preserve">                      </w:t>
      </w:r>
    </w:p>
    <w:p w:rsidR="001214AF" w:rsidRPr="001214AF" w:rsidRDefault="001214AF" w:rsidP="003E16ED">
      <w:pPr>
        <w:rPr>
          <w:sz w:val="24"/>
          <w:szCs w:val="24"/>
          <w:lang w:val="en-US"/>
        </w:rPr>
      </w:pPr>
    </w:p>
    <w:p w:rsidR="00362B38" w:rsidRPr="00957EF2" w:rsidRDefault="00362B38" w:rsidP="003E16ED">
      <w:pPr>
        <w:rPr>
          <w:sz w:val="24"/>
          <w:szCs w:val="24"/>
          <w:lang w:val="ru-RU"/>
        </w:rPr>
      </w:pPr>
    </w:p>
    <w:p w:rsidR="00362B38" w:rsidRPr="00957EF2" w:rsidRDefault="00362B38" w:rsidP="003E16ED">
      <w:pPr>
        <w:rPr>
          <w:sz w:val="24"/>
          <w:szCs w:val="24"/>
          <w:lang w:val="ru-RU"/>
        </w:rPr>
      </w:pPr>
    </w:p>
    <w:p w:rsidR="00362B38" w:rsidRPr="00957EF2" w:rsidRDefault="00362B38" w:rsidP="003E16ED">
      <w:pPr>
        <w:rPr>
          <w:sz w:val="24"/>
          <w:szCs w:val="24"/>
          <w:lang w:val="ru-RU"/>
        </w:rPr>
      </w:pPr>
    </w:p>
    <w:p w:rsidR="00362B38" w:rsidRPr="00957EF2" w:rsidRDefault="00362B38" w:rsidP="003E16ED">
      <w:pPr>
        <w:rPr>
          <w:sz w:val="24"/>
          <w:szCs w:val="24"/>
          <w:lang w:val="ru-RU"/>
        </w:rPr>
      </w:pPr>
    </w:p>
    <w:p w:rsidR="00362B38" w:rsidRPr="00957EF2" w:rsidRDefault="00362B38" w:rsidP="003E16ED">
      <w:pPr>
        <w:rPr>
          <w:sz w:val="24"/>
          <w:szCs w:val="24"/>
          <w:lang w:val="ru-RU"/>
        </w:rPr>
      </w:pPr>
    </w:p>
    <w:p w:rsidR="00E92A3A" w:rsidRPr="00394CE6" w:rsidRDefault="00394CE6" w:rsidP="00362B38">
      <w:pPr>
        <w:jc w:val="right"/>
        <w:rPr>
          <w:sz w:val="24"/>
          <w:szCs w:val="24"/>
        </w:rPr>
      </w:pPr>
      <w:r w:rsidRPr="00394CE6">
        <w:rPr>
          <w:sz w:val="24"/>
          <w:szCs w:val="24"/>
        </w:rPr>
        <w:lastRenderedPageBreak/>
        <w:t xml:space="preserve">                 </w:t>
      </w:r>
      <w:r w:rsidR="00B96CC1" w:rsidRPr="00394CE6">
        <w:rPr>
          <w:sz w:val="24"/>
          <w:szCs w:val="24"/>
        </w:rPr>
        <w:t>Додаток №</w:t>
      </w:r>
      <w:r w:rsidR="005E7178" w:rsidRPr="00394CE6">
        <w:rPr>
          <w:sz w:val="24"/>
          <w:szCs w:val="24"/>
        </w:rPr>
        <w:t xml:space="preserve"> </w:t>
      </w:r>
      <w:r w:rsidR="00B96CC1" w:rsidRPr="00394CE6">
        <w:rPr>
          <w:sz w:val="24"/>
          <w:szCs w:val="24"/>
        </w:rPr>
        <w:t>1 до рішення</w:t>
      </w:r>
    </w:p>
    <w:p w:rsidR="00B96CC1" w:rsidRPr="00394CE6" w:rsidRDefault="00B96CC1" w:rsidP="00362B38">
      <w:pPr>
        <w:jc w:val="right"/>
        <w:rPr>
          <w:sz w:val="24"/>
          <w:szCs w:val="24"/>
        </w:rPr>
      </w:pPr>
      <w:r w:rsidRPr="00394CE6">
        <w:rPr>
          <w:sz w:val="24"/>
          <w:szCs w:val="24"/>
        </w:rPr>
        <w:t xml:space="preserve">                                                                         </w:t>
      </w:r>
      <w:r w:rsidR="00394CE6" w:rsidRPr="00394CE6">
        <w:rPr>
          <w:sz w:val="24"/>
          <w:szCs w:val="24"/>
        </w:rPr>
        <w:t xml:space="preserve">                        </w:t>
      </w:r>
      <w:r w:rsidRPr="00394CE6">
        <w:rPr>
          <w:sz w:val="24"/>
          <w:szCs w:val="24"/>
        </w:rPr>
        <w:t>виконавчого комітету</w:t>
      </w:r>
    </w:p>
    <w:p w:rsidR="00E92A3A" w:rsidRPr="00106A5B" w:rsidRDefault="00E92A3A" w:rsidP="00362B38">
      <w:pPr>
        <w:jc w:val="right"/>
        <w:rPr>
          <w:sz w:val="24"/>
          <w:szCs w:val="24"/>
          <w:lang w:val="en-US"/>
        </w:rPr>
      </w:pPr>
      <w:r w:rsidRPr="00394CE6">
        <w:rPr>
          <w:sz w:val="24"/>
          <w:szCs w:val="24"/>
        </w:rPr>
        <w:t xml:space="preserve">                                                                           </w:t>
      </w:r>
      <w:r w:rsidR="00394CE6" w:rsidRPr="00394CE6">
        <w:rPr>
          <w:sz w:val="24"/>
          <w:szCs w:val="24"/>
        </w:rPr>
        <w:t xml:space="preserve">                      від </w:t>
      </w:r>
      <w:r w:rsidR="00106A5B" w:rsidRPr="00106A5B">
        <w:rPr>
          <w:sz w:val="24"/>
          <w:szCs w:val="24"/>
          <w:lang w:val="ru-RU"/>
        </w:rPr>
        <w:t xml:space="preserve">25.01.2018 </w:t>
      </w:r>
      <w:r w:rsidRPr="00394CE6">
        <w:rPr>
          <w:sz w:val="24"/>
          <w:szCs w:val="24"/>
        </w:rPr>
        <w:t>року №</w:t>
      </w:r>
      <w:r w:rsidR="00106A5B">
        <w:rPr>
          <w:sz w:val="24"/>
          <w:szCs w:val="24"/>
          <w:lang w:val="en-US"/>
        </w:rPr>
        <w:t xml:space="preserve"> 46</w:t>
      </w:r>
    </w:p>
    <w:p w:rsidR="00E92A3A" w:rsidRPr="00394CE6" w:rsidRDefault="00E92A3A" w:rsidP="00E92A3A">
      <w:pPr>
        <w:ind w:left="360"/>
        <w:jc w:val="center"/>
        <w:rPr>
          <w:sz w:val="24"/>
          <w:szCs w:val="24"/>
        </w:rPr>
      </w:pPr>
    </w:p>
    <w:p w:rsidR="00E92A3A" w:rsidRPr="00394CE6" w:rsidRDefault="00E92A3A" w:rsidP="00E92A3A">
      <w:pPr>
        <w:ind w:left="360"/>
        <w:jc w:val="center"/>
        <w:rPr>
          <w:sz w:val="24"/>
          <w:szCs w:val="24"/>
        </w:rPr>
      </w:pPr>
    </w:p>
    <w:p w:rsidR="00E92A3A" w:rsidRPr="00394CE6" w:rsidRDefault="00E92A3A" w:rsidP="00E92A3A">
      <w:pPr>
        <w:ind w:left="360"/>
        <w:jc w:val="center"/>
        <w:rPr>
          <w:sz w:val="24"/>
          <w:szCs w:val="24"/>
        </w:rPr>
      </w:pPr>
    </w:p>
    <w:p w:rsidR="00E92A3A" w:rsidRPr="00394CE6" w:rsidRDefault="00E92A3A" w:rsidP="00E92A3A">
      <w:pPr>
        <w:ind w:left="360"/>
        <w:jc w:val="center"/>
        <w:rPr>
          <w:sz w:val="24"/>
          <w:szCs w:val="24"/>
        </w:rPr>
      </w:pPr>
    </w:p>
    <w:p w:rsidR="00E92A3A" w:rsidRDefault="00E92A3A" w:rsidP="00E92A3A">
      <w:pPr>
        <w:ind w:left="360"/>
        <w:jc w:val="center"/>
        <w:rPr>
          <w:sz w:val="24"/>
          <w:szCs w:val="24"/>
        </w:rPr>
      </w:pPr>
    </w:p>
    <w:p w:rsidR="00394CE6" w:rsidRDefault="00394CE6" w:rsidP="00E92A3A">
      <w:pPr>
        <w:ind w:left="360"/>
        <w:jc w:val="center"/>
        <w:rPr>
          <w:sz w:val="24"/>
          <w:szCs w:val="24"/>
        </w:rPr>
      </w:pPr>
    </w:p>
    <w:p w:rsidR="00394CE6" w:rsidRDefault="00394CE6" w:rsidP="00E92A3A">
      <w:pPr>
        <w:ind w:left="360"/>
        <w:jc w:val="center"/>
        <w:rPr>
          <w:sz w:val="24"/>
          <w:szCs w:val="24"/>
        </w:rPr>
      </w:pPr>
    </w:p>
    <w:p w:rsidR="00394CE6" w:rsidRDefault="00394CE6" w:rsidP="00E92A3A">
      <w:pPr>
        <w:ind w:left="360"/>
        <w:jc w:val="center"/>
        <w:rPr>
          <w:sz w:val="24"/>
          <w:szCs w:val="24"/>
        </w:rPr>
      </w:pPr>
    </w:p>
    <w:p w:rsidR="00394CE6" w:rsidRDefault="00394CE6" w:rsidP="00E92A3A">
      <w:pPr>
        <w:ind w:left="360"/>
        <w:jc w:val="center"/>
        <w:rPr>
          <w:sz w:val="24"/>
          <w:szCs w:val="24"/>
        </w:rPr>
      </w:pPr>
    </w:p>
    <w:p w:rsidR="00394CE6" w:rsidRDefault="00394CE6" w:rsidP="00E92A3A">
      <w:pPr>
        <w:ind w:left="360"/>
        <w:jc w:val="center"/>
        <w:rPr>
          <w:sz w:val="24"/>
          <w:szCs w:val="24"/>
        </w:rPr>
      </w:pPr>
    </w:p>
    <w:p w:rsidR="00394CE6" w:rsidRPr="00394CE6" w:rsidRDefault="00394CE6" w:rsidP="00E92A3A">
      <w:pPr>
        <w:ind w:left="360"/>
        <w:jc w:val="center"/>
        <w:rPr>
          <w:sz w:val="24"/>
          <w:szCs w:val="24"/>
        </w:rPr>
      </w:pPr>
    </w:p>
    <w:p w:rsidR="00E92A3A" w:rsidRPr="00394CE6" w:rsidRDefault="00E92A3A" w:rsidP="00E92A3A">
      <w:pPr>
        <w:ind w:left="360"/>
        <w:jc w:val="center"/>
        <w:rPr>
          <w:sz w:val="24"/>
          <w:szCs w:val="24"/>
        </w:rPr>
      </w:pPr>
    </w:p>
    <w:p w:rsidR="00E92A3A" w:rsidRPr="00394CE6" w:rsidRDefault="00E92A3A" w:rsidP="00E92A3A">
      <w:pPr>
        <w:ind w:left="360"/>
        <w:jc w:val="center"/>
        <w:rPr>
          <w:sz w:val="24"/>
          <w:szCs w:val="24"/>
        </w:rPr>
      </w:pPr>
    </w:p>
    <w:p w:rsidR="00E92A3A" w:rsidRDefault="00E92A3A" w:rsidP="00E92A3A">
      <w:pPr>
        <w:ind w:left="360"/>
        <w:jc w:val="center"/>
        <w:rPr>
          <w:sz w:val="24"/>
          <w:szCs w:val="24"/>
        </w:rPr>
      </w:pPr>
    </w:p>
    <w:p w:rsidR="00394CE6" w:rsidRDefault="00394CE6" w:rsidP="00E92A3A">
      <w:pPr>
        <w:ind w:left="360"/>
        <w:jc w:val="center"/>
        <w:rPr>
          <w:sz w:val="24"/>
          <w:szCs w:val="24"/>
        </w:rPr>
      </w:pPr>
    </w:p>
    <w:p w:rsidR="00394CE6" w:rsidRPr="00394CE6" w:rsidRDefault="00394CE6" w:rsidP="00E92A3A">
      <w:pPr>
        <w:ind w:left="360"/>
        <w:jc w:val="center"/>
        <w:rPr>
          <w:sz w:val="24"/>
          <w:szCs w:val="24"/>
        </w:rPr>
      </w:pPr>
    </w:p>
    <w:p w:rsidR="00394CE6" w:rsidRDefault="00394CE6" w:rsidP="00E92A3A">
      <w:pPr>
        <w:ind w:left="360"/>
        <w:jc w:val="center"/>
        <w:rPr>
          <w:sz w:val="28"/>
          <w:szCs w:val="28"/>
        </w:rPr>
      </w:pPr>
    </w:p>
    <w:p w:rsidR="00E92A3A" w:rsidRPr="00394CE6" w:rsidRDefault="00E92A3A" w:rsidP="00E92A3A">
      <w:pPr>
        <w:ind w:left="360"/>
        <w:jc w:val="center"/>
        <w:rPr>
          <w:sz w:val="28"/>
          <w:szCs w:val="28"/>
        </w:rPr>
      </w:pPr>
      <w:r w:rsidRPr="00394CE6">
        <w:rPr>
          <w:sz w:val="28"/>
          <w:szCs w:val="28"/>
        </w:rPr>
        <w:t>СТАТУТ</w:t>
      </w:r>
    </w:p>
    <w:p w:rsidR="00E92A3A" w:rsidRPr="00394CE6" w:rsidRDefault="00E92A3A" w:rsidP="00E92A3A">
      <w:pPr>
        <w:ind w:left="360"/>
        <w:jc w:val="center"/>
        <w:rPr>
          <w:sz w:val="28"/>
          <w:szCs w:val="28"/>
        </w:rPr>
      </w:pPr>
    </w:p>
    <w:p w:rsidR="00E92A3A" w:rsidRPr="00394CE6" w:rsidRDefault="005E7178" w:rsidP="00E92A3A">
      <w:pPr>
        <w:ind w:left="360"/>
        <w:jc w:val="center"/>
        <w:rPr>
          <w:sz w:val="28"/>
          <w:szCs w:val="28"/>
        </w:rPr>
      </w:pPr>
      <w:r w:rsidRPr="00394CE6">
        <w:rPr>
          <w:sz w:val="28"/>
          <w:szCs w:val="28"/>
        </w:rPr>
        <w:t>Хмельницького інклюзивно-</w:t>
      </w:r>
      <w:r w:rsidR="00E92A3A" w:rsidRPr="00394CE6">
        <w:rPr>
          <w:sz w:val="28"/>
          <w:szCs w:val="28"/>
        </w:rPr>
        <w:t>ресурсного центру № 1</w:t>
      </w:r>
    </w:p>
    <w:p w:rsidR="00E92A3A" w:rsidRPr="00394CE6" w:rsidRDefault="00E92A3A" w:rsidP="00E92A3A">
      <w:pPr>
        <w:ind w:left="360"/>
        <w:jc w:val="center"/>
        <w:rPr>
          <w:sz w:val="28"/>
          <w:szCs w:val="28"/>
        </w:rPr>
      </w:pPr>
    </w:p>
    <w:p w:rsidR="00E92A3A" w:rsidRPr="00394CE6" w:rsidRDefault="00E92A3A" w:rsidP="00E92A3A">
      <w:pPr>
        <w:ind w:left="360"/>
        <w:jc w:val="center"/>
        <w:rPr>
          <w:b/>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E92A3A" w:rsidRPr="00394CE6" w:rsidRDefault="00E92A3A" w:rsidP="00E92A3A">
      <w:pPr>
        <w:rPr>
          <w:sz w:val="24"/>
          <w:szCs w:val="24"/>
        </w:rPr>
      </w:pPr>
    </w:p>
    <w:p w:rsidR="00394CE6" w:rsidRPr="00394CE6" w:rsidRDefault="00E92A3A" w:rsidP="00394CE6">
      <w:pPr>
        <w:jc w:val="center"/>
        <w:rPr>
          <w:sz w:val="24"/>
          <w:szCs w:val="24"/>
        </w:rPr>
      </w:pPr>
      <w:r w:rsidRPr="00394CE6">
        <w:rPr>
          <w:bCs/>
          <w:color w:val="000000"/>
          <w:sz w:val="24"/>
          <w:szCs w:val="24"/>
        </w:rPr>
        <w:t>м. Хмельницький</w:t>
      </w:r>
    </w:p>
    <w:p w:rsidR="00E92A3A" w:rsidRPr="00394CE6" w:rsidRDefault="005E7178" w:rsidP="00394CE6">
      <w:pPr>
        <w:jc w:val="center"/>
        <w:rPr>
          <w:bCs/>
          <w:color w:val="000000"/>
          <w:sz w:val="24"/>
          <w:szCs w:val="24"/>
        </w:rPr>
      </w:pPr>
      <w:r w:rsidRPr="00394CE6">
        <w:rPr>
          <w:spacing w:val="-1"/>
          <w:sz w:val="24"/>
          <w:szCs w:val="24"/>
        </w:rPr>
        <w:lastRenderedPageBreak/>
        <w:t xml:space="preserve">І. </w:t>
      </w:r>
      <w:r w:rsidR="00E92A3A" w:rsidRPr="00394CE6">
        <w:rPr>
          <w:sz w:val="24"/>
          <w:szCs w:val="24"/>
        </w:rPr>
        <w:t>ЗАГАЛЬНІ ПОЛОЖЕННЯ</w:t>
      </w:r>
    </w:p>
    <w:p w:rsidR="00E92A3A" w:rsidRPr="005E7178" w:rsidRDefault="00E92A3A" w:rsidP="00E92A3A">
      <w:pPr>
        <w:ind w:left="709"/>
        <w:jc w:val="center"/>
        <w:rPr>
          <w:sz w:val="24"/>
          <w:szCs w:val="24"/>
        </w:rPr>
      </w:pPr>
    </w:p>
    <w:p w:rsidR="00E92A3A" w:rsidRPr="008C7B40" w:rsidRDefault="00E92A3A" w:rsidP="00E92A3A">
      <w:pPr>
        <w:pStyle w:val="a4"/>
        <w:spacing w:before="0"/>
        <w:ind w:firstLine="709"/>
        <w:jc w:val="both"/>
        <w:rPr>
          <w:rFonts w:ascii="Times New Roman" w:hAnsi="Times New Roman"/>
          <w:sz w:val="24"/>
          <w:szCs w:val="24"/>
        </w:rPr>
      </w:pPr>
      <w:r w:rsidRPr="008C7B40">
        <w:rPr>
          <w:rFonts w:ascii="Times New Roman" w:hAnsi="Times New Roman"/>
          <w:sz w:val="24"/>
          <w:szCs w:val="24"/>
        </w:rPr>
        <w:t xml:space="preserve">1.1. </w:t>
      </w:r>
      <w:proofErr w:type="spellStart"/>
      <w:r w:rsidRPr="008C7B40">
        <w:rPr>
          <w:rFonts w:ascii="Times New Roman" w:hAnsi="Times New Roman"/>
          <w:sz w:val="24"/>
          <w:szCs w:val="24"/>
          <w:lang w:val="ru-RU"/>
        </w:rPr>
        <w:t>Хмельницький</w:t>
      </w:r>
      <w:proofErr w:type="spellEnd"/>
      <w:r w:rsidRPr="008C7B40">
        <w:rPr>
          <w:rFonts w:ascii="Times New Roman" w:hAnsi="Times New Roman"/>
          <w:sz w:val="24"/>
          <w:szCs w:val="24"/>
          <w:lang w:val="ru-RU"/>
        </w:rPr>
        <w:t xml:space="preserve"> </w:t>
      </w:r>
      <w:proofErr w:type="spellStart"/>
      <w:r w:rsidR="005251FC" w:rsidRPr="008C7B40">
        <w:rPr>
          <w:rFonts w:ascii="Times New Roman" w:hAnsi="Times New Roman"/>
          <w:color w:val="000000"/>
          <w:sz w:val="24"/>
          <w:szCs w:val="24"/>
          <w:lang w:val="ru-RU"/>
        </w:rPr>
        <w:t>і</w:t>
      </w:r>
      <w:r w:rsidRPr="008C7B40">
        <w:rPr>
          <w:rFonts w:ascii="Times New Roman" w:hAnsi="Times New Roman"/>
          <w:color w:val="000000"/>
          <w:sz w:val="24"/>
          <w:szCs w:val="24"/>
        </w:rPr>
        <w:t>нклюзивно-ресурсний</w:t>
      </w:r>
      <w:proofErr w:type="spellEnd"/>
      <w:r w:rsidRPr="008C7B40">
        <w:rPr>
          <w:rFonts w:ascii="Times New Roman" w:hAnsi="Times New Roman"/>
          <w:color w:val="000000"/>
          <w:sz w:val="24"/>
          <w:szCs w:val="24"/>
        </w:rPr>
        <w:t xml:space="preserve"> центр № 1</w:t>
      </w:r>
      <w:r w:rsidR="00220530" w:rsidRPr="008C7B40">
        <w:rPr>
          <w:rFonts w:ascii="Times New Roman" w:hAnsi="Times New Roman"/>
          <w:sz w:val="24"/>
          <w:szCs w:val="24"/>
        </w:rPr>
        <w:t xml:space="preserve"> (далі – ц</w:t>
      </w:r>
      <w:r w:rsidRPr="008C7B40">
        <w:rPr>
          <w:rFonts w:ascii="Times New Roman" w:hAnsi="Times New Roman"/>
          <w:sz w:val="24"/>
          <w:szCs w:val="24"/>
        </w:rPr>
        <w:t xml:space="preserve">ентр) є комунальною установою. </w:t>
      </w:r>
    </w:p>
    <w:p w:rsidR="00E92A3A" w:rsidRPr="008C7B40" w:rsidRDefault="00E92A3A" w:rsidP="00E92A3A">
      <w:pPr>
        <w:ind w:firstLine="709"/>
        <w:jc w:val="both"/>
        <w:rPr>
          <w:sz w:val="24"/>
          <w:szCs w:val="24"/>
        </w:rPr>
      </w:pPr>
      <w:r w:rsidRPr="008C7B40">
        <w:rPr>
          <w:sz w:val="24"/>
          <w:szCs w:val="24"/>
        </w:rPr>
        <w:t xml:space="preserve">Повне найменування українською мовою </w:t>
      </w:r>
      <w:proofErr w:type="spellStart"/>
      <w:r w:rsidRPr="008C7B40">
        <w:rPr>
          <w:sz w:val="24"/>
          <w:szCs w:val="24"/>
          <w:lang w:val="ru-RU"/>
        </w:rPr>
        <w:t>Хмельницький</w:t>
      </w:r>
      <w:proofErr w:type="spellEnd"/>
      <w:r w:rsidRPr="008C7B40">
        <w:rPr>
          <w:sz w:val="24"/>
          <w:szCs w:val="24"/>
          <w:lang w:val="ru-RU"/>
        </w:rPr>
        <w:t xml:space="preserve"> </w:t>
      </w:r>
      <w:r w:rsidRPr="008C7B40">
        <w:rPr>
          <w:color w:val="000000"/>
          <w:sz w:val="24"/>
          <w:szCs w:val="24"/>
        </w:rPr>
        <w:t>інклюзивно-ресурсний центр № 1</w:t>
      </w:r>
      <w:r w:rsidRPr="008C7B40">
        <w:rPr>
          <w:sz w:val="24"/>
          <w:szCs w:val="24"/>
        </w:rPr>
        <w:t>;</w:t>
      </w:r>
    </w:p>
    <w:p w:rsidR="00E92A3A" w:rsidRPr="008C7B40" w:rsidRDefault="00E92A3A" w:rsidP="00E92A3A">
      <w:pPr>
        <w:ind w:firstLine="709"/>
        <w:rPr>
          <w:sz w:val="24"/>
          <w:szCs w:val="24"/>
        </w:rPr>
      </w:pPr>
      <w:r w:rsidRPr="008C7B40">
        <w:rPr>
          <w:sz w:val="24"/>
          <w:szCs w:val="24"/>
        </w:rPr>
        <w:t>Скорочене найменування українською мовою:</w:t>
      </w:r>
      <w:r w:rsidR="00220530" w:rsidRPr="008C7B40">
        <w:rPr>
          <w:sz w:val="24"/>
          <w:szCs w:val="24"/>
        </w:rPr>
        <w:t xml:space="preserve"> </w:t>
      </w:r>
      <w:r w:rsidR="00471D37" w:rsidRPr="008C7B40">
        <w:rPr>
          <w:sz w:val="24"/>
          <w:szCs w:val="24"/>
          <w:lang w:val="ru-RU"/>
        </w:rPr>
        <w:t>Х</w:t>
      </w:r>
      <w:r w:rsidR="00471D37" w:rsidRPr="008C7B40">
        <w:rPr>
          <w:sz w:val="24"/>
          <w:szCs w:val="24"/>
        </w:rPr>
        <w:t xml:space="preserve">ІРЦ </w:t>
      </w:r>
      <w:r w:rsidR="000257D8" w:rsidRPr="008C7B40">
        <w:rPr>
          <w:sz w:val="24"/>
          <w:szCs w:val="24"/>
        </w:rPr>
        <w:t xml:space="preserve"> </w:t>
      </w:r>
      <w:r w:rsidR="00471D37" w:rsidRPr="008C7B40">
        <w:rPr>
          <w:sz w:val="24"/>
          <w:szCs w:val="24"/>
        </w:rPr>
        <w:t>№</w:t>
      </w:r>
      <w:r w:rsidR="000257D8" w:rsidRPr="008C7B40">
        <w:rPr>
          <w:sz w:val="24"/>
          <w:szCs w:val="24"/>
        </w:rPr>
        <w:t xml:space="preserve"> </w:t>
      </w:r>
      <w:r w:rsidR="00471D37" w:rsidRPr="008C7B40">
        <w:rPr>
          <w:sz w:val="24"/>
          <w:szCs w:val="24"/>
        </w:rPr>
        <w:t>1</w:t>
      </w:r>
      <w:r w:rsidRPr="008C7B40">
        <w:rPr>
          <w:sz w:val="24"/>
          <w:szCs w:val="24"/>
        </w:rPr>
        <w:t>;</w:t>
      </w:r>
    </w:p>
    <w:p w:rsidR="00E92A3A" w:rsidRPr="008C7B40" w:rsidRDefault="00E92A3A" w:rsidP="00E92A3A">
      <w:pPr>
        <w:ind w:firstLine="709"/>
        <w:jc w:val="both"/>
        <w:rPr>
          <w:sz w:val="24"/>
          <w:szCs w:val="24"/>
          <w:lang w:val="ru-RU"/>
        </w:rPr>
      </w:pPr>
      <w:r w:rsidRPr="008C7B40">
        <w:rPr>
          <w:sz w:val="24"/>
          <w:szCs w:val="24"/>
        </w:rPr>
        <w:t xml:space="preserve">1.2. Центр створений рішенням  </w:t>
      </w:r>
      <w:proofErr w:type="spellStart"/>
      <w:r w:rsidRPr="008C7B40">
        <w:rPr>
          <w:sz w:val="24"/>
          <w:szCs w:val="24"/>
          <w:lang w:val="ru-RU"/>
        </w:rPr>
        <w:t>Хмельницької</w:t>
      </w:r>
      <w:proofErr w:type="spellEnd"/>
      <w:r w:rsidRPr="008C7B40">
        <w:rPr>
          <w:sz w:val="24"/>
          <w:szCs w:val="24"/>
        </w:rPr>
        <w:t xml:space="preserve"> міської ради</w:t>
      </w:r>
      <w:r w:rsidRPr="008C7B40">
        <w:rPr>
          <w:sz w:val="24"/>
          <w:szCs w:val="24"/>
          <w:lang w:val="ru-RU"/>
        </w:rPr>
        <w:t>.</w:t>
      </w:r>
    </w:p>
    <w:p w:rsidR="00E92A3A" w:rsidRPr="008C7B40" w:rsidRDefault="00E92A3A" w:rsidP="00E92A3A">
      <w:pPr>
        <w:pStyle w:val="a3"/>
        <w:spacing w:before="0" w:beforeAutospacing="0" w:after="0" w:afterAutospacing="0"/>
        <w:ind w:firstLine="709"/>
        <w:jc w:val="both"/>
        <w:rPr>
          <w:lang w:val="uk-UA"/>
        </w:rPr>
      </w:pPr>
      <w:r w:rsidRPr="008C7B40">
        <w:rPr>
          <w:color w:val="000000"/>
          <w:lang w:val="uk-UA"/>
        </w:rPr>
        <w:t xml:space="preserve">1.3. </w:t>
      </w:r>
      <w:r w:rsidRPr="008C7B40">
        <w:rPr>
          <w:lang w:val="uk-UA"/>
        </w:rPr>
        <w:t xml:space="preserve">Засновником комунальної установи є Хмельницька  міська рада (далі - Засновник), а уповноваженим органом </w:t>
      </w:r>
      <w:r w:rsidR="00B96CC1" w:rsidRPr="008C7B40">
        <w:rPr>
          <w:lang w:val="uk-UA"/>
        </w:rPr>
        <w:t xml:space="preserve">управління </w:t>
      </w:r>
      <w:r w:rsidRPr="008C7B40">
        <w:rPr>
          <w:lang w:val="uk-UA"/>
        </w:rPr>
        <w:t>– Департамент освіти та науки  Хмельницької міської ради.</w:t>
      </w:r>
    </w:p>
    <w:p w:rsidR="00E92A3A" w:rsidRPr="008C7B40" w:rsidRDefault="00E92A3A" w:rsidP="00E92A3A">
      <w:pPr>
        <w:pStyle w:val="a3"/>
        <w:spacing w:before="0" w:beforeAutospacing="0" w:after="0" w:afterAutospacing="0"/>
        <w:ind w:firstLine="709"/>
        <w:jc w:val="both"/>
        <w:rPr>
          <w:color w:val="000000"/>
          <w:lang w:val="uk-UA"/>
        </w:rPr>
      </w:pPr>
      <w:r w:rsidRPr="008C7B40">
        <w:rPr>
          <w:lang w:val="uk-UA"/>
        </w:rPr>
        <w:t>Засновник або уповноважений ним орган здійснює фінансування комунальної установи, його матеріально-технічне забезпечення, надає необхідні будівлі з обладнанням і матеріалами, організовує будівництво і ремонт приміщень, їх господарське обслуговування.</w:t>
      </w:r>
    </w:p>
    <w:p w:rsidR="00E92A3A" w:rsidRPr="008C7B40" w:rsidRDefault="00E92A3A" w:rsidP="00E92A3A">
      <w:pPr>
        <w:pStyle w:val="a4"/>
        <w:spacing w:before="0"/>
        <w:ind w:firstLine="709"/>
        <w:jc w:val="both"/>
        <w:rPr>
          <w:rFonts w:ascii="Times New Roman" w:hAnsi="Times New Roman"/>
          <w:color w:val="000000"/>
          <w:sz w:val="24"/>
          <w:szCs w:val="24"/>
        </w:rPr>
      </w:pPr>
      <w:r w:rsidRPr="008C7B40">
        <w:rPr>
          <w:rFonts w:ascii="Times New Roman" w:hAnsi="Times New Roman"/>
          <w:color w:val="000000"/>
          <w:sz w:val="24"/>
          <w:szCs w:val="24"/>
        </w:rPr>
        <w:t>1.4. Центр у своїй діяльності керується Конституцією</w:t>
      </w:r>
      <w:r w:rsidRPr="008C7B40">
        <w:rPr>
          <w:rFonts w:ascii="Times New Roman" w:hAnsi="Times New Roman"/>
          <w:sz w:val="24"/>
          <w:szCs w:val="24"/>
        </w:rPr>
        <w:t xml:space="preserve"> України, Конвенцією про права осіб з інвалідністю, Законами України «Про освіту», «Про</w:t>
      </w:r>
      <w:r w:rsidR="005251FC" w:rsidRPr="008C7B40">
        <w:rPr>
          <w:rFonts w:ascii="Times New Roman" w:hAnsi="Times New Roman"/>
          <w:sz w:val="24"/>
          <w:szCs w:val="24"/>
        </w:rPr>
        <w:t xml:space="preserve"> </w:t>
      </w:r>
      <w:r w:rsidRPr="008C7B40">
        <w:rPr>
          <w:rFonts w:ascii="Times New Roman" w:hAnsi="Times New Roman"/>
          <w:sz w:val="24"/>
          <w:szCs w:val="24"/>
        </w:rPr>
        <w:t>загальну середню освіту», «Про дошкільну освіту»</w:t>
      </w:r>
      <w:r w:rsidRPr="008C7B40">
        <w:rPr>
          <w:rFonts w:ascii="Times New Roman" w:hAnsi="Times New Roman"/>
          <w:color w:val="000000"/>
          <w:sz w:val="24"/>
          <w:szCs w:val="24"/>
        </w:rPr>
        <w:t xml:space="preserve">, Положенням про інклюзивно-ресурсний центр, затвердженим постановою Кабінету Міністрів України </w:t>
      </w:r>
      <w:r w:rsidR="005251FC" w:rsidRPr="008C7B40">
        <w:rPr>
          <w:rFonts w:ascii="Times New Roman" w:hAnsi="Times New Roman"/>
          <w:color w:val="000000"/>
          <w:sz w:val="24"/>
          <w:szCs w:val="24"/>
        </w:rPr>
        <w:t xml:space="preserve"> </w:t>
      </w:r>
      <w:r w:rsidRPr="008C7B40">
        <w:rPr>
          <w:rFonts w:ascii="Times New Roman" w:hAnsi="Times New Roman"/>
          <w:color w:val="000000"/>
          <w:sz w:val="24"/>
          <w:szCs w:val="24"/>
        </w:rPr>
        <w:t xml:space="preserve">від 12 липня 2017 року № 545, а також актами </w:t>
      </w:r>
      <w:r w:rsidR="005251FC" w:rsidRPr="008C7B40">
        <w:rPr>
          <w:rFonts w:ascii="Times New Roman" w:hAnsi="Times New Roman"/>
          <w:color w:val="000000"/>
          <w:sz w:val="24"/>
          <w:szCs w:val="24"/>
        </w:rPr>
        <w:t>з</w:t>
      </w:r>
      <w:r w:rsidRPr="008C7B40">
        <w:rPr>
          <w:rFonts w:ascii="Times New Roman" w:hAnsi="Times New Roman"/>
          <w:color w:val="000000"/>
          <w:sz w:val="24"/>
          <w:szCs w:val="24"/>
        </w:rPr>
        <w:t xml:space="preserve">асновника та </w:t>
      </w:r>
      <w:r w:rsidR="005251FC" w:rsidRPr="008C7B40">
        <w:rPr>
          <w:rFonts w:ascii="Times New Roman" w:hAnsi="Times New Roman"/>
          <w:color w:val="000000"/>
          <w:sz w:val="24"/>
          <w:szCs w:val="24"/>
        </w:rPr>
        <w:t>у</w:t>
      </w:r>
      <w:r w:rsidRPr="008C7B40">
        <w:rPr>
          <w:rFonts w:ascii="Times New Roman" w:hAnsi="Times New Roman"/>
          <w:color w:val="000000"/>
          <w:sz w:val="24"/>
          <w:szCs w:val="24"/>
        </w:rPr>
        <w:t xml:space="preserve">повноваженого органу управління,  іншими нормативно-правовими актами і цим Статутом. </w:t>
      </w:r>
    </w:p>
    <w:p w:rsidR="00E92A3A" w:rsidRPr="008C7B40" w:rsidRDefault="00106A5B" w:rsidP="00E92A3A">
      <w:pPr>
        <w:widowControl w:val="0"/>
        <w:tabs>
          <w:tab w:val="num" w:pos="709"/>
        </w:tabs>
        <w:autoSpaceDE w:val="0"/>
        <w:autoSpaceDN w:val="0"/>
        <w:adjustRightInd w:val="0"/>
        <w:ind w:firstLine="709"/>
        <w:jc w:val="both"/>
        <w:rPr>
          <w:sz w:val="24"/>
          <w:szCs w:val="24"/>
        </w:rPr>
      </w:pPr>
      <w:r>
        <w:rPr>
          <w:sz w:val="24"/>
          <w:szCs w:val="24"/>
        </w:rPr>
        <w:t>1.</w:t>
      </w:r>
      <w:r w:rsidRPr="00106A5B">
        <w:rPr>
          <w:sz w:val="24"/>
          <w:szCs w:val="24"/>
          <w:lang w:val="ru-RU"/>
        </w:rPr>
        <w:t>5</w:t>
      </w:r>
      <w:r w:rsidR="00E92A3A" w:rsidRPr="008C7B40">
        <w:rPr>
          <w:sz w:val="24"/>
          <w:szCs w:val="24"/>
        </w:rPr>
        <w:t xml:space="preserve">. Центр є юридичною особою, має печатку і штампи, бланки встановленого зразка, може мати самостійний баланс, реєстраційні рахунки в органах  Державного казначейства. </w:t>
      </w:r>
    </w:p>
    <w:p w:rsidR="00E92A3A" w:rsidRPr="008C7B40" w:rsidRDefault="00E92A3A" w:rsidP="00E92A3A">
      <w:pPr>
        <w:pStyle w:val="2"/>
        <w:tabs>
          <w:tab w:val="left" w:pos="800"/>
        </w:tabs>
        <w:spacing w:before="40"/>
        <w:ind w:left="0" w:firstLine="697"/>
        <w:jc w:val="both"/>
        <w:rPr>
          <w:sz w:val="24"/>
          <w:szCs w:val="24"/>
          <w:lang w:val="uk-UA"/>
        </w:rPr>
      </w:pPr>
      <w:r w:rsidRPr="008C7B40">
        <w:rPr>
          <w:sz w:val="24"/>
          <w:szCs w:val="24"/>
          <w:lang w:val="uk-UA"/>
        </w:rPr>
        <w:t>1.</w:t>
      </w:r>
      <w:r w:rsidR="00106A5B" w:rsidRPr="00106A5B">
        <w:rPr>
          <w:sz w:val="24"/>
          <w:szCs w:val="24"/>
        </w:rPr>
        <w:t>6</w:t>
      </w:r>
      <w:r w:rsidRPr="008C7B40">
        <w:rPr>
          <w:sz w:val="24"/>
          <w:szCs w:val="24"/>
          <w:lang w:val="uk-UA"/>
        </w:rPr>
        <w:t xml:space="preserve">. Центр є неприбутковою установою та не має на меті отримання доходів. </w:t>
      </w:r>
    </w:p>
    <w:p w:rsidR="00E92A3A" w:rsidRPr="008C7B40" w:rsidRDefault="00E92A3A" w:rsidP="00E92A3A">
      <w:pPr>
        <w:pStyle w:val="2"/>
        <w:tabs>
          <w:tab w:val="left" w:pos="800"/>
        </w:tabs>
        <w:spacing w:before="40"/>
        <w:ind w:left="0" w:firstLine="697"/>
        <w:jc w:val="both"/>
        <w:rPr>
          <w:sz w:val="24"/>
          <w:szCs w:val="24"/>
          <w:lang w:val="uk-UA"/>
        </w:rPr>
      </w:pPr>
      <w:r w:rsidRPr="008C7B40">
        <w:rPr>
          <w:sz w:val="24"/>
          <w:szCs w:val="24"/>
          <w:lang w:val="uk-UA"/>
        </w:rPr>
        <w:t>Забороняється розподіляти отримані доходи (прибутки) або їх частини для розподілу серед засновників (учасників), членів такої організації, працівників (крім оплати їхньої праці, нарахування єдиного соціального внеску), членів органів управління та інших пов’язаних з ними осіб.</w:t>
      </w:r>
    </w:p>
    <w:p w:rsidR="00E92A3A" w:rsidRPr="008C7B40" w:rsidRDefault="00DC212B" w:rsidP="00E92A3A">
      <w:pPr>
        <w:pStyle w:val="2"/>
        <w:tabs>
          <w:tab w:val="left" w:pos="800"/>
        </w:tabs>
        <w:spacing w:before="40"/>
        <w:ind w:left="0" w:firstLine="697"/>
        <w:jc w:val="both"/>
        <w:rPr>
          <w:sz w:val="24"/>
          <w:szCs w:val="24"/>
          <w:lang w:val="uk-UA"/>
        </w:rPr>
      </w:pPr>
      <w:r w:rsidRPr="008C7B40">
        <w:rPr>
          <w:sz w:val="24"/>
          <w:szCs w:val="24"/>
          <w:lang w:val="uk-UA"/>
        </w:rPr>
        <w:t>Доходи (прибутки) ц</w:t>
      </w:r>
      <w:r w:rsidR="00E92A3A" w:rsidRPr="008C7B40">
        <w:rPr>
          <w:sz w:val="24"/>
          <w:szCs w:val="24"/>
          <w:lang w:val="uk-UA"/>
        </w:rPr>
        <w:t>ентру використовуються виключно для фіна</w:t>
      </w:r>
      <w:r w:rsidRPr="008C7B40">
        <w:rPr>
          <w:sz w:val="24"/>
          <w:szCs w:val="24"/>
          <w:lang w:val="uk-UA"/>
        </w:rPr>
        <w:t>нсування видатків на утримання ц</w:t>
      </w:r>
      <w:r w:rsidR="00E92A3A" w:rsidRPr="008C7B40">
        <w:rPr>
          <w:sz w:val="24"/>
          <w:szCs w:val="24"/>
          <w:lang w:val="uk-UA"/>
        </w:rPr>
        <w:t>ентру, реалізації мети (цілей, завдань) та напрямів діяльності, визначених його установчими документами.</w:t>
      </w:r>
    </w:p>
    <w:p w:rsidR="00E92A3A" w:rsidRPr="008C7B40" w:rsidRDefault="00E92A3A" w:rsidP="00E92A3A">
      <w:pPr>
        <w:rPr>
          <w:b/>
          <w:spacing w:val="-1"/>
          <w:sz w:val="24"/>
          <w:szCs w:val="24"/>
        </w:rPr>
      </w:pPr>
    </w:p>
    <w:p w:rsidR="00E92A3A" w:rsidRPr="008C7B40" w:rsidRDefault="00E92A3A" w:rsidP="00E92A3A">
      <w:pPr>
        <w:ind w:firstLine="709"/>
        <w:jc w:val="center"/>
        <w:rPr>
          <w:spacing w:val="-1"/>
          <w:sz w:val="24"/>
          <w:szCs w:val="24"/>
        </w:rPr>
      </w:pPr>
      <w:r w:rsidRPr="008C7B40">
        <w:rPr>
          <w:spacing w:val="-1"/>
          <w:sz w:val="24"/>
          <w:szCs w:val="24"/>
        </w:rPr>
        <w:t>ІІ. МЕТА ТА ПРЕДМЕТ ДІЯЛЬНОСТІ</w:t>
      </w:r>
    </w:p>
    <w:p w:rsidR="00E92A3A" w:rsidRPr="008C7B40" w:rsidRDefault="00E92A3A" w:rsidP="00E92A3A">
      <w:pPr>
        <w:ind w:firstLine="709"/>
        <w:jc w:val="center"/>
        <w:rPr>
          <w:spacing w:val="-1"/>
          <w:sz w:val="24"/>
          <w:szCs w:val="24"/>
        </w:rPr>
      </w:pPr>
    </w:p>
    <w:p w:rsidR="00E92A3A" w:rsidRPr="008C7B40" w:rsidRDefault="00E92A3A" w:rsidP="00E92A3A">
      <w:pPr>
        <w:pStyle w:val="a4"/>
        <w:spacing w:before="0"/>
        <w:ind w:firstLine="709"/>
        <w:jc w:val="both"/>
        <w:rPr>
          <w:rFonts w:ascii="Times New Roman" w:hAnsi="Times New Roman"/>
          <w:sz w:val="24"/>
          <w:szCs w:val="24"/>
        </w:rPr>
      </w:pPr>
      <w:r w:rsidRPr="008C7B40">
        <w:rPr>
          <w:rFonts w:ascii="Times New Roman" w:hAnsi="Times New Roman"/>
          <w:sz w:val="24"/>
          <w:szCs w:val="24"/>
        </w:rPr>
        <w:t xml:space="preserve"> 2.1. Центр створений з метою забезпечення права дітей з особливими освітніми потребами від 2 до 18 років на здобуття дошкільної та загальної середньої освіти, в тому числі у професійно-технічних навчальних закладах, шляхом проведення комплексної психолого-педагогічної оцінки розвитку дитини з особливими освітніми потребами, надання їм психолого-педагогічної допомоги та забезпечення системного кваліфікованого супроводження. </w:t>
      </w:r>
    </w:p>
    <w:p w:rsidR="00E92A3A" w:rsidRPr="008C7B40" w:rsidRDefault="00E92A3A" w:rsidP="00E92A3A">
      <w:pPr>
        <w:pStyle w:val="a4"/>
        <w:spacing w:before="0"/>
        <w:ind w:firstLine="709"/>
        <w:jc w:val="both"/>
        <w:rPr>
          <w:rFonts w:ascii="Times New Roman" w:hAnsi="Times New Roman"/>
          <w:bCs/>
          <w:sz w:val="24"/>
          <w:szCs w:val="24"/>
        </w:rPr>
      </w:pPr>
      <w:r w:rsidRPr="008C7B40">
        <w:rPr>
          <w:rFonts w:ascii="Times New Roman" w:hAnsi="Times New Roman"/>
          <w:bCs/>
          <w:sz w:val="24"/>
          <w:szCs w:val="24"/>
        </w:rPr>
        <w:t>2.2. Відповідно до поставле</w:t>
      </w:r>
      <w:r w:rsidR="00DC212B" w:rsidRPr="008C7B40">
        <w:rPr>
          <w:rFonts w:ascii="Times New Roman" w:hAnsi="Times New Roman"/>
          <w:bCs/>
          <w:sz w:val="24"/>
          <w:szCs w:val="24"/>
        </w:rPr>
        <w:t>ної мети, предметом діяльності ц</w:t>
      </w:r>
      <w:r w:rsidRPr="008C7B40">
        <w:rPr>
          <w:rFonts w:ascii="Times New Roman" w:hAnsi="Times New Roman"/>
          <w:bCs/>
          <w:sz w:val="24"/>
          <w:szCs w:val="24"/>
        </w:rPr>
        <w:t>ентру є:</w:t>
      </w:r>
    </w:p>
    <w:p w:rsidR="00E92A3A" w:rsidRPr="008C7B40" w:rsidRDefault="00E92A3A" w:rsidP="00E92A3A">
      <w:pPr>
        <w:pStyle w:val="a4"/>
        <w:spacing w:before="0"/>
        <w:ind w:firstLine="709"/>
        <w:jc w:val="both"/>
        <w:rPr>
          <w:rFonts w:ascii="Times New Roman" w:hAnsi="Times New Roman"/>
          <w:sz w:val="24"/>
          <w:szCs w:val="24"/>
        </w:rPr>
      </w:pPr>
      <w:bookmarkStart w:id="1" w:name="125"/>
      <w:bookmarkStart w:id="2" w:name="127"/>
      <w:bookmarkStart w:id="3" w:name="164"/>
      <w:bookmarkStart w:id="4" w:name="168"/>
      <w:bookmarkStart w:id="5" w:name="172"/>
      <w:bookmarkEnd w:id="1"/>
      <w:bookmarkEnd w:id="2"/>
      <w:bookmarkEnd w:id="3"/>
      <w:bookmarkEnd w:id="4"/>
      <w:bookmarkEnd w:id="5"/>
      <w:r w:rsidRPr="008C7B40">
        <w:rPr>
          <w:rFonts w:ascii="Times New Roman" w:hAnsi="Times New Roman"/>
          <w:sz w:val="24"/>
          <w:szCs w:val="24"/>
        </w:rPr>
        <w:t>2.2.1. Проведення комплексної оцінки з метою визначення особливих освітніх потреб дитини, в тому числі коефіцієнта її інтелекту, розроблення рекомендацій щодо програми навчання, особливостей організації психолого-педагогічної допомоги відповідно до потенційних можливостей психофізичного розвитку дитини;</w:t>
      </w:r>
    </w:p>
    <w:p w:rsidR="00E92A3A" w:rsidRPr="008C7B40" w:rsidRDefault="00E92A3A" w:rsidP="00E92A3A">
      <w:pPr>
        <w:pStyle w:val="a4"/>
        <w:spacing w:before="0"/>
        <w:ind w:firstLine="709"/>
        <w:jc w:val="both"/>
        <w:rPr>
          <w:rFonts w:ascii="Times New Roman" w:hAnsi="Times New Roman"/>
          <w:sz w:val="24"/>
          <w:szCs w:val="24"/>
        </w:rPr>
      </w:pPr>
      <w:r w:rsidRPr="008C7B40">
        <w:rPr>
          <w:rFonts w:ascii="Times New Roman" w:hAnsi="Times New Roman"/>
          <w:sz w:val="24"/>
          <w:szCs w:val="24"/>
        </w:rPr>
        <w:t xml:space="preserve">2.2.2. Надання психолого-педагогічної допомоги дітям з особливими освітніми потребами, </w:t>
      </w:r>
      <w:r w:rsidR="000E1F48" w:rsidRPr="008C7B40">
        <w:rPr>
          <w:rFonts w:ascii="Times New Roman" w:hAnsi="Times New Roman"/>
          <w:sz w:val="24"/>
          <w:szCs w:val="24"/>
        </w:rPr>
        <w:t xml:space="preserve">які навчаються у закладах дошкільної освіти та </w:t>
      </w:r>
      <w:r w:rsidRPr="008C7B40">
        <w:rPr>
          <w:rFonts w:ascii="Times New Roman" w:hAnsi="Times New Roman"/>
          <w:sz w:val="24"/>
          <w:szCs w:val="24"/>
        </w:rPr>
        <w:t xml:space="preserve"> закладах</w:t>
      </w:r>
      <w:r w:rsidR="005251FC" w:rsidRPr="008C7B40">
        <w:rPr>
          <w:rFonts w:ascii="Times New Roman" w:hAnsi="Times New Roman"/>
          <w:sz w:val="24"/>
          <w:szCs w:val="24"/>
        </w:rPr>
        <w:t xml:space="preserve"> </w:t>
      </w:r>
      <w:r w:rsidR="000E1F48" w:rsidRPr="008C7B40">
        <w:rPr>
          <w:rFonts w:ascii="Times New Roman" w:hAnsi="Times New Roman"/>
          <w:sz w:val="24"/>
          <w:szCs w:val="24"/>
        </w:rPr>
        <w:t xml:space="preserve">загальної середньої </w:t>
      </w:r>
      <w:r w:rsidR="005251FC" w:rsidRPr="008C7B40">
        <w:rPr>
          <w:rFonts w:ascii="Times New Roman" w:hAnsi="Times New Roman"/>
          <w:sz w:val="24"/>
          <w:szCs w:val="24"/>
        </w:rPr>
        <w:t>освіти</w:t>
      </w:r>
      <w:r w:rsidRPr="008C7B40">
        <w:rPr>
          <w:rFonts w:ascii="Times New Roman" w:hAnsi="Times New Roman"/>
          <w:sz w:val="24"/>
          <w:szCs w:val="24"/>
        </w:rPr>
        <w:t xml:space="preserve"> (не відвідують </w:t>
      </w:r>
      <w:r w:rsidR="000E1F48" w:rsidRPr="008C7B40">
        <w:rPr>
          <w:rFonts w:ascii="Times New Roman" w:hAnsi="Times New Roman"/>
          <w:sz w:val="24"/>
          <w:szCs w:val="24"/>
        </w:rPr>
        <w:t>заклади освіти</w:t>
      </w:r>
      <w:r w:rsidRPr="008C7B40">
        <w:rPr>
          <w:rFonts w:ascii="Times New Roman" w:hAnsi="Times New Roman"/>
          <w:sz w:val="24"/>
          <w:szCs w:val="24"/>
        </w:rPr>
        <w:t xml:space="preserve">), здобувають повну загальну середню освіту у </w:t>
      </w:r>
      <w:r w:rsidR="000E1F48" w:rsidRPr="008C7B40">
        <w:rPr>
          <w:rFonts w:ascii="Times New Roman" w:hAnsi="Times New Roman"/>
          <w:sz w:val="24"/>
          <w:szCs w:val="24"/>
        </w:rPr>
        <w:t xml:space="preserve">закладах </w:t>
      </w:r>
      <w:r w:rsidRPr="008C7B40">
        <w:rPr>
          <w:rFonts w:ascii="Times New Roman" w:hAnsi="Times New Roman"/>
          <w:sz w:val="24"/>
          <w:szCs w:val="24"/>
        </w:rPr>
        <w:t>професійно</w:t>
      </w:r>
      <w:r w:rsidR="000E1F48" w:rsidRPr="008C7B40">
        <w:rPr>
          <w:rFonts w:ascii="Times New Roman" w:hAnsi="Times New Roman"/>
          <w:sz w:val="24"/>
          <w:szCs w:val="24"/>
        </w:rPr>
        <w:t>ї (професійно-технічної)</w:t>
      </w:r>
      <w:r w:rsidRPr="008C7B40">
        <w:rPr>
          <w:rFonts w:ascii="Times New Roman" w:hAnsi="Times New Roman"/>
          <w:sz w:val="24"/>
          <w:szCs w:val="24"/>
        </w:rPr>
        <w:t xml:space="preserve"> </w:t>
      </w:r>
      <w:r w:rsidR="000E1F48" w:rsidRPr="008C7B40">
        <w:rPr>
          <w:rFonts w:ascii="Times New Roman" w:hAnsi="Times New Roman"/>
          <w:sz w:val="24"/>
          <w:szCs w:val="24"/>
        </w:rPr>
        <w:t>освіти</w:t>
      </w:r>
      <w:r w:rsidRPr="008C7B40">
        <w:rPr>
          <w:rFonts w:ascii="Times New Roman" w:hAnsi="Times New Roman"/>
          <w:sz w:val="24"/>
          <w:szCs w:val="24"/>
        </w:rPr>
        <w:t xml:space="preserve"> та не отримують відповідної допомоги;</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lastRenderedPageBreak/>
        <w:t>2.2.3. Ведення реєстру дітей, які пройшли комплексну оц</w:t>
      </w:r>
      <w:r w:rsidR="000E1F48" w:rsidRPr="005E7178">
        <w:rPr>
          <w:rFonts w:ascii="Times New Roman" w:hAnsi="Times New Roman"/>
          <w:sz w:val="24"/>
          <w:szCs w:val="24"/>
        </w:rPr>
        <w:t>інку і перебувають на обліку в Ц</w:t>
      </w:r>
      <w:r w:rsidRPr="005E7178">
        <w:rPr>
          <w:rFonts w:ascii="Times New Roman" w:hAnsi="Times New Roman"/>
          <w:sz w:val="24"/>
          <w:szCs w:val="24"/>
        </w:rPr>
        <w:t>ентрі, за згодою батьків (одного з батьків) або законних представників на обробку персональних даних неповнолітньої дитини;</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2.2.4. Ведення реєстру закладів</w:t>
      </w:r>
      <w:r w:rsidR="002A1F29" w:rsidRPr="005E7178">
        <w:rPr>
          <w:rFonts w:ascii="Times New Roman" w:hAnsi="Times New Roman"/>
          <w:sz w:val="24"/>
          <w:szCs w:val="24"/>
        </w:rPr>
        <w:t xml:space="preserve"> освіти</w:t>
      </w:r>
      <w:r w:rsidRPr="005E7178">
        <w:rPr>
          <w:rFonts w:ascii="Times New Roman" w:hAnsi="Times New Roman"/>
          <w:sz w:val="24"/>
          <w:szCs w:val="24"/>
        </w:rPr>
        <w:t>, реабілітаційних установ системи охорони здоров’я, соціального захисту та громадських об’єднань, а також реєстру фахівців, які надають психолого-педагогічну допомогу дітям з особливими освітніми потребами, у тому числі фахівців закладів</w:t>
      </w:r>
      <w:r w:rsidR="002A1F29" w:rsidRPr="005E7178">
        <w:rPr>
          <w:rFonts w:ascii="Times New Roman" w:hAnsi="Times New Roman"/>
          <w:sz w:val="24"/>
          <w:szCs w:val="24"/>
        </w:rPr>
        <w:t xml:space="preserve"> дошкільної освіти</w:t>
      </w:r>
      <w:r w:rsidRPr="005E7178">
        <w:rPr>
          <w:rFonts w:ascii="Times New Roman" w:hAnsi="Times New Roman"/>
          <w:sz w:val="24"/>
          <w:szCs w:val="24"/>
        </w:rPr>
        <w:t xml:space="preserve"> (ясел-садків) компенсуючого типу, спеціальних шкіл</w:t>
      </w:r>
      <w:r w:rsidR="002A1F29" w:rsidRPr="005E7178">
        <w:rPr>
          <w:rFonts w:ascii="Times New Roman" w:hAnsi="Times New Roman"/>
          <w:sz w:val="24"/>
          <w:szCs w:val="24"/>
        </w:rPr>
        <w:t xml:space="preserve"> </w:t>
      </w:r>
      <w:r w:rsidR="002A1F29" w:rsidRPr="005E7178">
        <w:rPr>
          <w:rFonts w:ascii="Times New Roman" w:hAnsi="Times New Roman"/>
          <w:color w:val="000000"/>
          <w:sz w:val="24"/>
          <w:szCs w:val="24"/>
          <w:shd w:val="clear" w:color="auto" w:fill="FFFFFF"/>
        </w:rPr>
        <w:t>закладів загальної середньої освіти</w:t>
      </w:r>
      <w:r w:rsidRPr="005E7178">
        <w:rPr>
          <w:rFonts w:ascii="Times New Roman" w:hAnsi="Times New Roman"/>
          <w:sz w:val="24"/>
          <w:szCs w:val="24"/>
        </w:rPr>
        <w:t>, навчально-реабілітаційних центрів, громадських об’єднань, за згодою фахівців, які надають психолого-педагогічну допомогу дітям з особливими освітніми потребами;</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 xml:space="preserve">2.2.5. Надання консультацій та взаємодія з педагогічними працівниками </w:t>
      </w:r>
      <w:r w:rsidR="00253C61" w:rsidRPr="005E7178">
        <w:rPr>
          <w:rFonts w:ascii="Times New Roman" w:hAnsi="Times New Roman"/>
          <w:sz w:val="24"/>
          <w:szCs w:val="24"/>
        </w:rPr>
        <w:t>закладів дошкільної, загальної середньої та професійної (професійно-технічної) освіти</w:t>
      </w:r>
      <w:r w:rsidRPr="005E7178">
        <w:rPr>
          <w:rFonts w:ascii="Times New Roman" w:hAnsi="Times New Roman"/>
          <w:sz w:val="24"/>
          <w:szCs w:val="24"/>
        </w:rPr>
        <w:t xml:space="preserve"> з питань організації інклюзивного навчання;</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 xml:space="preserve">2.2.6. Надання методичної допомоги педагогічним працівникам </w:t>
      </w:r>
      <w:r w:rsidR="00253C61" w:rsidRPr="005E7178">
        <w:rPr>
          <w:rFonts w:ascii="Times New Roman" w:hAnsi="Times New Roman"/>
          <w:sz w:val="24"/>
          <w:szCs w:val="24"/>
        </w:rPr>
        <w:t>закладів дошкільної, загальної середньої та професійної (професійно-технічної) освіти</w:t>
      </w:r>
      <w:r w:rsidRPr="005E7178">
        <w:rPr>
          <w:rFonts w:ascii="Times New Roman" w:hAnsi="Times New Roman"/>
          <w:sz w:val="24"/>
          <w:szCs w:val="24"/>
        </w:rPr>
        <w:t>, батькам (одному з батьків) або законним представникам дітей з особливими освітніми потребами щодо особливостей організації надання психолого-педагогічної допомоги таким дітям;</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 xml:space="preserve">2.2.7. Взаємодія з педагогічними працівниками </w:t>
      </w:r>
      <w:r w:rsidR="00253C61" w:rsidRPr="005E7178">
        <w:rPr>
          <w:rFonts w:ascii="Times New Roman" w:hAnsi="Times New Roman"/>
          <w:sz w:val="24"/>
          <w:szCs w:val="24"/>
        </w:rPr>
        <w:t xml:space="preserve">закладів дошкільної, загальної середньої та професійної (професійно-технічної) освіти </w:t>
      </w:r>
      <w:r w:rsidRPr="005E7178">
        <w:rPr>
          <w:rFonts w:ascii="Times New Roman" w:hAnsi="Times New Roman"/>
          <w:sz w:val="24"/>
          <w:szCs w:val="24"/>
        </w:rPr>
        <w:t>щодо виконання рекомендацій, зазначених у висновку центру, проведення оцінки розвитку дитини з особливими освітніми потребами;</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 xml:space="preserve">2.2.8. Надання консультацій батькам (одному з батьків) або законним представникам дітей з особливими освітніми потребами стосовно мережі </w:t>
      </w:r>
      <w:r w:rsidR="00253C61" w:rsidRPr="005E7178">
        <w:rPr>
          <w:rFonts w:ascii="Times New Roman" w:hAnsi="Times New Roman"/>
          <w:sz w:val="24"/>
          <w:szCs w:val="24"/>
        </w:rPr>
        <w:t xml:space="preserve">закладів дошкільної, загальної середньої та професійної (професійно-технічної) освіти </w:t>
      </w:r>
      <w:r w:rsidRPr="005E7178">
        <w:rPr>
          <w:rFonts w:ascii="Times New Roman" w:hAnsi="Times New Roman"/>
          <w:sz w:val="24"/>
          <w:szCs w:val="24"/>
        </w:rPr>
        <w:t>для здобуття повної загальної середньої освіти, наявних освітніх, медичних, соціальних ресурсів для надання допомоги  таким дітям;</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2.2.9. Надання консультативно-психологічної допомоги батькам (одному з батьків) або законним представникам дітей з особливими освітніми потребами у формуванні позитивної мотивації щодо розвитку таких дітей;</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2.2.10. Провадження інформаційно-просвітницької діяльності шляхом проведення конференцій, семінарів, засідань за круглим столом, тренінгів, майстер-класів з питань організації надання психолого-педагогічної допомоги дітям з особливими освітніми потребами;</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2.2.11. Взаємодія з місцевими органами виконавчої влади, органами місцевого самоврядування, закладами</w:t>
      </w:r>
      <w:r w:rsidR="0099359A" w:rsidRPr="005E7178">
        <w:rPr>
          <w:rFonts w:ascii="Times New Roman" w:hAnsi="Times New Roman"/>
          <w:sz w:val="24"/>
          <w:szCs w:val="24"/>
        </w:rPr>
        <w:t xml:space="preserve"> освіти</w:t>
      </w:r>
      <w:r w:rsidRPr="005E7178">
        <w:rPr>
          <w:rFonts w:ascii="Times New Roman" w:hAnsi="Times New Roman"/>
          <w:sz w:val="24"/>
          <w:szCs w:val="24"/>
        </w:rPr>
        <w:t>, закладами охорони здоров’я, закладами соціального захисту, службами у справах дітей, громадськими об’єднаннями щодо виявлення та надання своєчасної психолого-педагогічної допомоги дітям з особливими освітніми потребами починаючи з раннього віку в разі потреби із залученням відповідних спеціалістів; підготовка звітної інформації про результати діяльності центру для засновника, відповідного структурного підрозділу з питань діяльності центру, а також аналітичної інформації для відповідного центру.</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sz w:val="24"/>
          <w:szCs w:val="24"/>
        </w:rPr>
        <w:t>2.3. Центр провадить діяльність з урахуванням таких принципів, як повага та сприйняття індивідуальних особливостей дітей, дотримання найкращих інтересів дитини, недопущення дискримінації та порушення прав дитини, конфіденційність, доступність освітніх послуг з раннього віку, міжвідомча співпраця.</w:t>
      </w:r>
    </w:p>
    <w:p w:rsidR="00E92A3A" w:rsidRPr="005E7178" w:rsidRDefault="00E92A3A" w:rsidP="00E92A3A">
      <w:pPr>
        <w:ind w:firstLine="709"/>
        <w:jc w:val="both"/>
        <w:rPr>
          <w:b/>
          <w:sz w:val="24"/>
          <w:szCs w:val="24"/>
        </w:rPr>
      </w:pPr>
    </w:p>
    <w:p w:rsidR="00E92A3A" w:rsidRPr="005E7178" w:rsidRDefault="00E92A3A" w:rsidP="00E92A3A">
      <w:pPr>
        <w:jc w:val="center"/>
        <w:rPr>
          <w:sz w:val="24"/>
          <w:szCs w:val="24"/>
        </w:rPr>
      </w:pPr>
      <w:r w:rsidRPr="005E7178">
        <w:rPr>
          <w:sz w:val="24"/>
          <w:szCs w:val="24"/>
        </w:rPr>
        <w:t>ІІІ. ПРАВОВИЙ СТАТУС</w:t>
      </w:r>
    </w:p>
    <w:p w:rsidR="00E92A3A" w:rsidRPr="005E7178" w:rsidRDefault="00E92A3A" w:rsidP="00E92A3A">
      <w:pPr>
        <w:jc w:val="center"/>
        <w:rPr>
          <w:sz w:val="24"/>
          <w:szCs w:val="24"/>
        </w:rPr>
      </w:pPr>
    </w:p>
    <w:p w:rsidR="00E92A3A" w:rsidRPr="005E7178" w:rsidRDefault="00E92A3A" w:rsidP="00E92A3A">
      <w:pPr>
        <w:ind w:firstLine="709"/>
        <w:jc w:val="both"/>
        <w:rPr>
          <w:sz w:val="24"/>
          <w:szCs w:val="24"/>
        </w:rPr>
      </w:pPr>
      <w:r w:rsidRPr="005E7178">
        <w:rPr>
          <w:sz w:val="24"/>
          <w:szCs w:val="24"/>
        </w:rPr>
        <w:t xml:space="preserve">3.1. </w:t>
      </w:r>
      <w:r w:rsidR="00220530" w:rsidRPr="005E7178">
        <w:rPr>
          <w:sz w:val="24"/>
          <w:szCs w:val="24"/>
        </w:rPr>
        <w:t xml:space="preserve">  </w:t>
      </w:r>
      <w:r w:rsidRPr="005E7178">
        <w:rPr>
          <w:sz w:val="24"/>
          <w:szCs w:val="24"/>
        </w:rPr>
        <w:t xml:space="preserve">Центр є юридичною особою публічного права. </w:t>
      </w:r>
    </w:p>
    <w:p w:rsidR="00E92A3A" w:rsidRPr="005E7178" w:rsidRDefault="00E92A3A" w:rsidP="00E92A3A">
      <w:pPr>
        <w:pStyle w:val="a3"/>
        <w:spacing w:before="0" w:beforeAutospacing="0" w:after="0" w:afterAutospacing="0"/>
        <w:ind w:firstLine="709"/>
        <w:jc w:val="both"/>
        <w:rPr>
          <w:color w:val="000000"/>
          <w:lang w:val="uk-UA"/>
        </w:rPr>
      </w:pPr>
      <w:r w:rsidRPr="005E7178">
        <w:rPr>
          <w:color w:val="000000"/>
          <w:lang w:val="uk-UA"/>
        </w:rPr>
        <w:t xml:space="preserve">3.2. </w:t>
      </w:r>
      <w:r w:rsidRPr="005E7178">
        <w:rPr>
          <w:lang w:val="uk-UA"/>
        </w:rPr>
        <w:t>Центр</w:t>
      </w:r>
      <w:r w:rsidRPr="005E7178">
        <w:rPr>
          <w:color w:val="000000"/>
          <w:lang w:val="uk-UA"/>
        </w:rPr>
        <w:t xml:space="preserve"> користується закріпленим за ним комунальним майном на праві оперативного управління.</w:t>
      </w:r>
    </w:p>
    <w:p w:rsidR="00E92A3A" w:rsidRPr="005E7178" w:rsidRDefault="00E92A3A" w:rsidP="00E92A3A">
      <w:pPr>
        <w:pStyle w:val="a3"/>
        <w:spacing w:before="0" w:beforeAutospacing="0" w:after="0" w:afterAutospacing="0"/>
        <w:ind w:firstLine="709"/>
        <w:jc w:val="both"/>
        <w:rPr>
          <w:color w:val="000000"/>
          <w:lang w:val="uk-UA"/>
        </w:rPr>
      </w:pPr>
      <w:r w:rsidRPr="005E7178">
        <w:rPr>
          <w:color w:val="000000"/>
          <w:lang w:val="uk-UA"/>
        </w:rPr>
        <w:t xml:space="preserve">3.3. </w:t>
      </w:r>
      <w:r w:rsidRPr="005E7178">
        <w:rPr>
          <w:lang w:val="uk-UA"/>
        </w:rPr>
        <w:t>Центр</w:t>
      </w:r>
      <w:r w:rsidRPr="005E7178">
        <w:rPr>
          <w:color w:val="000000"/>
          <w:lang w:val="uk-UA"/>
        </w:rPr>
        <w:t xml:space="preserve"> здійснює господарську діяльність.</w:t>
      </w:r>
    </w:p>
    <w:p w:rsidR="00E92A3A" w:rsidRPr="005E7178" w:rsidRDefault="00E92A3A" w:rsidP="00E92A3A">
      <w:pPr>
        <w:pStyle w:val="a3"/>
        <w:spacing w:before="0" w:beforeAutospacing="0" w:after="0" w:afterAutospacing="0"/>
        <w:ind w:firstLine="709"/>
        <w:jc w:val="both"/>
        <w:rPr>
          <w:color w:val="000000"/>
          <w:lang w:val="uk-UA"/>
        </w:rPr>
      </w:pPr>
      <w:r w:rsidRPr="005E7178">
        <w:rPr>
          <w:color w:val="000000"/>
          <w:lang w:val="uk-UA"/>
        </w:rPr>
        <w:lastRenderedPageBreak/>
        <w:t xml:space="preserve">3.4. Збитки, завдані </w:t>
      </w:r>
      <w:r w:rsidR="00DC212B" w:rsidRPr="005E7178">
        <w:rPr>
          <w:lang w:val="uk-UA"/>
        </w:rPr>
        <w:t>ц</w:t>
      </w:r>
      <w:r w:rsidRPr="005E7178">
        <w:rPr>
          <w:lang w:val="uk-UA"/>
        </w:rPr>
        <w:t>ентру</w:t>
      </w:r>
      <w:r w:rsidRPr="005E7178">
        <w:rPr>
          <w:color w:val="000000"/>
          <w:lang w:val="uk-UA"/>
        </w:rPr>
        <w:t xml:space="preserve">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w:t>
      </w:r>
    </w:p>
    <w:p w:rsidR="00E92A3A" w:rsidRPr="005E7178" w:rsidRDefault="00E92A3A" w:rsidP="00E92A3A">
      <w:pPr>
        <w:pStyle w:val="a3"/>
        <w:spacing w:before="0" w:beforeAutospacing="0" w:after="0" w:afterAutospacing="0"/>
        <w:ind w:firstLine="709"/>
        <w:jc w:val="both"/>
        <w:rPr>
          <w:color w:val="000000"/>
          <w:lang w:val="uk-UA"/>
        </w:rPr>
      </w:pPr>
      <w:r w:rsidRPr="005E7178">
        <w:rPr>
          <w:color w:val="000000"/>
          <w:lang w:val="uk-UA"/>
        </w:rPr>
        <w:t xml:space="preserve">3.5. Для здійснення господарської діяльності </w:t>
      </w:r>
      <w:r w:rsidR="00DC212B" w:rsidRPr="005E7178">
        <w:rPr>
          <w:lang w:val="uk-UA"/>
        </w:rPr>
        <w:t>ц</w:t>
      </w:r>
      <w:r w:rsidRPr="005E7178">
        <w:rPr>
          <w:lang w:val="uk-UA"/>
        </w:rPr>
        <w:t>ентр</w:t>
      </w:r>
      <w:r w:rsidRPr="005E7178">
        <w:rPr>
          <w:color w:val="000000"/>
          <w:lang w:val="uk-UA"/>
        </w:rPr>
        <w:t xml:space="preserve"> залучає і використовує матеріально-технічні, фінансові, трудові та інші види ресурсів, використання яких не заборонено законодавством.</w:t>
      </w:r>
    </w:p>
    <w:p w:rsidR="00E92A3A" w:rsidRPr="005E7178" w:rsidRDefault="00E92A3A" w:rsidP="00E92A3A">
      <w:pPr>
        <w:pStyle w:val="a4"/>
        <w:spacing w:before="0"/>
        <w:ind w:firstLine="709"/>
        <w:jc w:val="both"/>
        <w:rPr>
          <w:rFonts w:ascii="Times New Roman" w:hAnsi="Times New Roman"/>
          <w:sz w:val="24"/>
          <w:szCs w:val="24"/>
        </w:rPr>
      </w:pPr>
      <w:r w:rsidRPr="005E7178">
        <w:rPr>
          <w:rFonts w:ascii="Times New Roman" w:hAnsi="Times New Roman"/>
          <w:color w:val="000000"/>
          <w:sz w:val="24"/>
          <w:szCs w:val="24"/>
        </w:rPr>
        <w:t>3</w:t>
      </w:r>
      <w:r w:rsidR="003306D6" w:rsidRPr="005E7178">
        <w:rPr>
          <w:rStyle w:val="FontStyle13"/>
          <w:lang w:eastAsia="uk-UA"/>
        </w:rPr>
        <w:t>.6</w:t>
      </w:r>
      <w:r w:rsidRPr="005E7178">
        <w:rPr>
          <w:rStyle w:val="FontStyle13"/>
          <w:lang w:eastAsia="uk-UA"/>
        </w:rPr>
        <w:t>. Центр має право укладати угоди, набувати майнові та особисті немайнові права, нести обов'язки, бути особою, яка бере участь у справі, що розглядається в судах України, міжнародних та третейських судах.</w:t>
      </w:r>
    </w:p>
    <w:p w:rsidR="00E92A3A" w:rsidRPr="005E7178" w:rsidRDefault="00E92A3A" w:rsidP="00E92A3A">
      <w:pPr>
        <w:ind w:firstLine="709"/>
        <w:jc w:val="center"/>
        <w:rPr>
          <w:b/>
          <w:spacing w:val="-1"/>
          <w:sz w:val="24"/>
          <w:szCs w:val="24"/>
        </w:rPr>
      </w:pPr>
    </w:p>
    <w:p w:rsidR="00E92A3A" w:rsidRPr="005E7178" w:rsidRDefault="00E92A3A" w:rsidP="00E92A3A">
      <w:pPr>
        <w:tabs>
          <w:tab w:val="left" w:pos="2805"/>
          <w:tab w:val="center" w:pos="4819"/>
        </w:tabs>
        <w:jc w:val="center"/>
        <w:rPr>
          <w:spacing w:val="-1"/>
          <w:sz w:val="24"/>
          <w:szCs w:val="24"/>
        </w:rPr>
      </w:pPr>
      <w:r w:rsidRPr="005E7178">
        <w:rPr>
          <w:spacing w:val="-1"/>
          <w:sz w:val="24"/>
          <w:szCs w:val="24"/>
        </w:rPr>
        <w:t>IV. ПРАВА ТА ОБОВ’ЯЗКИ</w:t>
      </w:r>
    </w:p>
    <w:p w:rsidR="00E92A3A" w:rsidRPr="005E7178" w:rsidRDefault="00E92A3A" w:rsidP="00E92A3A">
      <w:pPr>
        <w:tabs>
          <w:tab w:val="left" w:pos="2805"/>
          <w:tab w:val="center" w:pos="4819"/>
        </w:tabs>
        <w:jc w:val="center"/>
        <w:rPr>
          <w:spacing w:val="-1"/>
          <w:sz w:val="24"/>
          <w:szCs w:val="24"/>
        </w:rPr>
      </w:pPr>
    </w:p>
    <w:p w:rsidR="00E92A3A" w:rsidRPr="000257D8" w:rsidRDefault="00E92A3A" w:rsidP="00E92A3A">
      <w:pPr>
        <w:ind w:firstLine="709"/>
        <w:jc w:val="both"/>
        <w:rPr>
          <w:sz w:val="24"/>
          <w:szCs w:val="24"/>
        </w:rPr>
      </w:pPr>
      <w:r w:rsidRPr="000257D8">
        <w:rPr>
          <w:sz w:val="24"/>
          <w:szCs w:val="24"/>
        </w:rPr>
        <w:t xml:space="preserve">4.1. Центр має право: </w:t>
      </w:r>
    </w:p>
    <w:p w:rsidR="00E92A3A" w:rsidRPr="000257D8" w:rsidRDefault="00E92A3A" w:rsidP="00E92A3A">
      <w:pPr>
        <w:ind w:firstLine="709"/>
        <w:jc w:val="both"/>
        <w:rPr>
          <w:sz w:val="24"/>
          <w:szCs w:val="24"/>
        </w:rPr>
      </w:pPr>
      <w:r w:rsidRPr="000257D8">
        <w:rPr>
          <w:sz w:val="24"/>
          <w:szCs w:val="24"/>
        </w:rPr>
        <w:t xml:space="preserve">4.1.1. Звертатися у порядку, передбаченому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w:t>
      </w:r>
      <w:r w:rsidR="00DC212B" w:rsidRPr="000257D8">
        <w:rPr>
          <w:sz w:val="24"/>
          <w:szCs w:val="24"/>
        </w:rPr>
        <w:t>для виконання покладених на ц</w:t>
      </w:r>
      <w:r w:rsidRPr="000257D8">
        <w:rPr>
          <w:sz w:val="24"/>
          <w:szCs w:val="24"/>
        </w:rPr>
        <w:t>ентр завдань.</w:t>
      </w:r>
    </w:p>
    <w:p w:rsidR="00E92A3A" w:rsidRPr="000257D8" w:rsidRDefault="00E92A3A" w:rsidP="00E92A3A">
      <w:pPr>
        <w:ind w:firstLine="709"/>
        <w:jc w:val="both"/>
        <w:rPr>
          <w:sz w:val="24"/>
          <w:szCs w:val="24"/>
        </w:rPr>
      </w:pPr>
      <w:r w:rsidRPr="000257D8">
        <w:rPr>
          <w:sz w:val="24"/>
          <w:szCs w:val="24"/>
        </w:rPr>
        <w:t>4.1.2. 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w:t>
      </w:r>
    </w:p>
    <w:p w:rsidR="00E92A3A" w:rsidRPr="000257D8" w:rsidRDefault="00E92A3A" w:rsidP="00E92A3A">
      <w:pPr>
        <w:ind w:firstLine="709"/>
        <w:jc w:val="both"/>
        <w:rPr>
          <w:sz w:val="24"/>
          <w:szCs w:val="24"/>
        </w:rPr>
      </w:pPr>
      <w:r w:rsidRPr="000257D8">
        <w:rPr>
          <w:sz w:val="24"/>
          <w:szCs w:val="24"/>
        </w:rPr>
        <w:t>4.1.3. Здійснювати співробітництво з іноземними організаціями відповідно до законодавства.</w:t>
      </w:r>
    </w:p>
    <w:p w:rsidR="00E92A3A" w:rsidRPr="000257D8" w:rsidRDefault="003306D6" w:rsidP="00E92A3A">
      <w:pPr>
        <w:ind w:firstLine="709"/>
        <w:jc w:val="both"/>
        <w:rPr>
          <w:sz w:val="24"/>
          <w:szCs w:val="24"/>
        </w:rPr>
      </w:pPr>
      <w:r w:rsidRPr="000257D8">
        <w:rPr>
          <w:sz w:val="24"/>
          <w:szCs w:val="24"/>
        </w:rPr>
        <w:t>4.1.4</w:t>
      </w:r>
      <w:r w:rsidR="00E92A3A" w:rsidRPr="000257D8">
        <w:rPr>
          <w:sz w:val="24"/>
          <w:szCs w:val="24"/>
        </w:rPr>
        <w:t xml:space="preserve">. Здійснювати інші права, що не суперечать чинному законодавству. </w:t>
      </w:r>
    </w:p>
    <w:p w:rsidR="00E92A3A" w:rsidRPr="000257D8" w:rsidRDefault="003306D6" w:rsidP="00E92A3A">
      <w:pPr>
        <w:ind w:firstLine="709"/>
        <w:jc w:val="both"/>
        <w:rPr>
          <w:sz w:val="24"/>
          <w:szCs w:val="24"/>
        </w:rPr>
      </w:pPr>
      <w:r w:rsidRPr="000257D8">
        <w:rPr>
          <w:sz w:val="24"/>
          <w:szCs w:val="24"/>
        </w:rPr>
        <w:t>4.1.5</w:t>
      </w:r>
      <w:r w:rsidR="00E92A3A" w:rsidRPr="000257D8">
        <w:rPr>
          <w:sz w:val="24"/>
          <w:szCs w:val="24"/>
        </w:rPr>
        <w:t>. Здійснювати оперативну діяльність по матеріально-техні</w:t>
      </w:r>
      <w:r w:rsidR="000F36BA" w:rsidRPr="000257D8">
        <w:rPr>
          <w:sz w:val="24"/>
          <w:szCs w:val="24"/>
        </w:rPr>
        <w:t>чному забезпеченню своєї роботи.</w:t>
      </w:r>
      <w:r w:rsidR="00E92A3A" w:rsidRPr="000257D8">
        <w:rPr>
          <w:sz w:val="24"/>
          <w:szCs w:val="24"/>
        </w:rPr>
        <w:t xml:space="preserve"> </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4.2. З метою якісного виконання покладених завдань центр зобов’язаний:</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4.2.1. У разі виявлення складних життєвих обставин та/або ризику для життя і здоров’я дитини невідкладно інформувати службу у справах дітей за місцем проживання дитини, територіальний підрозділ Національної поліції;</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4.2.2. Вносити пропозиції за</w:t>
      </w:r>
      <w:r w:rsidR="000F36BA" w:rsidRPr="000257D8">
        <w:rPr>
          <w:rFonts w:ascii="Times New Roman" w:hAnsi="Times New Roman"/>
          <w:sz w:val="24"/>
          <w:szCs w:val="24"/>
        </w:rPr>
        <w:t xml:space="preserve">сновнику, відповідному структурному підрозділу з питань діяльності центру, ресурсному центру </w:t>
      </w:r>
      <w:r w:rsidRPr="000257D8">
        <w:rPr>
          <w:rFonts w:ascii="Times New Roman" w:hAnsi="Times New Roman"/>
          <w:sz w:val="24"/>
          <w:szCs w:val="24"/>
        </w:rPr>
        <w:t>щодо удосконалення діяльності центру, розвитку послуг для дітей з особливими освітніми потребами;</w:t>
      </w:r>
    </w:p>
    <w:p w:rsidR="00E92A3A" w:rsidRPr="000257D8" w:rsidRDefault="00E92A3A" w:rsidP="00E92A3A">
      <w:pPr>
        <w:pStyle w:val="a4"/>
        <w:spacing w:before="0"/>
        <w:ind w:firstLine="709"/>
        <w:jc w:val="both"/>
        <w:rPr>
          <w:rFonts w:ascii="Times New Roman" w:hAnsi="Times New Roman"/>
          <w:i/>
          <w:sz w:val="24"/>
          <w:szCs w:val="24"/>
        </w:rPr>
      </w:pPr>
      <w:r w:rsidRPr="000257D8">
        <w:rPr>
          <w:rFonts w:ascii="Times New Roman" w:hAnsi="Times New Roman"/>
          <w:sz w:val="24"/>
          <w:szCs w:val="24"/>
        </w:rPr>
        <w:t>4.2.3. Залучати у разі потреби додаткових фахівців, у тому числі медичних працівників, працівників соціальних служб, фахівців інших центрів, працівників</w:t>
      </w:r>
      <w:r w:rsidR="0099359A" w:rsidRPr="000257D8">
        <w:rPr>
          <w:rFonts w:ascii="Times New Roman" w:hAnsi="Times New Roman"/>
          <w:sz w:val="24"/>
          <w:szCs w:val="24"/>
        </w:rPr>
        <w:t xml:space="preserve"> закладів дошкільної освіти (ясел-садків) компенсуючого типу</w:t>
      </w:r>
      <w:r w:rsidRPr="000257D8">
        <w:rPr>
          <w:rFonts w:ascii="Times New Roman" w:hAnsi="Times New Roman"/>
          <w:sz w:val="24"/>
          <w:szCs w:val="24"/>
        </w:rPr>
        <w:t>, спеціальних загальноос</w:t>
      </w:r>
      <w:r w:rsidR="0099359A" w:rsidRPr="000257D8">
        <w:rPr>
          <w:rFonts w:ascii="Times New Roman" w:hAnsi="Times New Roman"/>
          <w:sz w:val="24"/>
          <w:szCs w:val="24"/>
        </w:rPr>
        <w:t xml:space="preserve">вітніх шкіл (шкіл-інтернатів), </w:t>
      </w:r>
      <w:r w:rsidRPr="000257D8">
        <w:rPr>
          <w:rFonts w:ascii="Times New Roman" w:hAnsi="Times New Roman"/>
          <w:sz w:val="24"/>
          <w:szCs w:val="24"/>
        </w:rPr>
        <w:t>навчально-реабілітаційних центрів, для проведення комплексної оцінки.</w:t>
      </w:r>
    </w:p>
    <w:p w:rsidR="00E92A3A" w:rsidRPr="005E7178" w:rsidRDefault="00E92A3A" w:rsidP="00E92A3A">
      <w:pPr>
        <w:ind w:firstLine="709"/>
        <w:jc w:val="both"/>
        <w:rPr>
          <w:sz w:val="24"/>
          <w:szCs w:val="24"/>
        </w:rPr>
      </w:pPr>
      <w:r w:rsidRPr="000257D8">
        <w:rPr>
          <w:sz w:val="24"/>
          <w:szCs w:val="24"/>
        </w:rPr>
        <w:t>4.2.4. Створювати належні умови для високопродуктивної праці, забезпечувати додержання законодавства про працю, правил та норм охорони праці, техніки бе</w:t>
      </w:r>
      <w:r w:rsidR="000F36BA" w:rsidRPr="000257D8">
        <w:rPr>
          <w:sz w:val="24"/>
          <w:szCs w:val="24"/>
        </w:rPr>
        <w:t>зпеки, соціального страхування.</w:t>
      </w:r>
    </w:p>
    <w:p w:rsidR="00E92A3A" w:rsidRPr="005E7178" w:rsidRDefault="00E92A3A" w:rsidP="00E92A3A">
      <w:pPr>
        <w:ind w:firstLine="709"/>
        <w:jc w:val="center"/>
        <w:rPr>
          <w:sz w:val="24"/>
          <w:szCs w:val="24"/>
        </w:rPr>
      </w:pPr>
    </w:p>
    <w:p w:rsidR="00E92A3A" w:rsidRPr="005E7178" w:rsidRDefault="00E92A3A" w:rsidP="00235D19">
      <w:pPr>
        <w:jc w:val="center"/>
        <w:rPr>
          <w:sz w:val="24"/>
          <w:szCs w:val="24"/>
        </w:rPr>
      </w:pPr>
      <w:r w:rsidRPr="005E7178">
        <w:rPr>
          <w:sz w:val="24"/>
          <w:szCs w:val="24"/>
        </w:rPr>
        <w:t>V. УПРАВЛІННЯ  ЦЕНТРОМ</w:t>
      </w:r>
    </w:p>
    <w:p w:rsidR="00235D19" w:rsidRPr="005E7178" w:rsidRDefault="00B10838" w:rsidP="00B10838">
      <w:pPr>
        <w:jc w:val="both"/>
        <w:rPr>
          <w:b/>
          <w:sz w:val="24"/>
          <w:szCs w:val="24"/>
        </w:rPr>
      </w:pPr>
      <w:r w:rsidRPr="005E7178">
        <w:rPr>
          <w:b/>
          <w:sz w:val="24"/>
          <w:szCs w:val="24"/>
        </w:rPr>
        <w:t xml:space="preserve"> </w:t>
      </w:r>
    </w:p>
    <w:p w:rsidR="00235D19" w:rsidRPr="000257D8" w:rsidRDefault="00235D19" w:rsidP="00B10838">
      <w:pPr>
        <w:jc w:val="both"/>
        <w:rPr>
          <w:sz w:val="24"/>
          <w:szCs w:val="24"/>
        </w:rPr>
      </w:pPr>
      <w:r w:rsidRPr="000257D8">
        <w:rPr>
          <w:sz w:val="24"/>
          <w:szCs w:val="24"/>
        </w:rPr>
        <w:t xml:space="preserve">            </w:t>
      </w:r>
      <w:r w:rsidR="00DC212B" w:rsidRPr="000257D8">
        <w:rPr>
          <w:sz w:val="24"/>
          <w:szCs w:val="24"/>
        </w:rPr>
        <w:t>5.1. Управління ц</w:t>
      </w:r>
      <w:r w:rsidR="00E92A3A" w:rsidRPr="000257D8">
        <w:rPr>
          <w:sz w:val="24"/>
          <w:szCs w:val="24"/>
        </w:rPr>
        <w:t xml:space="preserve">ентром здійснюється відповідно до цього Статуту та діючого </w:t>
      </w:r>
    </w:p>
    <w:p w:rsidR="00E92A3A" w:rsidRPr="000257D8" w:rsidRDefault="00E92A3A" w:rsidP="00B10838">
      <w:pPr>
        <w:jc w:val="both"/>
        <w:rPr>
          <w:sz w:val="24"/>
          <w:szCs w:val="24"/>
        </w:rPr>
      </w:pPr>
      <w:r w:rsidRPr="000257D8">
        <w:rPr>
          <w:sz w:val="24"/>
          <w:szCs w:val="24"/>
        </w:rPr>
        <w:t>законодавства.</w:t>
      </w:r>
    </w:p>
    <w:p w:rsidR="00E92A3A" w:rsidRPr="000257D8" w:rsidRDefault="00E92A3A" w:rsidP="00E92A3A">
      <w:pPr>
        <w:ind w:firstLine="709"/>
        <w:jc w:val="both"/>
        <w:rPr>
          <w:sz w:val="24"/>
          <w:szCs w:val="24"/>
        </w:rPr>
      </w:pPr>
      <w:r w:rsidRPr="000257D8">
        <w:rPr>
          <w:sz w:val="24"/>
          <w:szCs w:val="24"/>
        </w:rPr>
        <w:t>5.2. Засновник:</w:t>
      </w:r>
    </w:p>
    <w:p w:rsidR="00E92A3A" w:rsidRPr="000257D8" w:rsidRDefault="00E92A3A" w:rsidP="00E92A3A">
      <w:pPr>
        <w:pStyle w:val="a5"/>
        <w:ind w:firstLine="709"/>
        <w:rPr>
          <w:sz w:val="24"/>
          <w:szCs w:val="24"/>
        </w:rPr>
      </w:pPr>
      <w:r w:rsidRPr="000257D8">
        <w:rPr>
          <w:sz w:val="24"/>
          <w:szCs w:val="24"/>
        </w:rPr>
        <w:t xml:space="preserve">5.2.1. Приймає рішення про </w:t>
      </w:r>
      <w:r w:rsidR="00EC3A60" w:rsidRPr="000257D8">
        <w:rPr>
          <w:sz w:val="24"/>
          <w:szCs w:val="24"/>
        </w:rPr>
        <w:t xml:space="preserve">утворення, </w:t>
      </w:r>
      <w:r w:rsidRPr="000257D8">
        <w:rPr>
          <w:sz w:val="24"/>
          <w:szCs w:val="24"/>
        </w:rPr>
        <w:t>реорганіза</w:t>
      </w:r>
      <w:r w:rsidR="00DC212B" w:rsidRPr="000257D8">
        <w:rPr>
          <w:sz w:val="24"/>
          <w:szCs w:val="24"/>
        </w:rPr>
        <w:t>цію та ліквідацію ц</w:t>
      </w:r>
      <w:r w:rsidRPr="000257D8">
        <w:rPr>
          <w:sz w:val="24"/>
          <w:szCs w:val="24"/>
        </w:rPr>
        <w:t>ентру;</w:t>
      </w:r>
    </w:p>
    <w:p w:rsidR="00E92A3A" w:rsidRPr="000257D8" w:rsidRDefault="00E92A3A" w:rsidP="00E92A3A">
      <w:pPr>
        <w:pStyle w:val="a5"/>
        <w:ind w:firstLine="709"/>
        <w:rPr>
          <w:sz w:val="24"/>
          <w:szCs w:val="24"/>
        </w:rPr>
      </w:pPr>
      <w:r w:rsidRPr="000257D8">
        <w:rPr>
          <w:sz w:val="24"/>
          <w:szCs w:val="24"/>
        </w:rPr>
        <w:t>5.2.2. Організовує та проводить конкурс</w:t>
      </w:r>
      <w:r w:rsidR="00DC212B" w:rsidRPr="000257D8">
        <w:rPr>
          <w:sz w:val="24"/>
          <w:szCs w:val="24"/>
        </w:rPr>
        <w:t>и на зайняття посади директора ц</w:t>
      </w:r>
      <w:r w:rsidRPr="000257D8">
        <w:rPr>
          <w:sz w:val="24"/>
          <w:szCs w:val="24"/>
        </w:rPr>
        <w:t>ентру;</w:t>
      </w:r>
    </w:p>
    <w:p w:rsidR="00E92A3A" w:rsidRPr="000257D8" w:rsidRDefault="000F36BA" w:rsidP="00E92A3A">
      <w:pPr>
        <w:pStyle w:val="a5"/>
        <w:ind w:firstLine="709"/>
        <w:rPr>
          <w:sz w:val="24"/>
          <w:szCs w:val="24"/>
        </w:rPr>
      </w:pPr>
      <w:r w:rsidRPr="000257D8">
        <w:rPr>
          <w:sz w:val="24"/>
          <w:szCs w:val="24"/>
        </w:rPr>
        <w:t>5.2.3</w:t>
      </w:r>
      <w:r w:rsidR="00E92A3A" w:rsidRPr="000257D8">
        <w:rPr>
          <w:sz w:val="24"/>
          <w:szCs w:val="24"/>
        </w:rPr>
        <w:t xml:space="preserve">. Призначає на посаду </w:t>
      </w:r>
      <w:r w:rsidR="00DC212B" w:rsidRPr="000257D8">
        <w:rPr>
          <w:sz w:val="24"/>
          <w:szCs w:val="24"/>
        </w:rPr>
        <w:t>та звільняє з посади директора ц</w:t>
      </w:r>
      <w:r w:rsidR="00E92A3A" w:rsidRPr="000257D8">
        <w:rPr>
          <w:sz w:val="24"/>
          <w:szCs w:val="24"/>
        </w:rPr>
        <w:t>ентру;</w:t>
      </w:r>
    </w:p>
    <w:p w:rsidR="00E92A3A" w:rsidRPr="000257D8" w:rsidRDefault="000F36BA" w:rsidP="00E92A3A">
      <w:pPr>
        <w:pStyle w:val="a5"/>
        <w:ind w:firstLine="709"/>
        <w:rPr>
          <w:sz w:val="24"/>
          <w:szCs w:val="24"/>
        </w:rPr>
      </w:pPr>
      <w:r w:rsidRPr="000257D8">
        <w:rPr>
          <w:sz w:val="24"/>
          <w:szCs w:val="24"/>
        </w:rPr>
        <w:t>5.2.4</w:t>
      </w:r>
      <w:r w:rsidR="00E92A3A" w:rsidRPr="000257D8">
        <w:rPr>
          <w:sz w:val="24"/>
          <w:szCs w:val="24"/>
        </w:rPr>
        <w:t xml:space="preserve">. </w:t>
      </w:r>
      <w:r w:rsidR="00DC212B" w:rsidRPr="000257D8">
        <w:rPr>
          <w:sz w:val="24"/>
          <w:szCs w:val="24"/>
        </w:rPr>
        <w:t>Заслуховує звіт про діяльність ц</w:t>
      </w:r>
      <w:r w:rsidR="00E92A3A" w:rsidRPr="000257D8">
        <w:rPr>
          <w:sz w:val="24"/>
          <w:szCs w:val="24"/>
        </w:rPr>
        <w:t>ентру.</w:t>
      </w:r>
    </w:p>
    <w:p w:rsidR="000F36BA" w:rsidRPr="000257D8" w:rsidRDefault="000F36BA" w:rsidP="00E92A3A">
      <w:pPr>
        <w:pStyle w:val="a5"/>
        <w:ind w:firstLine="709"/>
        <w:rPr>
          <w:sz w:val="24"/>
          <w:szCs w:val="24"/>
        </w:rPr>
      </w:pPr>
      <w:r w:rsidRPr="000257D8">
        <w:rPr>
          <w:sz w:val="24"/>
          <w:szCs w:val="24"/>
        </w:rPr>
        <w:t xml:space="preserve">5.2.5. Затверджує та змінює штатний розпис центру, </w:t>
      </w:r>
      <w:r w:rsidR="0079606C" w:rsidRPr="000257D8">
        <w:rPr>
          <w:sz w:val="24"/>
          <w:szCs w:val="24"/>
        </w:rPr>
        <w:t>режим</w:t>
      </w:r>
      <w:r w:rsidRPr="000257D8">
        <w:rPr>
          <w:sz w:val="24"/>
          <w:szCs w:val="24"/>
        </w:rPr>
        <w:t xml:space="preserve"> роботи.</w:t>
      </w:r>
    </w:p>
    <w:p w:rsidR="00E92A3A" w:rsidRPr="000257D8" w:rsidRDefault="00EC3A60"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lastRenderedPageBreak/>
        <w:t>5.2.6</w:t>
      </w:r>
      <w:r w:rsidR="00E92A3A" w:rsidRPr="000257D8">
        <w:rPr>
          <w:rFonts w:ascii="Times New Roman" w:hAnsi="Times New Roman"/>
          <w:sz w:val="24"/>
          <w:szCs w:val="24"/>
        </w:rPr>
        <w:t>. Залучає необхідних фахівців для надання психолого-педагогічної допомоги шляхом укладення цивільно-право</w:t>
      </w:r>
      <w:r w:rsidR="00DC212B" w:rsidRPr="000257D8">
        <w:rPr>
          <w:rFonts w:ascii="Times New Roman" w:hAnsi="Times New Roman"/>
          <w:sz w:val="24"/>
          <w:szCs w:val="24"/>
        </w:rPr>
        <w:t>вих угод відповідно до запитів ц</w:t>
      </w:r>
      <w:r w:rsidR="00E92A3A" w:rsidRPr="000257D8">
        <w:rPr>
          <w:rFonts w:ascii="Times New Roman" w:hAnsi="Times New Roman"/>
          <w:sz w:val="24"/>
          <w:szCs w:val="24"/>
        </w:rPr>
        <w:t>ентру;</w:t>
      </w:r>
    </w:p>
    <w:p w:rsidR="00E92A3A" w:rsidRPr="000257D8" w:rsidRDefault="00EC3A60"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5.2.7</w:t>
      </w:r>
      <w:r w:rsidR="00E92A3A" w:rsidRPr="000257D8">
        <w:rPr>
          <w:rFonts w:ascii="Times New Roman" w:hAnsi="Times New Roman"/>
          <w:sz w:val="24"/>
          <w:szCs w:val="24"/>
        </w:rPr>
        <w:t>. Забезпечує створення матеріально-технічних умов,</w:t>
      </w:r>
      <w:r w:rsidR="00DC212B" w:rsidRPr="000257D8">
        <w:rPr>
          <w:rFonts w:ascii="Times New Roman" w:hAnsi="Times New Roman"/>
          <w:sz w:val="24"/>
          <w:szCs w:val="24"/>
        </w:rPr>
        <w:t xml:space="preserve"> необхідних для функціонування ц</w:t>
      </w:r>
      <w:r w:rsidR="00E92A3A" w:rsidRPr="000257D8">
        <w:rPr>
          <w:rFonts w:ascii="Times New Roman" w:hAnsi="Times New Roman"/>
          <w:sz w:val="24"/>
          <w:szCs w:val="24"/>
        </w:rPr>
        <w:t>ентру та організації інклюзивного навчання;</w:t>
      </w:r>
    </w:p>
    <w:p w:rsidR="00E92A3A" w:rsidRPr="000257D8" w:rsidRDefault="00EC3A60"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5.2.8</w:t>
      </w:r>
      <w:r w:rsidR="00E92A3A" w:rsidRPr="000257D8">
        <w:rPr>
          <w:rFonts w:ascii="Times New Roman" w:hAnsi="Times New Roman"/>
          <w:sz w:val="24"/>
          <w:szCs w:val="24"/>
        </w:rPr>
        <w:t>. Проводить мон</w:t>
      </w:r>
      <w:r w:rsidR="00DC212B" w:rsidRPr="000257D8">
        <w:rPr>
          <w:rFonts w:ascii="Times New Roman" w:hAnsi="Times New Roman"/>
          <w:sz w:val="24"/>
          <w:szCs w:val="24"/>
        </w:rPr>
        <w:t>іторинг виконання рекомендацій ц</w:t>
      </w:r>
      <w:r w:rsidR="00E92A3A" w:rsidRPr="000257D8">
        <w:rPr>
          <w:rFonts w:ascii="Times New Roman" w:hAnsi="Times New Roman"/>
          <w:sz w:val="24"/>
          <w:szCs w:val="24"/>
        </w:rPr>
        <w:t>ентру підпорядкованими йому закладами</w:t>
      </w:r>
      <w:r w:rsidR="00DA4A4F" w:rsidRPr="000257D8">
        <w:rPr>
          <w:rFonts w:ascii="Times New Roman" w:hAnsi="Times New Roman"/>
          <w:sz w:val="24"/>
          <w:szCs w:val="24"/>
        </w:rPr>
        <w:t xml:space="preserve"> освіти</w:t>
      </w:r>
      <w:r w:rsidR="00E92A3A" w:rsidRPr="000257D8">
        <w:rPr>
          <w:rFonts w:ascii="Times New Roman" w:hAnsi="Times New Roman"/>
          <w:sz w:val="24"/>
          <w:szCs w:val="24"/>
        </w:rPr>
        <w:t>.</w:t>
      </w:r>
    </w:p>
    <w:p w:rsidR="00E92A3A" w:rsidRPr="000257D8" w:rsidRDefault="00EC3A60"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5.3</w:t>
      </w:r>
      <w:r w:rsidR="00E92A3A" w:rsidRPr="000257D8">
        <w:rPr>
          <w:rFonts w:ascii="Times New Roman" w:hAnsi="Times New Roman"/>
          <w:sz w:val="24"/>
          <w:szCs w:val="24"/>
        </w:rPr>
        <w:t xml:space="preserve">. </w:t>
      </w:r>
      <w:r w:rsidR="00E92A3A" w:rsidRPr="000257D8">
        <w:rPr>
          <w:rFonts w:ascii="Times New Roman" w:hAnsi="Times New Roman"/>
          <w:color w:val="000000"/>
          <w:sz w:val="24"/>
          <w:szCs w:val="24"/>
        </w:rPr>
        <w:t xml:space="preserve">Поточне керівництво діяльності </w:t>
      </w:r>
      <w:r w:rsidR="00DC212B" w:rsidRPr="000257D8">
        <w:rPr>
          <w:rFonts w:ascii="Times New Roman" w:hAnsi="Times New Roman"/>
          <w:sz w:val="24"/>
          <w:szCs w:val="24"/>
        </w:rPr>
        <w:t>ц</w:t>
      </w:r>
      <w:r w:rsidR="00E92A3A" w:rsidRPr="000257D8">
        <w:rPr>
          <w:rFonts w:ascii="Times New Roman" w:hAnsi="Times New Roman"/>
          <w:sz w:val="24"/>
          <w:szCs w:val="24"/>
        </w:rPr>
        <w:t>ентру</w:t>
      </w:r>
      <w:r w:rsidR="00E92A3A" w:rsidRPr="000257D8">
        <w:rPr>
          <w:rFonts w:ascii="Times New Roman" w:hAnsi="Times New Roman"/>
          <w:color w:val="000000"/>
          <w:sz w:val="24"/>
          <w:szCs w:val="24"/>
        </w:rPr>
        <w:t xml:space="preserve"> здійснює директор</w:t>
      </w:r>
      <w:r w:rsidR="00E92A3A" w:rsidRPr="000257D8">
        <w:rPr>
          <w:rFonts w:ascii="Times New Roman" w:hAnsi="Times New Roman"/>
          <w:sz w:val="24"/>
          <w:szCs w:val="24"/>
        </w:rPr>
        <w:t xml:space="preserve">, який призначається на посаду строком на три роки на конкурсній основі та звільняється з посади </w:t>
      </w:r>
      <w:r w:rsidR="00F84B4B" w:rsidRPr="000257D8">
        <w:rPr>
          <w:rFonts w:ascii="Times New Roman" w:hAnsi="Times New Roman"/>
          <w:sz w:val="24"/>
          <w:szCs w:val="24"/>
        </w:rPr>
        <w:t>засновником за погодженням з відповідним структурним підрозділом з питань діяльності центру</w:t>
      </w:r>
      <w:r w:rsidR="00E92A3A" w:rsidRPr="000257D8">
        <w:rPr>
          <w:rFonts w:ascii="Times New Roman" w:hAnsi="Times New Roman"/>
          <w:sz w:val="24"/>
          <w:szCs w:val="24"/>
        </w:rPr>
        <w:t xml:space="preserve">. </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На посаду директора центру призначаються педагогічні працівники, які мають вищу освіту не нижче ступеня магістра</w:t>
      </w:r>
      <w:r w:rsidRPr="000257D8">
        <w:rPr>
          <w:rFonts w:ascii="Times New Roman" w:hAnsi="Times New Roman"/>
          <w:color w:val="FF0000"/>
          <w:sz w:val="24"/>
          <w:szCs w:val="24"/>
        </w:rPr>
        <w:t xml:space="preserve"> </w:t>
      </w:r>
      <w:r w:rsidRPr="000257D8">
        <w:rPr>
          <w:rFonts w:ascii="Times New Roman" w:hAnsi="Times New Roman"/>
          <w:sz w:val="24"/>
          <w:szCs w:val="24"/>
        </w:rPr>
        <w:t>або освітньо-кваліфікаційного рівня спеціаліста за спеціальністю «Спеціальна освіта», «Корекційна освіта», «Дефектологія», «Психологія» та стаж роботи не менше п’яти років за фахом.</w:t>
      </w:r>
    </w:p>
    <w:p w:rsidR="00E92A3A" w:rsidRPr="000257D8" w:rsidRDefault="0079606C" w:rsidP="00E92A3A">
      <w:pPr>
        <w:tabs>
          <w:tab w:val="left" w:pos="3960"/>
        </w:tabs>
        <w:ind w:firstLine="709"/>
        <w:jc w:val="both"/>
        <w:rPr>
          <w:sz w:val="24"/>
          <w:szCs w:val="24"/>
        </w:rPr>
      </w:pPr>
      <w:r w:rsidRPr="000257D8">
        <w:rPr>
          <w:sz w:val="24"/>
          <w:szCs w:val="24"/>
        </w:rPr>
        <w:t>5.4</w:t>
      </w:r>
      <w:r w:rsidR="00DC212B" w:rsidRPr="000257D8">
        <w:rPr>
          <w:sz w:val="24"/>
          <w:szCs w:val="24"/>
        </w:rPr>
        <w:t>. Директор ц</w:t>
      </w:r>
      <w:r w:rsidR="00E92A3A" w:rsidRPr="000257D8">
        <w:rPr>
          <w:sz w:val="24"/>
          <w:szCs w:val="24"/>
        </w:rPr>
        <w:t>ентру:</w:t>
      </w:r>
    </w:p>
    <w:p w:rsidR="00E92A3A" w:rsidRPr="000257D8" w:rsidRDefault="0079606C"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5.4</w:t>
      </w:r>
      <w:r w:rsidR="00E92A3A" w:rsidRPr="000257D8">
        <w:rPr>
          <w:rFonts w:ascii="Times New Roman" w:hAnsi="Times New Roman"/>
          <w:sz w:val="24"/>
          <w:szCs w:val="24"/>
        </w:rPr>
        <w:t>.1. Планує та організовує роботу центру, видає відповідно до компетенції накази, контролює їх виконання, затверджує посадові інструкції фахівців центру;</w:t>
      </w:r>
    </w:p>
    <w:p w:rsidR="00E92A3A" w:rsidRPr="000257D8" w:rsidRDefault="0079606C" w:rsidP="00E92A3A">
      <w:pPr>
        <w:ind w:firstLine="709"/>
        <w:jc w:val="both"/>
        <w:rPr>
          <w:sz w:val="24"/>
          <w:szCs w:val="24"/>
        </w:rPr>
      </w:pPr>
      <w:r w:rsidRPr="000257D8">
        <w:rPr>
          <w:sz w:val="24"/>
          <w:szCs w:val="24"/>
        </w:rPr>
        <w:t>5.4</w:t>
      </w:r>
      <w:r w:rsidR="00E92A3A" w:rsidRPr="000257D8">
        <w:rPr>
          <w:sz w:val="24"/>
          <w:szCs w:val="24"/>
        </w:rPr>
        <w:t>.2. Подає на затвердження засновнику проекти змін до Статуту;</w:t>
      </w:r>
    </w:p>
    <w:p w:rsidR="00E92A3A" w:rsidRPr="000257D8" w:rsidRDefault="0079606C" w:rsidP="00E92A3A">
      <w:pPr>
        <w:pStyle w:val="a4"/>
        <w:spacing w:before="0"/>
        <w:ind w:firstLine="709"/>
        <w:jc w:val="both"/>
        <w:rPr>
          <w:rFonts w:ascii="Times New Roman" w:hAnsi="Times New Roman"/>
          <w:sz w:val="24"/>
          <w:szCs w:val="24"/>
        </w:rPr>
      </w:pPr>
      <w:r w:rsidRPr="000257D8">
        <w:rPr>
          <w:rFonts w:ascii="Times New Roman" w:eastAsia="Calibri" w:hAnsi="Times New Roman"/>
          <w:sz w:val="24"/>
          <w:szCs w:val="24"/>
        </w:rPr>
        <w:t>5.4</w:t>
      </w:r>
      <w:r w:rsidR="00E92A3A" w:rsidRPr="000257D8">
        <w:rPr>
          <w:rFonts w:ascii="Times New Roman" w:eastAsia="Calibri" w:hAnsi="Times New Roman"/>
          <w:sz w:val="24"/>
          <w:szCs w:val="24"/>
        </w:rPr>
        <w:t xml:space="preserve">.3. Призначає на посади фахівців центру </w:t>
      </w:r>
      <w:r w:rsidR="00E92A3A" w:rsidRPr="000257D8">
        <w:rPr>
          <w:rFonts w:ascii="Times New Roman" w:hAnsi="Times New Roman"/>
          <w:sz w:val="24"/>
          <w:szCs w:val="24"/>
        </w:rPr>
        <w:t>на конкурсній основі</w:t>
      </w:r>
      <w:r w:rsidR="00E92A3A" w:rsidRPr="000257D8">
        <w:rPr>
          <w:rFonts w:ascii="Times New Roman" w:eastAsia="Calibri" w:hAnsi="Times New Roman"/>
          <w:sz w:val="24"/>
          <w:szCs w:val="24"/>
        </w:rPr>
        <w:t xml:space="preserve"> та звільняє їх з посад відповідно до законодавства, затверджує їх посадові інструкції;</w:t>
      </w:r>
    </w:p>
    <w:p w:rsidR="00E92A3A" w:rsidRPr="000257D8" w:rsidRDefault="0079606C" w:rsidP="00E92A3A">
      <w:pPr>
        <w:pStyle w:val="a4"/>
        <w:spacing w:before="0"/>
        <w:ind w:firstLine="709"/>
        <w:jc w:val="both"/>
        <w:rPr>
          <w:rFonts w:ascii="Times New Roman" w:eastAsia="Calibri" w:hAnsi="Times New Roman"/>
          <w:sz w:val="24"/>
          <w:szCs w:val="24"/>
        </w:rPr>
      </w:pPr>
      <w:r w:rsidRPr="000257D8">
        <w:rPr>
          <w:rFonts w:ascii="Times New Roman" w:eastAsia="Calibri" w:hAnsi="Times New Roman"/>
          <w:sz w:val="24"/>
          <w:szCs w:val="24"/>
        </w:rPr>
        <w:t>5.4</w:t>
      </w:r>
      <w:r w:rsidR="00E92A3A" w:rsidRPr="000257D8">
        <w:rPr>
          <w:rFonts w:ascii="Times New Roman" w:eastAsia="Calibri" w:hAnsi="Times New Roman"/>
          <w:sz w:val="24"/>
          <w:szCs w:val="24"/>
        </w:rPr>
        <w:t xml:space="preserve">.4. Створює належні умови для продуктивної праці фахівців центру, підвищення їх фахового і кваліфікаційного рівня, впровадження сучасних методик проведення психолого-педагогічної оцінки, новітніх технологій надання психолого-педагогічної допомоги дітям з </w:t>
      </w:r>
      <w:r w:rsidR="00E92A3A" w:rsidRPr="000257D8">
        <w:rPr>
          <w:rFonts w:ascii="Times New Roman" w:hAnsi="Times New Roman"/>
          <w:sz w:val="24"/>
          <w:szCs w:val="24"/>
        </w:rPr>
        <w:t>особливими освітніми потребами</w:t>
      </w:r>
      <w:r w:rsidR="00E92A3A" w:rsidRPr="000257D8">
        <w:rPr>
          <w:rFonts w:ascii="Times New Roman" w:eastAsia="Calibri" w:hAnsi="Times New Roman"/>
          <w:sz w:val="24"/>
          <w:szCs w:val="24"/>
        </w:rPr>
        <w:t>;</w:t>
      </w:r>
    </w:p>
    <w:p w:rsidR="00E92A3A" w:rsidRPr="000257D8" w:rsidRDefault="0079606C" w:rsidP="00E92A3A">
      <w:pPr>
        <w:pStyle w:val="a4"/>
        <w:spacing w:before="0"/>
        <w:ind w:firstLine="709"/>
        <w:jc w:val="both"/>
        <w:rPr>
          <w:rFonts w:ascii="Times New Roman" w:hAnsi="Times New Roman"/>
          <w:sz w:val="24"/>
          <w:szCs w:val="24"/>
        </w:rPr>
      </w:pPr>
      <w:bookmarkStart w:id="6" w:name="n181"/>
      <w:bookmarkEnd w:id="6"/>
      <w:r w:rsidRPr="000257D8">
        <w:rPr>
          <w:rFonts w:ascii="Times New Roman" w:eastAsia="Calibri" w:hAnsi="Times New Roman"/>
          <w:sz w:val="24"/>
          <w:szCs w:val="24"/>
        </w:rPr>
        <w:t>5.4</w:t>
      </w:r>
      <w:r w:rsidR="00E92A3A" w:rsidRPr="000257D8">
        <w:rPr>
          <w:rFonts w:ascii="Times New Roman" w:eastAsia="Calibri" w:hAnsi="Times New Roman"/>
          <w:sz w:val="24"/>
          <w:szCs w:val="24"/>
        </w:rPr>
        <w:t>.5. Розпоряджається за погодженням із засновником в установленому порядку майном центру та його коштами, затверджує кошторис, укладає цивільно-правові угоди</w:t>
      </w:r>
      <w:r w:rsidR="00E92A3A" w:rsidRPr="000257D8">
        <w:rPr>
          <w:rFonts w:ascii="Times New Roman" w:hAnsi="Times New Roman"/>
          <w:sz w:val="24"/>
          <w:szCs w:val="24"/>
        </w:rPr>
        <w:t>, забезпечує ефективність використання фінансових та матеріальних ресурсів центру;</w:t>
      </w:r>
    </w:p>
    <w:p w:rsidR="00E92A3A" w:rsidRPr="000257D8" w:rsidRDefault="0079606C" w:rsidP="00E92A3A">
      <w:pPr>
        <w:pStyle w:val="a4"/>
        <w:spacing w:before="0"/>
        <w:ind w:firstLine="709"/>
        <w:jc w:val="both"/>
        <w:rPr>
          <w:rFonts w:ascii="Times New Roman" w:eastAsia="Calibri" w:hAnsi="Times New Roman"/>
          <w:sz w:val="24"/>
          <w:szCs w:val="24"/>
        </w:rPr>
      </w:pPr>
      <w:r w:rsidRPr="000257D8">
        <w:rPr>
          <w:rFonts w:ascii="Times New Roman" w:eastAsia="Calibri" w:hAnsi="Times New Roman"/>
          <w:sz w:val="24"/>
          <w:szCs w:val="24"/>
        </w:rPr>
        <w:t>5.4</w:t>
      </w:r>
      <w:r w:rsidR="00E92A3A" w:rsidRPr="000257D8">
        <w:rPr>
          <w:rFonts w:ascii="Times New Roman" w:eastAsia="Calibri" w:hAnsi="Times New Roman"/>
          <w:sz w:val="24"/>
          <w:szCs w:val="24"/>
        </w:rPr>
        <w:t>.6. Забезпечує охорону праці, дотримання законності у діяльності центру;</w:t>
      </w:r>
    </w:p>
    <w:p w:rsidR="00E92A3A" w:rsidRPr="000257D8" w:rsidRDefault="00EC3A60" w:rsidP="00E92A3A">
      <w:pPr>
        <w:pStyle w:val="a4"/>
        <w:spacing w:before="0"/>
        <w:ind w:firstLine="709"/>
        <w:jc w:val="both"/>
        <w:rPr>
          <w:rFonts w:ascii="Times New Roman" w:eastAsia="Calibri" w:hAnsi="Times New Roman"/>
          <w:sz w:val="24"/>
          <w:szCs w:val="24"/>
        </w:rPr>
      </w:pPr>
      <w:r w:rsidRPr="000257D8">
        <w:rPr>
          <w:rFonts w:ascii="Times New Roman" w:eastAsia="Calibri" w:hAnsi="Times New Roman"/>
          <w:sz w:val="24"/>
          <w:szCs w:val="24"/>
        </w:rPr>
        <w:t>5.6</w:t>
      </w:r>
      <w:r w:rsidR="00E92A3A" w:rsidRPr="000257D8">
        <w:rPr>
          <w:rFonts w:ascii="Times New Roman" w:eastAsia="Calibri" w:hAnsi="Times New Roman"/>
          <w:sz w:val="24"/>
          <w:szCs w:val="24"/>
        </w:rPr>
        <w:t>.7</w:t>
      </w:r>
      <w:r w:rsidR="00DC212B" w:rsidRPr="000257D8">
        <w:rPr>
          <w:rFonts w:ascii="Times New Roman" w:eastAsia="Calibri" w:hAnsi="Times New Roman"/>
          <w:sz w:val="24"/>
          <w:szCs w:val="24"/>
        </w:rPr>
        <w:t>. Представляє ц</w:t>
      </w:r>
      <w:r w:rsidR="00E92A3A" w:rsidRPr="000257D8">
        <w:rPr>
          <w:rFonts w:ascii="Times New Roman" w:eastAsia="Calibri" w:hAnsi="Times New Roman"/>
          <w:sz w:val="24"/>
          <w:szCs w:val="24"/>
        </w:rPr>
        <w:t>ентр у відносинах з державними органами, органами місцевого самоврядування, підприємствами, установами та організаціями;</w:t>
      </w:r>
    </w:p>
    <w:p w:rsidR="00E92A3A" w:rsidRPr="000257D8" w:rsidRDefault="00EC3A60" w:rsidP="00E92A3A">
      <w:pPr>
        <w:pStyle w:val="a4"/>
        <w:spacing w:before="0"/>
        <w:ind w:firstLine="709"/>
        <w:jc w:val="both"/>
        <w:rPr>
          <w:rFonts w:ascii="Times New Roman" w:eastAsia="Calibri" w:hAnsi="Times New Roman"/>
          <w:sz w:val="24"/>
          <w:szCs w:val="24"/>
        </w:rPr>
      </w:pPr>
      <w:r w:rsidRPr="000257D8">
        <w:rPr>
          <w:rFonts w:ascii="Times New Roman" w:eastAsia="Calibri" w:hAnsi="Times New Roman"/>
          <w:sz w:val="24"/>
          <w:szCs w:val="24"/>
        </w:rPr>
        <w:t>5.6</w:t>
      </w:r>
      <w:r w:rsidR="00E92A3A" w:rsidRPr="000257D8">
        <w:rPr>
          <w:rFonts w:ascii="Times New Roman" w:eastAsia="Calibri" w:hAnsi="Times New Roman"/>
          <w:sz w:val="24"/>
          <w:szCs w:val="24"/>
        </w:rPr>
        <w:t>.8. Подає засновн</w:t>
      </w:r>
      <w:r w:rsidR="00DC212B" w:rsidRPr="000257D8">
        <w:rPr>
          <w:rFonts w:ascii="Times New Roman" w:eastAsia="Calibri" w:hAnsi="Times New Roman"/>
          <w:sz w:val="24"/>
          <w:szCs w:val="24"/>
        </w:rPr>
        <w:t>ику річний звіт про діяльність ц</w:t>
      </w:r>
      <w:r w:rsidR="00E92A3A" w:rsidRPr="000257D8">
        <w:rPr>
          <w:rFonts w:ascii="Times New Roman" w:eastAsia="Calibri" w:hAnsi="Times New Roman"/>
          <w:sz w:val="24"/>
          <w:szCs w:val="24"/>
        </w:rPr>
        <w:t>ентру.</w:t>
      </w:r>
    </w:p>
    <w:p w:rsidR="00E92A3A" w:rsidRPr="000257D8" w:rsidRDefault="00EC3A60" w:rsidP="00E92A3A">
      <w:pPr>
        <w:ind w:firstLine="709"/>
        <w:jc w:val="both"/>
        <w:rPr>
          <w:sz w:val="24"/>
          <w:szCs w:val="24"/>
        </w:rPr>
      </w:pPr>
      <w:r w:rsidRPr="000257D8">
        <w:rPr>
          <w:sz w:val="24"/>
          <w:szCs w:val="24"/>
        </w:rPr>
        <w:t>5.6</w:t>
      </w:r>
      <w:r w:rsidR="00E92A3A" w:rsidRPr="000257D8">
        <w:rPr>
          <w:sz w:val="24"/>
          <w:szCs w:val="24"/>
        </w:rPr>
        <w:t>.9. В</w:t>
      </w:r>
      <w:r w:rsidR="00DC212B" w:rsidRPr="000257D8">
        <w:rPr>
          <w:sz w:val="24"/>
          <w:szCs w:val="24"/>
        </w:rPr>
        <w:t>ирішує інші питання діяльності ц</w:t>
      </w:r>
      <w:r w:rsidR="00E92A3A" w:rsidRPr="000257D8">
        <w:rPr>
          <w:sz w:val="24"/>
          <w:szCs w:val="24"/>
        </w:rPr>
        <w:t>ентру у відповідності із законодавством.</w:t>
      </w:r>
    </w:p>
    <w:p w:rsidR="00E92A3A" w:rsidRPr="000257D8" w:rsidRDefault="00EC3A60" w:rsidP="00E92A3A">
      <w:pPr>
        <w:ind w:firstLine="709"/>
        <w:jc w:val="both"/>
        <w:rPr>
          <w:sz w:val="24"/>
          <w:szCs w:val="24"/>
        </w:rPr>
      </w:pPr>
      <w:r w:rsidRPr="000257D8">
        <w:rPr>
          <w:sz w:val="24"/>
          <w:szCs w:val="24"/>
        </w:rPr>
        <w:t>5.7</w:t>
      </w:r>
      <w:r w:rsidR="00E92A3A" w:rsidRPr="000257D8">
        <w:rPr>
          <w:sz w:val="24"/>
          <w:szCs w:val="24"/>
        </w:rPr>
        <w:t xml:space="preserve">. У своїй діяльності центр підпорядковується відповідному структурному </w:t>
      </w:r>
      <w:r w:rsidR="00DC212B" w:rsidRPr="000257D8">
        <w:rPr>
          <w:sz w:val="24"/>
          <w:szCs w:val="24"/>
        </w:rPr>
        <w:t>підрозділу з питань діяльності ц</w:t>
      </w:r>
      <w:r w:rsidR="00E92A3A" w:rsidRPr="000257D8">
        <w:rPr>
          <w:sz w:val="24"/>
          <w:szCs w:val="24"/>
        </w:rPr>
        <w:t>ентру  і Міні</w:t>
      </w:r>
      <w:r w:rsidR="00675656" w:rsidRPr="000257D8">
        <w:rPr>
          <w:sz w:val="24"/>
          <w:szCs w:val="24"/>
        </w:rPr>
        <w:t>стерству освіти і науки України, а в частині провадження фінансово-господарської діяльності – засновнику.</w:t>
      </w:r>
    </w:p>
    <w:p w:rsidR="00E92A3A" w:rsidRPr="000257D8" w:rsidRDefault="00E92A3A" w:rsidP="00E92A3A">
      <w:pPr>
        <w:pStyle w:val="a5"/>
        <w:ind w:firstLine="709"/>
        <w:rPr>
          <w:sz w:val="24"/>
          <w:szCs w:val="24"/>
        </w:rPr>
      </w:pPr>
    </w:p>
    <w:p w:rsidR="00675656" w:rsidRPr="000257D8" w:rsidRDefault="00675656" w:rsidP="00675656">
      <w:pPr>
        <w:pStyle w:val="a4"/>
        <w:spacing w:before="0"/>
        <w:ind w:firstLine="0"/>
        <w:rPr>
          <w:rFonts w:ascii="Times New Roman" w:hAnsi="Times New Roman"/>
          <w:sz w:val="24"/>
          <w:szCs w:val="24"/>
        </w:rPr>
      </w:pPr>
    </w:p>
    <w:p w:rsidR="00E92A3A" w:rsidRPr="000257D8" w:rsidRDefault="00E92A3A" w:rsidP="00675656">
      <w:pPr>
        <w:pStyle w:val="a4"/>
        <w:spacing w:before="0"/>
        <w:ind w:firstLine="0"/>
        <w:jc w:val="center"/>
        <w:rPr>
          <w:rFonts w:ascii="Times New Roman" w:hAnsi="Times New Roman"/>
          <w:sz w:val="24"/>
          <w:szCs w:val="24"/>
        </w:rPr>
      </w:pPr>
      <w:r w:rsidRPr="000257D8">
        <w:rPr>
          <w:rFonts w:ascii="Times New Roman" w:hAnsi="Times New Roman"/>
          <w:sz w:val="24"/>
          <w:szCs w:val="24"/>
        </w:rPr>
        <w:t>VI. КАДРОВЕ ЗАБЕЗПЕЧЕННЯ</w:t>
      </w:r>
    </w:p>
    <w:p w:rsidR="00E92A3A" w:rsidRPr="000257D8" w:rsidRDefault="00E92A3A" w:rsidP="00E92A3A">
      <w:pPr>
        <w:pStyle w:val="a4"/>
        <w:spacing w:before="0"/>
        <w:ind w:firstLine="709"/>
        <w:jc w:val="center"/>
        <w:rPr>
          <w:rFonts w:ascii="Times New Roman" w:hAnsi="Times New Roman"/>
          <w:sz w:val="24"/>
          <w:szCs w:val="24"/>
        </w:rPr>
      </w:pP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6.1</w:t>
      </w:r>
      <w:r w:rsidR="00DC212B" w:rsidRPr="000257D8">
        <w:rPr>
          <w:rFonts w:ascii="Times New Roman" w:hAnsi="Times New Roman"/>
          <w:sz w:val="24"/>
          <w:szCs w:val="24"/>
        </w:rPr>
        <w:t>. Діяльність ц</w:t>
      </w:r>
      <w:r w:rsidRPr="000257D8">
        <w:rPr>
          <w:rFonts w:ascii="Times New Roman" w:hAnsi="Times New Roman"/>
          <w:sz w:val="24"/>
          <w:szCs w:val="24"/>
        </w:rPr>
        <w:t xml:space="preserve">ентру забезпечують педагогічні працівники, які мають вищу освіту за спеціальністю «Спеціальна освіта», «Корекційна освіта», «Дефектологія», «Психологія» за спеціалізацією логопеда, сурдопедагога, </w:t>
      </w:r>
      <w:proofErr w:type="spellStart"/>
      <w:r w:rsidRPr="000257D8">
        <w:rPr>
          <w:rFonts w:ascii="Times New Roman" w:hAnsi="Times New Roman"/>
          <w:sz w:val="24"/>
          <w:szCs w:val="24"/>
        </w:rPr>
        <w:t>олігофренопедагога</w:t>
      </w:r>
      <w:proofErr w:type="spellEnd"/>
      <w:r w:rsidRPr="000257D8">
        <w:rPr>
          <w:rFonts w:ascii="Times New Roman" w:hAnsi="Times New Roman"/>
          <w:sz w:val="24"/>
          <w:szCs w:val="24"/>
        </w:rPr>
        <w:t>, тифлопедагога, а також практичні психологи, вчителі лікувальної фізкультури, медична сестра та бухгалтер.</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6.2. На посади педагогічних працівників центру призначаються особи, які мають вищу педагогічну (психологічну) освіту не нижче ступеня магістра</w:t>
      </w:r>
      <w:r w:rsidRPr="000257D8">
        <w:rPr>
          <w:rFonts w:ascii="Times New Roman" w:hAnsi="Times New Roman"/>
          <w:color w:val="FF0000"/>
          <w:sz w:val="24"/>
          <w:szCs w:val="24"/>
        </w:rPr>
        <w:t xml:space="preserve"> </w:t>
      </w:r>
      <w:r w:rsidRPr="000257D8">
        <w:rPr>
          <w:rFonts w:ascii="Times New Roman" w:hAnsi="Times New Roman"/>
          <w:sz w:val="24"/>
          <w:szCs w:val="24"/>
        </w:rPr>
        <w:t>або освітньо-кваліфікаційного рівня спеціаліст, при цьому не менше 60 відсотків яких повинні мати стаж роботи три роки за фахом.</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6.3. Призначення на посади педагогічних  працівників центру здійснюється на конкурсній основі у порядку, визначеному засновником.</w:t>
      </w:r>
    </w:p>
    <w:p w:rsidR="00E92A3A" w:rsidRPr="000257D8" w:rsidRDefault="00E92A3A" w:rsidP="00E92A3A">
      <w:pPr>
        <w:pStyle w:val="a4"/>
        <w:spacing w:before="0"/>
        <w:ind w:firstLine="709"/>
        <w:jc w:val="both"/>
        <w:rPr>
          <w:rFonts w:ascii="Times New Roman" w:hAnsi="Times New Roman"/>
          <w:sz w:val="24"/>
          <w:szCs w:val="24"/>
        </w:rPr>
      </w:pPr>
      <w:r w:rsidRPr="000257D8">
        <w:rPr>
          <w:rFonts w:ascii="Times New Roman" w:hAnsi="Times New Roman"/>
          <w:sz w:val="24"/>
          <w:szCs w:val="24"/>
        </w:rPr>
        <w:t>6.4. Обов’язки фахівців центру визначаються відповідно до законодавства та посадових інструкцій.</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lastRenderedPageBreak/>
        <w:t>6.5</w:t>
      </w:r>
      <w:r w:rsidR="00E92A3A" w:rsidRPr="00716766">
        <w:rPr>
          <w:rFonts w:ascii="Times New Roman" w:hAnsi="Times New Roman"/>
          <w:sz w:val="24"/>
          <w:szCs w:val="24"/>
        </w:rPr>
        <w:t xml:space="preserve">. Гранична чисельність фахівців центру становить 12 осіб. У разі потреби центр може залучати додаткових фахівців шляхом укладення </w:t>
      </w:r>
      <w:r w:rsidR="00E92A3A" w:rsidRPr="00716766">
        <w:rPr>
          <w:rFonts w:ascii="Times New Roman" w:hAnsi="Times New Roman"/>
          <w:sz w:val="24"/>
          <w:szCs w:val="24"/>
        </w:rPr>
        <w:br/>
        <w:t>цивільно-правових угод відповідно до запитів з оплатою за фактично відпрацьований час.</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6.6</w:t>
      </w:r>
      <w:r w:rsidR="00E92A3A" w:rsidRPr="00716766">
        <w:rPr>
          <w:rFonts w:ascii="Times New Roman" w:hAnsi="Times New Roman"/>
          <w:sz w:val="24"/>
          <w:szCs w:val="24"/>
        </w:rPr>
        <w:t>. Для надання психолого-педагогічної допомоги в центрі вводяться такі посади:</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6.6</w:t>
      </w:r>
      <w:r w:rsidR="00E92A3A" w:rsidRPr="00716766">
        <w:rPr>
          <w:rFonts w:ascii="Times New Roman" w:hAnsi="Times New Roman"/>
          <w:sz w:val="24"/>
          <w:szCs w:val="24"/>
        </w:rPr>
        <w:t>.1. Вчителя-логопеда з розрахунку одна штатна одиниця на 25-30 дітей з порушеннями мовлення або 15-20 дітей з тяжкими порушеннями мовлення</w:t>
      </w:r>
      <w:bookmarkStart w:id="7" w:name="o100"/>
      <w:bookmarkEnd w:id="7"/>
      <w:r w:rsidR="00E92A3A" w:rsidRPr="00716766">
        <w:rPr>
          <w:rFonts w:ascii="Times New Roman" w:hAnsi="Times New Roman"/>
          <w:sz w:val="24"/>
          <w:szCs w:val="24"/>
        </w:rPr>
        <w:t>, або 15 дітей дошкільного віку з фонетико-фонематичним недорозвиненням мовлення, або 12 дітей дошкільного віку з тяжкими порушеннями мовлення;</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6.6</w:t>
      </w:r>
      <w:r w:rsidR="00E92A3A" w:rsidRPr="00716766">
        <w:rPr>
          <w:rFonts w:ascii="Times New Roman" w:hAnsi="Times New Roman"/>
          <w:sz w:val="24"/>
          <w:szCs w:val="24"/>
        </w:rPr>
        <w:t>.2. Вчителя-дефектолога з розрахунку одна штатна одиниця на 12-15 дітей з порушеннями слуху/зору/інтелектуального розвитку;</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6.6</w:t>
      </w:r>
      <w:r w:rsidR="00E92A3A" w:rsidRPr="00716766">
        <w:rPr>
          <w:rFonts w:ascii="Times New Roman" w:hAnsi="Times New Roman"/>
          <w:sz w:val="24"/>
          <w:szCs w:val="24"/>
        </w:rPr>
        <w:t>.3.Практичного психолога з розрахунку одна штатна одиниця на    12-15 дітей, які мають порушення емоційно-вольової сфери/пізнавальних процесів;</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6.6</w:t>
      </w:r>
      <w:r w:rsidR="00E92A3A" w:rsidRPr="00716766">
        <w:rPr>
          <w:rFonts w:ascii="Times New Roman" w:hAnsi="Times New Roman"/>
          <w:sz w:val="24"/>
          <w:szCs w:val="24"/>
        </w:rPr>
        <w:t>.4. Вчителя лікувальної фізкультури з  розрахунку одна штатна одиниця на 12-15 дітей, які мають порушення опорно-рухового апарату.</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6.7</w:t>
      </w:r>
      <w:r w:rsidR="00E92A3A" w:rsidRPr="00716766">
        <w:rPr>
          <w:rFonts w:ascii="Times New Roman" w:hAnsi="Times New Roman"/>
          <w:sz w:val="24"/>
          <w:szCs w:val="24"/>
        </w:rPr>
        <w:t>. Посада прибиральника приміщень центру вводиться з розрахунку 0,5 штатної одиниці на кожні 200 кв. метрів площі, що прибирається.</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6.8</w:t>
      </w:r>
      <w:r w:rsidR="00E92A3A" w:rsidRPr="00716766">
        <w:rPr>
          <w:rFonts w:ascii="Times New Roman" w:hAnsi="Times New Roman"/>
          <w:sz w:val="24"/>
          <w:szCs w:val="24"/>
        </w:rPr>
        <w:t>. За наявності автотранспортних засобів (автобусів) вводиться посада водія.</w:t>
      </w:r>
    </w:p>
    <w:p w:rsidR="00E92A3A" w:rsidRPr="00716766" w:rsidRDefault="00662303"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6.9</w:t>
      </w:r>
      <w:r w:rsidR="00E92A3A" w:rsidRPr="00716766">
        <w:rPr>
          <w:rFonts w:ascii="Times New Roman" w:hAnsi="Times New Roman"/>
          <w:sz w:val="24"/>
          <w:szCs w:val="24"/>
        </w:rPr>
        <w:t xml:space="preserve">. Кількісний склад фахівців центру визначається з урахуванням потреб територіальних особливостей, кількості дітей з особливими освітніми потребами. </w:t>
      </w:r>
      <w:r w:rsidR="00786B7B" w:rsidRPr="00716766">
        <w:rPr>
          <w:rFonts w:ascii="Times New Roman" w:hAnsi="Times New Roman"/>
          <w:sz w:val="24"/>
          <w:szCs w:val="24"/>
        </w:rPr>
        <w:t>У разі потреби можуть бути введені додаткові штатні одиниці.</w:t>
      </w:r>
    </w:p>
    <w:p w:rsidR="00E92A3A" w:rsidRPr="00716766" w:rsidRDefault="00E92A3A" w:rsidP="00E92A3A">
      <w:pPr>
        <w:ind w:firstLine="709"/>
        <w:jc w:val="center"/>
        <w:rPr>
          <w:b/>
          <w:sz w:val="24"/>
          <w:szCs w:val="24"/>
        </w:rPr>
      </w:pPr>
    </w:p>
    <w:p w:rsidR="00235D19" w:rsidRPr="00716766" w:rsidRDefault="00235D19" w:rsidP="00235D19">
      <w:pPr>
        <w:rPr>
          <w:sz w:val="24"/>
          <w:szCs w:val="24"/>
          <w:lang w:val="ru-RU"/>
        </w:rPr>
      </w:pPr>
    </w:p>
    <w:p w:rsidR="00E92A3A" w:rsidRPr="00716766" w:rsidRDefault="000D59AE" w:rsidP="00235D19">
      <w:pPr>
        <w:jc w:val="center"/>
        <w:rPr>
          <w:sz w:val="24"/>
          <w:szCs w:val="24"/>
        </w:rPr>
      </w:pPr>
      <w:r>
        <w:rPr>
          <w:sz w:val="24"/>
          <w:szCs w:val="24"/>
        </w:rPr>
        <w:t>VII. ФІНАНСОВО-</w:t>
      </w:r>
      <w:r w:rsidR="00E92A3A" w:rsidRPr="00716766">
        <w:rPr>
          <w:sz w:val="24"/>
          <w:szCs w:val="24"/>
        </w:rPr>
        <w:t>ГОСПОДАРСЬКА ДІЯЛЬНІСТЬ</w:t>
      </w:r>
    </w:p>
    <w:p w:rsidR="00E92A3A" w:rsidRPr="00716766" w:rsidRDefault="00E92A3A" w:rsidP="00E92A3A">
      <w:pPr>
        <w:ind w:firstLine="709"/>
        <w:jc w:val="center"/>
        <w:rPr>
          <w:sz w:val="24"/>
          <w:szCs w:val="24"/>
        </w:rPr>
      </w:pPr>
    </w:p>
    <w:p w:rsidR="00E92A3A" w:rsidRPr="00716766" w:rsidRDefault="00E92A3A"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7.1. Матеріально-технічна база центру включає будівлі, споруди, приміщення, землю, комунікації, обладнання, транспортні засоби, інші матеріальні цінності, вартість яких відображена у балансі.</w:t>
      </w:r>
    </w:p>
    <w:p w:rsidR="003C3E97" w:rsidRPr="00716766" w:rsidRDefault="003C3E97" w:rsidP="003C3E97">
      <w:pPr>
        <w:pStyle w:val="rvps2"/>
        <w:shd w:val="clear" w:color="auto" w:fill="FFFFFF"/>
        <w:spacing w:before="0" w:beforeAutospacing="0" w:after="0" w:afterAutospacing="0"/>
        <w:ind w:firstLine="450"/>
        <w:jc w:val="both"/>
        <w:rPr>
          <w:color w:val="000000"/>
        </w:rPr>
      </w:pPr>
      <w:r w:rsidRPr="00716766">
        <w:rPr>
          <w:color w:val="000000"/>
          <w:lang w:val="uk-UA"/>
        </w:rPr>
        <w:t xml:space="preserve">    7.2. </w:t>
      </w:r>
      <w:proofErr w:type="spellStart"/>
      <w:r w:rsidRPr="00716766">
        <w:rPr>
          <w:color w:val="000000"/>
        </w:rPr>
        <w:t>Майно</w:t>
      </w:r>
      <w:proofErr w:type="spellEnd"/>
      <w:r w:rsidRPr="00716766">
        <w:rPr>
          <w:color w:val="000000"/>
        </w:rPr>
        <w:t xml:space="preserve">, </w:t>
      </w:r>
      <w:proofErr w:type="spellStart"/>
      <w:r w:rsidRPr="00716766">
        <w:rPr>
          <w:color w:val="000000"/>
        </w:rPr>
        <w:t>закріплене</w:t>
      </w:r>
      <w:proofErr w:type="spellEnd"/>
      <w:r w:rsidRPr="00716766">
        <w:rPr>
          <w:color w:val="000000"/>
        </w:rPr>
        <w:t xml:space="preserve"> за центром, </w:t>
      </w:r>
      <w:proofErr w:type="spellStart"/>
      <w:r w:rsidRPr="00716766">
        <w:rPr>
          <w:color w:val="000000"/>
        </w:rPr>
        <w:t>належить</w:t>
      </w:r>
      <w:proofErr w:type="spellEnd"/>
      <w:r w:rsidRPr="00716766">
        <w:rPr>
          <w:color w:val="000000"/>
        </w:rPr>
        <w:t xml:space="preserve"> </w:t>
      </w:r>
      <w:proofErr w:type="spellStart"/>
      <w:r w:rsidRPr="00716766">
        <w:rPr>
          <w:color w:val="000000"/>
        </w:rPr>
        <w:t>йому</w:t>
      </w:r>
      <w:proofErr w:type="spellEnd"/>
      <w:r w:rsidRPr="00716766">
        <w:rPr>
          <w:color w:val="000000"/>
        </w:rPr>
        <w:t xml:space="preserve"> на </w:t>
      </w:r>
      <w:proofErr w:type="spellStart"/>
      <w:r w:rsidRPr="00716766">
        <w:rPr>
          <w:color w:val="000000"/>
        </w:rPr>
        <w:t>праві</w:t>
      </w:r>
      <w:proofErr w:type="spellEnd"/>
      <w:r w:rsidRPr="00716766">
        <w:rPr>
          <w:color w:val="000000"/>
        </w:rPr>
        <w:t xml:space="preserve"> оперативного </w:t>
      </w:r>
      <w:proofErr w:type="spellStart"/>
      <w:r w:rsidRPr="00716766">
        <w:rPr>
          <w:color w:val="000000"/>
        </w:rPr>
        <w:t>управління</w:t>
      </w:r>
      <w:proofErr w:type="spellEnd"/>
      <w:r w:rsidRPr="00716766">
        <w:rPr>
          <w:color w:val="000000"/>
        </w:rPr>
        <w:t xml:space="preserve"> та не </w:t>
      </w:r>
      <w:proofErr w:type="spellStart"/>
      <w:r w:rsidRPr="00716766">
        <w:rPr>
          <w:color w:val="000000"/>
        </w:rPr>
        <w:t>може</w:t>
      </w:r>
      <w:proofErr w:type="spellEnd"/>
      <w:r w:rsidRPr="00716766">
        <w:rPr>
          <w:color w:val="000000"/>
        </w:rPr>
        <w:t xml:space="preserve"> бути </w:t>
      </w:r>
      <w:proofErr w:type="spellStart"/>
      <w:r w:rsidRPr="00716766">
        <w:rPr>
          <w:color w:val="000000"/>
        </w:rPr>
        <w:t>вилученим</w:t>
      </w:r>
      <w:proofErr w:type="spellEnd"/>
      <w:r w:rsidRPr="00716766">
        <w:rPr>
          <w:color w:val="000000"/>
        </w:rPr>
        <w:t xml:space="preserve">, </w:t>
      </w:r>
      <w:proofErr w:type="spellStart"/>
      <w:r w:rsidRPr="00716766">
        <w:rPr>
          <w:color w:val="000000"/>
        </w:rPr>
        <w:t>якщо</w:t>
      </w:r>
      <w:proofErr w:type="spellEnd"/>
      <w:r w:rsidRPr="00716766">
        <w:rPr>
          <w:color w:val="000000"/>
        </w:rPr>
        <w:t xml:space="preserve"> </w:t>
      </w:r>
      <w:proofErr w:type="spellStart"/>
      <w:r w:rsidRPr="00716766">
        <w:rPr>
          <w:color w:val="000000"/>
        </w:rPr>
        <w:t>інше</w:t>
      </w:r>
      <w:proofErr w:type="spellEnd"/>
      <w:r w:rsidRPr="00716766">
        <w:rPr>
          <w:color w:val="000000"/>
        </w:rPr>
        <w:t xml:space="preserve"> не </w:t>
      </w:r>
      <w:proofErr w:type="spellStart"/>
      <w:r w:rsidRPr="00716766">
        <w:rPr>
          <w:color w:val="000000"/>
        </w:rPr>
        <w:t>передбачено</w:t>
      </w:r>
      <w:proofErr w:type="spellEnd"/>
      <w:r w:rsidRPr="00716766">
        <w:rPr>
          <w:color w:val="000000"/>
        </w:rPr>
        <w:t xml:space="preserve"> </w:t>
      </w:r>
      <w:proofErr w:type="spellStart"/>
      <w:r w:rsidRPr="00716766">
        <w:rPr>
          <w:color w:val="000000"/>
        </w:rPr>
        <w:t>законодавством</w:t>
      </w:r>
      <w:bookmarkStart w:id="8" w:name="n192"/>
      <w:bookmarkEnd w:id="8"/>
      <w:proofErr w:type="spellEnd"/>
      <w:r w:rsidRPr="00716766">
        <w:rPr>
          <w:color w:val="000000"/>
        </w:rPr>
        <w:t xml:space="preserve">.   </w:t>
      </w:r>
    </w:p>
    <w:p w:rsidR="003C3E97" w:rsidRPr="00716766" w:rsidRDefault="003C3E97" w:rsidP="003C3E97">
      <w:pPr>
        <w:pStyle w:val="rvps2"/>
        <w:shd w:val="clear" w:color="auto" w:fill="FFFFFF"/>
        <w:spacing w:before="0" w:beforeAutospacing="0" w:after="0" w:afterAutospacing="0"/>
        <w:ind w:firstLine="450"/>
        <w:jc w:val="both"/>
        <w:rPr>
          <w:color w:val="000000"/>
        </w:rPr>
      </w:pPr>
      <w:r w:rsidRPr="00716766">
        <w:rPr>
          <w:color w:val="000000"/>
          <w:lang w:val="uk-UA"/>
        </w:rPr>
        <w:t xml:space="preserve">    </w:t>
      </w:r>
      <w:r w:rsidRPr="00716766">
        <w:rPr>
          <w:color w:val="000000"/>
        </w:rPr>
        <w:t xml:space="preserve">7.3. </w:t>
      </w:r>
      <w:proofErr w:type="spellStart"/>
      <w:r w:rsidRPr="00716766">
        <w:rPr>
          <w:color w:val="000000"/>
        </w:rPr>
        <w:t>Фінансування</w:t>
      </w:r>
      <w:proofErr w:type="spellEnd"/>
      <w:r w:rsidRPr="00716766">
        <w:rPr>
          <w:color w:val="000000"/>
        </w:rPr>
        <w:t xml:space="preserve"> центру </w:t>
      </w:r>
      <w:proofErr w:type="spellStart"/>
      <w:r w:rsidRPr="00716766">
        <w:rPr>
          <w:color w:val="000000"/>
        </w:rPr>
        <w:t>здійснюється</w:t>
      </w:r>
      <w:proofErr w:type="spellEnd"/>
      <w:r w:rsidRPr="00716766">
        <w:rPr>
          <w:color w:val="000000"/>
        </w:rPr>
        <w:t xml:space="preserve"> </w:t>
      </w:r>
      <w:proofErr w:type="spellStart"/>
      <w:r w:rsidRPr="00716766">
        <w:rPr>
          <w:color w:val="000000"/>
        </w:rPr>
        <w:t>засновником</w:t>
      </w:r>
      <w:proofErr w:type="spellEnd"/>
      <w:r w:rsidRPr="00716766">
        <w:rPr>
          <w:color w:val="000000"/>
        </w:rPr>
        <w:t xml:space="preserve"> </w:t>
      </w:r>
      <w:proofErr w:type="spellStart"/>
      <w:r w:rsidRPr="00716766">
        <w:rPr>
          <w:color w:val="000000"/>
        </w:rPr>
        <w:t>відповідно</w:t>
      </w:r>
      <w:proofErr w:type="spellEnd"/>
      <w:r w:rsidRPr="00716766">
        <w:rPr>
          <w:color w:val="000000"/>
        </w:rPr>
        <w:t xml:space="preserve"> до </w:t>
      </w:r>
      <w:proofErr w:type="spellStart"/>
      <w:r w:rsidRPr="00716766">
        <w:rPr>
          <w:color w:val="000000"/>
        </w:rPr>
        <w:t>законодавства</w:t>
      </w:r>
      <w:proofErr w:type="spellEnd"/>
      <w:r w:rsidRPr="00716766">
        <w:rPr>
          <w:color w:val="000000"/>
        </w:rPr>
        <w:t>.</w:t>
      </w:r>
    </w:p>
    <w:p w:rsidR="00E92A3A" w:rsidRPr="00716766" w:rsidRDefault="003C3E97" w:rsidP="003C3E97">
      <w:pPr>
        <w:pStyle w:val="a4"/>
        <w:spacing w:before="0"/>
        <w:ind w:firstLine="0"/>
        <w:jc w:val="both"/>
        <w:rPr>
          <w:rFonts w:ascii="Times New Roman" w:hAnsi="Times New Roman"/>
          <w:sz w:val="24"/>
          <w:szCs w:val="24"/>
        </w:rPr>
      </w:pPr>
      <w:r w:rsidRPr="00716766">
        <w:rPr>
          <w:rFonts w:ascii="Times New Roman" w:hAnsi="Times New Roman"/>
          <w:sz w:val="24"/>
          <w:szCs w:val="24"/>
          <w:lang w:val="ru-RU"/>
        </w:rPr>
        <w:t xml:space="preserve">            </w:t>
      </w:r>
      <w:r w:rsidRPr="00716766">
        <w:rPr>
          <w:rFonts w:ascii="Times New Roman" w:hAnsi="Times New Roman"/>
          <w:sz w:val="24"/>
          <w:szCs w:val="24"/>
        </w:rPr>
        <w:t xml:space="preserve">7.4. </w:t>
      </w:r>
      <w:r w:rsidR="00E92A3A" w:rsidRPr="00716766">
        <w:rPr>
          <w:rFonts w:ascii="Times New Roman" w:hAnsi="Times New Roman"/>
          <w:sz w:val="24"/>
          <w:szCs w:val="24"/>
        </w:rPr>
        <w:t>Фінансово-господарська діяльність центру провадиться відповідно до бюджетного законодавства, законодавства про освіту та інших нормативно-правових актів.</w:t>
      </w:r>
    </w:p>
    <w:p w:rsidR="00E92A3A" w:rsidRPr="00716766" w:rsidRDefault="003C3E97"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7.5</w:t>
      </w:r>
      <w:r w:rsidR="00E92A3A" w:rsidRPr="00716766">
        <w:rPr>
          <w:rFonts w:ascii="Times New Roman" w:hAnsi="Times New Roman"/>
          <w:sz w:val="24"/>
          <w:szCs w:val="24"/>
        </w:rPr>
        <w:t>. Джерелами фінансування центра є кошти засновника, благодійні внески юридичних та фізичних осіб, інші джерела, не заборонені законодавством.</w:t>
      </w:r>
    </w:p>
    <w:p w:rsidR="00E92A3A" w:rsidRPr="00716766" w:rsidRDefault="003C3E97"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7.6</w:t>
      </w:r>
      <w:r w:rsidR="00E92A3A" w:rsidRPr="00716766">
        <w:rPr>
          <w:rFonts w:ascii="Times New Roman" w:hAnsi="Times New Roman"/>
          <w:sz w:val="24"/>
          <w:szCs w:val="24"/>
        </w:rPr>
        <w:t xml:space="preserve">. </w:t>
      </w:r>
      <w:r w:rsidR="00E92A3A" w:rsidRPr="00716766">
        <w:rPr>
          <w:rStyle w:val="FontStyle13"/>
          <w:lang w:eastAsia="uk-UA"/>
        </w:rPr>
        <w:t>Центр самостійно здійснює оперативний, бухгалтерський облік, веде статистичну, бухгалтерську та іншу звітність і подає її органам, уповноваженим здійснювати контроль за від</w:t>
      </w:r>
      <w:r w:rsidR="00DC212B" w:rsidRPr="00716766">
        <w:rPr>
          <w:rStyle w:val="FontStyle13"/>
          <w:lang w:eastAsia="uk-UA"/>
        </w:rPr>
        <w:t>повідними напрямами діяльності ц</w:t>
      </w:r>
      <w:r w:rsidR="00E92A3A" w:rsidRPr="00716766">
        <w:rPr>
          <w:rStyle w:val="FontStyle13"/>
          <w:lang w:eastAsia="uk-UA"/>
        </w:rPr>
        <w:t>ентру у визначеному законодавством порядку.</w:t>
      </w:r>
    </w:p>
    <w:p w:rsidR="00E92A3A" w:rsidRPr="00716766" w:rsidRDefault="003C3E97" w:rsidP="00E92A3A">
      <w:pPr>
        <w:pStyle w:val="Style4"/>
        <w:widowControl/>
        <w:tabs>
          <w:tab w:val="left" w:pos="1411"/>
        </w:tabs>
        <w:spacing w:line="240" w:lineRule="auto"/>
        <w:ind w:firstLine="709"/>
        <w:rPr>
          <w:rStyle w:val="FontStyle13"/>
          <w:lang w:val="uk-UA" w:eastAsia="uk-UA"/>
        </w:rPr>
      </w:pPr>
      <w:r w:rsidRPr="00716766">
        <w:rPr>
          <w:rStyle w:val="FontStyle13"/>
          <w:lang w:val="uk-UA" w:eastAsia="uk-UA"/>
        </w:rPr>
        <w:t>7.7</w:t>
      </w:r>
      <w:r w:rsidR="00E92A3A" w:rsidRPr="00716766">
        <w:rPr>
          <w:rStyle w:val="FontStyle13"/>
          <w:lang w:val="uk-UA" w:eastAsia="uk-UA"/>
        </w:rPr>
        <w:t>. Керівн</w:t>
      </w:r>
      <w:r w:rsidR="00DC212B" w:rsidRPr="00716766">
        <w:rPr>
          <w:rStyle w:val="FontStyle13"/>
          <w:lang w:val="uk-UA" w:eastAsia="uk-UA"/>
        </w:rPr>
        <w:t>ицтво ц</w:t>
      </w:r>
      <w:r w:rsidR="00E92A3A" w:rsidRPr="00716766">
        <w:rPr>
          <w:rStyle w:val="FontStyle13"/>
          <w:lang w:val="uk-UA" w:eastAsia="uk-UA"/>
        </w:rPr>
        <w:t xml:space="preserve">ентру несе відповідальність перед </w:t>
      </w:r>
      <w:r w:rsidR="00DD630A" w:rsidRPr="00716766">
        <w:rPr>
          <w:rStyle w:val="FontStyle13"/>
          <w:lang w:val="uk-UA" w:eastAsia="uk-UA"/>
        </w:rPr>
        <w:t>засновни</w:t>
      </w:r>
      <w:r w:rsidR="00E92A3A" w:rsidRPr="00716766">
        <w:rPr>
          <w:rStyle w:val="FontStyle13"/>
          <w:lang w:val="uk-UA" w:eastAsia="uk-UA"/>
        </w:rPr>
        <w:t>ком, уповноваженим органом та перед іншими органами за достовірність та своєчасність подання фінансової, статистичної та іншої звітності.</w:t>
      </w:r>
    </w:p>
    <w:p w:rsidR="00803BB1" w:rsidRPr="00716766" w:rsidRDefault="003C3E97" w:rsidP="00803BB1">
      <w:pPr>
        <w:pStyle w:val="rvps2"/>
        <w:shd w:val="clear" w:color="auto" w:fill="FFFFFF"/>
        <w:spacing w:before="0" w:beforeAutospacing="0" w:after="0" w:afterAutospacing="0"/>
        <w:ind w:firstLine="450"/>
        <w:jc w:val="both"/>
        <w:rPr>
          <w:color w:val="000000"/>
        </w:rPr>
      </w:pPr>
      <w:r w:rsidRPr="00716766">
        <w:rPr>
          <w:rStyle w:val="FontStyle13"/>
          <w:lang w:val="uk-UA" w:eastAsia="uk-UA"/>
        </w:rPr>
        <w:t xml:space="preserve">    7.8. </w:t>
      </w:r>
      <w:r w:rsidR="00803BB1" w:rsidRPr="00716766">
        <w:rPr>
          <w:color w:val="000000"/>
        </w:rPr>
        <w:t xml:space="preserve">Для </w:t>
      </w:r>
      <w:proofErr w:type="spellStart"/>
      <w:r w:rsidR="00803BB1" w:rsidRPr="00716766">
        <w:rPr>
          <w:color w:val="000000"/>
        </w:rPr>
        <w:t>організації</w:t>
      </w:r>
      <w:proofErr w:type="spellEnd"/>
      <w:r w:rsidR="00803BB1" w:rsidRPr="00716766">
        <w:rPr>
          <w:color w:val="000000"/>
        </w:rPr>
        <w:t xml:space="preserve"> та </w:t>
      </w:r>
      <w:proofErr w:type="spellStart"/>
      <w:r w:rsidR="00803BB1" w:rsidRPr="00716766">
        <w:rPr>
          <w:color w:val="000000"/>
        </w:rPr>
        <w:t>обліку</w:t>
      </w:r>
      <w:proofErr w:type="spellEnd"/>
      <w:r w:rsidR="00803BB1" w:rsidRPr="00716766">
        <w:rPr>
          <w:color w:val="000000"/>
        </w:rPr>
        <w:t xml:space="preserve"> </w:t>
      </w:r>
      <w:proofErr w:type="spellStart"/>
      <w:r w:rsidR="00803BB1" w:rsidRPr="00716766">
        <w:rPr>
          <w:color w:val="000000"/>
        </w:rPr>
        <w:t>роботи</w:t>
      </w:r>
      <w:proofErr w:type="spellEnd"/>
      <w:r w:rsidR="00803BB1" w:rsidRPr="00716766">
        <w:rPr>
          <w:color w:val="000000"/>
        </w:rPr>
        <w:t xml:space="preserve"> </w:t>
      </w:r>
      <w:proofErr w:type="spellStart"/>
      <w:r w:rsidR="00803BB1" w:rsidRPr="00716766">
        <w:rPr>
          <w:color w:val="000000"/>
        </w:rPr>
        <w:t>фахівці</w:t>
      </w:r>
      <w:proofErr w:type="spellEnd"/>
      <w:r w:rsidR="00803BB1" w:rsidRPr="00716766">
        <w:rPr>
          <w:color w:val="000000"/>
        </w:rPr>
        <w:t xml:space="preserve"> центру </w:t>
      </w:r>
      <w:proofErr w:type="spellStart"/>
      <w:r w:rsidR="00803BB1" w:rsidRPr="00716766">
        <w:rPr>
          <w:color w:val="000000"/>
        </w:rPr>
        <w:t>ведуть</w:t>
      </w:r>
      <w:proofErr w:type="spellEnd"/>
      <w:r w:rsidR="00803BB1" w:rsidRPr="00716766">
        <w:rPr>
          <w:color w:val="000000"/>
        </w:rPr>
        <w:t xml:space="preserve"> </w:t>
      </w:r>
      <w:proofErr w:type="spellStart"/>
      <w:r w:rsidR="00803BB1" w:rsidRPr="00716766">
        <w:rPr>
          <w:color w:val="000000"/>
        </w:rPr>
        <w:t>документацію</w:t>
      </w:r>
      <w:proofErr w:type="spellEnd"/>
      <w:r w:rsidR="00803BB1" w:rsidRPr="00716766">
        <w:rPr>
          <w:color w:val="000000"/>
        </w:rPr>
        <w:t xml:space="preserve"> в </w:t>
      </w:r>
      <w:proofErr w:type="spellStart"/>
      <w:r w:rsidR="00803BB1" w:rsidRPr="00716766">
        <w:rPr>
          <w:color w:val="000000"/>
        </w:rPr>
        <w:t>електронному</w:t>
      </w:r>
      <w:proofErr w:type="spellEnd"/>
      <w:r w:rsidR="00803BB1" w:rsidRPr="00716766">
        <w:rPr>
          <w:color w:val="000000"/>
        </w:rPr>
        <w:t xml:space="preserve"> </w:t>
      </w:r>
      <w:proofErr w:type="spellStart"/>
      <w:r w:rsidR="00803BB1" w:rsidRPr="00716766">
        <w:rPr>
          <w:color w:val="000000"/>
        </w:rPr>
        <w:t>вигляді</w:t>
      </w:r>
      <w:proofErr w:type="spellEnd"/>
      <w:r w:rsidR="00803BB1" w:rsidRPr="00716766">
        <w:rPr>
          <w:color w:val="000000"/>
        </w:rPr>
        <w:t xml:space="preserve">, </w:t>
      </w:r>
      <w:proofErr w:type="spellStart"/>
      <w:r w:rsidR="00803BB1" w:rsidRPr="00716766">
        <w:rPr>
          <w:color w:val="000000"/>
        </w:rPr>
        <w:t>зокрема</w:t>
      </w:r>
      <w:proofErr w:type="spellEnd"/>
      <w:r w:rsidR="00803BB1" w:rsidRPr="00716766">
        <w:rPr>
          <w:color w:val="000000"/>
        </w:rPr>
        <w:t>:</w:t>
      </w:r>
    </w:p>
    <w:p w:rsidR="00803BB1" w:rsidRPr="00716766" w:rsidRDefault="003C3E97" w:rsidP="00803BB1">
      <w:pPr>
        <w:pStyle w:val="rvps2"/>
        <w:shd w:val="clear" w:color="auto" w:fill="FFFFFF"/>
        <w:spacing w:before="0" w:beforeAutospacing="0" w:after="0" w:afterAutospacing="0"/>
        <w:ind w:firstLine="450"/>
        <w:jc w:val="both"/>
        <w:rPr>
          <w:color w:val="000000"/>
        </w:rPr>
      </w:pPr>
      <w:r w:rsidRPr="00716766">
        <w:rPr>
          <w:color w:val="000000"/>
          <w:lang w:val="uk-UA"/>
        </w:rPr>
        <w:t xml:space="preserve">    7.8.1. </w:t>
      </w:r>
      <w:proofErr w:type="spellStart"/>
      <w:r w:rsidR="00803BB1" w:rsidRPr="00716766">
        <w:rPr>
          <w:color w:val="000000"/>
        </w:rPr>
        <w:t>річний</w:t>
      </w:r>
      <w:proofErr w:type="spellEnd"/>
      <w:r w:rsidR="00803BB1" w:rsidRPr="00716766">
        <w:rPr>
          <w:color w:val="000000"/>
        </w:rPr>
        <w:t xml:space="preserve"> план </w:t>
      </w:r>
      <w:proofErr w:type="spellStart"/>
      <w:r w:rsidR="00803BB1" w:rsidRPr="00716766">
        <w:rPr>
          <w:color w:val="000000"/>
        </w:rPr>
        <w:t>роботи</w:t>
      </w:r>
      <w:proofErr w:type="spellEnd"/>
      <w:r w:rsidR="00803BB1" w:rsidRPr="00716766">
        <w:rPr>
          <w:color w:val="000000"/>
        </w:rPr>
        <w:t xml:space="preserve"> центру;</w:t>
      </w:r>
    </w:p>
    <w:p w:rsidR="00803BB1" w:rsidRPr="00716766" w:rsidRDefault="003C3E97" w:rsidP="00803BB1">
      <w:pPr>
        <w:pStyle w:val="rvps2"/>
        <w:shd w:val="clear" w:color="auto" w:fill="FFFFFF"/>
        <w:spacing w:before="0" w:beforeAutospacing="0" w:after="0" w:afterAutospacing="0"/>
        <w:ind w:firstLine="450"/>
        <w:jc w:val="both"/>
        <w:rPr>
          <w:color w:val="000000"/>
        </w:rPr>
      </w:pPr>
      <w:r w:rsidRPr="00716766">
        <w:rPr>
          <w:color w:val="000000"/>
          <w:lang w:val="uk-UA"/>
        </w:rPr>
        <w:t xml:space="preserve">    7.8.2. </w:t>
      </w:r>
      <w:proofErr w:type="spellStart"/>
      <w:r w:rsidR="00803BB1" w:rsidRPr="00716766">
        <w:rPr>
          <w:color w:val="000000"/>
        </w:rPr>
        <w:t>річний</w:t>
      </w:r>
      <w:proofErr w:type="spellEnd"/>
      <w:r w:rsidR="00803BB1" w:rsidRPr="00716766">
        <w:rPr>
          <w:color w:val="000000"/>
        </w:rPr>
        <w:t xml:space="preserve"> план </w:t>
      </w:r>
      <w:proofErr w:type="spellStart"/>
      <w:r w:rsidR="00803BB1" w:rsidRPr="00716766">
        <w:rPr>
          <w:color w:val="000000"/>
        </w:rPr>
        <w:t>роботи</w:t>
      </w:r>
      <w:proofErr w:type="spellEnd"/>
      <w:r w:rsidR="00803BB1" w:rsidRPr="00716766">
        <w:rPr>
          <w:color w:val="000000"/>
        </w:rPr>
        <w:t xml:space="preserve"> </w:t>
      </w:r>
      <w:proofErr w:type="spellStart"/>
      <w:r w:rsidR="00803BB1" w:rsidRPr="00716766">
        <w:rPr>
          <w:color w:val="000000"/>
        </w:rPr>
        <w:t>фахівців</w:t>
      </w:r>
      <w:proofErr w:type="spellEnd"/>
      <w:r w:rsidR="00803BB1" w:rsidRPr="00716766">
        <w:rPr>
          <w:color w:val="000000"/>
        </w:rPr>
        <w:t xml:space="preserve"> центру;</w:t>
      </w:r>
    </w:p>
    <w:p w:rsidR="00803BB1" w:rsidRPr="00716766" w:rsidRDefault="003C3E97" w:rsidP="00803BB1">
      <w:pPr>
        <w:pStyle w:val="rvps2"/>
        <w:shd w:val="clear" w:color="auto" w:fill="FFFFFF"/>
        <w:spacing w:before="0" w:beforeAutospacing="0" w:after="0" w:afterAutospacing="0"/>
        <w:ind w:firstLine="450"/>
        <w:jc w:val="both"/>
        <w:rPr>
          <w:color w:val="000000"/>
        </w:rPr>
      </w:pPr>
      <w:r w:rsidRPr="00716766">
        <w:rPr>
          <w:color w:val="000000"/>
          <w:lang w:val="uk-UA"/>
        </w:rPr>
        <w:t xml:space="preserve">    7.8.3. </w:t>
      </w:r>
      <w:proofErr w:type="spellStart"/>
      <w:r w:rsidR="00803BB1" w:rsidRPr="00716766">
        <w:rPr>
          <w:color w:val="000000"/>
        </w:rPr>
        <w:t>щотижневі</w:t>
      </w:r>
      <w:proofErr w:type="spellEnd"/>
      <w:r w:rsidR="00803BB1" w:rsidRPr="00716766">
        <w:rPr>
          <w:color w:val="000000"/>
        </w:rPr>
        <w:t xml:space="preserve"> </w:t>
      </w:r>
      <w:proofErr w:type="spellStart"/>
      <w:r w:rsidR="00803BB1" w:rsidRPr="00716766">
        <w:rPr>
          <w:color w:val="000000"/>
        </w:rPr>
        <w:t>графіки</w:t>
      </w:r>
      <w:proofErr w:type="spellEnd"/>
      <w:r w:rsidR="00803BB1" w:rsidRPr="00716766">
        <w:rPr>
          <w:color w:val="000000"/>
        </w:rPr>
        <w:t xml:space="preserve"> </w:t>
      </w:r>
      <w:proofErr w:type="spellStart"/>
      <w:r w:rsidR="00803BB1" w:rsidRPr="00716766">
        <w:rPr>
          <w:color w:val="000000"/>
        </w:rPr>
        <w:t>роботи</w:t>
      </w:r>
      <w:proofErr w:type="spellEnd"/>
      <w:r w:rsidR="00803BB1" w:rsidRPr="00716766">
        <w:rPr>
          <w:color w:val="000000"/>
        </w:rPr>
        <w:t xml:space="preserve"> центру та </w:t>
      </w:r>
      <w:proofErr w:type="spellStart"/>
      <w:r w:rsidR="00803BB1" w:rsidRPr="00716766">
        <w:rPr>
          <w:color w:val="000000"/>
        </w:rPr>
        <w:t>фахівців</w:t>
      </w:r>
      <w:proofErr w:type="spellEnd"/>
      <w:r w:rsidR="00803BB1" w:rsidRPr="00716766">
        <w:rPr>
          <w:color w:val="000000"/>
        </w:rPr>
        <w:t xml:space="preserve"> центру;</w:t>
      </w:r>
    </w:p>
    <w:p w:rsidR="00803BB1" w:rsidRPr="00716766" w:rsidRDefault="000257D8" w:rsidP="00803BB1">
      <w:pPr>
        <w:pStyle w:val="rvps2"/>
        <w:shd w:val="clear" w:color="auto" w:fill="FFFFFF"/>
        <w:spacing w:before="0" w:beforeAutospacing="0" w:after="0" w:afterAutospacing="0"/>
        <w:ind w:firstLine="450"/>
        <w:jc w:val="both"/>
        <w:rPr>
          <w:color w:val="000000"/>
        </w:rPr>
      </w:pPr>
      <w:r w:rsidRPr="00716766">
        <w:rPr>
          <w:color w:val="000000"/>
          <w:lang w:val="uk-UA"/>
        </w:rPr>
        <w:t xml:space="preserve">    7.8.4. </w:t>
      </w:r>
      <w:proofErr w:type="spellStart"/>
      <w:r w:rsidR="00803BB1" w:rsidRPr="00716766">
        <w:rPr>
          <w:color w:val="000000"/>
        </w:rPr>
        <w:t>звіти</w:t>
      </w:r>
      <w:proofErr w:type="spellEnd"/>
      <w:r w:rsidR="00803BB1" w:rsidRPr="00716766">
        <w:rPr>
          <w:color w:val="000000"/>
        </w:rPr>
        <w:t xml:space="preserve"> </w:t>
      </w:r>
      <w:proofErr w:type="spellStart"/>
      <w:r w:rsidR="00803BB1" w:rsidRPr="00716766">
        <w:rPr>
          <w:color w:val="000000"/>
        </w:rPr>
        <w:t>фахівців</w:t>
      </w:r>
      <w:proofErr w:type="spellEnd"/>
      <w:r w:rsidR="00803BB1" w:rsidRPr="00716766">
        <w:rPr>
          <w:color w:val="000000"/>
        </w:rPr>
        <w:t xml:space="preserve"> центру про </w:t>
      </w:r>
      <w:proofErr w:type="spellStart"/>
      <w:r w:rsidR="00803BB1" w:rsidRPr="00716766">
        <w:rPr>
          <w:color w:val="000000"/>
        </w:rPr>
        <w:t>результати</w:t>
      </w:r>
      <w:proofErr w:type="spellEnd"/>
      <w:r w:rsidR="00803BB1" w:rsidRPr="00716766">
        <w:rPr>
          <w:color w:val="000000"/>
        </w:rPr>
        <w:t xml:space="preserve"> </w:t>
      </w:r>
      <w:proofErr w:type="spellStart"/>
      <w:r w:rsidR="00803BB1" w:rsidRPr="00716766">
        <w:rPr>
          <w:color w:val="000000"/>
        </w:rPr>
        <w:t>надання</w:t>
      </w:r>
      <w:proofErr w:type="spellEnd"/>
      <w:r w:rsidR="00803BB1" w:rsidRPr="00716766">
        <w:rPr>
          <w:color w:val="000000"/>
        </w:rPr>
        <w:t xml:space="preserve"> </w:t>
      </w:r>
      <w:proofErr w:type="spellStart"/>
      <w:r w:rsidR="00803BB1" w:rsidRPr="00716766">
        <w:rPr>
          <w:color w:val="000000"/>
        </w:rPr>
        <w:t>психолого-педагогічної</w:t>
      </w:r>
      <w:proofErr w:type="spellEnd"/>
      <w:r w:rsidR="00803BB1" w:rsidRPr="00716766">
        <w:rPr>
          <w:color w:val="000000"/>
        </w:rPr>
        <w:t xml:space="preserve"> </w:t>
      </w:r>
      <w:proofErr w:type="spellStart"/>
      <w:r w:rsidR="00803BB1" w:rsidRPr="00716766">
        <w:rPr>
          <w:color w:val="000000"/>
        </w:rPr>
        <w:t>допомоги</w:t>
      </w:r>
      <w:proofErr w:type="spellEnd"/>
      <w:r w:rsidR="00803BB1" w:rsidRPr="00716766">
        <w:rPr>
          <w:color w:val="000000"/>
        </w:rPr>
        <w:t xml:space="preserve"> </w:t>
      </w:r>
      <w:proofErr w:type="spellStart"/>
      <w:r w:rsidR="00803BB1" w:rsidRPr="00716766">
        <w:rPr>
          <w:color w:val="000000"/>
        </w:rPr>
        <w:t>дітям</w:t>
      </w:r>
      <w:proofErr w:type="spellEnd"/>
      <w:r w:rsidR="00803BB1" w:rsidRPr="00716766">
        <w:rPr>
          <w:color w:val="000000"/>
        </w:rPr>
        <w:t xml:space="preserve"> </w:t>
      </w:r>
      <w:proofErr w:type="spellStart"/>
      <w:r w:rsidR="00803BB1" w:rsidRPr="00716766">
        <w:rPr>
          <w:color w:val="000000"/>
        </w:rPr>
        <w:t>з</w:t>
      </w:r>
      <w:proofErr w:type="spellEnd"/>
      <w:r w:rsidR="00803BB1" w:rsidRPr="00716766">
        <w:rPr>
          <w:color w:val="000000"/>
        </w:rPr>
        <w:t xml:space="preserve"> </w:t>
      </w:r>
      <w:proofErr w:type="spellStart"/>
      <w:r w:rsidR="00803BB1" w:rsidRPr="00716766">
        <w:rPr>
          <w:color w:val="000000"/>
        </w:rPr>
        <w:t>особливими</w:t>
      </w:r>
      <w:proofErr w:type="spellEnd"/>
      <w:r w:rsidR="00803BB1" w:rsidRPr="00716766">
        <w:rPr>
          <w:color w:val="000000"/>
        </w:rPr>
        <w:t xml:space="preserve"> </w:t>
      </w:r>
      <w:proofErr w:type="spellStart"/>
      <w:r w:rsidR="00803BB1" w:rsidRPr="00716766">
        <w:rPr>
          <w:color w:val="000000"/>
        </w:rPr>
        <w:t>освітніми</w:t>
      </w:r>
      <w:proofErr w:type="spellEnd"/>
      <w:r w:rsidR="00803BB1" w:rsidRPr="00716766">
        <w:rPr>
          <w:color w:val="000000"/>
        </w:rPr>
        <w:t xml:space="preserve"> потребами;</w:t>
      </w:r>
    </w:p>
    <w:p w:rsidR="00803BB1" w:rsidRPr="00716766" w:rsidRDefault="003C3E97" w:rsidP="00803BB1">
      <w:pPr>
        <w:pStyle w:val="rvps2"/>
        <w:shd w:val="clear" w:color="auto" w:fill="FFFFFF"/>
        <w:spacing w:before="0" w:beforeAutospacing="0" w:after="0" w:afterAutospacing="0"/>
        <w:ind w:firstLine="450"/>
        <w:jc w:val="both"/>
        <w:rPr>
          <w:color w:val="000000"/>
          <w:lang w:val="uk-UA"/>
        </w:rPr>
      </w:pPr>
      <w:r w:rsidRPr="00716766">
        <w:rPr>
          <w:color w:val="000000"/>
          <w:lang w:val="uk-UA"/>
        </w:rPr>
        <w:t xml:space="preserve">    7.8.5 </w:t>
      </w:r>
      <w:r w:rsidR="00803BB1" w:rsidRPr="00716766">
        <w:rPr>
          <w:color w:val="000000"/>
        </w:rPr>
        <w:t xml:space="preserve">журнал </w:t>
      </w:r>
      <w:proofErr w:type="spellStart"/>
      <w:r w:rsidR="00803BB1" w:rsidRPr="00716766">
        <w:rPr>
          <w:color w:val="000000"/>
        </w:rPr>
        <w:t>обліку</w:t>
      </w:r>
      <w:proofErr w:type="spellEnd"/>
      <w:r w:rsidR="00803BB1" w:rsidRPr="00716766">
        <w:rPr>
          <w:color w:val="000000"/>
        </w:rPr>
        <w:t xml:space="preserve"> </w:t>
      </w:r>
      <w:proofErr w:type="spellStart"/>
      <w:r w:rsidR="00803BB1" w:rsidRPr="00716766">
        <w:rPr>
          <w:color w:val="000000"/>
        </w:rPr>
        <w:t>заяв</w:t>
      </w:r>
      <w:proofErr w:type="spellEnd"/>
      <w:r w:rsidR="00803BB1" w:rsidRPr="00716766">
        <w:rPr>
          <w:color w:val="000000"/>
          <w:lang w:val="uk-UA"/>
        </w:rPr>
        <w:t>;</w:t>
      </w:r>
    </w:p>
    <w:p w:rsidR="00803BB1" w:rsidRPr="00716766" w:rsidRDefault="003C3E97" w:rsidP="00803BB1">
      <w:pPr>
        <w:pStyle w:val="rvps2"/>
        <w:shd w:val="clear" w:color="auto" w:fill="FFFFFF"/>
        <w:spacing w:before="0" w:beforeAutospacing="0" w:after="0" w:afterAutospacing="0"/>
        <w:ind w:firstLine="450"/>
        <w:jc w:val="both"/>
        <w:rPr>
          <w:color w:val="000000"/>
        </w:rPr>
      </w:pPr>
      <w:r w:rsidRPr="00716766">
        <w:rPr>
          <w:color w:val="000000"/>
          <w:lang w:val="uk-UA"/>
        </w:rPr>
        <w:t xml:space="preserve">    7.8.6.</w:t>
      </w:r>
      <w:r w:rsidR="00803BB1" w:rsidRPr="00716766">
        <w:rPr>
          <w:color w:val="000000"/>
        </w:rPr>
        <w:t xml:space="preserve">журнал </w:t>
      </w:r>
      <w:proofErr w:type="spellStart"/>
      <w:r w:rsidR="00803BB1" w:rsidRPr="00716766">
        <w:rPr>
          <w:color w:val="000000"/>
        </w:rPr>
        <w:t>обліку</w:t>
      </w:r>
      <w:proofErr w:type="spellEnd"/>
      <w:r w:rsidR="00803BB1" w:rsidRPr="00716766">
        <w:rPr>
          <w:color w:val="000000"/>
        </w:rPr>
        <w:t xml:space="preserve"> </w:t>
      </w:r>
      <w:proofErr w:type="spellStart"/>
      <w:r w:rsidR="00803BB1" w:rsidRPr="00716766">
        <w:rPr>
          <w:color w:val="000000"/>
        </w:rPr>
        <w:t>висновків</w:t>
      </w:r>
      <w:proofErr w:type="spellEnd"/>
      <w:r w:rsidR="00803BB1" w:rsidRPr="00716766">
        <w:rPr>
          <w:color w:val="000000"/>
        </w:rPr>
        <w:t xml:space="preserve"> про </w:t>
      </w:r>
      <w:proofErr w:type="spellStart"/>
      <w:r w:rsidR="00803BB1" w:rsidRPr="00716766">
        <w:rPr>
          <w:color w:val="000000"/>
        </w:rPr>
        <w:t>комплексну</w:t>
      </w:r>
      <w:proofErr w:type="spellEnd"/>
      <w:r w:rsidR="00803BB1" w:rsidRPr="00716766">
        <w:rPr>
          <w:color w:val="000000"/>
        </w:rPr>
        <w:t xml:space="preserve"> </w:t>
      </w:r>
      <w:proofErr w:type="spellStart"/>
      <w:r w:rsidR="00803BB1" w:rsidRPr="00716766">
        <w:rPr>
          <w:color w:val="000000"/>
        </w:rPr>
        <w:t>оцінку</w:t>
      </w:r>
      <w:proofErr w:type="spellEnd"/>
      <w:r w:rsidR="00803BB1" w:rsidRPr="00716766">
        <w:rPr>
          <w:color w:val="000000"/>
        </w:rPr>
        <w:t>;</w:t>
      </w:r>
    </w:p>
    <w:p w:rsidR="00362B38" w:rsidRPr="00362B38" w:rsidRDefault="003C3E97" w:rsidP="00362B38">
      <w:pPr>
        <w:pStyle w:val="rvps2"/>
        <w:shd w:val="clear" w:color="auto" w:fill="FFFFFF"/>
        <w:spacing w:before="0" w:beforeAutospacing="0" w:after="0" w:afterAutospacing="0"/>
        <w:ind w:firstLine="450"/>
        <w:jc w:val="both"/>
        <w:rPr>
          <w:color w:val="000000"/>
        </w:rPr>
      </w:pPr>
      <w:r w:rsidRPr="00716766">
        <w:rPr>
          <w:color w:val="000000"/>
          <w:lang w:val="uk-UA"/>
        </w:rPr>
        <w:t xml:space="preserve">    7.8.7. </w:t>
      </w:r>
      <w:r w:rsidR="00803BB1" w:rsidRPr="00716766">
        <w:rPr>
          <w:color w:val="000000"/>
        </w:rPr>
        <w:t xml:space="preserve">журнал </w:t>
      </w:r>
      <w:proofErr w:type="spellStart"/>
      <w:proofErr w:type="gramStart"/>
      <w:r w:rsidR="00803BB1" w:rsidRPr="00716766">
        <w:rPr>
          <w:color w:val="000000"/>
        </w:rPr>
        <w:t>обл</w:t>
      </w:r>
      <w:proofErr w:type="gramEnd"/>
      <w:r w:rsidR="00803BB1" w:rsidRPr="00716766">
        <w:rPr>
          <w:color w:val="000000"/>
        </w:rPr>
        <w:t>іку</w:t>
      </w:r>
      <w:proofErr w:type="spellEnd"/>
      <w:r w:rsidR="00803BB1" w:rsidRPr="00716766">
        <w:rPr>
          <w:color w:val="000000"/>
        </w:rPr>
        <w:t xml:space="preserve"> </w:t>
      </w:r>
      <w:proofErr w:type="spellStart"/>
      <w:r w:rsidR="00803BB1" w:rsidRPr="00716766">
        <w:rPr>
          <w:color w:val="000000"/>
        </w:rPr>
        <w:t>консультацій</w:t>
      </w:r>
      <w:proofErr w:type="spellEnd"/>
      <w:r w:rsidR="00803BB1" w:rsidRPr="00716766">
        <w:rPr>
          <w:color w:val="000000"/>
        </w:rPr>
        <w:t>;</w:t>
      </w:r>
    </w:p>
    <w:p w:rsidR="00803BB1" w:rsidRPr="00716766" w:rsidRDefault="003C3E97" w:rsidP="00362B38">
      <w:pPr>
        <w:pStyle w:val="rvps2"/>
        <w:shd w:val="clear" w:color="auto" w:fill="FFFFFF"/>
        <w:spacing w:before="0" w:beforeAutospacing="0" w:after="0" w:afterAutospacing="0"/>
        <w:ind w:firstLine="450"/>
        <w:jc w:val="both"/>
        <w:rPr>
          <w:color w:val="000000"/>
        </w:rPr>
      </w:pPr>
      <w:r w:rsidRPr="00716766">
        <w:rPr>
          <w:color w:val="000000"/>
          <w:lang w:val="uk-UA"/>
        </w:rPr>
        <w:lastRenderedPageBreak/>
        <w:t xml:space="preserve">    7.8.8. </w:t>
      </w:r>
      <w:proofErr w:type="spellStart"/>
      <w:r w:rsidR="00803BB1" w:rsidRPr="00716766">
        <w:rPr>
          <w:color w:val="000000"/>
        </w:rPr>
        <w:t>особові</w:t>
      </w:r>
      <w:proofErr w:type="spellEnd"/>
      <w:r w:rsidR="00803BB1" w:rsidRPr="00716766">
        <w:rPr>
          <w:color w:val="000000"/>
        </w:rPr>
        <w:t xml:space="preserve"> </w:t>
      </w:r>
      <w:proofErr w:type="spellStart"/>
      <w:r w:rsidR="00803BB1" w:rsidRPr="00716766">
        <w:rPr>
          <w:color w:val="000000"/>
        </w:rPr>
        <w:t>справи</w:t>
      </w:r>
      <w:proofErr w:type="spellEnd"/>
      <w:r w:rsidR="00803BB1" w:rsidRPr="00716766">
        <w:rPr>
          <w:color w:val="000000"/>
        </w:rPr>
        <w:t xml:space="preserve"> </w:t>
      </w:r>
      <w:proofErr w:type="spellStart"/>
      <w:r w:rsidR="00803BB1" w:rsidRPr="00716766">
        <w:rPr>
          <w:color w:val="000000"/>
        </w:rPr>
        <w:t>дітей</w:t>
      </w:r>
      <w:proofErr w:type="spellEnd"/>
      <w:r w:rsidR="00803BB1" w:rsidRPr="00716766">
        <w:rPr>
          <w:color w:val="000000"/>
        </w:rPr>
        <w:t xml:space="preserve">, </w:t>
      </w:r>
      <w:proofErr w:type="spellStart"/>
      <w:r w:rsidR="00803BB1" w:rsidRPr="00716766">
        <w:rPr>
          <w:color w:val="000000"/>
        </w:rPr>
        <w:t>які</w:t>
      </w:r>
      <w:proofErr w:type="spellEnd"/>
      <w:r w:rsidR="00803BB1" w:rsidRPr="00716766">
        <w:rPr>
          <w:color w:val="000000"/>
        </w:rPr>
        <w:t xml:space="preserve"> </w:t>
      </w:r>
      <w:proofErr w:type="spellStart"/>
      <w:r w:rsidR="00803BB1" w:rsidRPr="00716766">
        <w:rPr>
          <w:color w:val="000000"/>
        </w:rPr>
        <w:t>пройшли</w:t>
      </w:r>
      <w:proofErr w:type="spellEnd"/>
      <w:r w:rsidR="00803BB1" w:rsidRPr="00716766">
        <w:rPr>
          <w:color w:val="000000"/>
        </w:rPr>
        <w:t xml:space="preserve"> </w:t>
      </w:r>
      <w:proofErr w:type="spellStart"/>
      <w:r w:rsidR="00803BB1" w:rsidRPr="00716766">
        <w:rPr>
          <w:color w:val="000000"/>
        </w:rPr>
        <w:t>комплексну</w:t>
      </w:r>
      <w:proofErr w:type="spellEnd"/>
      <w:r w:rsidR="00803BB1" w:rsidRPr="00716766">
        <w:rPr>
          <w:color w:val="000000"/>
        </w:rPr>
        <w:t xml:space="preserve"> </w:t>
      </w:r>
      <w:proofErr w:type="spellStart"/>
      <w:r w:rsidR="00803BB1" w:rsidRPr="00716766">
        <w:rPr>
          <w:color w:val="000000"/>
        </w:rPr>
        <w:t>оцінку</w:t>
      </w:r>
      <w:proofErr w:type="spellEnd"/>
      <w:r w:rsidR="00803BB1" w:rsidRPr="00716766">
        <w:rPr>
          <w:color w:val="000000"/>
        </w:rPr>
        <w:t>.</w:t>
      </w:r>
    </w:p>
    <w:p w:rsidR="00803BB1" w:rsidRPr="00716766" w:rsidRDefault="00803BB1" w:rsidP="00E92A3A">
      <w:pPr>
        <w:pStyle w:val="Style4"/>
        <w:widowControl/>
        <w:tabs>
          <w:tab w:val="left" w:pos="1411"/>
        </w:tabs>
        <w:spacing w:line="240" w:lineRule="auto"/>
        <w:ind w:firstLine="709"/>
      </w:pPr>
    </w:p>
    <w:p w:rsidR="00E92A3A" w:rsidRPr="00716766" w:rsidRDefault="00E92A3A" w:rsidP="00235D19">
      <w:pPr>
        <w:pStyle w:val="a4"/>
        <w:spacing w:before="0"/>
        <w:ind w:firstLine="0"/>
        <w:jc w:val="center"/>
        <w:rPr>
          <w:rFonts w:ascii="Times New Roman" w:hAnsi="Times New Roman"/>
          <w:sz w:val="24"/>
          <w:szCs w:val="24"/>
        </w:rPr>
      </w:pPr>
      <w:r w:rsidRPr="00716766">
        <w:rPr>
          <w:rFonts w:ascii="Times New Roman" w:hAnsi="Times New Roman"/>
          <w:sz w:val="24"/>
          <w:szCs w:val="24"/>
        </w:rPr>
        <w:t>VIII. ПРИПИНЕННЯ ЦЕНТРУ</w:t>
      </w:r>
    </w:p>
    <w:p w:rsidR="00E92A3A" w:rsidRPr="00716766" w:rsidRDefault="00E92A3A" w:rsidP="00E92A3A">
      <w:pPr>
        <w:pStyle w:val="a4"/>
        <w:spacing w:before="0"/>
        <w:ind w:firstLine="709"/>
        <w:jc w:val="center"/>
        <w:rPr>
          <w:rFonts w:ascii="Times New Roman" w:hAnsi="Times New Roman"/>
          <w:sz w:val="24"/>
          <w:szCs w:val="24"/>
        </w:rPr>
      </w:pPr>
    </w:p>
    <w:p w:rsidR="00E92A3A" w:rsidRPr="00716766" w:rsidRDefault="00E92A3A"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8</w:t>
      </w:r>
      <w:r w:rsidR="00DC212B" w:rsidRPr="00716766">
        <w:rPr>
          <w:rFonts w:ascii="Times New Roman" w:hAnsi="Times New Roman"/>
          <w:sz w:val="24"/>
          <w:szCs w:val="24"/>
        </w:rPr>
        <w:t>.1. Діяльність ц</w:t>
      </w:r>
      <w:r w:rsidRPr="00716766">
        <w:rPr>
          <w:rFonts w:ascii="Times New Roman" w:hAnsi="Times New Roman"/>
          <w:sz w:val="24"/>
          <w:szCs w:val="24"/>
        </w:rPr>
        <w:t>ентру припиняється в результаті його реорганізації (злиття, приєднання, поділу, перетворення) або ліквідації. Рішення про реорганізацію або ліквідацію центру приймається засн</w:t>
      </w:r>
      <w:r w:rsidR="00DC212B" w:rsidRPr="00716766">
        <w:rPr>
          <w:rFonts w:ascii="Times New Roman" w:hAnsi="Times New Roman"/>
          <w:sz w:val="24"/>
          <w:szCs w:val="24"/>
        </w:rPr>
        <w:t>овником. Припинення діяльності ц</w:t>
      </w:r>
      <w:r w:rsidRPr="00716766">
        <w:rPr>
          <w:rFonts w:ascii="Times New Roman" w:hAnsi="Times New Roman"/>
          <w:sz w:val="24"/>
          <w:szCs w:val="24"/>
        </w:rPr>
        <w:t>ентру здійснюється комісією з припинення (комісією з реорганізації, ліквідаційною комісією), утвореною в установленому законодавством порядку.</w:t>
      </w:r>
    </w:p>
    <w:p w:rsidR="00E92A3A" w:rsidRPr="00716766" w:rsidRDefault="00E92A3A"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 xml:space="preserve">8.2. Під час реорганізації </w:t>
      </w:r>
      <w:proofErr w:type="spellStart"/>
      <w:r w:rsidR="00DC212B" w:rsidRPr="00716766">
        <w:rPr>
          <w:rFonts w:ascii="Times New Roman" w:hAnsi="Times New Roman"/>
          <w:sz w:val="24"/>
          <w:szCs w:val="24"/>
          <w:lang w:val="ru-RU"/>
        </w:rPr>
        <w:t>ц</w:t>
      </w:r>
      <w:r w:rsidRPr="00716766">
        <w:rPr>
          <w:rFonts w:ascii="Times New Roman" w:hAnsi="Times New Roman"/>
          <w:sz w:val="24"/>
          <w:szCs w:val="24"/>
        </w:rPr>
        <w:t>ентру</w:t>
      </w:r>
      <w:proofErr w:type="spellEnd"/>
      <w:r w:rsidRPr="00716766">
        <w:rPr>
          <w:rFonts w:ascii="Times New Roman" w:hAnsi="Times New Roman"/>
          <w:sz w:val="24"/>
          <w:szCs w:val="24"/>
        </w:rPr>
        <w:t xml:space="preserve"> його права та обов’язки переходять до правонаступника, що визначається засновником.</w:t>
      </w:r>
    </w:p>
    <w:p w:rsidR="00E92A3A" w:rsidRPr="00716766" w:rsidRDefault="00E92A3A" w:rsidP="00E92A3A">
      <w:pPr>
        <w:pStyle w:val="a4"/>
        <w:spacing w:before="0"/>
        <w:ind w:firstLine="709"/>
        <w:jc w:val="both"/>
        <w:rPr>
          <w:rFonts w:ascii="Times New Roman" w:hAnsi="Times New Roman"/>
          <w:sz w:val="24"/>
          <w:szCs w:val="24"/>
        </w:rPr>
      </w:pPr>
      <w:r w:rsidRPr="00716766">
        <w:rPr>
          <w:rFonts w:ascii="Times New Roman" w:hAnsi="Times New Roman"/>
          <w:sz w:val="24"/>
          <w:szCs w:val="24"/>
        </w:rPr>
        <w:t>8.3. Центр вважається реорганізованим (ліквідованим) з дня внесення до Єдиного державного реєстру юридичних осіб, фізичних осіб – підприємців та громадських формувань відповідного запису в установленому порядку.</w:t>
      </w:r>
    </w:p>
    <w:p w:rsidR="00E92A3A" w:rsidRPr="00716766" w:rsidRDefault="00E92A3A" w:rsidP="00E92A3A">
      <w:pPr>
        <w:widowControl w:val="0"/>
        <w:autoSpaceDE w:val="0"/>
        <w:autoSpaceDN w:val="0"/>
        <w:adjustRightInd w:val="0"/>
        <w:ind w:firstLine="709"/>
        <w:jc w:val="center"/>
        <w:rPr>
          <w:b/>
          <w:sz w:val="24"/>
          <w:szCs w:val="24"/>
        </w:rPr>
      </w:pPr>
    </w:p>
    <w:p w:rsidR="00E92A3A" w:rsidRPr="00716766" w:rsidRDefault="00E92A3A" w:rsidP="00E92A3A">
      <w:pPr>
        <w:widowControl w:val="0"/>
        <w:autoSpaceDE w:val="0"/>
        <w:autoSpaceDN w:val="0"/>
        <w:adjustRightInd w:val="0"/>
        <w:ind w:firstLine="709"/>
        <w:jc w:val="center"/>
        <w:rPr>
          <w:sz w:val="24"/>
          <w:szCs w:val="24"/>
        </w:rPr>
      </w:pPr>
      <w:r w:rsidRPr="00716766">
        <w:rPr>
          <w:sz w:val="24"/>
          <w:szCs w:val="24"/>
        </w:rPr>
        <w:t>IX. ВНЕСЕННЯ ЗМІН ТА ДОПОВНЕНЬ ДО СТАТУТУ</w:t>
      </w:r>
    </w:p>
    <w:p w:rsidR="00E92A3A" w:rsidRPr="00716766" w:rsidRDefault="00E92A3A" w:rsidP="00E92A3A">
      <w:pPr>
        <w:widowControl w:val="0"/>
        <w:autoSpaceDE w:val="0"/>
        <w:autoSpaceDN w:val="0"/>
        <w:adjustRightInd w:val="0"/>
        <w:ind w:firstLine="709"/>
        <w:jc w:val="center"/>
        <w:rPr>
          <w:sz w:val="24"/>
          <w:szCs w:val="24"/>
        </w:rPr>
      </w:pPr>
    </w:p>
    <w:p w:rsidR="00E92A3A" w:rsidRPr="00716766" w:rsidRDefault="00E92A3A" w:rsidP="00E92A3A">
      <w:pPr>
        <w:widowControl w:val="0"/>
        <w:autoSpaceDE w:val="0"/>
        <w:autoSpaceDN w:val="0"/>
        <w:adjustRightInd w:val="0"/>
        <w:ind w:firstLine="708"/>
        <w:jc w:val="both"/>
        <w:rPr>
          <w:sz w:val="24"/>
          <w:szCs w:val="24"/>
        </w:rPr>
      </w:pPr>
      <w:r w:rsidRPr="00716766">
        <w:rPr>
          <w:sz w:val="24"/>
          <w:szCs w:val="24"/>
        </w:rPr>
        <w:t>9.1. Зміни та доповнення до цього Статуту у разі потреби вносяться Засновником шляхом викладення його у новій редакції та реєструються в установленому законом порядку.</w:t>
      </w:r>
    </w:p>
    <w:p w:rsidR="00716766" w:rsidRPr="00716766" w:rsidRDefault="00716766">
      <w:pPr>
        <w:rPr>
          <w:sz w:val="24"/>
          <w:szCs w:val="24"/>
        </w:rPr>
      </w:pPr>
    </w:p>
    <w:p w:rsidR="00716766" w:rsidRPr="00716766" w:rsidRDefault="00716766">
      <w:pPr>
        <w:rPr>
          <w:sz w:val="24"/>
          <w:szCs w:val="24"/>
        </w:rPr>
      </w:pPr>
    </w:p>
    <w:p w:rsidR="002008A6" w:rsidRPr="00716766" w:rsidRDefault="002008A6">
      <w:pPr>
        <w:rPr>
          <w:sz w:val="24"/>
          <w:szCs w:val="24"/>
        </w:rPr>
      </w:pPr>
      <w:r w:rsidRPr="00716766">
        <w:rPr>
          <w:sz w:val="24"/>
          <w:szCs w:val="24"/>
        </w:rPr>
        <w:t xml:space="preserve">Керуючий справами                                                                                          </w:t>
      </w:r>
      <w:r w:rsidR="00B10838" w:rsidRPr="00716766">
        <w:rPr>
          <w:sz w:val="24"/>
          <w:szCs w:val="24"/>
        </w:rPr>
        <w:t xml:space="preserve">Ю. </w:t>
      </w:r>
      <w:proofErr w:type="spellStart"/>
      <w:r w:rsidR="00B10838" w:rsidRPr="00716766">
        <w:rPr>
          <w:sz w:val="24"/>
          <w:szCs w:val="24"/>
        </w:rPr>
        <w:t>Сабій</w:t>
      </w:r>
      <w:proofErr w:type="spellEnd"/>
    </w:p>
    <w:p w:rsidR="002008A6" w:rsidRPr="00716766" w:rsidRDefault="002008A6">
      <w:pPr>
        <w:rPr>
          <w:sz w:val="24"/>
          <w:szCs w:val="24"/>
        </w:rPr>
      </w:pPr>
    </w:p>
    <w:p w:rsidR="000D59AE" w:rsidRDefault="000D59AE">
      <w:pPr>
        <w:rPr>
          <w:sz w:val="24"/>
          <w:szCs w:val="24"/>
        </w:rPr>
      </w:pPr>
    </w:p>
    <w:p w:rsidR="002008A6" w:rsidRPr="00716766" w:rsidRDefault="00716766">
      <w:pPr>
        <w:rPr>
          <w:sz w:val="24"/>
          <w:szCs w:val="24"/>
        </w:rPr>
      </w:pPr>
      <w:r w:rsidRPr="00716766">
        <w:rPr>
          <w:sz w:val="24"/>
          <w:szCs w:val="24"/>
        </w:rPr>
        <w:t>Д</w:t>
      </w:r>
      <w:r w:rsidR="002008A6" w:rsidRPr="00716766">
        <w:rPr>
          <w:sz w:val="24"/>
          <w:szCs w:val="24"/>
        </w:rPr>
        <w:t>иректор</w:t>
      </w:r>
      <w:r w:rsidR="0010783C" w:rsidRPr="00716766">
        <w:rPr>
          <w:sz w:val="24"/>
          <w:szCs w:val="24"/>
        </w:rPr>
        <w:t>а</w:t>
      </w:r>
      <w:r w:rsidR="002008A6" w:rsidRPr="00716766">
        <w:rPr>
          <w:sz w:val="24"/>
          <w:szCs w:val="24"/>
        </w:rPr>
        <w:t xml:space="preserve"> Департаменту                                                   </w:t>
      </w:r>
      <w:r w:rsidR="0010783C" w:rsidRPr="00716766">
        <w:rPr>
          <w:sz w:val="24"/>
          <w:szCs w:val="24"/>
        </w:rPr>
        <w:t xml:space="preserve">                         </w:t>
      </w:r>
      <w:r w:rsidRPr="00716766">
        <w:rPr>
          <w:sz w:val="24"/>
          <w:szCs w:val="24"/>
        </w:rPr>
        <w:t xml:space="preserve">      Р. Миколаїв</w:t>
      </w:r>
    </w:p>
    <w:sectPr w:rsidR="002008A6" w:rsidRPr="00716766" w:rsidSect="00394CE6">
      <w:pgSz w:w="11906" w:h="16838"/>
      <w:pgMar w:top="1134" w:right="849"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Segoe UI"/>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2A3A"/>
    <w:rsid w:val="000243F2"/>
    <w:rsid w:val="000257D8"/>
    <w:rsid w:val="000B5FCD"/>
    <w:rsid w:val="000D59AE"/>
    <w:rsid w:val="000E1F48"/>
    <w:rsid w:val="000F36BA"/>
    <w:rsid w:val="00106A5B"/>
    <w:rsid w:val="0010783C"/>
    <w:rsid w:val="001214AF"/>
    <w:rsid w:val="002008A6"/>
    <w:rsid w:val="00220530"/>
    <w:rsid w:val="0022144C"/>
    <w:rsid w:val="00235D19"/>
    <w:rsid w:val="00253C61"/>
    <w:rsid w:val="002A1F29"/>
    <w:rsid w:val="003306D6"/>
    <w:rsid w:val="003336EE"/>
    <w:rsid w:val="00362B38"/>
    <w:rsid w:val="00394CE6"/>
    <w:rsid w:val="003C3E97"/>
    <w:rsid w:val="003E16ED"/>
    <w:rsid w:val="003E386F"/>
    <w:rsid w:val="003E6154"/>
    <w:rsid w:val="00471D37"/>
    <w:rsid w:val="005251FC"/>
    <w:rsid w:val="005E7178"/>
    <w:rsid w:val="00605A4F"/>
    <w:rsid w:val="00662303"/>
    <w:rsid w:val="00675656"/>
    <w:rsid w:val="00716766"/>
    <w:rsid w:val="00786B7B"/>
    <w:rsid w:val="0079606C"/>
    <w:rsid w:val="00803BB1"/>
    <w:rsid w:val="0084387C"/>
    <w:rsid w:val="008C7B40"/>
    <w:rsid w:val="00957EF2"/>
    <w:rsid w:val="0099359A"/>
    <w:rsid w:val="00B10838"/>
    <w:rsid w:val="00B96CC1"/>
    <w:rsid w:val="00BD5A1B"/>
    <w:rsid w:val="00C51CCA"/>
    <w:rsid w:val="00CB0EAC"/>
    <w:rsid w:val="00D700AB"/>
    <w:rsid w:val="00DA2B4A"/>
    <w:rsid w:val="00DA4A4F"/>
    <w:rsid w:val="00DC212B"/>
    <w:rsid w:val="00DD630A"/>
    <w:rsid w:val="00E92A3A"/>
    <w:rsid w:val="00EC3A60"/>
    <w:rsid w:val="00F67BF7"/>
    <w:rsid w:val="00F84B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A3A"/>
    <w:pPr>
      <w:spacing w:after="0" w:line="240" w:lineRule="auto"/>
    </w:pPr>
    <w:rPr>
      <w:rFonts w:ascii="Times New Roman" w:eastAsia="Times New Roman" w:hAnsi="Times New Roman" w:cs="Times New Roman"/>
      <w:sz w:val="20"/>
      <w:szCs w:val="20"/>
      <w:lang w:val="uk-UA" w:eastAsia="ru-RU"/>
    </w:rPr>
  </w:style>
  <w:style w:type="paragraph" w:styleId="3">
    <w:name w:val="heading 3"/>
    <w:basedOn w:val="a"/>
    <w:next w:val="a"/>
    <w:link w:val="30"/>
    <w:semiHidden/>
    <w:unhideWhenUsed/>
    <w:qFormat/>
    <w:rsid w:val="00E92A3A"/>
    <w:pPr>
      <w:keepNext/>
      <w:spacing w:before="240" w:after="60"/>
      <w:outlineLvl w:val="2"/>
    </w:pPr>
    <w:rPr>
      <w:rFonts w:ascii="Arial" w:hAnsi="Arial"/>
      <w:b/>
      <w:bCs/>
      <w:sz w:val="26"/>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92A3A"/>
    <w:rPr>
      <w:rFonts w:ascii="Arial" w:eastAsia="Times New Roman" w:hAnsi="Arial" w:cs="Times New Roman"/>
      <w:b/>
      <w:bCs/>
      <w:sz w:val="26"/>
      <w:szCs w:val="26"/>
      <w:lang w:eastAsia="ru-RU"/>
    </w:rPr>
  </w:style>
  <w:style w:type="paragraph" w:styleId="a3">
    <w:name w:val="Normal (Web)"/>
    <w:basedOn w:val="a"/>
    <w:semiHidden/>
    <w:unhideWhenUsed/>
    <w:rsid w:val="00E92A3A"/>
    <w:pPr>
      <w:spacing w:before="100" w:beforeAutospacing="1" w:after="100" w:afterAutospacing="1"/>
    </w:pPr>
    <w:rPr>
      <w:sz w:val="24"/>
      <w:szCs w:val="24"/>
      <w:lang w:val="ru-RU"/>
    </w:rPr>
  </w:style>
  <w:style w:type="paragraph" w:styleId="2">
    <w:name w:val="List 2"/>
    <w:basedOn w:val="a"/>
    <w:semiHidden/>
    <w:unhideWhenUsed/>
    <w:rsid w:val="00E92A3A"/>
    <w:pPr>
      <w:ind w:left="566" w:hanging="283"/>
    </w:pPr>
    <w:rPr>
      <w:lang w:val="ru-RU"/>
    </w:rPr>
  </w:style>
  <w:style w:type="paragraph" w:customStyle="1" w:styleId="a4">
    <w:name w:val="Нормальний текст"/>
    <w:basedOn w:val="a"/>
    <w:rsid w:val="00E92A3A"/>
    <w:pPr>
      <w:spacing w:before="120"/>
      <w:ind w:firstLine="567"/>
    </w:pPr>
    <w:rPr>
      <w:rFonts w:ascii="Antiqua" w:hAnsi="Antiqua"/>
      <w:sz w:val="26"/>
    </w:rPr>
  </w:style>
  <w:style w:type="paragraph" w:styleId="a5">
    <w:name w:val="No Spacing"/>
    <w:uiPriority w:val="1"/>
    <w:qFormat/>
    <w:rsid w:val="00E92A3A"/>
    <w:pPr>
      <w:spacing w:after="0" w:line="240" w:lineRule="auto"/>
    </w:pPr>
    <w:rPr>
      <w:rFonts w:ascii="Times New Roman" w:eastAsia="Times New Roman" w:hAnsi="Times New Roman" w:cs="Times New Roman"/>
      <w:sz w:val="20"/>
      <w:szCs w:val="20"/>
      <w:lang w:val="uk-UA" w:eastAsia="ru-RU"/>
    </w:rPr>
  </w:style>
  <w:style w:type="paragraph" w:customStyle="1" w:styleId="Style4">
    <w:name w:val="Style4"/>
    <w:basedOn w:val="a"/>
    <w:rsid w:val="00E92A3A"/>
    <w:pPr>
      <w:widowControl w:val="0"/>
      <w:autoSpaceDE w:val="0"/>
      <w:autoSpaceDN w:val="0"/>
      <w:adjustRightInd w:val="0"/>
      <w:spacing w:line="336" w:lineRule="exact"/>
      <w:ind w:firstLine="917"/>
      <w:jc w:val="both"/>
    </w:pPr>
    <w:rPr>
      <w:sz w:val="24"/>
      <w:szCs w:val="24"/>
      <w:lang w:val="ru-RU"/>
    </w:rPr>
  </w:style>
  <w:style w:type="character" w:customStyle="1" w:styleId="FontStyle13">
    <w:name w:val="Font Style13"/>
    <w:rsid w:val="00E92A3A"/>
    <w:rPr>
      <w:rFonts w:ascii="Times New Roman" w:hAnsi="Times New Roman" w:cs="Times New Roman" w:hint="default"/>
      <w:sz w:val="24"/>
      <w:szCs w:val="24"/>
    </w:rPr>
  </w:style>
  <w:style w:type="paragraph" w:styleId="a6">
    <w:name w:val="Balloon Text"/>
    <w:basedOn w:val="a"/>
    <w:link w:val="a7"/>
    <w:uiPriority w:val="99"/>
    <w:semiHidden/>
    <w:unhideWhenUsed/>
    <w:rsid w:val="00B10838"/>
    <w:rPr>
      <w:rFonts w:ascii="Segoe UI" w:hAnsi="Segoe UI" w:cs="Segoe UI"/>
      <w:sz w:val="18"/>
      <w:szCs w:val="18"/>
    </w:rPr>
  </w:style>
  <w:style w:type="character" w:customStyle="1" w:styleId="a7">
    <w:name w:val="Текст выноски Знак"/>
    <w:basedOn w:val="a0"/>
    <w:link w:val="a6"/>
    <w:uiPriority w:val="99"/>
    <w:semiHidden/>
    <w:rsid w:val="00B10838"/>
    <w:rPr>
      <w:rFonts w:ascii="Segoe UI" w:eastAsia="Times New Roman" w:hAnsi="Segoe UI" w:cs="Segoe UI"/>
      <w:sz w:val="18"/>
      <w:szCs w:val="18"/>
      <w:lang w:val="uk-UA" w:eastAsia="ru-RU"/>
    </w:rPr>
  </w:style>
  <w:style w:type="paragraph" w:customStyle="1" w:styleId="rvps7">
    <w:name w:val="rvps7"/>
    <w:basedOn w:val="a"/>
    <w:rsid w:val="00803BB1"/>
    <w:pPr>
      <w:spacing w:before="100" w:beforeAutospacing="1" w:after="100" w:afterAutospacing="1"/>
    </w:pPr>
    <w:rPr>
      <w:sz w:val="24"/>
      <w:szCs w:val="24"/>
      <w:lang w:val="ru-RU"/>
    </w:rPr>
  </w:style>
  <w:style w:type="character" w:customStyle="1" w:styleId="rvts15">
    <w:name w:val="rvts15"/>
    <w:basedOn w:val="a0"/>
    <w:rsid w:val="00803BB1"/>
  </w:style>
  <w:style w:type="paragraph" w:customStyle="1" w:styleId="rvps2">
    <w:name w:val="rvps2"/>
    <w:basedOn w:val="a"/>
    <w:rsid w:val="00803BB1"/>
    <w:pPr>
      <w:spacing w:before="100" w:beforeAutospacing="1" w:after="100" w:afterAutospacing="1"/>
    </w:pPr>
    <w:rPr>
      <w:sz w:val="24"/>
      <w:szCs w:val="24"/>
      <w:lang w:val="ru-RU"/>
    </w:rPr>
  </w:style>
  <w:style w:type="character" w:styleId="a8">
    <w:name w:val="Hyperlink"/>
    <w:basedOn w:val="a0"/>
    <w:uiPriority w:val="99"/>
    <w:semiHidden/>
    <w:unhideWhenUsed/>
    <w:rsid w:val="00803BB1"/>
    <w:rPr>
      <w:color w:val="0000FF"/>
      <w:u w:val="single"/>
    </w:rPr>
  </w:style>
</w:styles>
</file>

<file path=word/webSettings.xml><?xml version="1.0" encoding="utf-8"?>
<w:webSettings xmlns:r="http://schemas.openxmlformats.org/officeDocument/2006/relationships" xmlns:w="http://schemas.openxmlformats.org/wordprocessingml/2006/main">
  <w:divs>
    <w:div w:id="364016416">
      <w:bodyDiv w:val="1"/>
      <w:marLeft w:val="0"/>
      <w:marRight w:val="0"/>
      <w:marTop w:val="0"/>
      <w:marBottom w:val="0"/>
      <w:divBdr>
        <w:top w:val="none" w:sz="0" w:space="0" w:color="auto"/>
        <w:left w:val="none" w:sz="0" w:space="0" w:color="auto"/>
        <w:bottom w:val="none" w:sz="0" w:space="0" w:color="auto"/>
        <w:right w:val="none" w:sz="0" w:space="0" w:color="auto"/>
      </w:divBdr>
    </w:div>
    <w:div w:id="561450153">
      <w:bodyDiv w:val="1"/>
      <w:marLeft w:val="0"/>
      <w:marRight w:val="0"/>
      <w:marTop w:val="0"/>
      <w:marBottom w:val="0"/>
      <w:divBdr>
        <w:top w:val="none" w:sz="0" w:space="0" w:color="auto"/>
        <w:left w:val="none" w:sz="0" w:space="0" w:color="auto"/>
        <w:bottom w:val="none" w:sz="0" w:space="0" w:color="auto"/>
        <w:right w:val="none" w:sz="0" w:space="0" w:color="auto"/>
      </w:divBdr>
    </w:div>
    <w:div w:id="1428502412">
      <w:bodyDiv w:val="1"/>
      <w:marLeft w:val="0"/>
      <w:marRight w:val="0"/>
      <w:marTop w:val="0"/>
      <w:marBottom w:val="0"/>
      <w:divBdr>
        <w:top w:val="none" w:sz="0" w:space="0" w:color="auto"/>
        <w:left w:val="none" w:sz="0" w:space="0" w:color="auto"/>
        <w:bottom w:val="none" w:sz="0" w:space="0" w:color="auto"/>
        <w:right w:val="none" w:sz="0" w:space="0" w:color="auto"/>
      </w:divBdr>
    </w:div>
    <w:div w:id="17001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8</Pages>
  <Words>2846</Words>
  <Characters>16224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I_Bachinska</cp:lastModifiedBy>
  <cp:revision>19</cp:revision>
  <cp:lastPrinted>2018-01-22T11:00:00Z</cp:lastPrinted>
  <dcterms:created xsi:type="dcterms:W3CDTF">2017-12-19T08:11:00Z</dcterms:created>
  <dcterms:modified xsi:type="dcterms:W3CDTF">2018-01-29T13:10:00Z</dcterms:modified>
</cp:coreProperties>
</file>