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074E" w:rsidRPr="00261920" w:rsidRDefault="002C074E">
      <w:pPr>
        <w:jc w:val="center"/>
      </w:pPr>
    </w:p>
    <w:p w:rsidR="002C074E" w:rsidRDefault="0014199D">
      <w:r>
        <w:rPr>
          <w:noProof/>
          <w:lang w:eastAsia="uk-UA"/>
        </w:rPr>
        <w:drawing>
          <wp:inline distT="0" distB="0" distL="0" distR="0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4E" w:rsidRDefault="002C074E">
      <w:pPr>
        <w:jc w:val="center"/>
      </w:pPr>
    </w:p>
    <w:p w:rsidR="00DB45BB" w:rsidRPr="00DB45BB" w:rsidRDefault="0014199D" w:rsidP="00DB45BB">
      <w:pPr>
        <w:ind w:right="5265"/>
        <w:jc w:val="both"/>
      </w:pPr>
      <w:r>
        <w:t xml:space="preserve">Про внесення на розгляд сесії міської ради пропозиції </w:t>
      </w:r>
      <w:r w:rsidR="00DB45BB">
        <w:t>п</w:t>
      </w:r>
      <w:r w:rsidR="00DB45BB" w:rsidRPr="00DB45BB">
        <w:t>ро залучення гранту від Північної екологічної фінансової корпорації (НЕФКО) для фінансування інвестиційного проєкту</w:t>
      </w:r>
    </w:p>
    <w:p w:rsidR="002C074E" w:rsidRDefault="002C074E">
      <w:pPr>
        <w:ind w:right="5265"/>
        <w:jc w:val="both"/>
      </w:pPr>
    </w:p>
    <w:p w:rsidR="002C074E" w:rsidRDefault="0014199D" w:rsidP="00FB0FF9">
      <w:pPr>
        <w:tabs>
          <w:tab w:val="left" w:pos="851"/>
        </w:tabs>
        <w:ind w:firstLine="567"/>
        <w:jc w:val="both"/>
      </w:pPr>
      <w:r>
        <w:t xml:space="preserve">Розглянувши </w:t>
      </w:r>
      <w:r w:rsidR="00095F3A">
        <w:t>клопотання управління комунальної інфраструктури</w:t>
      </w:r>
      <w:r w:rsidR="00DB45BB">
        <w:t xml:space="preserve">, </w:t>
      </w:r>
      <w:r w:rsidR="00DB45BB" w:rsidRPr="00DB45BB">
        <w:t xml:space="preserve">з метою фінансування інвестиційного проєкту «Реконструкція каналізаційних очисних споруд (КОС) та встановлення сонячних електричних панелей (СЕП) у місті Хмельницький в Україні», керуючись Законом України «Про місцеве самоврядування в Україні», </w:t>
      </w:r>
      <w:r>
        <w:t xml:space="preserve">виконавчий комітет міської ради </w:t>
      </w:r>
    </w:p>
    <w:p w:rsidR="002C074E" w:rsidRDefault="002C074E" w:rsidP="00FB0FF9">
      <w:pPr>
        <w:pStyle w:val="a6"/>
        <w:tabs>
          <w:tab w:val="left" w:pos="851"/>
        </w:tabs>
        <w:ind w:firstLine="567"/>
      </w:pPr>
    </w:p>
    <w:p w:rsidR="002C074E" w:rsidRDefault="0014199D" w:rsidP="00FB0FF9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>В И Р І Ш И В:</w:t>
      </w:r>
    </w:p>
    <w:p w:rsidR="002C074E" w:rsidRDefault="002C074E" w:rsidP="00FB0FF9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DB45BB" w:rsidRDefault="00DB45BB" w:rsidP="00FB0FF9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proofErr w:type="spellStart"/>
      <w:r>
        <w:t>Внести</w:t>
      </w:r>
      <w:proofErr w:type="spellEnd"/>
      <w:r>
        <w:t xml:space="preserve"> на розгляд сесії міської ради пропозиції</w:t>
      </w:r>
      <w:r w:rsidR="00D042B7">
        <w:t>, а саме</w:t>
      </w:r>
      <w:bookmarkStart w:id="0" w:name="_GoBack"/>
      <w:bookmarkEnd w:id="0"/>
      <w:r>
        <w:t xml:space="preserve">: </w:t>
      </w:r>
    </w:p>
    <w:p w:rsidR="00DB45BB" w:rsidRDefault="00DB45BB" w:rsidP="00FB0FF9">
      <w:pPr>
        <w:pStyle w:val="a6"/>
        <w:numPr>
          <w:ilvl w:val="1"/>
          <w:numId w:val="2"/>
        </w:numPr>
        <w:tabs>
          <w:tab w:val="left" w:pos="851"/>
        </w:tabs>
        <w:ind w:left="0" w:firstLine="567"/>
      </w:pPr>
      <w:r w:rsidRPr="00DB45BB">
        <w:t>Про залучення гранту</w:t>
      </w:r>
      <w:r>
        <w:t xml:space="preserve"> від Північної екологічної фінансової корпорації (НЕФКО) для фінансування інвестиційного проєкту на наступних умовах:</w:t>
      </w:r>
    </w:p>
    <w:p w:rsidR="00DB45BB" w:rsidRDefault="00DB45BB" w:rsidP="00FB0FF9">
      <w:pPr>
        <w:pStyle w:val="a6"/>
        <w:numPr>
          <w:ilvl w:val="2"/>
          <w:numId w:val="2"/>
        </w:numPr>
        <w:tabs>
          <w:tab w:val="left" w:pos="851"/>
        </w:tabs>
        <w:ind w:left="0" w:firstLine="567"/>
      </w:pPr>
      <w:r>
        <w:t>мета залучення гранту – фінансування впровадження заходів інвестиційного проєкту «Реконструкція каналізаційних очисних споруд (КОС) та встановлення сонячних електричних панелей (СЕП) у місті Хмельницький в Україні»;</w:t>
      </w:r>
    </w:p>
    <w:p w:rsidR="00DB45BB" w:rsidRDefault="00DB45BB" w:rsidP="00FB0FF9">
      <w:pPr>
        <w:pStyle w:val="a6"/>
        <w:numPr>
          <w:ilvl w:val="2"/>
          <w:numId w:val="2"/>
        </w:numPr>
        <w:tabs>
          <w:tab w:val="left" w:pos="851"/>
        </w:tabs>
        <w:ind w:left="0" w:firstLine="567"/>
      </w:pPr>
      <w:r>
        <w:t>розмір та валюта гранту – до 2 120 000 євро.</w:t>
      </w:r>
    </w:p>
    <w:p w:rsidR="00DB45BB" w:rsidRDefault="00DB45BB" w:rsidP="00FB0FF9">
      <w:pPr>
        <w:pStyle w:val="a6"/>
        <w:numPr>
          <w:ilvl w:val="1"/>
          <w:numId w:val="2"/>
        </w:numPr>
        <w:tabs>
          <w:tab w:val="left" w:pos="851"/>
        </w:tabs>
        <w:ind w:left="0" w:firstLine="567"/>
      </w:pPr>
      <w:r>
        <w:t>Грант надається в євро та буде сплачуватися НЕФКО безпосередньо підрядникам.</w:t>
      </w:r>
    </w:p>
    <w:p w:rsidR="00DB45BB" w:rsidRDefault="00FB0FF9" w:rsidP="00FB0FF9">
      <w:pPr>
        <w:pStyle w:val="a6"/>
        <w:numPr>
          <w:ilvl w:val="1"/>
          <w:numId w:val="2"/>
        </w:numPr>
        <w:tabs>
          <w:tab w:val="left" w:pos="851"/>
        </w:tabs>
        <w:ind w:left="0" w:firstLine="567"/>
      </w:pPr>
      <w:r>
        <w:t>Про здійснення р</w:t>
      </w:r>
      <w:r w:rsidR="00DB45BB">
        <w:t>еалізаці</w:t>
      </w:r>
      <w:r>
        <w:t>ї</w:t>
      </w:r>
      <w:r w:rsidR="00DB45BB">
        <w:t xml:space="preserve"> інвестиційного проєкту на умовах </w:t>
      </w:r>
      <w:proofErr w:type="spellStart"/>
      <w:r w:rsidR="00DB45BB">
        <w:t>співфінансування</w:t>
      </w:r>
      <w:proofErr w:type="spellEnd"/>
      <w:r w:rsidR="00DB45BB">
        <w:t xml:space="preserve"> з бюджету Хмельницької міської територіальної громади в розмірі 16,5% від вартості проєкту.</w:t>
      </w:r>
    </w:p>
    <w:p w:rsidR="00DB45BB" w:rsidRDefault="00FB0FF9" w:rsidP="00FB0FF9">
      <w:pPr>
        <w:pStyle w:val="a6"/>
        <w:numPr>
          <w:ilvl w:val="1"/>
          <w:numId w:val="2"/>
        </w:numPr>
        <w:tabs>
          <w:tab w:val="left" w:pos="851"/>
        </w:tabs>
        <w:ind w:left="0" w:firstLine="567"/>
      </w:pPr>
      <w:r>
        <w:t xml:space="preserve">Про уповноваження </w:t>
      </w:r>
      <w:r w:rsidR="00DB45BB">
        <w:t xml:space="preserve">міського </w:t>
      </w:r>
      <w:r>
        <w:t>голови</w:t>
      </w:r>
      <w:r w:rsidR="00DB45BB">
        <w:t xml:space="preserve"> Симчишина Олександра Сергійовича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DB45BB" w:rsidRDefault="00DB45BB" w:rsidP="00FB0FF9">
      <w:pPr>
        <w:pStyle w:val="a6"/>
        <w:numPr>
          <w:ilvl w:val="1"/>
          <w:numId w:val="2"/>
        </w:numPr>
        <w:tabs>
          <w:tab w:val="left" w:pos="851"/>
        </w:tabs>
        <w:ind w:left="0" w:firstLine="567"/>
      </w:pPr>
      <w:r>
        <w:t>Фінансовому управлінню передбачити кошти в бюджеті Хмельницької міської територіальної громади на реалізацію інвестиційного проєкту «Реконструкція каналізаційних очисних споруд (КОС) та встановлення сонячних електричних панелей (СЕП) у місті Хмельницький в Україні».</w:t>
      </w:r>
    </w:p>
    <w:p w:rsidR="002C074E" w:rsidRDefault="0014199D" w:rsidP="00FB0FF9">
      <w:pPr>
        <w:pStyle w:val="a6"/>
        <w:numPr>
          <w:ilvl w:val="0"/>
          <w:numId w:val="2"/>
        </w:numPr>
        <w:tabs>
          <w:tab w:val="left" w:pos="851"/>
        </w:tabs>
        <w:ind w:left="0" w:firstLine="567"/>
      </w:pPr>
      <w:r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2C074E" w:rsidRDefault="002C074E">
      <w:pPr>
        <w:ind w:firstLine="567"/>
        <w:jc w:val="both"/>
      </w:pPr>
    </w:p>
    <w:p w:rsidR="002C074E" w:rsidRDefault="002C074E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2C074E">
        <w:tc>
          <w:tcPr>
            <w:tcW w:w="4927" w:type="dxa"/>
            <w:shd w:val="clear" w:color="auto" w:fill="auto"/>
          </w:tcPr>
          <w:p w:rsidR="002C074E" w:rsidRDefault="0014199D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:rsidR="002C074E" w:rsidRDefault="0014199D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Олександр СИМЧИШИН</w:t>
            </w:r>
          </w:p>
        </w:tc>
      </w:tr>
    </w:tbl>
    <w:p w:rsidR="00095F3A" w:rsidRDefault="0014199D">
      <w:pPr>
        <w:suppressAutoHyphens w:val="0"/>
      </w:pPr>
      <w:r>
        <w:br w:type="page"/>
      </w:r>
    </w:p>
    <w:sectPr w:rsidR="00095F3A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017768E"/>
    <w:multiLevelType w:val="multilevel"/>
    <w:tmpl w:val="D78836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92239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77C2E"/>
    <w:rsid w:val="00095F3A"/>
    <w:rsid w:val="000B4A4C"/>
    <w:rsid w:val="000D4C4E"/>
    <w:rsid w:val="000E33DE"/>
    <w:rsid w:val="000F6206"/>
    <w:rsid w:val="001070F8"/>
    <w:rsid w:val="001176D0"/>
    <w:rsid w:val="00131689"/>
    <w:rsid w:val="00134BD2"/>
    <w:rsid w:val="0013685E"/>
    <w:rsid w:val="0014199D"/>
    <w:rsid w:val="001450CD"/>
    <w:rsid w:val="00153136"/>
    <w:rsid w:val="00157207"/>
    <w:rsid w:val="00164C20"/>
    <w:rsid w:val="0018532F"/>
    <w:rsid w:val="001A21AD"/>
    <w:rsid w:val="001B2C63"/>
    <w:rsid w:val="001C09DA"/>
    <w:rsid w:val="00200B5F"/>
    <w:rsid w:val="002146BF"/>
    <w:rsid w:val="002169AA"/>
    <w:rsid w:val="00242588"/>
    <w:rsid w:val="00243B2D"/>
    <w:rsid w:val="00261920"/>
    <w:rsid w:val="002B0E62"/>
    <w:rsid w:val="002B189B"/>
    <w:rsid w:val="002B65A9"/>
    <w:rsid w:val="002C074E"/>
    <w:rsid w:val="002C3687"/>
    <w:rsid w:val="002C36A2"/>
    <w:rsid w:val="002E22DB"/>
    <w:rsid w:val="002E23AF"/>
    <w:rsid w:val="003015D9"/>
    <w:rsid w:val="003228FF"/>
    <w:rsid w:val="00331C5C"/>
    <w:rsid w:val="00335C39"/>
    <w:rsid w:val="00340C5E"/>
    <w:rsid w:val="00351546"/>
    <w:rsid w:val="0037352B"/>
    <w:rsid w:val="00390AA4"/>
    <w:rsid w:val="003B6DE2"/>
    <w:rsid w:val="003C23F3"/>
    <w:rsid w:val="003C4079"/>
    <w:rsid w:val="003C7D35"/>
    <w:rsid w:val="003F27AC"/>
    <w:rsid w:val="00400DF3"/>
    <w:rsid w:val="004027EB"/>
    <w:rsid w:val="00415958"/>
    <w:rsid w:val="004311B9"/>
    <w:rsid w:val="0046197B"/>
    <w:rsid w:val="0046513A"/>
    <w:rsid w:val="00490B80"/>
    <w:rsid w:val="00496892"/>
    <w:rsid w:val="004B5BCE"/>
    <w:rsid w:val="004F297B"/>
    <w:rsid w:val="00522799"/>
    <w:rsid w:val="00527167"/>
    <w:rsid w:val="00530D97"/>
    <w:rsid w:val="00576B15"/>
    <w:rsid w:val="00585904"/>
    <w:rsid w:val="005A1210"/>
    <w:rsid w:val="005D74E5"/>
    <w:rsid w:val="005F2197"/>
    <w:rsid w:val="006056A7"/>
    <w:rsid w:val="00613839"/>
    <w:rsid w:val="00673BBD"/>
    <w:rsid w:val="00675414"/>
    <w:rsid w:val="00687A4F"/>
    <w:rsid w:val="00693D5D"/>
    <w:rsid w:val="006C60FD"/>
    <w:rsid w:val="0071228A"/>
    <w:rsid w:val="00713C1C"/>
    <w:rsid w:val="00722D77"/>
    <w:rsid w:val="00726C76"/>
    <w:rsid w:val="00733FC1"/>
    <w:rsid w:val="00752334"/>
    <w:rsid w:val="00761AF5"/>
    <w:rsid w:val="00766C91"/>
    <w:rsid w:val="007748C5"/>
    <w:rsid w:val="0078379C"/>
    <w:rsid w:val="0079688E"/>
    <w:rsid w:val="007A63C5"/>
    <w:rsid w:val="007F09BC"/>
    <w:rsid w:val="008016A7"/>
    <w:rsid w:val="00802FAF"/>
    <w:rsid w:val="00803767"/>
    <w:rsid w:val="008100FF"/>
    <w:rsid w:val="00814ABC"/>
    <w:rsid w:val="00821D67"/>
    <w:rsid w:val="00833660"/>
    <w:rsid w:val="008405E6"/>
    <w:rsid w:val="0084596D"/>
    <w:rsid w:val="00856A5B"/>
    <w:rsid w:val="008909B7"/>
    <w:rsid w:val="00895196"/>
    <w:rsid w:val="008B07C1"/>
    <w:rsid w:val="008B082C"/>
    <w:rsid w:val="008B1B38"/>
    <w:rsid w:val="008B4DC9"/>
    <w:rsid w:val="008D10D0"/>
    <w:rsid w:val="008E163A"/>
    <w:rsid w:val="008E44DC"/>
    <w:rsid w:val="008E7711"/>
    <w:rsid w:val="00902D66"/>
    <w:rsid w:val="009319ED"/>
    <w:rsid w:val="00941E0A"/>
    <w:rsid w:val="00997779"/>
    <w:rsid w:val="009A162E"/>
    <w:rsid w:val="009B29AC"/>
    <w:rsid w:val="009D226C"/>
    <w:rsid w:val="009F0F77"/>
    <w:rsid w:val="00A217B1"/>
    <w:rsid w:val="00A55C75"/>
    <w:rsid w:val="00A572D7"/>
    <w:rsid w:val="00A6183D"/>
    <w:rsid w:val="00A678ED"/>
    <w:rsid w:val="00A76DEC"/>
    <w:rsid w:val="00AD0965"/>
    <w:rsid w:val="00AE79E8"/>
    <w:rsid w:val="00AF3A19"/>
    <w:rsid w:val="00B279F0"/>
    <w:rsid w:val="00B46F51"/>
    <w:rsid w:val="00B53BB0"/>
    <w:rsid w:val="00B64112"/>
    <w:rsid w:val="00B6520E"/>
    <w:rsid w:val="00B65436"/>
    <w:rsid w:val="00B9574C"/>
    <w:rsid w:val="00BB199A"/>
    <w:rsid w:val="00BB62DC"/>
    <w:rsid w:val="00BE7E6C"/>
    <w:rsid w:val="00C046A9"/>
    <w:rsid w:val="00C04A15"/>
    <w:rsid w:val="00C113CC"/>
    <w:rsid w:val="00C21F76"/>
    <w:rsid w:val="00C23A6D"/>
    <w:rsid w:val="00C3401D"/>
    <w:rsid w:val="00C7316B"/>
    <w:rsid w:val="00C74ADD"/>
    <w:rsid w:val="00C77A35"/>
    <w:rsid w:val="00C9548E"/>
    <w:rsid w:val="00CA7DA5"/>
    <w:rsid w:val="00CD06A6"/>
    <w:rsid w:val="00CD40AF"/>
    <w:rsid w:val="00D042B7"/>
    <w:rsid w:val="00D12EFC"/>
    <w:rsid w:val="00D45FEE"/>
    <w:rsid w:val="00D718B1"/>
    <w:rsid w:val="00D97C86"/>
    <w:rsid w:val="00DA30FD"/>
    <w:rsid w:val="00DB16FB"/>
    <w:rsid w:val="00DB2228"/>
    <w:rsid w:val="00DB45BB"/>
    <w:rsid w:val="00DE4ADC"/>
    <w:rsid w:val="00DF7BC6"/>
    <w:rsid w:val="00E774E1"/>
    <w:rsid w:val="00EE29EC"/>
    <w:rsid w:val="00EF1D7F"/>
    <w:rsid w:val="00F10E56"/>
    <w:rsid w:val="00F20EEE"/>
    <w:rsid w:val="00F46692"/>
    <w:rsid w:val="00F516ED"/>
    <w:rsid w:val="00F52F94"/>
    <w:rsid w:val="00F70C41"/>
    <w:rsid w:val="00F74050"/>
    <w:rsid w:val="00F94AF3"/>
    <w:rsid w:val="00FA4707"/>
    <w:rsid w:val="00FA7B5C"/>
    <w:rsid w:val="00FB0FF9"/>
    <w:rsid w:val="00FF6019"/>
    <w:rsid w:val="043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771A40-5C34-4024-9C42-89E978B1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pPr>
      <w:jc w:val="center"/>
    </w:pPr>
  </w:style>
  <w:style w:type="paragraph" w:styleId="a6">
    <w:name w:val="Body Text Indent"/>
    <w:basedOn w:val="a"/>
    <w:link w:val="a7"/>
    <w:pPr>
      <w:ind w:firstLine="708"/>
      <w:jc w:val="both"/>
    </w:p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styleId="ae">
    <w:name w:val="Emphasis"/>
    <w:uiPriority w:val="20"/>
    <w:qFormat/>
    <w:rPr>
      <w:i/>
      <w:iCs/>
    </w:rPr>
  </w:style>
  <w:style w:type="paragraph" w:styleId="af">
    <w:name w:val="footer"/>
    <w:basedOn w:val="a"/>
    <w:link w:val="af0"/>
    <w:uiPriority w:val="99"/>
    <w:unhideWhenUsed/>
    <w:pPr>
      <w:tabs>
        <w:tab w:val="center" w:pos="4819"/>
        <w:tab w:val="right" w:pos="9639"/>
      </w:tabs>
    </w:pPr>
  </w:style>
  <w:style w:type="paragraph" w:styleId="af1">
    <w:name w:val="header"/>
    <w:basedOn w:val="a"/>
    <w:link w:val="af2"/>
    <w:uiPriority w:val="99"/>
    <w:unhideWhenUsed/>
    <w:pPr>
      <w:tabs>
        <w:tab w:val="center" w:pos="4819"/>
        <w:tab w:val="right" w:pos="9639"/>
      </w:tabs>
    </w:pPr>
  </w:style>
  <w:style w:type="paragraph" w:styleId="af3">
    <w:name w:val="List"/>
    <w:basedOn w:val="a5"/>
    <w:rPr>
      <w:rFonts w:cs="Mangal"/>
    </w:rPr>
  </w:style>
  <w:style w:type="paragraph" w:styleId="af4">
    <w:name w:val="Normal (Web)"/>
    <w:basedOn w:val="a"/>
    <w:unhideWhenUsed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f5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шрифт абзаца"/>
  </w:style>
  <w:style w:type="paragraph" w:customStyle="1" w:styleId="af7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8">
    <w:name w:val="Указатель"/>
    <w:basedOn w:val="a"/>
    <w:pPr>
      <w:suppressLineNumbers/>
    </w:pPr>
    <w:rPr>
      <w:rFonts w:cs="Mangal"/>
    </w:rPr>
  </w:style>
  <w:style w:type="paragraph" w:customStyle="1" w:styleId="af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character" w:customStyle="1" w:styleId="a4">
    <w:name w:val="Текст у виносці Знак"/>
    <w:link w:val="a3"/>
    <w:uiPriority w:val="99"/>
    <w:semiHidden/>
    <w:rPr>
      <w:rFonts w:ascii="Segoe UI" w:hAnsi="Segoe UI" w:cs="Segoe UI"/>
      <w:sz w:val="18"/>
      <w:szCs w:val="18"/>
      <w:lang w:val="uk-UA" w:eastAsia="zh-CN"/>
    </w:rPr>
  </w:style>
  <w:style w:type="paragraph" w:customStyle="1" w:styleId="10">
    <w:name w:val="Редакція1"/>
    <w:hidden/>
    <w:uiPriority w:val="99"/>
    <w:semiHidden/>
    <w:rPr>
      <w:rFonts w:eastAsia="Times New Roman"/>
      <w:sz w:val="24"/>
      <w:szCs w:val="24"/>
      <w:lang w:eastAsia="zh-CN"/>
    </w:rPr>
  </w:style>
  <w:style w:type="character" w:customStyle="1" w:styleId="ab">
    <w:name w:val="Текст примітки Знак"/>
    <w:link w:val="aa"/>
    <w:uiPriority w:val="99"/>
    <w:rPr>
      <w:lang w:eastAsia="zh-CN"/>
    </w:rPr>
  </w:style>
  <w:style w:type="character" w:customStyle="1" w:styleId="ad">
    <w:name w:val="Тема примітки Знак"/>
    <w:link w:val="ac"/>
    <w:uiPriority w:val="99"/>
    <w:semiHidden/>
    <w:rPr>
      <w:b/>
      <w:bCs/>
      <w:lang w:eastAsia="zh-CN"/>
    </w:rPr>
  </w:style>
  <w:style w:type="character" w:customStyle="1" w:styleId="af2">
    <w:name w:val="Верхній колонтитул Знак"/>
    <w:basedOn w:val="a0"/>
    <w:link w:val="af1"/>
    <w:uiPriority w:val="99"/>
    <w:rPr>
      <w:sz w:val="24"/>
      <w:szCs w:val="24"/>
      <w:lang w:eastAsia="zh-CN"/>
    </w:rPr>
  </w:style>
  <w:style w:type="character" w:customStyle="1" w:styleId="af0">
    <w:name w:val="Нижній колонтитул Знак"/>
    <w:basedOn w:val="a0"/>
    <w:link w:val="af"/>
    <w:uiPriority w:val="99"/>
    <w:rPr>
      <w:sz w:val="24"/>
      <w:szCs w:val="24"/>
      <w:lang w:eastAsia="zh-CN"/>
    </w:rPr>
  </w:style>
  <w:style w:type="character" w:customStyle="1" w:styleId="a7">
    <w:name w:val="Основний текст з відступом Знак"/>
    <w:basedOn w:val="a0"/>
    <w:link w:val="a6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вичайний1"/>
    <w:rsid w:val="00095F3A"/>
    <w:pPr>
      <w:suppressAutoHyphens/>
    </w:pPr>
    <w:rPr>
      <w:rFonts w:eastAsia="Times New Roman"/>
      <w:sz w:val="24"/>
      <w:szCs w:val="24"/>
    </w:rPr>
  </w:style>
  <w:style w:type="paragraph" w:customStyle="1" w:styleId="12">
    <w:name w:val="Абзац списку1"/>
    <w:basedOn w:val="a"/>
    <w:rsid w:val="00095F3A"/>
    <w:pPr>
      <w:spacing w:before="100" w:beforeAutospacing="1" w:after="100" w:afterAutospacing="1"/>
      <w:contextualSpacing/>
    </w:pPr>
    <w:rPr>
      <w:lang w:eastAsia="uk-UA"/>
    </w:rPr>
  </w:style>
  <w:style w:type="table" w:customStyle="1" w:styleId="TableNormal">
    <w:name w:val="Table Normal"/>
    <w:semiHidden/>
    <w:rsid w:val="00095F3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C2113-E244-478E-8E19-3B436D0E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L_Demchuk</dc:creator>
  <cp:lastModifiedBy>Отрощенко Сергій Володимирович</cp:lastModifiedBy>
  <cp:revision>4</cp:revision>
  <cp:lastPrinted>2025-02-05T15:10:00Z</cp:lastPrinted>
  <dcterms:created xsi:type="dcterms:W3CDTF">2025-02-05T15:12:00Z</dcterms:created>
  <dcterms:modified xsi:type="dcterms:W3CDTF">2025-02-19T07:03:00Z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61F42042232A422FB59191009327FD83_12</vt:lpwstr>
  </property>
</Properties>
</file>