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F7A9" w14:textId="77777777" w:rsidR="00A41CAF" w:rsidRPr="00791CE3" w:rsidRDefault="00A41CAF" w:rsidP="00A41CAF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1E0A8523" wp14:editId="14A2540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0994" w14:textId="77777777" w:rsidR="00A41CAF" w:rsidRPr="00791CE3" w:rsidRDefault="00A41CAF" w:rsidP="00A41CAF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B183DEA" w14:textId="77777777" w:rsidR="00A41CAF" w:rsidRPr="00791CE3" w:rsidRDefault="00A41CAF" w:rsidP="00A41CAF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4360" wp14:editId="57488CB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3F913" w14:textId="77777777" w:rsidR="00A41CAF" w:rsidRPr="002E4473" w:rsidRDefault="00A41CAF" w:rsidP="00A41CA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F436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E3F913" w14:textId="77777777" w:rsidR="00A41CAF" w:rsidRPr="002E4473" w:rsidRDefault="00A41CAF" w:rsidP="00A41CAF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C0C4153" w14:textId="77777777" w:rsidR="00A41CAF" w:rsidRPr="00791CE3" w:rsidRDefault="00A41CAF" w:rsidP="00A41CAF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D330F28" w14:textId="77777777" w:rsidR="00A41CAF" w:rsidRPr="00791CE3" w:rsidRDefault="00A41CAF" w:rsidP="00A41CAF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512F" wp14:editId="2BD32AB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B93A4" w14:textId="77777777" w:rsidR="00A41CAF" w:rsidRPr="002E4473" w:rsidRDefault="00A41CAF" w:rsidP="00A41CAF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512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BB93A4" w14:textId="77777777" w:rsidR="00A41CAF" w:rsidRPr="002E4473" w:rsidRDefault="00A41CAF" w:rsidP="00A41CAF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AF351" wp14:editId="27F54AC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D612F" w14:textId="7A608C71" w:rsidR="00A41CAF" w:rsidRPr="002E4473" w:rsidRDefault="00A41CAF" w:rsidP="00A41CAF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F35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D3D612F" w14:textId="7A608C71" w:rsidR="00A41CAF" w:rsidRPr="002E4473" w:rsidRDefault="00A41CAF" w:rsidP="00A41CAF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AD92AB4" w14:textId="77777777" w:rsidR="00A41CAF" w:rsidRPr="00791CE3" w:rsidRDefault="00A41CAF" w:rsidP="00A41CAF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7C1711A4" w14:textId="77777777" w:rsidR="00A41CAF" w:rsidRDefault="00A41CAF" w:rsidP="00A41CAF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29B5626" w14:textId="278D8AEB" w:rsidR="00A41CAF" w:rsidRPr="00A41CAF" w:rsidRDefault="00A41CAF" w:rsidP="00A41CAF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Про затвердження технічної документації із землеустрою щодо поділу земельної ділянки,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технічної документації із землеустрою щодо встановлення меж частини земельної ділянки, на яку поширюється право сервітуту,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проекту землеустрою щодо відведення земельної ділянки, проекту землеустрою щодо відведення земельної ділянки з метою встановлення земельного сервітуту, надання земельної ділянки в постійне користування, </w:t>
      </w:r>
      <w:r w:rsidRPr="00A41CAF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 xml:space="preserve">надання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дозволу на розроблення технічних документацій із землеустрою щодо встановлення (відновлення) меж земельних ділянок в натурі (на місцевості) та надання згоди на укладання договорів суборенди земельних ділянок</w:t>
      </w:r>
    </w:p>
    <w:p w14:paraId="20B46D45" w14:textId="77777777" w:rsidR="00A41CAF" w:rsidRPr="00A41CAF" w:rsidRDefault="00A41CAF" w:rsidP="00A41CAF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5410499" w14:textId="77777777" w:rsidR="00A41CAF" w:rsidRPr="00A41CAF" w:rsidRDefault="00A41CAF" w:rsidP="00A41CAF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563608C9" w14:textId="44D0B1C7" w:rsidR="005A38AE" w:rsidRPr="00A41CAF" w:rsidRDefault="005A38AE" w:rsidP="0003399B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125D2A" w:rsidRPr="00A41CAF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4B96C9EA" w14:textId="77777777" w:rsidR="00A41CAF" w:rsidRDefault="00A41CAF" w:rsidP="00A41CA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518763E4" w14:textId="23F365D8" w:rsidR="005A38AE" w:rsidRPr="00A41CAF" w:rsidRDefault="005A38AE" w:rsidP="00A41CA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52101478" w14:textId="77777777" w:rsidR="005A38AE" w:rsidRPr="00A41CAF" w:rsidRDefault="005A38AE" w:rsidP="00A41CAF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41CE4EF2" w14:textId="77777777" w:rsidR="005A38AE" w:rsidRPr="00A41CAF" w:rsidRDefault="00850D1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. Затвердити проект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відведення земельн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ої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ділян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ки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та надати ї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ї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в постійне користування юридичн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CB7586" w:rsidRPr="00A41CAF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1.</w:t>
      </w:r>
    </w:p>
    <w:p w14:paraId="22B7710F" w14:textId="062C802C" w:rsidR="005A38AE" w:rsidRPr="00A41CAF" w:rsidRDefault="00850D1A" w:rsidP="00A41CAF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технічну документацію із землеустрою щодо поділу земельної ділянки по вул.Заводській,163 в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площею 324 м², кадастровий номер 6810100000:22:002:0004 на ділянку №1 площею 43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6810100000:22:002:0351, ділянку №2 площею 72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6810100000:22:002:0350, ділянку №3 площею 85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6810100000:22:002:0349, ділянку №4 площею 124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6810100000:22:002:0348. </w:t>
      </w:r>
      <w:r w:rsidR="005A38AE"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Категорія земель – 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землі житлової та громадської забудови</w:t>
      </w:r>
      <w:r w:rsidR="005A38AE"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. Код класифікації видів цільового призначення земель – </w:t>
      </w:r>
      <w:r w:rsidR="005A38AE"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02.05</w:t>
      </w:r>
      <w:r w:rsidR="00FD3C26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-</w:t>
      </w:r>
      <w:r w:rsidR="005A38AE"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для будівництва індивідуальних гаражів.</w:t>
      </w:r>
    </w:p>
    <w:p w14:paraId="72790970" w14:textId="5E79CFF9" w:rsidR="005A38AE" w:rsidRPr="00A41CAF" w:rsidRDefault="00850D1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 Надати товариству з обмеженою відповідальністю «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Алекскомфортбуд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» згоду на укладання із обслуговуючим кооперативом «Житлово-будівельний кооператив «Перлина-7» договорів суборенди земельних ділянок по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вул.Ярослава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Мудрого,11/1 в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площею 4421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6810100000:07:004:0094 та по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вул.Ярослава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Мудрого,15 в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площею 2231 м</w:t>
      </w:r>
      <w:r w:rsidR="005A38AE" w:rsidRPr="00A41CAF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6810100000:07:004:0004 </w:t>
      </w:r>
      <w:r w:rsidR="005A38AE"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для </w:t>
      </w:r>
      <w:r w:rsidR="005A38AE"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lastRenderedPageBreak/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286C0859" w14:textId="77777777" w:rsidR="000B26B7" w:rsidRPr="00A41CAF" w:rsidRDefault="000B26B7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3.1. Установити, що умови договору суборенди земельної ділянки повинні обмежуватися умовами договору оренди земельної ділянки і не суперечити йому, а строк договору суборенди не може перевищувати строку, визначеного договором оренди землі.</w:t>
      </w:r>
    </w:p>
    <w:p w14:paraId="5388FF25" w14:textId="7C686E3E" w:rsidR="000B26B7" w:rsidRPr="00A41CAF" w:rsidRDefault="000B26B7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4. Погодити товариству з обмеженою відповідальністю «Мегават Про»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283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вул.Тернопільській,17/2-А із загальної площі 11816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кадастровий номер 6810100000:29:001:0040, на яку поширюється право сервітуту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для провадження підприємницької діяльності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14:paraId="49B10CDA" w14:textId="22A05347" w:rsidR="000B26B7" w:rsidRPr="00A41CAF" w:rsidRDefault="000B26B7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4.1. Надати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товариству з обмеженою відповідальністю «Мегават Про» згоду на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встановлення земельного сервітуту на частину земельної ділянки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площею 283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вул.Тернопільській,17/2-А із загальної площі 11816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кадастровий номер 6810100000:29:001:0040, на яку поширюється право сервітуту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для провадження підприємницької діяльності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14:paraId="2846DBF1" w14:textId="6891D5F6" w:rsidR="000B26B7" w:rsidRPr="00A41CAF" w:rsidRDefault="000B26B7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4.2.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Товариству з обмеженою відповідальністю «Мегават Про»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укласти з приватним підприємством «Приватна друкарня» договір на встановлення земельного сервітуту на земельну ділянку площею 283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вул.Тернопільській,17/2-А із загальної площі 11816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 xml:space="preserve">2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кадастровий номер 6810100000:29:001:0040, на яку поширюється право сервітуту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для провадження підприємницької діяльності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Після укладання, копію договору на встановлення земельного сервітуту надати в Управління земельних ресурсів.</w:t>
      </w:r>
    </w:p>
    <w:p w14:paraId="417070BC" w14:textId="5AB59303" w:rsidR="00125D2A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5.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Затвердити товариству з обмеженою відповідальністю «Алекс Буд Груп»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: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м.Хмельницький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вул.Пілотська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площею 222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, кадастровий номер 6810100000:06:001:0770 для облаштування заїзду, цільове призначення – 03.20-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внутрішньоквартальні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 проїзди, пішохідні зони, категорія земель -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землі житлової та громадської забудови.</w:t>
      </w:r>
    </w:p>
    <w:p w14:paraId="11A1C161" w14:textId="4165DD83" w:rsidR="00125D2A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5.1. Надати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товариству з обмеженою відповідальністю «Алекс Буд Груп» згоду на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встановлення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платного строкового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земельного сервітуту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на земельну ділянку за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: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м.Хмельницький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вул.Пілотська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площею 222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, кадастровий номер 6810100000:06:001:0770 для облаштування заїзду, цільове призначення – 03.20</w:t>
      </w:r>
      <w:r w:rsidR="00302E90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внутрішньоквартальні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 проїзди, пішохідні зони, категорія земель -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землі житлової та громадської забудови.</w:t>
      </w:r>
    </w:p>
    <w:p w14:paraId="05845AFE" w14:textId="4FD5AC30" w:rsidR="00125D2A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5.2.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: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м.Хмельницький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вул.Пілотська</w:t>
      </w:r>
      <w:proofErr w:type="spellEnd"/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площею 222 м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2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, кадастровий номер 6810100000:06:001:0770 для облаштування заїзду, цільове призначення – 03.20-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земельні ділянки загального користування, які використовуються як </w:t>
      </w:r>
      <w:proofErr w:type="spellStart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>внутрішньоквартальні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uk-UA"/>
        </w:rPr>
        <w:t xml:space="preserve"> проїзди, пішохідні зони, категорія земель -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землі житлової та громадської забудови </w:t>
      </w:r>
      <w:r w:rsidRPr="00A41CAF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терміном на 3 роки та встановити плату за користування платним строковим земельним сервітутом в розмірі 6 відсотків від нормативної грошової оцінки земельної ділянки.</w:t>
      </w:r>
    </w:p>
    <w:p w14:paraId="41A370F4" w14:textId="45A8E0F4" w:rsidR="00125D2A" w:rsidRPr="00A41CAF" w:rsidRDefault="00125D2A" w:rsidP="00A41CAF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6. Надати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товариству з обмеженою відповідальністю «</w:t>
      </w:r>
      <w:proofErr w:type="spellStart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Алекскомфортбуд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»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дозвіл на розроблення технічної документації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по </w:t>
      </w:r>
      <w:proofErr w:type="spellStart"/>
      <w:r w:rsidRPr="00A41CAF">
        <w:rPr>
          <w:rFonts w:ascii="Times New Roman" w:hAnsi="Times New Roman" w:cs="Times New Roman"/>
          <w:color w:val="000000" w:themeColor="text1"/>
          <w:lang w:val="uk-UA"/>
        </w:rPr>
        <w:t>вул.Ярослава</w:t>
      </w:r>
      <w:proofErr w:type="spellEnd"/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Мудрого,11/1 у </w:t>
      </w:r>
      <w:proofErr w:type="spellStart"/>
      <w:r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площею 4421 м</w:t>
      </w:r>
      <w:r w:rsidRPr="00A41CAF">
        <w:rPr>
          <w:rFonts w:ascii="Times New Roman" w:eastAsia="Times New Roman" w:hAnsi="Times New Roman" w:cs="Times New Roman"/>
          <w:color w:val="000000" w:themeColor="text1"/>
          <w:vertAlign w:val="superscript"/>
          <w:lang w:val="uk-UA" w:eastAsia="ru-RU"/>
        </w:rPr>
        <w:t>2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, кадастровий номер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6810100000:07:004:0094 </w:t>
      </w:r>
      <w:r w:rsidRPr="00A41CAF">
        <w:rPr>
          <w:rFonts w:ascii="Times New Roman" w:eastAsia="Times New Roman" w:hAnsi="Times New Roman" w:cs="Times New Roman"/>
          <w:color w:val="000000" w:themeColor="text1"/>
          <w:highlight w:val="white"/>
          <w:lang w:val="uk-UA" w:eastAsia="ru-RU"/>
        </w:rPr>
        <w:t xml:space="preserve">у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зв’язку із необхідністю внесення змін у відомості про земельну ділянку до Державного земельного кадастру щодо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зміни координат земельної ділянки зі збереженням її площі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363120B3" w14:textId="3E6CD0C0" w:rsidR="00125D2A" w:rsidRPr="00A41CAF" w:rsidRDefault="00125D2A" w:rsidP="00A41CAF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7.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Надати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громадській організації «Всеукраїнське об’єднання осіб з інвалідністю «За Україну, за її волю»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дозвіл на розроблення технічної документації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по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вул.Грушевського,66/2 у </w:t>
      </w:r>
      <w:proofErr w:type="spellStart"/>
      <w:r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площею 1900 м</w:t>
      </w:r>
      <w:r w:rsidRPr="00A41CAF">
        <w:rPr>
          <w:rFonts w:ascii="Times New Roman" w:eastAsia="Times New Roman" w:hAnsi="Times New Roman" w:cs="Times New Roman"/>
          <w:color w:val="000000" w:themeColor="text1"/>
          <w:vertAlign w:val="superscript"/>
          <w:lang w:val="uk-UA" w:eastAsia="ru-RU"/>
        </w:rPr>
        <w:t>2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, кадастровий номер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6810100000:01:006:0083 </w:t>
      </w:r>
      <w:r w:rsidRPr="00A41CAF">
        <w:rPr>
          <w:rFonts w:ascii="Times New Roman" w:eastAsia="Times New Roman" w:hAnsi="Times New Roman" w:cs="Times New Roman"/>
          <w:color w:val="000000" w:themeColor="text1"/>
          <w:highlight w:val="white"/>
          <w:lang w:val="uk-UA" w:eastAsia="ru-RU"/>
        </w:rPr>
        <w:t xml:space="preserve">у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зв’язку із необхідністю внесення змін у відомості про земельну ділянку до Державного земельного кадастру щодо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зміни координат земельної ділянки зі збереженням її площі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15C047A0" w14:textId="6476E353" w:rsidR="00125D2A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lastRenderedPageBreak/>
        <w:t xml:space="preserve">8.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Надати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громадській організації «Всеукраїнське об’єднання осіб з інвалідністю «За Україну, за її волю»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дозвіл на розроблення технічної документації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по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вул.Грушевського,72 у </w:t>
      </w:r>
      <w:proofErr w:type="spellStart"/>
      <w:r w:rsidRPr="00A41CAF">
        <w:rPr>
          <w:rFonts w:ascii="Times New Roman" w:hAnsi="Times New Roman" w:cs="Times New Roman"/>
          <w:color w:val="000000" w:themeColor="text1"/>
          <w:lang w:val="uk-UA"/>
        </w:rPr>
        <w:t>м.Хмельницькому</w:t>
      </w:r>
      <w:proofErr w:type="spellEnd"/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площею 8142 м</w:t>
      </w:r>
      <w:r w:rsidRPr="00A41CAF">
        <w:rPr>
          <w:rFonts w:ascii="Times New Roman" w:eastAsia="Times New Roman" w:hAnsi="Times New Roman" w:cs="Times New Roman"/>
          <w:color w:val="000000" w:themeColor="text1"/>
          <w:vertAlign w:val="superscript"/>
          <w:lang w:val="uk-UA" w:eastAsia="ru-RU"/>
        </w:rPr>
        <w:t>2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, кадастровий номер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6810100000:01:006:0099 </w:t>
      </w:r>
      <w:r w:rsidRPr="00A41CAF">
        <w:rPr>
          <w:rFonts w:ascii="Times New Roman" w:eastAsia="Times New Roman" w:hAnsi="Times New Roman" w:cs="Times New Roman"/>
          <w:color w:val="000000" w:themeColor="text1"/>
          <w:highlight w:val="white"/>
          <w:lang w:val="uk-UA" w:eastAsia="ru-RU"/>
        </w:rPr>
        <w:t xml:space="preserve">у 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зв’язку із необхідністю внесення змін у відомості про земельну ділянку до Державного земельного кадастру щодо 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зміни координат земельної ділянки зі збереженням її площі</w:t>
      </w:r>
      <w:r w:rsidRPr="00A41CA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0C887B60" w14:textId="699635D4" w:rsidR="005A38AE" w:rsidRPr="00A41CAF" w:rsidRDefault="00125D2A" w:rsidP="00A41CAF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5A38AE" w:rsidRPr="00A41CAF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Юридичним особам зареєструвати право постійного користування земельною ділянкою, право </w:t>
      </w:r>
      <w:r w:rsidR="00850D1A" w:rsidRPr="00A41CAF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>суборенди</w:t>
      </w:r>
      <w:r w:rsidR="00A96713" w:rsidRPr="00A41CAF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 та право земельного сервітуту</w:t>
      </w:r>
      <w:r w:rsidR="005A38AE" w:rsidRPr="00A41CAF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6AF1D8D4" w14:textId="5913D9C5" w:rsidR="005A38AE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10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 Передавати земельн</w:t>
      </w:r>
      <w:r w:rsidR="00850D1A" w:rsidRPr="00A41CAF">
        <w:rPr>
          <w:rFonts w:ascii="Times New Roman" w:hAnsi="Times New Roman" w:cs="Times New Roman"/>
          <w:color w:val="000000" w:themeColor="text1"/>
          <w:lang w:val="uk-UA"/>
        </w:rPr>
        <w:t>у ділянку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на умовах благоустрою прилеглої території та її освітлення.</w:t>
      </w:r>
    </w:p>
    <w:p w14:paraId="5B183DBE" w14:textId="77777777" w:rsidR="005A38AE" w:rsidRPr="00A41CAF" w:rsidRDefault="00125D2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11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C057E42" w14:textId="16C9DC44" w:rsidR="005A38AE" w:rsidRPr="00A41CAF" w:rsidRDefault="00125D2A" w:rsidP="00A41CA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9C99AD2" w14:textId="49BA9A9A" w:rsidR="005A38AE" w:rsidRPr="00A41CAF" w:rsidRDefault="00125D2A" w:rsidP="00A41CA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13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850D1A" w:rsidRPr="00A41CAF">
        <w:rPr>
          <w:rFonts w:ascii="Times New Roman" w:hAnsi="Times New Roman" w:cs="Times New Roman"/>
          <w:color w:val="000000" w:themeColor="text1"/>
          <w:lang w:val="uk-UA"/>
        </w:rPr>
        <w:t>Ю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164532E6" w14:textId="2147A2CC" w:rsidR="005A38AE" w:rsidRPr="00A41CAF" w:rsidRDefault="00A96713" w:rsidP="00A41CA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125D2A" w:rsidRPr="00A41CAF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14:paraId="77BE5567" w14:textId="77777777" w:rsidR="005A38AE" w:rsidRPr="00A41CAF" w:rsidRDefault="00850D1A" w:rsidP="00A41CAF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125D2A" w:rsidRPr="00A41CAF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5A38AE" w:rsidRPr="00A41CAF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F6449B0" w14:textId="77777777" w:rsidR="005A38AE" w:rsidRPr="00A41CAF" w:rsidRDefault="005A38AE" w:rsidP="00A41CA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56B95A4" w14:textId="77777777" w:rsidR="005A38AE" w:rsidRPr="00A41CAF" w:rsidRDefault="005A38AE" w:rsidP="00A41CA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B5890F6" w14:textId="77777777" w:rsidR="00125D2A" w:rsidRPr="00A41CAF" w:rsidRDefault="00125D2A" w:rsidP="00A41CA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FBE2C25" w14:textId="5E6FAF55" w:rsidR="005A38AE" w:rsidRPr="00A41CAF" w:rsidRDefault="005A38AE" w:rsidP="00A41CAF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="00A41CAF">
        <w:rPr>
          <w:rFonts w:ascii="Times New Roman" w:hAnsi="Times New Roman" w:cs="Times New Roman"/>
          <w:color w:val="000000" w:themeColor="text1"/>
          <w:lang w:val="uk-UA"/>
        </w:rPr>
        <w:tab/>
      </w:r>
      <w:r w:rsidRPr="00A41CAF">
        <w:rPr>
          <w:rFonts w:ascii="Times New Roman" w:hAnsi="Times New Roman" w:cs="Times New Roman"/>
          <w:color w:val="000000" w:themeColor="text1"/>
          <w:lang w:val="uk-UA"/>
        </w:rPr>
        <w:t>Олександр СИМЧИШИН</w:t>
      </w:r>
    </w:p>
    <w:p w14:paraId="1ADC444F" w14:textId="543D2B7F" w:rsidR="005A38AE" w:rsidRPr="00A41CAF" w:rsidRDefault="005A38AE" w:rsidP="00A41CAF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F355D33" w14:textId="77777777" w:rsidR="005A38AE" w:rsidRPr="00A41CAF" w:rsidRDefault="005A38AE" w:rsidP="00A41CAF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5A38AE" w:rsidRPr="00A41CAF" w:rsidSect="00BD7A72">
          <w:pgSz w:w="11906" w:h="16838"/>
          <w:pgMar w:top="851" w:right="737" w:bottom="851" w:left="1531" w:header="720" w:footer="720" w:gutter="0"/>
          <w:cols w:space="720"/>
          <w:docGrid w:linePitch="600" w:charSpace="32768"/>
        </w:sectPr>
      </w:pPr>
    </w:p>
    <w:p w14:paraId="43FAC4A0" w14:textId="0E785C2F" w:rsidR="00A41CAF" w:rsidRPr="00232D80" w:rsidRDefault="00A41CAF" w:rsidP="00A41CAF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 w:rsidR="00FD3C26">
        <w:rPr>
          <w:i/>
          <w:iCs/>
          <w:lang w:val="uk-UA"/>
        </w:rPr>
        <w:t xml:space="preserve"> 1</w:t>
      </w:r>
    </w:p>
    <w:p w14:paraId="06561155" w14:textId="77777777" w:rsidR="00A41CAF" w:rsidRPr="00232D80" w:rsidRDefault="00A41CAF" w:rsidP="00A41CAF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2EE3B03D" w14:textId="3CAFD230" w:rsidR="00A41CAF" w:rsidRPr="00232D80" w:rsidRDefault="00A41CAF" w:rsidP="00A41CAF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</w:t>
      </w:r>
      <w:r>
        <w:rPr>
          <w:i/>
          <w:iCs/>
          <w:lang w:val="uk-UA"/>
        </w:rPr>
        <w:t>1</w:t>
      </w:r>
    </w:p>
    <w:p w14:paraId="1F7D4A75" w14:textId="77777777" w:rsidR="005A38AE" w:rsidRPr="00A41CAF" w:rsidRDefault="005A38AE" w:rsidP="00A41CA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249E3A28" w14:textId="401F40AC" w:rsidR="005A38AE" w:rsidRPr="00A41CAF" w:rsidRDefault="005A38AE" w:rsidP="00A41CA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A41CAF">
        <w:rPr>
          <w:rFonts w:ascii="Times New Roman" w:hAnsi="Times New Roman" w:cs="Times New Roman"/>
          <w:color w:val="000000" w:themeColor="text1"/>
          <w:lang w:val="uk-UA"/>
        </w:rPr>
        <w:t xml:space="preserve">юридичних осіб, яким затверджуються проекти землеустрою щодо відведення земельних ділянок та надаються земельні ділянки в </w:t>
      </w:r>
      <w:r w:rsidR="00D427A8" w:rsidRPr="00A41CAF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566"/>
        <w:gridCol w:w="2693"/>
        <w:gridCol w:w="4678"/>
        <w:gridCol w:w="2835"/>
        <w:gridCol w:w="992"/>
      </w:tblGrid>
      <w:tr w:rsidR="00A41CAF" w:rsidRPr="00A41CAF" w14:paraId="64A848A9" w14:textId="77777777" w:rsidTr="007525B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6B5BE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2497185C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4F32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11FD6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F1316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EB43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D52FD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4565923F" w14:textId="77777777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A41CA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A41CAF" w:rsidRPr="00A41CAF" w14:paraId="63085936" w14:textId="77777777" w:rsidTr="007525B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6A11" w14:textId="77777777" w:rsidR="00D427A8" w:rsidRPr="00A41CAF" w:rsidRDefault="00D427A8" w:rsidP="00A41CAF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9CC85" w14:textId="77777777" w:rsidR="00D427A8" w:rsidRPr="00A41CAF" w:rsidRDefault="00D427A8" w:rsidP="00A41CA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C296" w14:textId="2E9C5A65" w:rsidR="00D427A8" w:rsidRPr="00A41CAF" w:rsidRDefault="00D427A8" w:rsidP="00A41CA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C66E36E" w14:textId="0EDC25A1" w:rsidR="00AD4015" w:rsidRDefault="00D427A8" w:rsidP="00A41CA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прв.Іподромний,18,</w:t>
            </w:r>
          </w:p>
          <w:p w14:paraId="7386E943" w14:textId="0DACE200" w:rsidR="00D427A8" w:rsidRPr="00A41CAF" w:rsidRDefault="00D427A8" w:rsidP="00A41CA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8C60C" w14:textId="6BB55440" w:rsidR="00D427A8" w:rsidRPr="00A41CAF" w:rsidRDefault="00D427A8" w:rsidP="00A41CA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нежитлового приміщення (виробничого приміщення технічних служб)</w:t>
            </w:r>
            <w:r w:rsid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сорок четвертої сесії міської ради від 26.09.2024 №19, реєстраційний номер об’єкта нерухомого майна 2051848768101, лист МКП «Хмельницьктеплокомуненерго» від 23.05.2024 №942/17)</w:t>
            </w:r>
          </w:p>
          <w:p w14:paraId="6BA277F3" w14:textId="77777777" w:rsidR="00D427A8" w:rsidRPr="00A41CAF" w:rsidRDefault="00D427A8" w:rsidP="00A41CA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8AF5" w14:textId="0EC4A1C8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03.12</w:t>
            </w:r>
            <w:r w:rsid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6E47D" w14:textId="5DB92CB0" w:rsidR="00D427A8" w:rsidRPr="00A41CAF" w:rsidRDefault="00D427A8" w:rsidP="00A41C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41CAF">
              <w:rPr>
                <w:rFonts w:ascii="Times New Roman" w:hAnsi="Times New Roman" w:cs="Times New Roman"/>
                <w:color w:val="000000" w:themeColor="text1"/>
                <w:lang w:val="uk-UA"/>
              </w:rPr>
              <w:t>235</w:t>
            </w:r>
          </w:p>
        </w:tc>
      </w:tr>
    </w:tbl>
    <w:p w14:paraId="6CDF71D9" w14:textId="77777777" w:rsidR="007525BD" w:rsidRPr="0067096E" w:rsidRDefault="007525BD" w:rsidP="007525BD">
      <w:pPr>
        <w:ind w:left="2977"/>
        <w:jc w:val="both"/>
        <w:rPr>
          <w:rFonts w:hint="eastAsia"/>
          <w:lang w:val="uk-UA" w:eastAsia="zh-CN"/>
        </w:rPr>
      </w:pPr>
    </w:p>
    <w:p w14:paraId="531F7CC1" w14:textId="77777777" w:rsidR="007525BD" w:rsidRPr="0067096E" w:rsidRDefault="007525BD" w:rsidP="007525BD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A01D9BE" w14:textId="77777777" w:rsidR="007525BD" w:rsidRPr="0067096E" w:rsidRDefault="007525BD" w:rsidP="007525BD">
      <w:pPr>
        <w:ind w:left="2977"/>
        <w:rPr>
          <w:rFonts w:hint="eastAsia"/>
          <w:lang w:val="uk-UA" w:eastAsia="zh-CN"/>
        </w:rPr>
      </w:pPr>
    </w:p>
    <w:p w14:paraId="340B41DD" w14:textId="77777777" w:rsidR="007525BD" w:rsidRPr="0067096E" w:rsidRDefault="007525BD" w:rsidP="007525BD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EEA8E3B" w14:textId="77777777" w:rsidR="007525BD" w:rsidRPr="0067096E" w:rsidRDefault="007525BD" w:rsidP="007525BD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75F4A31" w14:textId="77777777" w:rsidR="007525BD" w:rsidRPr="0067096E" w:rsidRDefault="007525BD" w:rsidP="007525BD">
      <w:pPr>
        <w:ind w:left="2977"/>
        <w:rPr>
          <w:rFonts w:hint="eastAsia"/>
          <w:lang w:val="uk-UA" w:eastAsia="zh-CN"/>
        </w:rPr>
      </w:pPr>
    </w:p>
    <w:p w14:paraId="1DAE350F" w14:textId="77777777" w:rsidR="007525BD" w:rsidRPr="0067096E" w:rsidRDefault="007525BD" w:rsidP="007525BD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525BD" w:rsidRPr="0067096E" w:rsidSect="00A41CAF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37582527">
    <w:abstractNumId w:val="1"/>
  </w:num>
  <w:num w:numId="2" w16cid:durableId="14960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AE"/>
    <w:rsid w:val="0003399B"/>
    <w:rsid w:val="00066FC1"/>
    <w:rsid w:val="000B26B7"/>
    <w:rsid w:val="00125D2A"/>
    <w:rsid w:val="00130F63"/>
    <w:rsid w:val="00302E90"/>
    <w:rsid w:val="00474253"/>
    <w:rsid w:val="004D1597"/>
    <w:rsid w:val="005A38AE"/>
    <w:rsid w:val="005D799B"/>
    <w:rsid w:val="006622BE"/>
    <w:rsid w:val="006A25BF"/>
    <w:rsid w:val="007525BD"/>
    <w:rsid w:val="00780F79"/>
    <w:rsid w:val="0084201B"/>
    <w:rsid w:val="00850D1A"/>
    <w:rsid w:val="009B2F82"/>
    <w:rsid w:val="00A41CAF"/>
    <w:rsid w:val="00A96713"/>
    <w:rsid w:val="00AC2F63"/>
    <w:rsid w:val="00AD4015"/>
    <w:rsid w:val="00C04CA9"/>
    <w:rsid w:val="00CB7586"/>
    <w:rsid w:val="00D427A8"/>
    <w:rsid w:val="00D4615B"/>
    <w:rsid w:val="00D965CF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B6BC"/>
  <w15:chartTrackingRefBased/>
  <w15:docId w15:val="{06F8D285-9A29-411F-989A-48EB6C6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A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A38AE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A38AE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A38A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A38AE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A38A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A38AE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A38AE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30F63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30F63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5958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2024-12-09T11:51:00Z</cp:lastPrinted>
  <dcterms:created xsi:type="dcterms:W3CDTF">2025-01-04T06:17:00Z</dcterms:created>
  <dcterms:modified xsi:type="dcterms:W3CDTF">2025-01-04T06:43:00Z</dcterms:modified>
</cp:coreProperties>
</file>