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563F" w14:textId="77777777" w:rsidR="00B070D9" w:rsidRPr="00715DBF" w:rsidRDefault="00B070D9" w:rsidP="00B070D9">
      <w:pPr>
        <w:jc w:val="center"/>
        <w:rPr>
          <w:color w:val="000000"/>
          <w:kern w:val="2"/>
          <w:lang w:val="uk-UA" w:eastAsia="ru-RU"/>
        </w:rPr>
      </w:pPr>
      <w:bookmarkStart w:id="0" w:name="_Hlk157066166"/>
      <w:r w:rsidRPr="00000C7B">
        <w:rPr>
          <w:noProof/>
          <w:color w:val="000000"/>
        </w:rPr>
        <w:drawing>
          <wp:inline distT="0" distB="0" distL="0" distR="0" wp14:anchorId="07A7BA67" wp14:editId="48A6A71B">
            <wp:extent cx="485775" cy="657225"/>
            <wp:effectExtent l="0" t="0" r="9525" b="9525"/>
            <wp:docPr id="1260347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EACEA" w14:textId="77777777" w:rsidR="00B070D9" w:rsidRPr="00715DBF" w:rsidRDefault="00B070D9" w:rsidP="00B070D9">
      <w:pPr>
        <w:jc w:val="center"/>
        <w:rPr>
          <w:color w:val="000000"/>
          <w:sz w:val="30"/>
          <w:szCs w:val="30"/>
          <w:lang w:val="uk-UA" w:eastAsia="ru-RU"/>
        </w:rPr>
      </w:pPr>
      <w:r w:rsidRPr="00715DBF">
        <w:rPr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7B1C7AED" w14:textId="77777777" w:rsidR="00B070D9" w:rsidRPr="00B070D9" w:rsidRDefault="00B070D9" w:rsidP="00B070D9">
      <w:pPr>
        <w:jc w:val="center"/>
        <w:rPr>
          <w:b/>
          <w:color w:val="000000"/>
          <w:sz w:val="36"/>
          <w:szCs w:val="30"/>
          <w:lang w:val="uk-UA" w:eastAsia="ru-RU"/>
        </w:rPr>
      </w:pPr>
      <w:r w:rsidRPr="00B070D9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59EA9" wp14:editId="218489C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5008936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6CC79" w14:textId="77777777" w:rsidR="00B070D9" w:rsidRPr="00B070D9" w:rsidRDefault="00B070D9" w:rsidP="00B070D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070D9">
                              <w:rPr>
                                <w:b/>
                                <w:lang w:val="uk-UA"/>
                              </w:rPr>
                              <w:t>позачергової сорок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9EA9" id="Прямокутник 6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496CC79" w14:textId="77777777" w:rsidR="00B070D9" w:rsidRPr="00B070D9" w:rsidRDefault="00B070D9" w:rsidP="00B070D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070D9">
                        <w:rPr>
                          <w:b/>
                          <w:lang w:val="uk-UA"/>
                        </w:rPr>
                        <w:t>позачергової сорок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070D9">
        <w:rPr>
          <w:b/>
          <w:color w:val="000000"/>
          <w:sz w:val="36"/>
          <w:szCs w:val="30"/>
          <w:lang w:val="uk-UA" w:eastAsia="ru-RU"/>
        </w:rPr>
        <w:t>РІШЕННЯ</w:t>
      </w:r>
    </w:p>
    <w:p w14:paraId="0EA4C1EC" w14:textId="77777777" w:rsidR="00B070D9" w:rsidRPr="00B070D9" w:rsidRDefault="00B070D9" w:rsidP="00B070D9">
      <w:pPr>
        <w:jc w:val="center"/>
        <w:rPr>
          <w:b/>
          <w:bCs/>
          <w:color w:val="000000"/>
          <w:sz w:val="36"/>
          <w:szCs w:val="30"/>
          <w:lang w:val="uk-UA" w:eastAsia="ru-RU"/>
        </w:rPr>
      </w:pPr>
      <w:r w:rsidRPr="00B070D9">
        <w:rPr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61B03CE5" w14:textId="77777777" w:rsidR="00B070D9" w:rsidRPr="00B070D9" w:rsidRDefault="00B070D9" w:rsidP="00B070D9">
      <w:pPr>
        <w:rPr>
          <w:color w:val="000000"/>
          <w:lang w:val="uk-UA" w:eastAsia="ru-RU"/>
        </w:rPr>
      </w:pPr>
      <w:r w:rsidRPr="00B070D9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706C3" wp14:editId="46BB54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30304507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3D6CF0" w14:textId="77777777" w:rsidR="00B070D9" w:rsidRPr="00715DBF" w:rsidRDefault="00B070D9" w:rsidP="00B070D9">
                            <w:r w:rsidRPr="00715DBF">
                              <w:t>2</w:t>
                            </w:r>
                            <w:r>
                              <w:t>5</w:t>
                            </w:r>
                            <w:r w:rsidRPr="00715DBF">
                              <w:t>.0</w:t>
                            </w:r>
                            <w:r>
                              <w:t>7</w:t>
                            </w:r>
                            <w:r w:rsidRPr="00715DB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706C3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33D6CF0" w14:textId="77777777" w:rsidR="00B070D9" w:rsidRPr="00715DBF" w:rsidRDefault="00B070D9" w:rsidP="00B070D9">
                      <w:r w:rsidRPr="00715DBF">
                        <w:t>2</w:t>
                      </w:r>
                      <w:r>
                        <w:t>5</w:t>
                      </w:r>
                      <w:r w:rsidRPr="00715DBF">
                        <w:t>.0</w:t>
                      </w:r>
                      <w:r>
                        <w:t>7</w:t>
                      </w:r>
                      <w:r w:rsidRPr="00715DB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B070D9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F824D" wp14:editId="3726860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2490228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F74E92" w14:textId="52298063" w:rsidR="00B070D9" w:rsidRPr="00B070D9" w:rsidRDefault="00B070D9" w:rsidP="00B070D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824D" id="Прямокутник 2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DF74E92" w14:textId="52298063" w:rsidR="00B070D9" w:rsidRPr="00B070D9" w:rsidRDefault="00B070D9" w:rsidP="00B070D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11D05F1" w14:textId="77777777" w:rsidR="00B070D9" w:rsidRPr="00B070D9" w:rsidRDefault="00B070D9" w:rsidP="00B070D9">
      <w:pPr>
        <w:rPr>
          <w:color w:val="000000"/>
          <w:lang w:val="uk-UA" w:eastAsia="ru-RU"/>
        </w:rPr>
      </w:pPr>
      <w:r w:rsidRPr="00B070D9">
        <w:rPr>
          <w:color w:val="000000"/>
          <w:lang w:val="uk-UA" w:eastAsia="ru-RU"/>
        </w:rPr>
        <w:t>від __________________________ № __________</w:t>
      </w:r>
      <w:r w:rsidRPr="00B070D9">
        <w:rPr>
          <w:color w:val="000000"/>
          <w:lang w:val="uk-UA" w:eastAsia="ru-RU"/>
        </w:rPr>
        <w:tab/>
      </w:r>
      <w:r w:rsidRPr="00B070D9">
        <w:rPr>
          <w:color w:val="000000"/>
          <w:lang w:val="uk-UA" w:eastAsia="ru-RU"/>
        </w:rPr>
        <w:tab/>
      </w:r>
      <w:r w:rsidRPr="00B070D9">
        <w:rPr>
          <w:color w:val="000000"/>
          <w:lang w:val="uk-UA" w:eastAsia="ru-RU"/>
        </w:rPr>
        <w:tab/>
      </w:r>
      <w:r w:rsidRPr="00B070D9">
        <w:rPr>
          <w:color w:val="000000"/>
          <w:lang w:val="uk-UA" w:eastAsia="ru-RU"/>
        </w:rPr>
        <w:tab/>
      </w:r>
      <w:proofErr w:type="spellStart"/>
      <w:r w:rsidRPr="00B070D9">
        <w:rPr>
          <w:color w:val="000000"/>
          <w:lang w:val="uk-UA" w:eastAsia="ru-RU"/>
        </w:rPr>
        <w:t>м.Хмельницький</w:t>
      </w:r>
      <w:proofErr w:type="spellEnd"/>
    </w:p>
    <w:bookmarkEnd w:id="0"/>
    <w:p w14:paraId="4AEC03A4" w14:textId="77777777" w:rsidR="00B070D9" w:rsidRPr="00B070D9" w:rsidRDefault="00B070D9" w:rsidP="00B070D9">
      <w:pPr>
        <w:widowControl w:val="0"/>
        <w:autoSpaceDE w:val="0"/>
        <w:ind w:right="5386"/>
        <w:jc w:val="both"/>
        <w:rPr>
          <w:shd w:val="clear" w:color="auto" w:fill="FFFFFF"/>
          <w:lang w:val="uk-UA"/>
        </w:rPr>
      </w:pPr>
    </w:p>
    <w:p w14:paraId="30420359" w14:textId="57509EE1" w:rsidR="00E51C84" w:rsidRDefault="00B070D9" w:rsidP="00B070D9">
      <w:pPr>
        <w:widowControl w:val="0"/>
        <w:autoSpaceDE w:val="0"/>
        <w:ind w:right="5386"/>
        <w:jc w:val="both"/>
        <w:rPr>
          <w:rFonts w:ascii="Times New Roman CYR" w:hAnsi="Times New Roman CYR" w:cs="Times New Roman CYR"/>
          <w:b/>
          <w:bCs/>
          <w:lang w:val="uk-UA"/>
        </w:rPr>
      </w:pPr>
      <w:r w:rsidRPr="00B070D9">
        <w:rPr>
          <w:shd w:val="clear" w:color="auto" w:fill="FFFFFF"/>
          <w:lang w:val="uk-UA"/>
        </w:rPr>
        <w:t xml:space="preserve">Про втрату чинності рішення </w:t>
      </w:r>
      <w:r w:rsidRPr="00B070D9">
        <w:rPr>
          <w:lang w:val="uk-UA"/>
        </w:rPr>
        <w:t>двадцятої</w:t>
      </w:r>
      <w:r w:rsidRPr="007C65F9">
        <w:rPr>
          <w:lang w:val="uk-UA"/>
        </w:rPr>
        <w:t xml:space="preserve"> сесії Хмельницької міської ради від 31.01.2018 року №79 зі змінами</w:t>
      </w:r>
    </w:p>
    <w:p w14:paraId="7927F24A" w14:textId="77777777" w:rsidR="00B070D9" w:rsidRDefault="00B070D9" w:rsidP="00B070D9">
      <w:pPr>
        <w:pStyle w:val="a3"/>
        <w:spacing w:after="0"/>
        <w:ind w:left="0" w:right="-15"/>
        <w:jc w:val="both"/>
      </w:pPr>
    </w:p>
    <w:p w14:paraId="31FC7DD8" w14:textId="77777777" w:rsidR="00B070D9" w:rsidRDefault="00B070D9" w:rsidP="00B070D9">
      <w:pPr>
        <w:pStyle w:val="a3"/>
        <w:spacing w:after="0"/>
        <w:ind w:left="0" w:right="-15"/>
        <w:jc w:val="both"/>
      </w:pPr>
    </w:p>
    <w:p w14:paraId="59FC6096" w14:textId="691E362E" w:rsidR="00E51C84" w:rsidRPr="007C65F9" w:rsidRDefault="00E51C84" w:rsidP="00B070D9">
      <w:pPr>
        <w:pStyle w:val="a3"/>
        <w:spacing w:after="0"/>
        <w:ind w:left="0" w:right="-15" w:firstLine="567"/>
        <w:jc w:val="both"/>
      </w:pPr>
      <w:r w:rsidRPr="007C65F9"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діяльності», </w:t>
      </w:r>
      <w:r w:rsidR="00065B7C">
        <w:t>враховуючи</w:t>
      </w:r>
      <w:r w:rsidRPr="007C65F9">
        <w:t xml:space="preserve"> </w:t>
      </w:r>
      <w:r w:rsidR="00B52F64" w:rsidRPr="0077606D">
        <w:t>рішення адміністративної колегії Південно-західного міжобласного територіального відділенн</w:t>
      </w:r>
      <w:r w:rsidR="00B52F64">
        <w:t>я Антимонопольного комітету України №72/36-р/к від 10.05.2024,</w:t>
      </w:r>
      <w:r w:rsidRPr="007C65F9">
        <w:t xml:space="preserve"> міська рада</w:t>
      </w:r>
    </w:p>
    <w:p w14:paraId="6A6C7D14" w14:textId="77777777" w:rsidR="00B070D9" w:rsidRPr="00B070D9" w:rsidRDefault="00B070D9" w:rsidP="00B070D9">
      <w:pPr>
        <w:ind w:right="-143"/>
        <w:rPr>
          <w:lang w:val="uk-UA"/>
        </w:rPr>
      </w:pPr>
    </w:p>
    <w:p w14:paraId="51DE367C" w14:textId="3023C1B7" w:rsidR="00E51C84" w:rsidRPr="00B070D9" w:rsidRDefault="00E51C84" w:rsidP="00B070D9">
      <w:pPr>
        <w:ind w:right="-143"/>
        <w:rPr>
          <w:lang w:val="uk-UA"/>
        </w:rPr>
      </w:pPr>
      <w:r w:rsidRPr="00B070D9">
        <w:rPr>
          <w:lang w:val="uk-UA"/>
        </w:rPr>
        <w:t>ВИРІШИЛА:</w:t>
      </w:r>
    </w:p>
    <w:p w14:paraId="54DD26E3" w14:textId="77777777" w:rsidR="00E51C84" w:rsidRPr="00B070D9" w:rsidRDefault="00E51C84" w:rsidP="00B070D9">
      <w:pPr>
        <w:jc w:val="both"/>
        <w:rPr>
          <w:lang w:val="uk-UA"/>
        </w:rPr>
      </w:pPr>
    </w:p>
    <w:p w14:paraId="4329A543" w14:textId="02124823" w:rsidR="00076A7A" w:rsidRPr="007C65F9" w:rsidRDefault="00076A7A" w:rsidP="00B070D9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57E57">
        <w:rPr>
          <w:color w:val="252B33"/>
        </w:rPr>
        <w:t xml:space="preserve">1. </w:t>
      </w:r>
      <w:r w:rsidRPr="007C65F9">
        <w:t>В</w:t>
      </w:r>
      <w:r w:rsidR="00065B7C">
        <w:t>изнати</w:t>
      </w:r>
      <w:r w:rsidRPr="007C65F9">
        <w:t xml:space="preserve"> </w:t>
      </w:r>
      <w:r w:rsidR="00065B7C" w:rsidRPr="007C65F9">
        <w:t xml:space="preserve">таким, що втратило чинність </w:t>
      </w:r>
      <w:r w:rsidRPr="007C65F9">
        <w:t>рішення 20-ої сесії Хмельницької міської ради від 31.01.2018 р</w:t>
      </w:r>
      <w:r w:rsidR="004959F6" w:rsidRPr="007C65F9">
        <w:t>оку</w:t>
      </w:r>
      <w:r w:rsidRPr="007C65F9">
        <w:t xml:space="preserve"> №79</w:t>
      </w:r>
      <w:r w:rsidR="00691973" w:rsidRPr="007C65F9">
        <w:t xml:space="preserve"> «Про затвердження комплексної схеми розміщення пересувних тимчасових споруд для провадження підприємницької діяльності на території </w:t>
      </w:r>
      <w:proofErr w:type="spellStart"/>
      <w:r w:rsidR="00691973" w:rsidRPr="007C65F9">
        <w:t>м.Хмельницького</w:t>
      </w:r>
      <w:proofErr w:type="spellEnd"/>
      <w:r w:rsidR="00691973" w:rsidRPr="007C65F9">
        <w:t>»</w:t>
      </w:r>
      <w:r w:rsidR="003F3E6D" w:rsidRPr="007C65F9">
        <w:t xml:space="preserve"> (зі змінами)</w:t>
      </w:r>
      <w:r w:rsidR="00257E57" w:rsidRPr="007C65F9">
        <w:t>.</w:t>
      </w:r>
    </w:p>
    <w:p w14:paraId="2FB5CA2A" w14:textId="4071C0C2" w:rsidR="00076A7A" w:rsidRPr="007C65F9" w:rsidRDefault="00076A7A" w:rsidP="00B070D9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7C65F9">
        <w:t>2. Відповідальність за виконання рішення покласти на заступника міського голови</w:t>
      </w:r>
      <w:r w:rsidR="00B070D9">
        <w:t xml:space="preserve"> </w:t>
      </w:r>
      <w:proofErr w:type="spellStart"/>
      <w:r w:rsidRPr="007C65F9">
        <w:t>М.Ваврищука</w:t>
      </w:r>
      <w:proofErr w:type="spellEnd"/>
      <w:r w:rsidRPr="007C65F9">
        <w:t xml:space="preserve"> та </w:t>
      </w:r>
      <w:r w:rsidR="00257E57" w:rsidRPr="007C65F9">
        <w:t>управління архітектури та містобудування.</w:t>
      </w:r>
    </w:p>
    <w:p w14:paraId="6C198A64" w14:textId="77777777" w:rsidR="00076A7A" w:rsidRPr="007C65F9" w:rsidRDefault="00257E57" w:rsidP="00B070D9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7C65F9">
        <w:t>3</w:t>
      </w:r>
      <w:r w:rsidR="00076A7A" w:rsidRPr="007C65F9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ADF1611" w14:textId="66FCA785" w:rsidR="00076A7A" w:rsidRPr="007C65F9" w:rsidRDefault="00076A7A" w:rsidP="00B070D9">
      <w:pPr>
        <w:pStyle w:val="a6"/>
        <w:shd w:val="clear" w:color="auto" w:fill="FFFFFF"/>
        <w:spacing w:before="0" w:beforeAutospacing="0" w:after="0" w:afterAutospacing="0"/>
      </w:pPr>
    </w:p>
    <w:p w14:paraId="4B5E47D7" w14:textId="77777777" w:rsidR="00E51C84" w:rsidRPr="00076A7A" w:rsidRDefault="00E51C84" w:rsidP="00B070D9">
      <w:pPr>
        <w:pStyle w:val="rtejustify"/>
        <w:shd w:val="clear" w:color="auto" w:fill="FFFFFF"/>
        <w:spacing w:before="0" w:beforeAutospacing="0" w:after="0" w:afterAutospacing="0"/>
        <w:jc w:val="both"/>
      </w:pPr>
    </w:p>
    <w:p w14:paraId="7AF6EFC0" w14:textId="77777777" w:rsidR="00E51C84" w:rsidRPr="00076A7A" w:rsidRDefault="00E51C84" w:rsidP="00B070D9">
      <w:pPr>
        <w:jc w:val="both"/>
        <w:rPr>
          <w:lang w:val="uk-UA"/>
        </w:rPr>
      </w:pPr>
    </w:p>
    <w:p w14:paraId="6E58811F" w14:textId="066EEF7A" w:rsidR="00E51C84" w:rsidRDefault="00E51C84" w:rsidP="00B070D9">
      <w:pPr>
        <w:pStyle w:val="a3"/>
        <w:spacing w:after="0"/>
        <w:ind w:left="0"/>
      </w:pPr>
      <w:r>
        <w:t>Міський голова</w:t>
      </w:r>
      <w:r w:rsidR="00B070D9">
        <w:tab/>
      </w:r>
      <w:r w:rsidR="00B070D9">
        <w:tab/>
      </w:r>
      <w:r w:rsidR="00B070D9">
        <w:tab/>
      </w:r>
      <w:r w:rsidR="00B070D9">
        <w:tab/>
      </w:r>
      <w:r w:rsidR="00B070D9">
        <w:tab/>
      </w:r>
      <w:r w:rsidR="00B070D9">
        <w:tab/>
      </w:r>
      <w:r w:rsidR="00B070D9">
        <w:tab/>
      </w:r>
      <w:r>
        <w:t>Олександр СИМЧИШИН</w:t>
      </w:r>
    </w:p>
    <w:sectPr w:rsidR="00E51C84" w:rsidSect="00B070D9">
      <w:pgSz w:w="11906" w:h="16838"/>
      <w:pgMar w:top="851" w:right="84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4A"/>
    <w:rsid w:val="000015D7"/>
    <w:rsid w:val="00065B7C"/>
    <w:rsid w:val="00076A7A"/>
    <w:rsid w:val="00145F4C"/>
    <w:rsid w:val="0022584A"/>
    <w:rsid w:val="00257E57"/>
    <w:rsid w:val="003B443D"/>
    <w:rsid w:val="003F3E6D"/>
    <w:rsid w:val="004959F6"/>
    <w:rsid w:val="005A2B0B"/>
    <w:rsid w:val="006448E2"/>
    <w:rsid w:val="00691973"/>
    <w:rsid w:val="007C65F9"/>
    <w:rsid w:val="00B070D9"/>
    <w:rsid w:val="00B52F64"/>
    <w:rsid w:val="00C218F6"/>
    <w:rsid w:val="00C311E0"/>
    <w:rsid w:val="00E36739"/>
    <w:rsid w:val="00E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9703"/>
  <w15:chartTrackingRefBased/>
  <w15:docId w15:val="{C5E063E5-629B-4F98-AA76-35DA44DA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C84"/>
    <w:pPr>
      <w:spacing w:after="120"/>
      <w:ind w:left="283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E51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51C84"/>
    <w:pPr>
      <w:suppressLineNumbers/>
    </w:pPr>
  </w:style>
  <w:style w:type="paragraph" w:customStyle="1" w:styleId="rtejustify">
    <w:name w:val="rtejustify"/>
    <w:basedOn w:val="a"/>
    <w:rsid w:val="00E51C84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076A7A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448E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448E2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2024-07-16T07:00:00Z</cp:lastPrinted>
  <dcterms:created xsi:type="dcterms:W3CDTF">2024-07-25T16:40:00Z</dcterms:created>
  <dcterms:modified xsi:type="dcterms:W3CDTF">2024-07-25T16:40:00Z</dcterms:modified>
</cp:coreProperties>
</file>