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85CA7">
        <w:rPr>
          <w:sz w:val="28"/>
          <w:szCs w:val="28"/>
          <w:lang w:val="uk-UA"/>
        </w:rPr>
        <w:t>Додаток 4</w:t>
      </w:r>
      <w:r w:rsidR="006C5473">
        <w:rPr>
          <w:sz w:val="28"/>
          <w:szCs w:val="28"/>
          <w:lang w:val="uk-UA"/>
        </w:rPr>
        <w:t xml:space="preserve"> </w:t>
      </w: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5473">
        <w:rPr>
          <w:sz w:val="28"/>
          <w:szCs w:val="28"/>
          <w:lang w:val="uk-UA"/>
        </w:rPr>
        <w:t xml:space="preserve">  </w:t>
      </w:r>
      <w:r w:rsidR="00485CA7">
        <w:rPr>
          <w:sz w:val="28"/>
          <w:szCs w:val="28"/>
          <w:lang w:val="uk-UA"/>
        </w:rPr>
        <w:t>до рішення</w:t>
      </w:r>
      <w:r w:rsidR="00DB1A2A">
        <w:rPr>
          <w:sz w:val="28"/>
          <w:szCs w:val="28"/>
          <w:lang w:val="uk-UA"/>
        </w:rPr>
        <w:t xml:space="preserve"> від </w:t>
      </w:r>
      <w:r w:rsidR="002E5E7F">
        <w:rPr>
          <w:sz w:val="28"/>
          <w:szCs w:val="28"/>
          <w:lang w:val="uk-UA"/>
        </w:rPr>
        <w:t>22.02.2024 № 228</w:t>
      </w:r>
      <w:bookmarkStart w:id="0" w:name="_GoBack"/>
      <w:bookmarkEnd w:id="0"/>
      <w:r w:rsidR="00D814F7">
        <w:rPr>
          <w:sz w:val="28"/>
          <w:szCs w:val="28"/>
          <w:lang w:val="uk-UA"/>
        </w:rPr>
        <w:t xml:space="preserve"> </w:t>
      </w:r>
    </w:p>
    <w:p w:rsidR="00AC4B75" w:rsidRDefault="00AC4B75" w:rsidP="003C0984">
      <w:pPr>
        <w:jc w:val="center"/>
        <w:rPr>
          <w:sz w:val="28"/>
          <w:szCs w:val="28"/>
          <w:lang w:val="uk-UA"/>
        </w:rPr>
      </w:pPr>
    </w:p>
    <w:p w:rsidR="006E190F" w:rsidRDefault="006E190F" w:rsidP="003C0984">
      <w:pPr>
        <w:jc w:val="center"/>
        <w:rPr>
          <w:sz w:val="28"/>
          <w:szCs w:val="28"/>
          <w:lang w:val="uk-UA"/>
        </w:rPr>
      </w:pPr>
    </w:p>
    <w:p w:rsidR="00485CA7" w:rsidRDefault="00485CA7" w:rsidP="003C0984">
      <w:pPr>
        <w:jc w:val="center"/>
        <w:rPr>
          <w:sz w:val="28"/>
          <w:szCs w:val="28"/>
          <w:lang w:val="uk-UA"/>
        </w:rPr>
      </w:pPr>
    </w:p>
    <w:p w:rsidR="00485CA7" w:rsidRPr="002F37F1" w:rsidRDefault="00485CA7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 xml:space="preserve">Інформація про стан місцевого боргу </w:t>
      </w:r>
    </w:p>
    <w:p w:rsidR="006C5473" w:rsidRPr="002F37F1" w:rsidRDefault="006C5473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>станом на 01.</w:t>
      </w:r>
      <w:r w:rsidR="009A2E54">
        <w:rPr>
          <w:sz w:val="28"/>
          <w:szCs w:val="28"/>
          <w:lang w:val="uk-UA"/>
        </w:rPr>
        <w:t>01.2024</w:t>
      </w:r>
      <w:r w:rsidRPr="002F37F1">
        <w:rPr>
          <w:sz w:val="28"/>
          <w:szCs w:val="28"/>
          <w:lang w:val="uk-UA"/>
        </w:rPr>
        <w:t xml:space="preserve"> року</w:t>
      </w:r>
    </w:p>
    <w:p w:rsidR="00AC4B75" w:rsidRPr="002F37F1" w:rsidRDefault="00AC4B75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 xml:space="preserve">Бюджет Хмельницької міської територіальної громади </w:t>
      </w:r>
    </w:p>
    <w:p w:rsidR="00AC4B75" w:rsidRPr="002F37F1" w:rsidRDefault="00AC4B75" w:rsidP="003C0984">
      <w:pPr>
        <w:jc w:val="center"/>
        <w:rPr>
          <w:sz w:val="28"/>
          <w:szCs w:val="28"/>
          <w:lang w:val="uk-UA"/>
        </w:rPr>
      </w:pPr>
    </w:p>
    <w:p w:rsidR="00485CA7" w:rsidRPr="003C0984" w:rsidRDefault="00485CA7" w:rsidP="003C0984">
      <w:pPr>
        <w:jc w:val="center"/>
        <w:rPr>
          <w:sz w:val="28"/>
          <w:szCs w:val="28"/>
          <w:lang w:val="uk-UA"/>
        </w:rPr>
      </w:pPr>
    </w:p>
    <w:p w:rsidR="00AC4B75" w:rsidRDefault="00AC4B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2256400000 (код бюджету) </w:t>
      </w:r>
    </w:p>
    <w:p w:rsidR="00AC4B75" w:rsidRDefault="00AC4B75">
      <w:pPr>
        <w:rPr>
          <w:sz w:val="28"/>
          <w:szCs w:val="28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4731"/>
        <w:gridCol w:w="2166"/>
        <w:gridCol w:w="2223"/>
      </w:tblGrid>
      <w:tr w:rsidR="00F120C2" w:rsidRPr="003C0984" w:rsidTr="00F120C2">
        <w:tc>
          <w:tcPr>
            <w:tcW w:w="2046" w:type="dxa"/>
          </w:tcPr>
          <w:p w:rsidR="00F120C2" w:rsidRPr="001B15FC" w:rsidRDefault="00F120C2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бюджетної класифікації 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Класифікація боргу за типом боргового зобов’язання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23" w:type="dxa"/>
          </w:tcPr>
          <w:p w:rsidR="00F120C2" w:rsidRPr="001B15FC" w:rsidRDefault="00F120C2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тому числі: позики банків та фінансових установ 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23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C4B75" w:rsidRPr="003C0984" w:rsidTr="00F120C2">
        <w:tc>
          <w:tcPr>
            <w:tcW w:w="2046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400000</w:t>
            </w:r>
          </w:p>
        </w:tc>
        <w:tc>
          <w:tcPr>
            <w:tcW w:w="4731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 xml:space="preserve">Внутрішній борг </w:t>
            </w:r>
          </w:p>
        </w:tc>
        <w:tc>
          <w:tcPr>
            <w:tcW w:w="2166" w:type="dxa"/>
          </w:tcPr>
          <w:p w:rsidR="00AC4B75" w:rsidRPr="00AC4B75" w:rsidRDefault="006F71B3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AC4B75" w:rsidRPr="00AC4B75" w:rsidRDefault="006F71B3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AC4B75" w:rsidRPr="003C0984" w:rsidTr="00F120C2">
        <w:tc>
          <w:tcPr>
            <w:tcW w:w="2046" w:type="dxa"/>
          </w:tcPr>
          <w:p w:rsidR="00AC4B75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410000</w:t>
            </w:r>
          </w:p>
        </w:tc>
        <w:tc>
          <w:tcPr>
            <w:tcW w:w="4731" w:type="dxa"/>
          </w:tcPr>
          <w:p w:rsidR="00AC4B75" w:rsidRDefault="00AC4B75" w:rsidP="00AC4B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</w:t>
            </w:r>
            <w:r w:rsidR="009A2E54">
              <w:rPr>
                <w:sz w:val="28"/>
                <w:szCs w:val="28"/>
                <w:lang w:val="uk-UA"/>
              </w:rPr>
              <w:t xml:space="preserve">боргованість за середньостроковими </w:t>
            </w:r>
            <w:r>
              <w:rPr>
                <w:sz w:val="28"/>
                <w:szCs w:val="28"/>
                <w:lang w:val="uk-UA"/>
              </w:rPr>
              <w:t xml:space="preserve">зобов’язаннями </w:t>
            </w:r>
          </w:p>
        </w:tc>
        <w:tc>
          <w:tcPr>
            <w:tcW w:w="2166" w:type="dxa"/>
          </w:tcPr>
          <w:p w:rsidR="00AC4B75" w:rsidRDefault="006F71B3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AC4B75" w:rsidRDefault="006F71B3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AC4B75" w:rsidRDefault="00F120C2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500000</w:t>
            </w:r>
          </w:p>
        </w:tc>
        <w:tc>
          <w:tcPr>
            <w:tcW w:w="4731" w:type="dxa"/>
          </w:tcPr>
          <w:p w:rsidR="00F120C2" w:rsidRPr="00AC4B75" w:rsidRDefault="00082F7C" w:rsidP="001B15FC">
            <w:pPr>
              <w:ind w:left="-109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 w:rsidR="00AC4B75" w:rsidRPr="00AC4B75">
              <w:rPr>
                <w:b/>
                <w:sz w:val="28"/>
                <w:szCs w:val="28"/>
                <w:lang w:val="uk-UA"/>
              </w:rPr>
              <w:t xml:space="preserve">Зовнішній борг </w:t>
            </w:r>
          </w:p>
        </w:tc>
        <w:tc>
          <w:tcPr>
            <w:tcW w:w="2166" w:type="dxa"/>
          </w:tcPr>
          <w:p w:rsidR="00F120C2" w:rsidRPr="00AC4B75" w:rsidRDefault="006F71B3" w:rsidP="00E410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F120C2" w:rsidRPr="00AC4B75" w:rsidRDefault="006F71B3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F120C2">
              <w:rPr>
                <w:sz w:val="28"/>
                <w:szCs w:val="28"/>
                <w:lang w:val="uk-UA"/>
              </w:rPr>
              <w:t>0000</w:t>
            </w:r>
          </w:p>
        </w:tc>
        <w:tc>
          <w:tcPr>
            <w:tcW w:w="4731" w:type="dxa"/>
          </w:tcPr>
          <w:p w:rsidR="00F120C2" w:rsidRPr="001B15FC" w:rsidRDefault="00AC4B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</w:t>
            </w:r>
            <w:r w:rsidR="009A2E54">
              <w:rPr>
                <w:sz w:val="28"/>
                <w:szCs w:val="28"/>
                <w:lang w:val="uk-UA"/>
              </w:rPr>
              <w:t xml:space="preserve">боргованість за середньостроковими </w:t>
            </w:r>
            <w:r>
              <w:rPr>
                <w:sz w:val="28"/>
                <w:szCs w:val="28"/>
                <w:lang w:val="uk-UA"/>
              </w:rPr>
              <w:t xml:space="preserve">зобов’язаннями </w:t>
            </w:r>
            <w:r w:rsidR="00F120C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66" w:type="dxa"/>
          </w:tcPr>
          <w:p w:rsidR="00AC4B75" w:rsidRPr="003F07BA" w:rsidRDefault="00E92A56" w:rsidP="003F07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4 610 401,42</w:t>
            </w:r>
          </w:p>
        </w:tc>
        <w:tc>
          <w:tcPr>
            <w:tcW w:w="2223" w:type="dxa"/>
          </w:tcPr>
          <w:p w:rsidR="00AC4B75" w:rsidRPr="001B15FC" w:rsidRDefault="00E92A56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4 610 401,42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17187E" w:rsidRDefault="00E41DBB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Керуючий справами виконавчого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Юлія САБІЙ </w:t>
      </w:r>
    </w:p>
    <w:p w:rsidR="00E555CA" w:rsidRDefault="00E555CA" w:rsidP="00D814F7">
      <w:pPr>
        <w:rPr>
          <w:sz w:val="32"/>
          <w:szCs w:val="32"/>
          <w:lang w:val="uk-UA"/>
        </w:rPr>
      </w:pPr>
    </w:p>
    <w:p w:rsidR="00E555CA" w:rsidRDefault="00E555CA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Начальник фінансового управління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</w:t>
      </w:r>
      <w:r w:rsidR="006F71B3">
        <w:rPr>
          <w:sz w:val="32"/>
          <w:szCs w:val="32"/>
          <w:lang w:val="uk-UA"/>
        </w:rPr>
        <w:t xml:space="preserve">   </w:t>
      </w:r>
      <w:r w:rsidR="00E41DBB">
        <w:rPr>
          <w:sz w:val="32"/>
          <w:szCs w:val="32"/>
          <w:lang w:val="uk-UA"/>
        </w:rPr>
        <w:t xml:space="preserve">Сергій  </w:t>
      </w:r>
      <w:r>
        <w:rPr>
          <w:sz w:val="32"/>
          <w:szCs w:val="32"/>
          <w:lang w:val="uk-UA"/>
        </w:rPr>
        <w:t xml:space="preserve">ЯМЧУК </w:t>
      </w:r>
    </w:p>
    <w:sectPr w:rsidR="00E555CA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82F7C"/>
    <w:rsid w:val="000D315E"/>
    <w:rsid w:val="0017187E"/>
    <w:rsid w:val="001804F3"/>
    <w:rsid w:val="00183E60"/>
    <w:rsid w:val="0019596B"/>
    <w:rsid w:val="001978D6"/>
    <w:rsid w:val="001A17B0"/>
    <w:rsid w:val="001B15FC"/>
    <w:rsid w:val="001D0FD8"/>
    <w:rsid w:val="001D2B6B"/>
    <w:rsid w:val="001D6018"/>
    <w:rsid w:val="001F1587"/>
    <w:rsid w:val="00261DA7"/>
    <w:rsid w:val="00275304"/>
    <w:rsid w:val="00282C91"/>
    <w:rsid w:val="002C7571"/>
    <w:rsid w:val="002D1945"/>
    <w:rsid w:val="002D5783"/>
    <w:rsid w:val="002E0BBB"/>
    <w:rsid w:val="002E3693"/>
    <w:rsid w:val="002E5E7F"/>
    <w:rsid w:val="002F37F1"/>
    <w:rsid w:val="00317BC6"/>
    <w:rsid w:val="0032376E"/>
    <w:rsid w:val="003B2D6A"/>
    <w:rsid w:val="003C0984"/>
    <w:rsid w:val="003F07BA"/>
    <w:rsid w:val="00464A53"/>
    <w:rsid w:val="004716BA"/>
    <w:rsid w:val="00485CA7"/>
    <w:rsid w:val="00493723"/>
    <w:rsid w:val="004D1FDC"/>
    <w:rsid w:val="00530905"/>
    <w:rsid w:val="00532636"/>
    <w:rsid w:val="00540764"/>
    <w:rsid w:val="005B6351"/>
    <w:rsid w:val="005D1AFF"/>
    <w:rsid w:val="005E1344"/>
    <w:rsid w:val="005E1789"/>
    <w:rsid w:val="00681139"/>
    <w:rsid w:val="00697C91"/>
    <w:rsid w:val="006C5473"/>
    <w:rsid w:val="006E190F"/>
    <w:rsid w:val="006F71B3"/>
    <w:rsid w:val="007148FF"/>
    <w:rsid w:val="00757006"/>
    <w:rsid w:val="007603D6"/>
    <w:rsid w:val="007C1A9F"/>
    <w:rsid w:val="007D70D8"/>
    <w:rsid w:val="00837CF3"/>
    <w:rsid w:val="00841E2B"/>
    <w:rsid w:val="00860E83"/>
    <w:rsid w:val="008B6E6B"/>
    <w:rsid w:val="008C4469"/>
    <w:rsid w:val="008C7CB6"/>
    <w:rsid w:val="00911134"/>
    <w:rsid w:val="00935FA2"/>
    <w:rsid w:val="0094788C"/>
    <w:rsid w:val="00954784"/>
    <w:rsid w:val="00973E4B"/>
    <w:rsid w:val="009A02DF"/>
    <w:rsid w:val="009A20C2"/>
    <w:rsid w:val="009A2E54"/>
    <w:rsid w:val="00A506AF"/>
    <w:rsid w:val="00A81124"/>
    <w:rsid w:val="00A916B4"/>
    <w:rsid w:val="00AC4B75"/>
    <w:rsid w:val="00AF6126"/>
    <w:rsid w:val="00B07861"/>
    <w:rsid w:val="00C47EB4"/>
    <w:rsid w:val="00C547E3"/>
    <w:rsid w:val="00C618A2"/>
    <w:rsid w:val="00CC6407"/>
    <w:rsid w:val="00CD1522"/>
    <w:rsid w:val="00D13FCB"/>
    <w:rsid w:val="00D339CE"/>
    <w:rsid w:val="00D814F7"/>
    <w:rsid w:val="00DB1A2A"/>
    <w:rsid w:val="00DE7DCA"/>
    <w:rsid w:val="00E41019"/>
    <w:rsid w:val="00E41DBB"/>
    <w:rsid w:val="00E53588"/>
    <w:rsid w:val="00E555CA"/>
    <w:rsid w:val="00E92A56"/>
    <w:rsid w:val="00F120C2"/>
    <w:rsid w:val="00F72350"/>
    <w:rsid w:val="00F82B64"/>
    <w:rsid w:val="00FA2BF6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Отрощенко Сергій Володимирович</cp:lastModifiedBy>
  <cp:revision>6</cp:revision>
  <cp:lastPrinted>2022-02-16T11:05:00Z</cp:lastPrinted>
  <dcterms:created xsi:type="dcterms:W3CDTF">2024-01-23T13:40:00Z</dcterms:created>
  <dcterms:modified xsi:type="dcterms:W3CDTF">2024-02-26T13:30:00Z</dcterms:modified>
</cp:coreProperties>
</file>