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1B78" w14:textId="77777777" w:rsidR="00AB25CD" w:rsidRPr="00AB25CD" w:rsidRDefault="00AB25CD" w:rsidP="00AB25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AB25CD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4"/>
          <w:lang w:eastAsia="uk-UA" w:bidi="hi-IN"/>
        </w:rPr>
        <w:drawing>
          <wp:inline distT="0" distB="0" distL="0" distR="0" wp14:anchorId="2356F44C" wp14:editId="59E6DCB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7C45" w14:textId="77777777" w:rsidR="00AB25CD" w:rsidRPr="00AB25CD" w:rsidRDefault="00AB25CD" w:rsidP="00AB25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AB25CD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2CB14D51" w14:textId="77777777" w:rsidR="00AB25CD" w:rsidRPr="00AB25CD" w:rsidRDefault="00AB25CD" w:rsidP="00AB25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AB25CD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EB29A" wp14:editId="310668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B8903" w14:textId="77777777" w:rsidR="00AB25CD" w:rsidRPr="00AB25CD" w:rsidRDefault="00AB25CD" w:rsidP="00AB25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25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EB29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F5B8903" w14:textId="77777777" w:rsidR="00AB25CD" w:rsidRPr="00AB25CD" w:rsidRDefault="00AB25CD" w:rsidP="00AB25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25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B25CD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28EFE5A2" w14:textId="77777777" w:rsidR="00AB25CD" w:rsidRPr="00AB25CD" w:rsidRDefault="00AB25CD" w:rsidP="00AB25C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AB25CD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16493D17" w14:textId="77777777" w:rsidR="00AB25CD" w:rsidRPr="00AB25CD" w:rsidRDefault="00AB25CD" w:rsidP="00AB25C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AB25CD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2BE12" wp14:editId="78D2A25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3FCE0" w14:textId="77777777" w:rsidR="00AB25CD" w:rsidRPr="00AB25CD" w:rsidRDefault="00AB25CD" w:rsidP="00AB25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25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BE1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5A3FCE0" w14:textId="77777777" w:rsidR="00AB25CD" w:rsidRPr="00AB25CD" w:rsidRDefault="00AB25CD" w:rsidP="00AB25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25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AB25CD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AA95D" wp14:editId="053032D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8ED79" w14:textId="383DFD02" w:rsidR="00AB25CD" w:rsidRPr="00AB25CD" w:rsidRDefault="00AB25CD" w:rsidP="00AB25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AA95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28ED79" w14:textId="383DFD02" w:rsidR="00AB25CD" w:rsidRPr="00AB25CD" w:rsidRDefault="00AB25CD" w:rsidP="00AB25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12B9488A" w14:textId="77777777" w:rsidR="00AB25CD" w:rsidRPr="00AB25CD" w:rsidRDefault="00AB25CD" w:rsidP="00AB25C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AB25C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AB25C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AB25C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AB25C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AB25C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AB25C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69209DE9" w14:textId="77777777" w:rsidR="00AB25CD" w:rsidRPr="00AB25CD" w:rsidRDefault="00AB25CD" w:rsidP="00AB25CD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6E750B2" w14:textId="77777777" w:rsidR="00033943" w:rsidRPr="00033943" w:rsidRDefault="00033943" w:rsidP="00033943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Програми розвитку </w:t>
      </w:r>
      <w:r w:rsidRPr="00033943">
        <w:rPr>
          <w:rFonts w:ascii="Times New Roman" w:hAnsi="Times New Roman" w:cs="Times New Roman"/>
          <w:sz w:val="24"/>
          <w:szCs w:val="24"/>
        </w:rPr>
        <w:t xml:space="preserve">інформаційної </w:t>
      </w:r>
      <w:r w:rsidRPr="00033943">
        <w:rPr>
          <w:rFonts w:ascii="Times New Roman" w:hAnsi="Times New Roman" w:cs="Times New Roman"/>
          <w:sz w:val="24"/>
          <w:szCs w:val="24"/>
          <w:lang w:eastAsia="ru-RU"/>
        </w:rPr>
        <w:t>інфраструктури</w:t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туристичних послуг на 2024-2026 роки</w:t>
      </w:r>
    </w:p>
    <w:p w14:paraId="430F7FE0" w14:textId="77777777" w:rsidR="00033943" w:rsidRDefault="00033943" w:rsidP="00033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98B97" w14:textId="77777777" w:rsidR="00033943" w:rsidRDefault="00033943" w:rsidP="00033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D0A2E" w14:textId="77777777" w:rsidR="00D90A7A" w:rsidRPr="00D90A7A" w:rsidRDefault="00D90A7A" w:rsidP="00033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 w:rsidR="00E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</w:t>
      </w:r>
      <w:r w:rsidR="004B2D54" w:rsidRPr="004B2D54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створення умов для розвитку туристичної галузі Хмельницької міської територіальної громади, створення конкурентоспроможної розвинутої туристичної інфраструктури, керуючись Законом України «Про місцеве самоврядування в Україні»</w:t>
      </w:r>
      <w:r w:rsidR="004320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</w:t>
      </w:r>
      <w:r w:rsidR="00CB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14:paraId="075C56E3" w14:textId="77777777" w:rsidR="004A47FB" w:rsidRDefault="004A47FB" w:rsidP="00D90A7A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7C7E0393" w14:textId="77777777" w:rsidR="00D90A7A" w:rsidRPr="00033943" w:rsidRDefault="00D90A7A" w:rsidP="000339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3943">
        <w:rPr>
          <w:rFonts w:ascii="Times New Roman" w:hAnsi="Times New Roman" w:cs="Times New Roman"/>
          <w:sz w:val="24"/>
        </w:rPr>
        <w:t>ВИРІШИЛА:</w:t>
      </w:r>
    </w:p>
    <w:p w14:paraId="095C18B0" w14:textId="77777777" w:rsidR="00D90A7A" w:rsidRPr="00D90A7A" w:rsidRDefault="00D90A7A" w:rsidP="00D90A7A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2D2BDC33" w14:textId="77777777" w:rsidR="00122775" w:rsidRPr="00122775" w:rsidRDefault="00033943" w:rsidP="000339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Програму</w:t>
      </w:r>
      <w:r w:rsidR="00122775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 інформаційної інфраструктури туристичних послуг на 2024-2026 роки згідно з додатком.</w:t>
      </w:r>
    </w:p>
    <w:p w14:paraId="06AB5637" w14:textId="77777777" w:rsidR="00D52B84" w:rsidRDefault="00033943" w:rsidP="000339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0A7A" w:rsidRPr="00D90A7A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покласти на</w:t>
      </w:r>
      <w:r>
        <w:rPr>
          <w:rFonts w:ascii="Times New Roman" w:hAnsi="Times New Roman" w:cs="Times New Roman"/>
          <w:sz w:val="24"/>
          <w:szCs w:val="24"/>
        </w:rPr>
        <w:t xml:space="preserve">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="00D90A7A" w:rsidRPr="00D90A7A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D90A7A" w:rsidRPr="00D90A7A">
        <w:rPr>
          <w:rFonts w:ascii="Times New Roman" w:hAnsi="Times New Roman" w:cs="Times New Roman"/>
          <w:sz w:val="24"/>
          <w:szCs w:val="24"/>
        </w:rPr>
        <w:t xml:space="preserve"> та управління культури і туризму.</w:t>
      </w:r>
    </w:p>
    <w:p w14:paraId="76172C9B" w14:textId="77777777" w:rsidR="00D90A7A" w:rsidRPr="00D52B84" w:rsidRDefault="00033943" w:rsidP="000339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90A7A" w:rsidRPr="00D52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2173216" w14:textId="77777777" w:rsidR="00ED3F23" w:rsidRDefault="00ED3F23" w:rsidP="00D9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978E3" w14:textId="77777777" w:rsidR="00ED3F23" w:rsidRDefault="00ED3F23" w:rsidP="00D9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FA941" w14:textId="77777777" w:rsidR="00ED3F23" w:rsidRPr="00D90A7A" w:rsidRDefault="00ED3F23" w:rsidP="00D9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D0825" w14:textId="77777777" w:rsidR="00033943" w:rsidRDefault="00331F18" w:rsidP="00D9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D90A7A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14:paraId="5D4E2BA3" w14:textId="77777777" w:rsidR="00033943" w:rsidRDefault="00033943" w:rsidP="00D9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CEEE6" w14:textId="77777777" w:rsidR="00033943" w:rsidRDefault="00033943" w:rsidP="00D9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3943" w:rsidSect="00033943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14:paraId="7B29F544" w14:textId="77777777" w:rsidR="00B11208" w:rsidRPr="00B11208" w:rsidRDefault="00B11208" w:rsidP="00B1120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11208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14:paraId="13B32A1E" w14:textId="77777777" w:rsidR="00B11208" w:rsidRPr="00B11208" w:rsidRDefault="00B11208" w:rsidP="00B1120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11208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5B63707A" w14:textId="73B846CA" w:rsidR="00B11208" w:rsidRPr="00B11208" w:rsidRDefault="00B11208" w:rsidP="00B11208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B11208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21.12.2023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55</w:t>
      </w:r>
    </w:p>
    <w:p w14:paraId="01285536" w14:textId="63A5871B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Програма</w:t>
      </w:r>
    </w:p>
    <w:p w14:paraId="0359AE1F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розвитку інформаційної інфраструктури туристичних послуг на 2024-2026 роки</w:t>
      </w:r>
    </w:p>
    <w:p w14:paraId="227982E7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2A9F9A44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І. Загальні положення</w:t>
      </w:r>
    </w:p>
    <w:p w14:paraId="47EDDBB0" w14:textId="05AD47BB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Програма розвитку інформаційної інфраструктури туристичних послуг на 2024-2026 роки (далі – Програма) передбачає забезпечення розвитку інформаційної інфраструктури туристичних послуг через функціонування комунального підприємства Хмельницької міської ради «Хмельницький туристично-інформаційний центр» (далі – Центр), діяльність якого сприяє впровадженню </w:t>
      </w:r>
      <w:r w:rsidR="00682035"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682035"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тратегії</w:t>
      </w: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міста Хмельницького до 2026 року, </w:t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популяризація</w:t>
      </w: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інформаційних кіосків, розробку та створення туристичних продуктів, сувенірів тощо, просування туристичних продуктів та послуг міської територіальної громади на внутрішньому та міжнародному ринках.</w:t>
      </w:r>
    </w:p>
    <w:p w14:paraId="0B11BAE2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 Програма розроблена відповідно до Конституції України, законодавства України, нормативних актів міської ради, її виконавчого комітету та Статуту комунального підприємства Хмельницької міської ради «Хмельницький туристично-інформаційний центр».</w:t>
      </w:r>
    </w:p>
    <w:p w14:paraId="423B13EB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F77F177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ІІ. Мета Програми</w:t>
      </w:r>
    </w:p>
    <w:p w14:paraId="67774CED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2.1. Метою Програми є створення </w:t>
      </w: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uk-UA"/>
        </w:rPr>
        <w:t>сприятливих умов для активізації розвитку сфери туризму на території Хмельницької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uk-UA"/>
        </w:rPr>
        <w:t>іської територіальної громади.</w:t>
      </w:r>
    </w:p>
    <w:p w14:paraId="66CF131C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11D1268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ІІІ. Завдання Програми</w:t>
      </w:r>
    </w:p>
    <w:p w14:paraId="4357F593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Основними завданнями Програми є:</w:t>
      </w:r>
    </w:p>
    <w:p w14:paraId="2074E16B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3.1.1. Розробка та здійснення комплексу заходів організаційного, фінансового, економічного характеру щодо розвитку туристичної інфраструктури Хмельницького регіону із туристично-логістичним центром в місті Хмельницькому.</w:t>
      </w:r>
    </w:p>
    <w:p w14:paraId="3EF8979E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3.1.2. Створення якісної інформаційної системи у сфері туризму шляхом впровадження інноваційних технологій обслуговування споживачів туристичних послуг.</w:t>
      </w:r>
    </w:p>
    <w:p w14:paraId="61DD68C1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3.1.3. Поліпшення туристичного іміджу Хмельницької міської територіальної громади та її популяризація як місця для проведення бізнес-подій та зустрічей.</w:t>
      </w:r>
    </w:p>
    <w:p w14:paraId="0608A496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3.1.4. Забезпечення сучасної навігації туриста у Хмельницькій міській територіальній громаді.</w:t>
      </w:r>
    </w:p>
    <w:p w14:paraId="149EB442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3.1.5.</w:t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Поширення інформації про туристичний потенціал Хмельницької міської територіальної громади на національному та міжнародному рівнях з метою посилення її туристичного бренду, збільшення туристичних потоків та часу перебування туристів на її території.</w:t>
      </w:r>
    </w:p>
    <w:p w14:paraId="2776106F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3.1.6. </w:t>
      </w:r>
      <w:r w:rsidRPr="00033943"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  <w:t>Тренінги та підвищення кваліфікації персоналу з метою</w:t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надання професійної та якісної інформаційної підтримки туристам.</w:t>
      </w:r>
    </w:p>
    <w:p w14:paraId="77613E99" w14:textId="77777777" w:rsid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3.1.7. </w:t>
      </w:r>
      <w:r w:rsidRPr="00033943"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  <w:t>Проведення досліджень та аналізу потреб та інтересів туристів.</w:t>
      </w:r>
    </w:p>
    <w:p w14:paraId="68AB7056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</w:pPr>
    </w:p>
    <w:p w14:paraId="14017DB8" w14:textId="77777777" w:rsidR="00033943" w:rsidRPr="00033943" w:rsidRDefault="00033943" w:rsidP="0003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ІV. Очікувані результати виконання Програми</w:t>
      </w:r>
    </w:p>
    <w:p w14:paraId="1840B398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4.1. Проведення заходів цієї Програми є важливим з огляду на підвищення інформаційного та інфраструктурного забезпечення туристичної галузі міської територіальної громади, опанування прогресивним досвідом вироблення ефективної туристичної політики, пропагування туристичного продукту на місцевому та всеукраїнському ринках.</w:t>
      </w:r>
    </w:p>
    <w:p w14:paraId="05368718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4.2. Підвищення ефективності реалізації Стратегії розвитку міста Хмельницького до 2026 року.</w:t>
      </w:r>
    </w:p>
    <w:p w14:paraId="17E95207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4.3. Виконання заходів реалізації цієї Програми сприятиме:</w:t>
      </w:r>
    </w:p>
    <w:p w14:paraId="6CFC93C2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4.3.1. Розширенню цільових аудиторій туристів.</w:t>
      </w:r>
    </w:p>
    <w:p w14:paraId="30BD62AD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4.3.2. Створенню позитивного іміджу міської територіальної громади та поліпшення його інвестиційної привабливості.</w:t>
      </w:r>
    </w:p>
    <w:p w14:paraId="6C7F6195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4.3.3. Створенню нових туристичних продуктів.</w:t>
      </w:r>
    </w:p>
    <w:p w14:paraId="6DCF900E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4.3.4. Збільшенню зайнятості населення, зростанню життєвого рівня населення.</w:t>
      </w:r>
    </w:p>
    <w:p w14:paraId="4ED65DE6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4.3.5. Підвищенню рівня задоволеності туристичними послугами.</w:t>
      </w:r>
    </w:p>
    <w:p w14:paraId="10DD214A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4.3.6. Збільшенню кількості туристів, терміну перебування туриста у місті, суми їх витрат.</w:t>
      </w:r>
    </w:p>
    <w:p w14:paraId="0E52DA78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4.3.7. Залученню іноземних партнерів та туристів до співпраці.</w:t>
      </w:r>
    </w:p>
    <w:p w14:paraId="1B93E51E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4.3.8. </w:t>
      </w:r>
      <w:r w:rsidRPr="00033943"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  <w:t>Посиленню конкурентоспроможності на туристичному ринку України.</w:t>
      </w:r>
    </w:p>
    <w:p w14:paraId="13C97A3B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highlight w:val="white"/>
          <w:lang w:eastAsia="uk-UA"/>
        </w:rPr>
        <w:t>4.3.9. Вироблення ефективніших стратегії приваблення та збереження туристів у регіоні з залученням повних аналізів та опитувань.</w:t>
      </w:r>
    </w:p>
    <w:p w14:paraId="3362E41B" w14:textId="77777777" w:rsidR="00033943" w:rsidRPr="00033943" w:rsidRDefault="00033943" w:rsidP="0003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4.4. Успішна реалізація визначених пріоритетів призведе до створення ефективної туристичної галузі у Хмельницькій міській територіальній громаді, стимулювання суміжних секторів місцевої економіки, налагодження публічно-приватного партнерства бізнесу і влади.</w:t>
      </w:r>
    </w:p>
    <w:p w14:paraId="73D59BE6" w14:textId="77777777" w:rsidR="00033943" w:rsidRP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CABA51" w14:textId="77777777" w:rsidR="00033943" w:rsidRPr="00033943" w:rsidRDefault="00033943" w:rsidP="0003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V. Фінансове забезпечення Програми</w:t>
      </w:r>
    </w:p>
    <w:p w14:paraId="505AA7B1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5.1. На фінансову підтримку реалізації Програми використовуються кошти, виділені з бюджету Хмельницької міської територіальної громади на відповідні цілі, а також інші джерела фінансування, не заборонені чинним законодавством. </w:t>
      </w:r>
    </w:p>
    <w:p w14:paraId="40E00B37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5.2. Орієнтовний обсяг фінансування Програми за роками:</w:t>
      </w:r>
    </w:p>
    <w:tbl>
      <w:tblPr>
        <w:tblW w:w="9230" w:type="dxa"/>
        <w:jc w:val="center"/>
        <w:tblLayout w:type="fixed"/>
        <w:tblLook w:val="0000" w:firstRow="0" w:lastRow="0" w:firstColumn="0" w:lastColumn="0" w:noHBand="0" w:noVBand="0"/>
      </w:tblPr>
      <w:tblGrid>
        <w:gridCol w:w="5362"/>
        <w:gridCol w:w="1296"/>
        <w:gridCol w:w="1296"/>
        <w:gridCol w:w="1276"/>
      </w:tblGrid>
      <w:tr w:rsidR="00033943" w:rsidRPr="00033943" w14:paraId="505FCC05" w14:textId="77777777" w:rsidTr="00033943">
        <w:trPr>
          <w:jc w:val="center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159E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4A08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E3A9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7A34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2026</w:t>
            </w:r>
          </w:p>
        </w:tc>
      </w:tr>
      <w:tr w:rsidR="00033943" w:rsidRPr="00033943" w14:paraId="39D37B32" w14:textId="77777777" w:rsidTr="00033943">
        <w:trPr>
          <w:jc w:val="center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BF53" w14:textId="710ED302" w:rsidR="00033943" w:rsidRPr="00033943" w:rsidRDefault="00033943" w:rsidP="000339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фінансування з бюджету</w:t>
            </w:r>
            <w:r w:rsidR="00930E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30E6E"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Хмельницької міської територіальної громади</w:t>
            </w: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8F04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91AD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7230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1856</w:t>
            </w:r>
          </w:p>
        </w:tc>
      </w:tr>
      <w:tr w:rsidR="00033943" w:rsidRPr="00033943" w14:paraId="46C81D8F" w14:textId="77777777" w:rsidTr="00033943">
        <w:trPr>
          <w:jc w:val="center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0C41" w14:textId="60C1D668" w:rsidR="00033943" w:rsidRPr="00033943" w:rsidRDefault="00033943" w:rsidP="000339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фінансування з інших джерел, </w:t>
            </w:r>
            <w:proofErr w:type="spellStart"/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B9FB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залучених коштів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BE02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залучених коштів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2046" w14:textId="77777777" w:rsidR="00033943" w:rsidRPr="00033943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залучених коштів</w:t>
            </w:r>
          </w:p>
        </w:tc>
      </w:tr>
    </w:tbl>
    <w:p w14:paraId="0622C1A8" w14:textId="77777777" w:rsidR="00033943" w:rsidRPr="00033943" w:rsidRDefault="00033943" w:rsidP="00033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E6C012D" w14:textId="77777777" w:rsidR="00033943" w:rsidRPr="00033943" w:rsidRDefault="00033943" w:rsidP="0003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VІ. Координація та контроль за ходом виконання Програми</w:t>
      </w:r>
    </w:p>
    <w:p w14:paraId="10760F91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6.1. Координацію та контроль за ходом виконання Програми здійснює управління культури і туризму Хмельницької міської ради.</w:t>
      </w:r>
    </w:p>
    <w:p w14:paraId="1C3FD6AA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6.2. Контроль за ходом виконання Програми буде здійснюватися за системою індикаторів, що включатиме наступні показники:</w:t>
      </w:r>
    </w:p>
    <w:p w14:paraId="581AF8F2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- кількість туристів за рік, яким надані послуги Центру; </w:t>
      </w:r>
    </w:p>
    <w:p w14:paraId="1DCD36CE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 кількість розміщених в інформаційних кіосках рекламних матеріалів;</w:t>
      </w:r>
    </w:p>
    <w:p w14:paraId="64BC3CF9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- кількість новостворених </w:t>
      </w:r>
      <w:proofErr w:type="spellStart"/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партнерств</w:t>
      </w:r>
      <w:proofErr w:type="spellEnd"/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 суб’єктами туристичної діяльності;</w:t>
      </w:r>
    </w:p>
    <w:p w14:paraId="247C08E1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 кількість проведених публічних заходів;</w:t>
      </w:r>
    </w:p>
    <w:p w14:paraId="456D7335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 кількість проведених соціологічних досліджень, опитувань, фокус-груп;</w:t>
      </w:r>
    </w:p>
    <w:p w14:paraId="12E99F6F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- кількість </w:t>
      </w: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uk-UA"/>
        </w:rPr>
        <w:t xml:space="preserve">консультацій, наданих туристам та суб’єктам туристичної діяльності; </w:t>
      </w:r>
    </w:p>
    <w:p w14:paraId="27961D5F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uk-UA"/>
        </w:rPr>
        <w:t>- кількість створених екскурсійних маршрутів в межах області та міста;</w:t>
      </w:r>
    </w:p>
    <w:p w14:paraId="44F19A41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 кількість інформаційних повідомлень на рік у ЗМІ та соцмережах щодо діяльності;</w:t>
      </w:r>
    </w:p>
    <w:p w14:paraId="03B79A2A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 обсяг коштів, отриманих від реалізації сувенірної, рекламної продукції та надання інших послуг, передбачених Статутом КП «Хмельницький інформаційно-туристичний центр»;</w:t>
      </w:r>
    </w:p>
    <w:p w14:paraId="35A1FBF9" w14:textId="074B362A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- обсяг коштів до бюджету громади, отриманих як туристичний збір.</w:t>
      </w:r>
    </w:p>
    <w:p w14:paraId="224C5A92" w14:textId="77777777" w:rsidR="00033943" w:rsidRPr="00033943" w:rsidRDefault="00033943" w:rsidP="000339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6.3. Підприємство щороку до 15 січня наступного за звітним роком надає управлінню економіки Хмельницької міської ради та управлінню культури і туризму Хмельницької міської ради письмовий звіт про виконання Програми, який повинен містити описову частину щодо виконання заходів Програми, звіт про використання коштів, звіт про досягнення індикаторів Програми.</w:t>
      </w:r>
    </w:p>
    <w:p w14:paraId="663B6815" w14:textId="77777777" w:rsid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014CDB1" w14:textId="77777777" w:rsid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23AD89" w14:textId="77777777" w:rsidR="00033943" w:rsidRP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Хмельницької міської ради</w:t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Віталій ДІДЕНКО</w:t>
      </w:r>
    </w:p>
    <w:p w14:paraId="38C51705" w14:textId="77777777" w:rsid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10E1C5" w14:textId="77777777" w:rsidR="00033943" w:rsidRP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B2434B" w14:textId="77777777" w:rsidR="00033943" w:rsidRDefault="00033943" w:rsidP="0003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В.о. директора КП «Хмельницький</w:t>
      </w:r>
    </w:p>
    <w:p w14:paraId="07CC707D" w14:textId="77777777" w:rsidR="00033943" w:rsidRDefault="00033943" w:rsidP="0003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інформаційно-туристичний центр»</w:t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Христина ШЕМЕРДА</w:t>
      </w:r>
    </w:p>
    <w:p w14:paraId="49040F86" w14:textId="77777777" w:rsidR="00033943" w:rsidRDefault="00033943" w:rsidP="0003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D476A6" w14:textId="77777777" w:rsidR="00033943" w:rsidRDefault="00033943" w:rsidP="0003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33943" w:rsidSect="0003394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60D89884" w14:textId="77777777" w:rsidR="00033943" w:rsidRPr="00033943" w:rsidRDefault="00033943" w:rsidP="00033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Додаток 1 до Програми</w:t>
      </w:r>
    </w:p>
    <w:p w14:paraId="705FF477" w14:textId="77777777" w:rsidR="00033943" w:rsidRPr="00033943" w:rsidRDefault="00033943" w:rsidP="00033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326461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ПАСПОРТ ПРОГРАМИ</w:t>
      </w:r>
    </w:p>
    <w:p w14:paraId="2441AD7D" w14:textId="77777777" w:rsidR="00033943" w:rsidRPr="00033943" w:rsidRDefault="00033943" w:rsidP="0003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розвитку інформаційної інфраструктури туристичних послуг на 202</w:t>
      </w:r>
      <w:r w:rsidRPr="00033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-202</w:t>
      </w:r>
      <w:r w:rsidRPr="00033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роки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431"/>
        <w:gridCol w:w="3959"/>
        <w:gridCol w:w="5103"/>
      </w:tblGrid>
      <w:tr w:rsidR="00033943" w:rsidRPr="00033943" w14:paraId="26B822CC" w14:textId="77777777" w:rsidTr="00AC6086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5C7F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1D93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Повна назва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550A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Програма розвитку інформаційної інфраструктури туристичних послуг на 2024-2026 роки</w:t>
            </w:r>
          </w:p>
        </w:tc>
      </w:tr>
      <w:tr w:rsidR="00033943" w:rsidRPr="00033943" w14:paraId="1158ED63" w14:textId="77777777" w:rsidTr="00AC6086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AE80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156E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Розробники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E7E4" w14:textId="77777777" w:rsidR="00033943" w:rsidRPr="00033943" w:rsidRDefault="00033943" w:rsidP="0003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</w:tr>
      <w:tr w:rsidR="00033943" w:rsidRPr="00033943" w14:paraId="5CBA45A6" w14:textId="77777777" w:rsidTr="00AC6086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98C7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CCB68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Відповідальні виконавці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28B3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КП «Хмельницький туристично-інформаційний центр» </w:t>
            </w:r>
          </w:p>
        </w:tc>
      </w:tr>
      <w:tr w:rsidR="00033943" w:rsidRPr="00033943" w14:paraId="671E1C77" w14:textId="77777777" w:rsidTr="00AC6086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DD59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9CAF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Головна мета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E16D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</w:t>
            </w: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uk-UA"/>
              </w:rPr>
              <w:t>сприятливих умов для активізації розвитку сфери туризму на території Хмельницької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uk-UA"/>
              </w:rPr>
              <w:t>іської територіальної громади.</w:t>
            </w:r>
          </w:p>
        </w:tc>
      </w:tr>
      <w:tr w:rsidR="00033943" w:rsidRPr="00033943" w14:paraId="389EA9AA" w14:textId="77777777" w:rsidTr="00AC6086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E377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04BB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2BC3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 роки</w:t>
            </w:r>
          </w:p>
        </w:tc>
      </w:tr>
      <w:tr w:rsidR="00033943" w:rsidRPr="00033943" w14:paraId="4AE65B45" w14:textId="77777777" w:rsidTr="00AC6086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9FB9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4230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1E4E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 бюджету Хмельницької міської територіальної громади, грантові кошти, міжнародна технічна допомога</w:t>
            </w:r>
          </w:p>
        </w:tc>
      </w:tr>
      <w:tr w:rsidR="00033943" w:rsidRPr="00033943" w14:paraId="186D5D7E" w14:textId="77777777" w:rsidTr="00AC6086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441B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71B6" w14:textId="77777777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2BE9" w14:textId="51CC99C8" w:rsidR="00033943" w:rsidRPr="00033943" w:rsidRDefault="00033943" w:rsidP="0003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339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14:paraId="36A86811" w14:textId="77777777" w:rsidR="00033943" w:rsidRP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AD1DFA" w14:textId="77777777" w:rsidR="00033943" w:rsidRPr="00033943" w:rsidRDefault="00033943" w:rsidP="00033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63FCCE" w14:textId="77777777" w:rsidR="00033943" w:rsidRPr="00033943" w:rsidRDefault="00033943" w:rsidP="0003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В.о. директора КП «Хмельницький </w:t>
      </w:r>
    </w:p>
    <w:p w14:paraId="4FE61D69" w14:textId="77777777" w:rsidR="00033943" w:rsidRDefault="00033943" w:rsidP="000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маційно-туристичний центр»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Христина ШЕМЕРДА</w:t>
      </w:r>
    </w:p>
    <w:p w14:paraId="4A033649" w14:textId="77777777" w:rsidR="00033943" w:rsidRDefault="00033943" w:rsidP="000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4672FF" w14:textId="77777777" w:rsidR="00033943" w:rsidRDefault="00033943" w:rsidP="000339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33943" w:rsidSect="00033943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41B690BB" w14:textId="77777777" w:rsidR="00033943" w:rsidRPr="00033943" w:rsidRDefault="00033943" w:rsidP="00967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 2 до Програми</w:t>
      </w:r>
    </w:p>
    <w:p w14:paraId="593DA230" w14:textId="77777777" w:rsidR="00033943" w:rsidRPr="00033943" w:rsidRDefault="00033943" w:rsidP="0003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ЗАХОДИ</w:t>
      </w:r>
    </w:p>
    <w:p w14:paraId="2C83FC35" w14:textId="77777777" w:rsidR="00033943" w:rsidRPr="00033943" w:rsidRDefault="00033943" w:rsidP="00033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3394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щодо забезпечення виконання завдань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033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Програми розвитку інформаційної інфраструктури туристичних послуг на 2024-2026 роки</w:t>
      </w:r>
    </w:p>
    <w:tbl>
      <w:tblPr>
        <w:tblW w:w="15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387"/>
        <w:gridCol w:w="1559"/>
        <w:gridCol w:w="2835"/>
        <w:gridCol w:w="2126"/>
        <w:gridCol w:w="19"/>
        <w:gridCol w:w="831"/>
        <w:gridCol w:w="19"/>
        <w:gridCol w:w="832"/>
        <w:gridCol w:w="6"/>
        <w:gridCol w:w="845"/>
        <w:gridCol w:w="6"/>
      </w:tblGrid>
      <w:tr w:rsidR="00033943" w:rsidRPr="00E07EAB" w14:paraId="4D1C3700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E6F3EE4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</w:p>
          <w:p w14:paraId="6CCC8F29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7E9D0C08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E37DB9" w14:textId="261431C6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75B14EC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Відповідальні виконавці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C3E7F18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649EA1FE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Орієнтовані обсяги фінансування,</w:t>
            </w:r>
          </w:p>
          <w:p w14:paraId="34B98B27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033943" w:rsidRPr="00E07EAB" w14:paraId="154158B0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E76E10D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41A498B3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82D0DC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936CDA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C3B45F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EB7DCD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  <w:r w:rsidRPr="00E07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45DA6C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D91683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2026</w:t>
            </w:r>
          </w:p>
        </w:tc>
      </w:tr>
      <w:tr w:rsidR="00033943" w:rsidRPr="00E07EAB" w14:paraId="7D710EB3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06F41B27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5DC25805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інформаційної інфраструктури туристичних послуг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03B7A225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інтерактивний туристичний портал;</w:t>
            </w:r>
          </w:p>
          <w:p w14:paraId="36D40F41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інтерактивні карти;</w:t>
            </w:r>
          </w:p>
          <w:p w14:paraId="0059F1BB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-соціальні медіа та віртуальна присутність;</w:t>
            </w:r>
          </w:p>
          <w:p w14:paraId="159B407E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підтримка інформаційних кіосків та розширення можливостей роботи з ними;</w:t>
            </w:r>
          </w:p>
          <w:p w14:paraId="7D56BB51" w14:textId="1FF8EF6D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покращення контенту: актуалізація і розширення інформаційного контенту, фото/відео </w:t>
            </w:r>
            <w:proofErr w:type="spellStart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регіон, зокрема, про туристичні атракції, історію, культуру, гастрономію тощо.</w:t>
            </w:r>
          </w:p>
        </w:tc>
        <w:tc>
          <w:tcPr>
            <w:tcW w:w="1559" w:type="dxa"/>
            <w:shd w:val="clear" w:color="auto" w:fill="auto"/>
          </w:tcPr>
          <w:p w14:paraId="035D12D7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24A871B0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6D1E2D86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9C55D8C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3A2A50A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A26106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453</w:t>
            </w:r>
          </w:p>
        </w:tc>
      </w:tr>
      <w:tr w:rsidR="00033943" w:rsidRPr="00E07EAB" w14:paraId="1C83149E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754DDC0A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46FF64F1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ктів</w:t>
            </w:r>
            <w:proofErr w:type="spellEnd"/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підтримки ініціатив у галузі туризму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4ED04E63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розробка нових туристичних маршрутів у межах міста та області;</w:t>
            </w:r>
          </w:p>
          <w:p w14:paraId="285C07D4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розробка інтерактивних екскурсій, а саме різноманітні квести;</w:t>
            </w:r>
          </w:p>
          <w:p w14:paraId="6DA51E03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>тематичні екскурсії та події приурочені до різних свят та орієнтовані на різні вікові категорії;</w:t>
            </w:r>
          </w:p>
          <w:p w14:paraId="727D5CA9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>- майстер класи з залученням місцевих талантів;</w:t>
            </w:r>
          </w:p>
          <w:p w14:paraId="3D81A4EA" w14:textId="0449743F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 xml:space="preserve">- </w:t>
            </w:r>
            <w:proofErr w:type="spellStart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>проєкти</w:t>
            </w:r>
            <w:proofErr w:type="spellEnd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>, що підтримують екологічний туризм та охорону природи.</w:t>
            </w:r>
          </w:p>
        </w:tc>
        <w:tc>
          <w:tcPr>
            <w:tcW w:w="1559" w:type="dxa"/>
            <w:shd w:val="clear" w:color="auto" w:fill="auto"/>
          </w:tcPr>
          <w:p w14:paraId="31A08B10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7703A76C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623AC66E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3DB4EE5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F6E4E02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B359A7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</w:t>
            </w:r>
          </w:p>
        </w:tc>
      </w:tr>
      <w:tr w:rsidR="00033943" w:rsidRPr="00E07EAB" w14:paraId="31B1C9D3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6BBAA6AC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7298F3F1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>Розробка фізичної продукції:</w:t>
            </w:r>
          </w:p>
          <w:p w14:paraId="70D34E46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сувеніри;</w:t>
            </w:r>
          </w:p>
          <w:p w14:paraId="756EB8A8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 xml:space="preserve">- 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плакати та ілюстрації;</w:t>
            </w:r>
          </w:p>
          <w:p w14:paraId="33AEEE28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 xml:space="preserve">- 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маркери та орієнтири;</w:t>
            </w:r>
          </w:p>
          <w:p w14:paraId="58F34860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 xml:space="preserve">- 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роздавальні матеріали;</w:t>
            </w:r>
          </w:p>
          <w:p w14:paraId="082C6E89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туристичні картки;</w:t>
            </w:r>
          </w:p>
          <w:p w14:paraId="2B992136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декоративні предмети.</w:t>
            </w:r>
          </w:p>
        </w:tc>
        <w:tc>
          <w:tcPr>
            <w:tcW w:w="1559" w:type="dxa"/>
            <w:shd w:val="clear" w:color="auto" w:fill="auto"/>
          </w:tcPr>
          <w:p w14:paraId="2C9BEB3C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749C35BC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27C65E71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021D352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CB4A218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8BB3A21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558</w:t>
            </w:r>
          </w:p>
        </w:tc>
      </w:tr>
      <w:tr w:rsidR="00033943" w:rsidRPr="00E07EAB" w14:paraId="7379AE26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0C986239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5387" w:type="dxa"/>
            <w:shd w:val="clear" w:color="auto" w:fill="auto"/>
          </w:tcPr>
          <w:p w14:paraId="19188A9B" w14:textId="21D1AF94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Дослідження громадської думки, перспектив розвитку туризму на території громади, а саме проведення опитувань </w:t>
            </w:r>
            <w:proofErr w:type="spellStart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онлайн, аналіз даних.</w:t>
            </w:r>
          </w:p>
        </w:tc>
        <w:tc>
          <w:tcPr>
            <w:tcW w:w="1559" w:type="dxa"/>
            <w:shd w:val="clear" w:color="auto" w:fill="auto"/>
          </w:tcPr>
          <w:p w14:paraId="5D8A1541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155E3A41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5AED88B5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5A27153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3E27ABC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28B4242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</w:tr>
      <w:tr w:rsidR="00033943" w:rsidRPr="00E07EAB" w14:paraId="615271BA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1E1ACF48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058ED128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Пошук джерел фінансування проектів, розробка та подання до донорських організацій заявок для їх фінансування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2FA9065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71825A9D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30DB36C4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4D0CF3F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ABA01E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82A7EE3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33943" w:rsidRPr="00E07EAB" w14:paraId="2D6B09AF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32E1CD4E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1B8DEFEC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Розширення можливостей співпраці з туристичними, освітніми організаціями, місцевими підприємцями (в межах та поза межами області).</w:t>
            </w:r>
          </w:p>
          <w:p w14:paraId="2F39E842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екскурсій та заходів для шкіл, університетів та організацій.</w:t>
            </w:r>
          </w:p>
        </w:tc>
        <w:tc>
          <w:tcPr>
            <w:tcW w:w="1559" w:type="dxa"/>
            <w:shd w:val="clear" w:color="auto" w:fill="auto"/>
          </w:tcPr>
          <w:p w14:paraId="5B8FF64E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3CE8EF5E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4F33CB9B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116C6B6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D1FFF2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054B9DC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</w:tr>
      <w:tr w:rsidR="00033943" w:rsidRPr="00E07EAB" w14:paraId="2581906F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7E5F5377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14:paraId="2A11F4B8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 персоналу: забезпечення навчання персоналу туристично-інформаційного центру щодо надання професійних консультацій, ефективної комунікації з туристами, використання нових технологій тощо.</w:t>
            </w:r>
          </w:p>
        </w:tc>
        <w:tc>
          <w:tcPr>
            <w:tcW w:w="1559" w:type="dxa"/>
            <w:shd w:val="clear" w:color="auto" w:fill="auto"/>
          </w:tcPr>
          <w:p w14:paraId="0DE5ED52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48CE184A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25869CE3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83D6750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6B14068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9008F2C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</w:tr>
      <w:tr w:rsidR="00033943" w:rsidRPr="00E07EAB" w14:paraId="5E8A9A30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768EB921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5C6119C7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</w:pPr>
            <w:proofErr w:type="spellStart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>Мовна</w:t>
            </w:r>
            <w:proofErr w:type="spellEnd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uk-UA"/>
              </w:rPr>
              <w:t xml:space="preserve"> підтримка, а саме розробка буклетів та інформаційних матеріалів англійською мовою онлайн та фізично.</w:t>
            </w:r>
          </w:p>
        </w:tc>
        <w:tc>
          <w:tcPr>
            <w:tcW w:w="1559" w:type="dxa"/>
            <w:shd w:val="clear" w:color="auto" w:fill="auto"/>
          </w:tcPr>
          <w:p w14:paraId="1426CBA0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2F5E74EB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55B83343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6936DA8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0E2711E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A1A5061" w14:textId="77777777" w:rsidR="00033943" w:rsidRPr="00E07EAB" w:rsidRDefault="00033943" w:rsidP="00033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  <w:tr w:rsidR="00033943" w:rsidRPr="00E07EAB" w14:paraId="7AE6B3B2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064A1482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6301765F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Стажування з питань розвитку туризму в муніципалітетах України та країн ЄС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саме участь у різноманітних міжнародних конференціях, обмін </w:t>
            </w:r>
            <w:proofErr w:type="spellStart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досвідами</w:t>
            </w:r>
            <w:proofErr w:type="spellEnd"/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270EBA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576CC4D8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02C8730E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громади, інші джерела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F298BB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BDA2411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AA65A66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</w:tr>
      <w:tr w:rsidR="00033943" w:rsidRPr="00E07EAB" w14:paraId="469CD6F6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7F88C027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14:paraId="3C408830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Презентація громади у туристичних форумах, конференціях, виставках, семінарах</w:t>
            </w: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2B56232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5384D9F3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 міська рада, 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2AAA2B8D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D5585C1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4F92C88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62E3B11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</w:tr>
      <w:tr w:rsidR="00033943" w:rsidRPr="00E07EAB" w14:paraId="39AB7BFE" w14:textId="77777777" w:rsidTr="00E07EAB">
        <w:trPr>
          <w:gridAfter w:val="1"/>
          <w:wAfter w:w="6" w:type="dxa"/>
          <w:trHeight w:val="20"/>
          <w:jc w:val="center"/>
        </w:trPr>
        <w:tc>
          <w:tcPr>
            <w:tcW w:w="562" w:type="dxa"/>
            <w:shd w:val="clear" w:color="auto" w:fill="auto"/>
          </w:tcPr>
          <w:p w14:paraId="09EF88C4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14:paraId="455E822C" w14:textId="77777777" w:rsidR="00033943" w:rsidRPr="00E07EAB" w:rsidRDefault="00033943" w:rsidP="0096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Паспортизація туристичних об’єктів.</w:t>
            </w:r>
          </w:p>
        </w:tc>
        <w:tc>
          <w:tcPr>
            <w:tcW w:w="1559" w:type="dxa"/>
            <w:shd w:val="clear" w:color="auto" w:fill="auto"/>
          </w:tcPr>
          <w:p w14:paraId="55B4A9F3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 роки</w:t>
            </w:r>
          </w:p>
        </w:tc>
        <w:tc>
          <w:tcPr>
            <w:tcW w:w="2835" w:type="dxa"/>
            <w:shd w:val="clear" w:color="auto" w:fill="auto"/>
          </w:tcPr>
          <w:p w14:paraId="0EE8B290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 міська рада, КП «Хмельницький туристично-інформаційний центр»</w:t>
            </w:r>
          </w:p>
        </w:tc>
        <w:tc>
          <w:tcPr>
            <w:tcW w:w="2126" w:type="dxa"/>
            <w:shd w:val="clear" w:color="auto" w:fill="auto"/>
          </w:tcPr>
          <w:p w14:paraId="1016E547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96699A7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02172BC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E3B72AF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033943" w:rsidRPr="00E07EAB" w14:paraId="5F712118" w14:textId="77777777" w:rsidTr="00E07EAB">
        <w:trPr>
          <w:trHeight w:val="20"/>
          <w:jc w:val="center"/>
        </w:trPr>
        <w:tc>
          <w:tcPr>
            <w:tcW w:w="562" w:type="dxa"/>
            <w:shd w:val="clear" w:color="auto" w:fill="auto"/>
          </w:tcPr>
          <w:p w14:paraId="02C07FA4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926" w:type="dxa"/>
            <w:gridSpan w:val="5"/>
            <w:shd w:val="clear" w:color="auto" w:fill="auto"/>
          </w:tcPr>
          <w:p w14:paraId="2DED6B2E" w14:textId="77777777" w:rsidR="00033943" w:rsidRPr="00E07EAB" w:rsidRDefault="00033943" w:rsidP="002B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8358AD3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E07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559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091B733C" w14:textId="77777777" w:rsidR="00033943" w:rsidRPr="00E07EAB" w:rsidRDefault="00033943" w:rsidP="000339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1716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D206935" w14:textId="77777777" w:rsidR="00033943" w:rsidRPr="00E07EAB" w:rsidRDefault="00033943" w:rsidP="0003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07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E07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856</w:t>
            </w:r>
          </w:p>
        </w:tc>
      </w:tr>
    </w:tbl>
    <w:p w14:paraId="78902C14" w14:textId="77777777" w:rsidR="00033943" w:rsidRDefault="00033943" w:rsidP="00E07E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3FC69C" w14:textId="77777777" w:rsidR="00E07EAB" w:rsidRPr="00033943" w:rsidRDefault="00E07EAB" w:rsidP="00E07E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547DE5" w14:textId="44A670DB" w:rsidR="00033943" w:rsidRPr="00033943" w:rsidRDefault="002B097F" w:rsidP="00E07E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В.о. директора КП «Хмельницький</w:t>
      </w:r>
      <w:r w:rsidR="00E07E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33943"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маційно-туристичний центр»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E07EAB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33943" w:rsidRPr="00033943">
        <w:rPr>
          <w:rFonts w:ascii="Times New Roman" w:eastAsia="Times New Roman" w:hAnsi="Times New Roman" w:cs="Times New Roman"/>
          <w:sz w:val="24"/>
          <w:szCs w:val="24"/>
          <w:lang w:eastAsia="uk-UA"/>
        </w:rPr>
        <w:t>Христина ШЕМЕРДА</w:t>
      </w:r>
    </w:p>
    <w:sectPr w:rsidR="00033943" w:rsidRPr="00033943" w:rsidSect="00E07EAB">
      <w:pgSz w:w="16838" w:h="11906" w:orient="landscape"/>
      <w:pgMar w:top="851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0472"/>
    <w:multiLevelType w:val="hybridMultilevel"/>
    <w:tmpl w:val="AA0E6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2DD4"/>
    <w:multiLevelType w:val="hybridMultilevel"/>
    <w:tmpl w:val="FCBC6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77249"/>
    <w:multiLevelType w:val="hybridMultilevel"/>
    <w:tmpl w:val="8C341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6194">
    <w:abstractNumId w:val="2"/>
  </w:num>
  <w:num w:numId="2" w16cid:durableId="260843634">
    <w:abstractNumId w:val="0"/>
  </w:num>
  <w:num w:numId="3" w16cid:durableId="1871920062">
    <w:abstractNumId w:val="3"/>
  </w:num>
  <w:num w:numId="4" w16cid:durableId="9464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C7"/>
    <w:rsid w:val="00013D15"/>
    <w:rsid w:val="00033943"/>
    <w:rsid w:val="00122775"/>
    <w:rsid w:val="0025345A"/>
    <w:rsid w:val="002B097F"/>
    <w:rsid w:val="00320B85"/>
    <w:rsid w:val="00331F18"/>
    <w:rsid w:val="00391AA8"/>
    <w:rsid w:val="0040368A"/>
    <w:rsid w:val="004320E4"/>
    <w:rsid w:val="00493CFB"/>
    <w:rsid w:val="004A47FB"/>
    <w:rsid w:val="004B2D54"/>
    <w:rsid w:val="00534D57"/>
    <w:rsid w:val="005F1534"/>
    <w:rsid w:val="00641AEC"/>
    <w:rsid w:val="00682035"/>
    <w:rsid w:val="00686CB2"/>
    <w:rsid w:val="00720B70"/>
    <w:rsid w:val="0077198D"/>
    <w:rsid w:val="007B29A9"/>
    <w:rsid w:val="008029EB"/>
    <w:rsid w:val="00930E6E"/>
    <w:rsid w:val="00967970"/>
    <w:rsid w:val="00983950"/>
    <w:rsid w:val="009B726B"/>
    <w:rsid w:val="00A25CDD"/>
    <w:rsid w:val="00AB25CD"/>
    <w:rsid w:val="00AC6086"/>
    <w:rsid w:val="00B11208"/>
    <w:rsid w:val="00BE37C7"/>
    <w:rsid w:val="00CB5A4E"/>
    <w:rsid w:val="00D5225E"/>
    <w:rsid w:val="00D52B84"/>
    <w:rsid w:val="00D90A7A"/>
    <w:rsid w:val="00DA6BA5"/>
    <w:rsid w:val="00DF464B"/>
    <w:rsid w:val="00E07EAB"/>
    <w:rsid w:val="00E63F0C"/>
    <w:rsid w:val="00ED3ED5"/>
    <w:rsid w:val="00ED3F23"/>
    <w:rsid w:val="00FC26C6"/>
    <w:rsid w:val="00FD3C68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C1E8"/>
  <w15:chartTrackingRefBased/>
  <w15:docId w15:val="{3EAF57DC-59B5-477F-953F-239D805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7302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Олександр Шарлай</cp:lastModifiedBy>
  <cp:revision>2</cp:revision>
  <dcterms:created xsi:type="dcterms:W3CDTF">2024-01-03T13:45:00Z</dcterms:created>
  <dcterms:modified xsi:type="dcterms:W3CDTF">2024-01-03T13:45:00Z</dcterms:modified>
</cp:coreProperties>
</file>