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8413C1" w14:textId="3B7B9BB8" w:rsidR="0092632F" w:rsidRPr="00533B7A" w:rsidRDefault="00D939FB" w:rsidP="0092632F">
      <w:pPr>
        <w:jc w:val="center"/>
        <w:rPr>
          <w:color w:val="000000"/>
          <w:kern w:val="2"/>
        </w:rPr>
      </w:pPr>
      <w:bookmarkStart w:id="0" w:name="_Hlk148534694"/>
      <w:r w:rsidRPr="0092632F">
        <w:rPr>
          <w:noProof/>
          <w:color w:val="000000"/>
          <w:lang w:eastAsia="uk-UA"/>
        </w:rPr>
        <w:drawing>
          <wp:inline distT="0" distB="0" distL="0" distR="0" wp14:anchorId="727A3A2A" wp14:editId="1094E757">
            <wp:extent cx="485775" cy="657225"/>
            <wp:effectExtent l="0" t="0" r="0" b="0"/>
            <wp:docPr id="16238915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BD23" w14:textId="77777777" w:rsidR="0092632F" w:rsidRPr="0092632F" w:rsidRDefault="0092632F" w:rsidP="0092632F">
      <w:pPr>
        <w:jc w:val="center"/>
        <w:rPr>
          <w:color w:val="000000"/>
          <w:sz w:val="30"/>
          <w:szCs w:val="30"/>
          <w:lang w:val="uk-UA"/>
        </w:rPr>
      </w:pPr>
      <w:r w:rsidRPr="0092632F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0C2C262" w14:textId="47F2C2C7" w:rsidR="0092632F" w:rsidRPr="0092632F" w:rsidRDefault="00D939FB" w:rsidP="0092632F">
      <w:pPr>
        <w:jc w:val="center"/>
        <w:rPr>
          <w:b/>
          <w:color w:val="000000"/>
          <w:sz w:val="36"/>
          <w:szCs w:val="30"/>
          <w:lang w:val="uk-UA"/>
        </w:rPr>
      </w:pPr>
      <w:r w:rsidRPr="0092632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A4B0" wp14:editId="162FEF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8774788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6CC64" w14:textId="77777777" w:rsidR="0092632F" w:rsidRPr="0092632F" w:rsidRDefault="0092632F" w:rsidP="0092632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2632F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A4B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26CC64" w14:textId="77777777" w:rsidR="0092632F" w:rsidRPr="0092632F" w:rsidRDefault="0092632F" w:rsidP="0092632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2632F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2632F" w:rsidRPr="0092632F">
        <w:rPr>
          <w:b/>
          <w:color w:val="000000"/>
          <w:sz w:val="36"/>
          <w:szCs w:val="30"/>
          <w:lang w:val="uk-UA"/>
        </w:rPr>
        <w:t>РІШЕННЯ</w:t>
      </w:r>
    </w:p>
    <w:p w14:paraId="4AA7D4D6" w14:textId="77777777" w:rsidR="0092632F" w:rsidRPr="0092632F" w:rsidRDefault="0092632F" w:rsidP="0092632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92632F">
        <w:rPr>
          <w:b/>
          <w:color w:val="000000"/>
          <w:sz w:val="36"/>
          <w:szCs w:val="30"/>
          <w:lang w:val="uk-UA"/>
        </w:rPr>
        <w:t>______________________________</w:t>
      </w:r>
    </w:p>
    <w:p w14:paraId="239CE82B" w14:textId="649FE997" w:rsidR="0092632F" w:rsidRPr="0092632F" w:rsidRDefault="00D939FB" w:rsidP="0092632F">
      <w:pPr>
        <w:rPr>
          <w:color w:val="000000"/>
          <w:lang w:val="uk-UA"/>
        </w:rPr>
      </w:pPr>
      <w:r w:rsidRPr="0092632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63905" wp14:editId="5689196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459637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F33EC5" w14:textId="77777777" w:rsidR="0092632F" w:rsidRPr="00E96981" w:rsidRDefault="0092632F" w:rsidP="0092632F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390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F33EC5" w14:textId="77777777" w:rsidR="0092632F" w:rsidRPr="00E96981" w:rsidRDefault="0092632F" w:rsidP="0092632F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92632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5B6C4" wp14:editId="305E2AF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0531181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E2EB3" w14:textId="0D3B3644" w:rsidR="0092632F" w:rsidRPr="009565D6" w:rsidRDefault="0092632F" w:rsidP="0092632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 w:rsidR="009565D6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B6C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6E2EB3" w14:textId="0D3B3644" w:rsidR="0092632F" w:rsidRPr="009565D6" w:rsidRDefault="0092632F" w:rsidP="0092632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 w:rsidR="009565D6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5837111" w14:textId="77777777" w:rsidR="0092632F" w:rsidRPr="0092632F" w:rsidRDefault="0092632F" w:rsidP="0092632F">
      <w:pPr>
        <w:rPr>
          <w:color w:val="000000"/>
          <w:lang w:val="uk-UA"/>
        </w:rPr>
      </w:pPr>
      <w:r w:rsidRPr="0092632F">
        <w:rPr>
          <w:color w:val="000000"/>
          <w:lang w:val="uk-UA"/>
        </w:rPr>
        <w:t>від __________________________ № __________</w:t>
      </w:r>
      <w:r w:rsidRPr="0092632F">
        <w:rPr>
          <w:color w:val="000000"/>
          <w:lang w:val="uk-UA"/>
        </w:rPr>
        <w:tab/>
      </w:r>
      <w:r w:rsidRPr="0092632F">
        <w:rPr>
          <w:color w:val="000000"/>
          <w:lang w:val="uk-UA"/>
        </w:rPr>
        <w:tab/>
      </w:r>
      <w:r w:rsidRPr="0092632F">
        <w:rPr>
          <w:color w:val="000000"/>
          <w:lang w:val="uk-UA"/>
        </w:rPr>
        <w:tab/>
      </w:r>
      <w:r w:rsidRPr="0092632F">
        <w:rPr>
          <w:color w:val="000000"/>
          <w:lang w:val="uk-UA"/>
        </w:rPr>
        <w:tab/>
        <w:t>м.Хмельницький</w:t>
      </w:r>
    </w:p>
    <w:bookmarkEnd w:id="0"/>
    <w:p w14:paraId="2E9582E7" w14:textId="77777777" w:rsidR="0092632F" w:rsidRPr="0092632F" w:rsidRDefault="0092632F" w:rsidP="0092632F">
      <w:pPr>
        <w:ind w:right="5386"/>
        <w:jc w:val="both"/>
        <w:rPr>
          <w:color w:val="000000"/>
          <w:lang w:val="uk-UA"/>
        </w:rPr>
      </w:pPr>
    </w:p>
    <w:p w14:paraId="0EACBBDD" w14:textId="5A5F2A19" w:rsidR="00F35F7D" w:rsidRPr="0092632F" w:rsidRDefault="00F35F7D" w:rsidP="00F35F7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92632F">
        <w:rPr>
          <w:rStyle w:val="ad"/>
          <w:rFonts w:ascii="Times New Roman" w:hAnsi="Times New Roman" w:cs="Times New Roman"/>
          <w:b w:val="0"/>
          <w:lang w:val="uk-UA"/>
        </w:rPr>
        <w:t>Про внесення змін до договору оренди земельної ділянки №292 від 03.10.2007</w:t>
      </w:r>
    </w:p>
    <w:p w14:paraId="57A57478" w14:textId="77777777" w:rsidR="00F35F7D" w:rsidRPr="0092632F" w:rsidRDefault="00F35F7D" w:rsidP="00F35F7D">
      <w:pPr>
        <w:jc w:val="both"/>
        <w:rPr>
          <w:rFonts w:ascii="Times New Roman" w:hAnsi="Times New Roman" w:cs="Times New Roman"/>
          <w:lang w:val="uk-UA"/>
        </w:rPr>
      </w:pPr>
    </w:p>
    <w:p w14:paraId="3AC3335C" w14:textId="77777777" w:rsidR="00F35F7D" w:rsidRPr="0092632F" w:rsidRDefault="00F35F7D" w:rsidP="00F35F7D">
      <w:pPr>
        <w:jc w:val="both"/>
        <w:rPr>
          <w:rFonts w:ascii="Times New Roman" w:hAnsi="Times New Roman" w:cs="Times New Roman"/>
          <w:lang w:val="uk-UA"/>
        </w:rPr>
      </w:pPr>
    </w:p>
    <w:p w14:paraId="20EC6DAF" w14:textId="2235ECF5" w:rsidR="0079518B" w:rsidRPr="00F35F7D" w:rsidRDefault="00A55FF6" w:rsidP="00F35F7D">
      <w:pPr>
        <w:ind w:firstLine="567"/>
        <w:jc w:val="both"/>
        <w:rPr>
          <w:rFonts w:ascii="Times New Roman" w:hAnsi="Times New Roman" w:cs="Times New Roman"/>
          <w:bCs/>
          <w:shd w:val="clear" w:color="auto" w:fill="F7F7F7"/>
          <w:lang w:val="uk-UA"/>
        </w:rPr>
      </w:pPr>
      <w:r w:rsidRPr="0092632F">
        <w:rPr>
          <w:rFonts w:ascii="Times New Roman" w:hAnsi="Times New Roman" w:cs="Times New Roman"/>
          <w:lang w:val="uk-UA"/>
        </w:rPr>
        <w:t xml:space="preserve">З метою врегулювання орендних </w:t>
      </w:r>
      <w:r w:rsidR="007E6DC9" w:rsidRPr="0092632F">
        <w:rPr>
          <w:rFonts w:ascii="Times New Roman" w:hAnsi="Times New Roman" w:cs="Times New Roman"/>
          <w:lang w:val="uk-UA"/>
        </w:rPr>
        <w:t xml:space="preserve">відносин щодо земельної ділянки, що розташована </w:t>
      </w:r>
      <w:r w:rsidR="00600E62" w:rsidRPr="0092632F">
        <w:rPr>
          <w:rFonts w:ascii="Times New Roman" w:hAnsi="Times New Roman" w:cs="Times New Roman"/>
          <w:lang w:val="uk-UA"/>
        </w:rPr>
        <w:t>за межами населених пунктів</w:t>
      </w:r>
      <w:r w:rsidRPr="0092632F">
        <w:rPr>
          <w:rFonts w:ascii="Times New Roman" w:hAnsi="Times New Roman" w:cs="Times New Roman"/>
          <w:lang w:val="uk-UA"/>
        </w:rPr>
        <w:t xml:space="preserve"> </w:t>
      </w:r>
      <w:r w:rsidR="00600E62" w:rsidRPr="0092632F">
        <w:rPr>
          <w:rFonts w:ascii="Times New Roman" w:hAnsi="Times New Roman" w:cs="Times New Roman"/>
          <w:lang w:val="uk-UA"/>
        </w:rPr>
        <w:t>старостинського округу з центром у с.Пирогівці</w:t>
      </w:r>
      <w:r w:rsidR="00857A1A" w:rsidRPr="0092632F">
        <w:rPr>
          <w:rFonts w:ascii="Times New Roman" w:hAnsi="Times New Roman" w:cs="Times New Roman"/>
          <w:lang w:val="uk-UA"/>
        </w:rPr>
        <w:t>, орендодавцем якої</w:t>
      </w:r>
      <w:r w:rsidRPr="0092632F">
        <w:rPr>
          <w:rFonts w:ascii="Times New Roman" w:hAnsi="Times New Roman" w:cs="Times New Roman"/>
          <w:lang w:val="uk-UA"/>
        </w:rPr>
        <w:t xml:space="preserve"> </w:t>
      </w:r>
      <w:r w:rsidR="003A471E" w:rsidRPr="0092632F">
        <w:rPr>
          <w:rFonts w:ascii="Times New Roman" w:hAnsi="Times New Roman" w:cs="Times New Roman"/>
          <w:lang w:val="uk-UA"/>
        </w:rPr>
        <w:t>було</w:t>
      </w:r>
      <w:r w:rsidRPr="0092632F">
        <w:rPr>
          <w:rFonts w:ascii="Times New Roman" w:hAnsi="Times New Roman" w:cs="Times New Roman"/>
          <w:lang w:val="uk-UA"/>
        </w:rPr>
        <w:t xml:space="preserve"> </w:t>
      </w:r>
      <w:r w:rsidR="003A471E" w:rsidRPr="0092632F">
        <w:rPr>
          <w:rFonts w:ascii="Times New Roman" w:hAnsi="Times New Roman" w:cs="Times New Roman"/>
          <w:lang w:val="uk-UA"/>
        </w:rPr>
        <w:t xml:space="preserve">визначено </w:t>
      </w:r>
      <w:r w:rsidRPr="0092632F">
        <w:rPr>
          <w:rFonts w:ascii="Times New Roman" w:hAnsi="Times New Roman" w:cs="Times New Roman"/>
          <w:lang w:val="uk-UA"/>
        </w:rPr>
        <w:t>Хмельницьк</w:t>
      </w:r>
      <w:r w:rsidR="003A471E" w:rsidRPr="0092632F">
        <w:rPr>
          <w:rFonts w:ascii="Times New Roman" w:hAnsi="Times New Roman" w:cs="Times New Roman"/>
          <w:lang w:val="uk-UA"/>
        </w:rPr>
        <w:t>у</w:t>
      </w:r>
      <w:r w:rsidRPr="0092632F">
        <w:rPr>
          <w:rFonts w:ascii="Times New Roman" w:hAnsi="Times New Roman" w:cs="Times New Roman"/>
          <w:lang w:val="uk-UA"/>
        </w:rPr>
        <w:t xml:space="preserve"> районн</w:t>
      </w:r>
      <w:r w:rsidR="003A471E" w:rsidRPr="0092632F">
        <w:rPr>
          <w:rFonts w:ascii="Times New Roman" w:hAnsi="Times New Roman" w:cs="Times New Roman"/>
          <w:lang w:val="uk-UA"/>
        </w:rPr>
        <w:t>у</w:t>
      </w:r>
      <w:r w:rsidRPr="0092632F">
        <w:rPr>
          <w:rFonts w:ascii="Times New Roman" w:hAnsi="Times New Roman" w:cs="Times New Roman"/>
          <w:lang w:val="uk-UA"/>
        </w:rPr>
        <w:t xml:space="preserve"> державн</w:t>
      </w:r>
      <w:r w:rsidR="003A471E" w:rsidRPr="0092632F">
        <w:rPr>
          <w:rFonts w:ascii="Times New Roman" w:hAnsi="Times New Roman" w:cs="Times New Roman"/>
          <w:lang w:val="uk-UA"/>
        </w:rPr>
        <w:t>у</w:t>
      </w:r>
      <w:r w:rsidRPr="0092632F">
        <w:rPr>
          <w:rFonts w:ascii="Times New Roman" w:hAnsi="Times New Roman" w:cs="Times New Roman"/>
          <w:lang w:val="uk-UA"/>
        </w:rPr>
        <w:t xml:space="preserve"> адміністраці</w:t>
      </w:r>
      <w:r w:rsidR="003A471E" w:rsidRPr="0092632F">
        <w:rPr>
          <w:rFonts w:ascii="Times New Roman" w:hAnsi="Times New Roman" w:cs="Times New Roman"/>
          <w:lang w:val="uk-UA"/>
        </w:rPr>
        <w:t>ю</w:t>
      </w:r>
      <w:r w:rsidRPr="0092632F">
        <w:rPr>
          <w:rFonts w:ascii="Times New Roman" w:hAnsi="Times New Roman" w:cs="Times New Roman"/>
          <w:lang w:val="uk-UA"/>
        </w:rPr>
        <w:t>, повноваження</w:t>
      </w:r>
      <w:r w:rsidR="00AA08B2" w:rsidRPr="0092632F">
        <w:rPr>
          <w:rFonts w:ascii="Times New Roman" w:hAnsi="Times New Roman" w:cs="Times New Roman"/>
          <w:lang w:val="uk-UA"/>
        </w:rPr>
        <w:t xml:space="preserve"> якої</w:t>
      </w:r>
      <w:r w:rsidRPr="0092632F">
        <w:rPr>
          <w:rFonts w:ascii="Times New Roman" w:hAnsi="Times New Roman" w:cs="Times New Roman"/>
          <w:lang w:val="uk-UA"/>
        </w:rPr>
        <w:t xml:space="preserve"> щодо розпорядж</w:t>
      </w:r>
      <w:r w:rsidR="00AA08B2" w:rsidRPr="0092632F">
        <w:rPr>
          <w:rFonts w:ascii="Times New Roman" w:hAnsi="Times New Roman" w:cs="Times New Roman"/>
          <w:lang w:val="uk-UA"/>
        </w:rPr>
        <w:t>е</w:t>
      </w:r>
      <w:r w:rsidRPr="0092632F">
        <w:rPr>
          <w:rFonts w:ascii="Times New Roman" w:hAnsi="Times New Roman" w:cs="Times New Roman"/>
          <w:lang w:val="uk-UA"/>
        </w:rPr>
        <w:t xml:space="preserve">ння </w:t>
      </w:r>
      <w:r w:rsidR="007E6DC9" w:rsidRPr="0092632F">
        <w:rPr>
          <w:rFonts w:ascii="Times New Roman" w:hAnsi="Times New Roman" w:cs="Times New Roman"/>
          <w:lang w:val="uk-UA"/>
        </w:rPr>
        <w:t xml:space="preserve">земельними ділянками за межами населених пунктів </w:t>
      </w:r>
      <w:r w:rsidRPr="0092632F">
        <w:rPr>
          <w:rFonts w:ascii="Times New Roman" w:hAnsi="Times New Roman" w:cs="Times New Roman"/>
          <w:lang w:val="uk-UA"/>
        </w:rPr>
        <w:t xml:space="preserve">припинені у </w:t>
      </w:r>
      <w:r w:rsidR="00EB0668" w:rsidRPr="0092632F">
        <w:rPr>
          <w:rFonts w:ascii="Times New Roman" w:hAnsi="Times New Roman" w:cs="Times New Roman"/>
          <w:lang w:val="uk-UA"/>
        </w:rPr>
        <w:t xml:space="preserve">зв’язку із </w:t>
      </w:r>
      <w:r w:rsidR="00AA08B2" w:rsidRPr="0092632F">
        <w:rPr>
          <w:rFonts w:ascii="Times New Roman" w:hAnsi="Times New Roman" w:cs="Times New Roman"/>
          <w:lang w:val="uk-UA"/>
        </w:rPr>
        <w:t>переходом земель із державної власності</w:t>
      </w:r>
      <w:r w:rsidR="00AA08B2" w:rsidRPr="00F35F7D">
        <w:rPr>
          <w:rFonts w:ascii="Times New Roman" w:hAnsi="Times New Roman" w:cs="Times New Roman"/>
          <w:lang w:val="uk-UA"/>
        </w:rPr>
        <w:t xml:space="preserve"> в комунальну власність, в результаті розпорядження Кабінету Міністрів України від 12.06.2020 №727-р</w:t>
      </w:r>
      <w:r w:rsidR="00D31B3D" w:rsidRPr="00F35F7D">
        <w:rPr>
          <w:rFonts w:ascii="Times New Roman" w:hAnsi="Times New Roman" w:cs="Times New Roman"/>
          <w:lang w:val="uk-UA"/>
        </w:rPr>
        <w:t xml:space="preserve"> «Про визначення адміністративних центрів та затвердження територій територіальних громад Хмельницької області»</w:t>
      </w:r>
      <w:r w:rsidR="00AA08B2" w:rsidRPr="00F35F7D">
        <w:rPr>
          <w:rFonts w:ascii="Times New Roman" w:hAnsi="Times New Roman" w:cs="Times New Roman"/>
          <w:lang w:val="uk-UA"/>
        </w:rPr>
        <w:t>,</w:t>
      </w:r>
      <w:r w:rsidR="00B65B80" w:rsidRPr="00F35F7D">
        <w:rPr>
          <w:rFonts w:ascii="Times New Roman" w:hAnsi="Times New Roman" w:cs="Times New Roman"/>
          <w:lang w:val="uk-UA"/>
        </w:rPr>
        <w:t xml:space="preserve"> рішення </w:t>
      </w:r>
      <w:r w:rsidR="00F4596D" w:rsidRPr="00F35F7D">
        <w:rPr>
          <w:rFonts w:ascii="Times New Roman" w:hAnsi="Times New Roman" w:cs="Times New Roman"/>
          <w:lang w:val="uk-UA"/>
        </w:rPr>
        <w:t>4-ої сесії Хмельницької міської ради від 17.02.2021 №81</w:t>
      </w:r>
      <w:r w:rsidR="006D17E1" w:rsidRPr="00F35F7D">
        <w:rPr>
          <w:rFonts w:ascii="Times New Roman" w:hAnsi="Times New Roman" w:cs="Times New Roman"/>
          <w:lang w:val="uk-UA"/>
        </w:rPr>
        <w:t xml:space="preserve"> </w:t>
      </w:r>
      <w:r w:rsidR="006D17E1" w:rsidRPr="00F35F7D">
        <w:rPr>
          <w:rFonts w:ascii="Times New Roman" w:hAnsi="Times New Roman" w:cs="Times New Roman"/>
          <w:b/>
          <w:lang w:val="uk-UA"/>
        </w:rPr>
        <w:t>«</w:t>
      </w:r>
      <w:r w:rsidR="006D17E1" w:rsidRPr="00F35F7D">
        <w:rPr>
          <w:rStyle w:val="ad"/>
          <w:rFonts w:ascii="Times New Roman" w:hAnsi="Times New Roman" w:cs="Times New Roman"/>
          <w:b w:val="0"/>
          <w:shd w:val="clear" w:color="auto" w:fill="FFFFFF"/>
          <w:lang w:val="uk-UA"/>
        </w:rPr>
        <w:t>Про затвердження передавальних актів сільських рад, які приєдналися до Хмельницької міської ради»</w:t>
      </w:r>
      <w:r w:rsidR="00F4596D" w:rsidRPr="00F35F7D">
        <w:rPr>
          <w:rFonts w:ascii="Times New Roman" w:hAnsi="Times New Roman" w:cs="Times New Roman"/>
          <w:lang w:val="uk-UA"/>
        </w:rPr>
        <w:t>,</w:t>
      </w:r>
      <w:r w:rsidR="00AA08B2" w:rsidRPr="00F35F7D">
        <w:rPr>
          <w:rFonts w:ascii="Times New Roman" w:hAnsi="Times New Roman" w:cs="Times New Roman"/>
          <w:lang w:val="uk-UA"/>
        </w:rPr>
        <w:t xml:space="preserve"> </w:t>
      </w:r>
      <w:r w:rsidR="00B65B80" w:rsidRPr="00F35F7D">
        <w:rPr>
          <w:rFonts w:ascii="Times New Roman" w:hAnsi="Times New Roman" w:cs="Times New Roman"/>
          <w:lang w:val="uk-UA"/>
        </w:rPr>
        <w:t xml:space="preserve">розглянувши, </w:t>
      </w:r>
      <w:r w:rsidR="00EB0668" w:rsidRPr="00F35F7D">
        <w:rPr>
          <w:rFonts w:ascii="Times New Roman" w:hAnsi="Times New Roman" w:cs="Times New Roman"/>
          <w:lang w:val="uk-UA"/>
        </w:rPr>
        <w:t>пропозицію постійної комісії з питань містобудування, земельних відносин та охорони навколишнього природного середовища,</w:t>
      </w:r>
      <w:r w:rsidR="006C1BD2" w:rsidRPr="00F35F7D">
        <w:rPr>
          <w:rFonts w:ascii="Times New Roman" w:hAnsi="Times New Roman" w:cs="Times New Roman"/>
          <w:lang w:val="uk-UA"/>
        </w:rPr>
        <w:t xml:space="preserve"> постійної комісії з питань соціально-економічного розвитку, інвестиційної політики та дерегуляції</w:t>
      </w:r>
      <w:r w:rsidR="00EB0668" w:rsidRPr="00F35F7D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="00B65B80" w:rsidRPr="00F35F7D">
        <w:rPr>
          <w:rFonts w:ascii="Times New Roman" w:hAnsi="Times New Roman" w:cs="Times New Roman"/>
          <w:bCs/>
          <w:lang w:val="uk-UA"/>
        </w:rPr>
        <w:t xml:space="preserve">враховуючи </w:t>
      </w:r>
      <w:r w:rsidR="007E6DC9" w:rsidRPr="00F35F7D">
        <w:rPr>
          <w:rFonts w:ascii="Times New Roman" w:hAnsi="Times New Roman" w:cs="Times New Roman"/>
          <w:bCs/>
          <w:lang w:val="uk-UA"/>
        </w:rPr>
        <w:t>інформацію з Державного реєстру речових прав на нерухоме майно та Реєстру прав власності на нерухоме майно</w:t>
      </w:r>
      <w:r w:rsidR="00B65B80" w:rsidRPr="00F35F7D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, </w:t>
      </w:r>
      <w:r w:rsidR="0079518B" w:rsidRPr="00F35F7D">
        <w:rPr>
          <w:lang w:val="uk-UA"/>
        </w:rPr>
        <w:t xml:space="preserve">керуючись </w:t>
      </w:r>
      <w:r w:rsidR="00B65B80" w:rsidRPr="00F35F7D">
        <w:rPr>
          <w:lang w:val="uk-UA"/>
        </w:rPr>
        <w:t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№1423-IX, Законом України «Про місцеве самоврядування в Україні», Земельним кодексом України, Водним кодексом України, Законом України «Про оренду землі»,</w:t>
      </w:r>
      <w:r w:rsidR="00BC455E" w:rsidRPr="00F35F7D">
        <w:rPr>
          <w:lang w:val="uk-UA"/>
        </w:rPr>
        <w:t xml:space="preserve"> </w:t>
      </w:r>
      <w:r w:rsidR="0079518B" w:rsidRPr="00F35F7D">
        <w:rPr>
          <w:lang w:val="uk-UA"/>
        </w:rPr>
        <w:t>міська рада</w:t>
      </w:r>
    </w:p>
    <w:p w14:paraId="7A89732A" w14:textId="77777777" w:rsidR="00F35F7D" w:rsidRPr="00F35F7D" w:rsidRDefault="00F35F7D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43CA4DF" w14:textId="2CA6153C" w:rsidR="0079518B" w:rsidRPr="00F35F7D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ВИРІШ</w:t>
      </w:r>
      <w:r w:rsidR="0079518B" w:rsidRPr="00F35F7D">
        <w:rPr>
          <w:rFonts w:ascii="Times New Roman" w:hAnsi="Times New Roman" w:cs="Times New Roman"/>
          <w:lang w:val="uk-UA"/>
        </w:rPr>
        <w:t>ИЛА:</w:t>
      </w:r>
    </w:p>
    <w:p w14:paraId="485D69E9" w14:textId="77777777" w:rsidR="00F35F7D" w:rsidRPr="00F35F7D" w:rsidRDefault="00F35F7D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EBCB8C8" w14:textId="4B05660F" w:rsidR="00602371" w:rsidRPr="00F35F7D" w:rsidRDefault="00AA08B2" w:rsidP="00F35F7D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 xml:space="preserve">1. </w:t>
      </w:r>
      <w:r w:rsidR="008505ED" w:rsidRPr="00F35F7D">
        <w:rPr>
          <w:rFonts w:ascii="Times New Roman" w:hAnsi="Times New Roman" w:cs="Times New Roman"/>
          <w:lang w:val="uk-UA"/>
        </w:rPr>
        <w:t xml:space="preserve">Визначити орендодавцем </w:t>
      </w:r>
      <w:r w:rsidR="004A69FE" w:rsidRPr="00F35F7D">
        <w:rPr>
          <w:rFonts w:ascii="Times New Roman" w:hAnsi="Times New Roman" w:cs="Times New Roman"/>
          <w:lang w:val="uk-UA"/>
        </w:rPr>
        <w:t xml:space="preserve">земельної ділянки, </w:t>
      </w:r>
      <w:r w:rsidR="007E6DC9" w:rsidRPr="00F35F7D">
        <w:rPr>
          <w:rFonts w:ascii="Times New Roman" w:hAnsi="Times New Roman" w:cs="Times New Roman"/>
          <w:lang w:val="uk-UA"/>
        </w:rPr>
        <w:t xml:space="preserve">що розташована </w:t>
      </w:r>
      <w:r w:rsidR="00615FC7" w:rsidRPr="00F35F7D">
        <w:rPr>
          <w:rFonts w:ascii="Times New Roman" w:hAnsi="Times New Roman" w:cs="Times New Roman"/>
          <w:lang w:val="uk-UA"/>
        </w:rPr>
        <w:t>за межами населених пунктів старостинського округу з центром у с.Пирогівці</w:t>
      </w:r>
      <w:r w:rsidR="002950DE">
        <w:rPr>
          <w:rFonts w:ascii="Times New Roman" w:hAnsi="Times New Roman" w:cs="Times New Roman"/>
          <w:lang w:val="uk-UA"/>
        </w:rPr>
        <w:t xml:space="preserve"> – </w:t>
      </w:r>
      <w:r w:rsidR="00A55FF6" w:rsidRPr="00F35F7D">
        <w:rPr>
          <w:rFonts w:ascii="Times New Roman" w:hAnsi="Times New Roman" w:cs="Times New Roman"/>
          <w:lang w:val="uk-UA"/>
        </w:rPr>
        <w:t>Хмельницьк</w:t>
      </w:r>
      <w:r w:rsidRPr="00F35F7D">
        <w:rPr>
          <w:rFonts w:ascii="Times New Roman" w:hAnsi="Times New Roman" w:cs="Times New Roman"/>
          <w:lang w:val="uk-UA"/>
        </w:rPr>
        <w:t>у</w:t>
      </w:r>
      <w:r w:rsidR="00A55FF6" w:rsidRPr="00F35F7D">
        <w:rPr>
          <w:rFonts w:ascii="Times New Roman" w:hAnsi="Times New Roman" w:cs="Times New Roman"/>
          <w:lang w:val="uk-UA"/>
        </w:rPr>
        <w:t xml:space="preserve"> міськ</w:t>
      </w:r>
      <w:r w:rsidRPr="00F35F7D">
        <w:rPr>
          <w:rFonts w:ascii="Times New Roman" w:hAnsi="Times New Roman" w:cs="Times New Roman"/>
          <w:lang w:val="uk-UA"/>
        </w:rPr>
        <w:t>у</w:t>
      </w:r>
      <w:r w:rsidR="00A55FF6" w:rsidRPr="00F35F7D">
        <w:rPr>
          <w:rFonts w:ascii="Times New Roman" w:hAnsi="Times New Roman" w:cs="Times New Roman"/>
          <w:lang w:val="uk-UA"/>
        </w:rPr>
        <w:t xml:space="preserve"> рад</w:t>
      </w:r>
      <w:r w:rsidRPr="00F35F7D">
        <w:rPr>
          <w:rFonts w:ascii="Times New Roman" w:hAnsi="Times New Roman" w:cs="Times New Roman"/>
          <w:lang w:val="uk-UA"/>
        </w:rPr>
        <w:t>у</w:t>
      </w:r>
      <w:r w:rsidR="008505ED" w:rsidRPr="00F35F7D">
        <w:rPr>
          <w:rFonts w:ascii="Times New Roman" w:hAnsi="Times New Roman" w:cs="Times New Roman"/>
          <w:lang w:val="uk-UA"/>
        </w:rPr>
        <w:t xml:space="preserve"> та викласти договір оренди земельної ділянки </w:t>
      </w:r>
      <w:r w:rsidR="00190F81" w:rsidRPr="00F35F7D">
        <w:rPr>
          <w:rStyle w:val="ad"/>
          <w:rFonts w:ascii="Times New Roman" w:hAnsi="Times New Roman" w:cs="Times New Roman"/>
          <w:b w:val="0"/>
          <w:lang w:val="uk-UA"/>
        </w:rPr>
        <w:t>№292 від 03.10.2007</w:t>
      </w:r>
      <w:r w:rsidR="007E6DC9" w:rsidRPr="00F35F7D">
        <w:rPr>
          <w:rStyle w:val="ad"/>
          <w:rFonts w:ascii="Times New Roman" w:hAnsi="Times New Roman" w:cs="Times New Roman"/>
          <w:b w:val="0"/>
          <w:lang w:val="uk-UA"/>
        </w:rPr>
        <w:t xml:space="preserve"> </w:t>
      </w:r>
      <w:r w:rsidR="009A3744" w:rsidRPr="00F35F7D">
        <w:rPr>
          <w:rFonts w:ascii="Times New Roman" w:hAnsi="Times New Roman" w:cs="Times New Roman"/>
          <w:lang w:val="uk-UA"/>
        </w:rPr>
        <w:t>в новій редакції</w:t>
      </w:r>
      <w:r w:rsidR="004A69FE" w:rsidRPr="00F35F7D">
        <w:rPr>
          <w:rFonts w:ascii="Times New Roman" w:hAnsi="Times New Roman" w:cs="Times New Roman"/>
          <w:lang w:val="uk-UA"/>
        </w:rPr>
        <w:t>,</w:t>
      </w:r>
      <w:r w:rsidR="008505ED" w:rsidRPr="00F35F7D">
        <w:rPr>
          <w:rFonts w:ascii="Times New Roman" w:hAnsi="Times New Roman" w:cs="Times New Roman"/>
          <w:lang w:val="uk-UA"/>
        </w:rPr>
        <w:t xml:space="preserve"> </w:t>
      </w:r>
      <w:r w:rsidR="003A471E" w:rsidRPr="00F35F7D">
        <w:rPr>
          <w:rFonts w:ascii="Times New Roman" w:hAnsi="Times New Roman" w:cs="Times New Roman"/>
          <w:lang w:val="uk-UA"/>
        </w:rPr>
        <w:t xml:space="preserve">шляхом укладення додаткової угоди, </w:t>
      </w:r>
      <w:r w:rsidR="008505ED" w:rsidRPr="00F35F7D">
        <w:rPr>
          <w:rFonts w:ascii="Times New Roman" w:hAnsi="Times New Roman" w:cs="Times New Roman"/>
          <w:lang w:val="uk-UA"/>
        </w:rPr>
        <w:t>що додається.</w:t>
      </w:r>
    </w:p>
    <w:p w14:paraId="69099DAE" w14:textId="2DFED217" w:rsidR="00602371" w:rsidRPr="00F35F7D" w:rsidRDefault="008505ED" w:rsidP="002950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eastAsia="Courier New" w:hAnsi="Times New Roman" w:cs="Times New Roman"/>
          <w:lang w:val="uk-UA"/>
        </w:rPr>
        <w:t xml:space="preserve">2. </w:t>
      </w:r>
      <w:r w:rsidRPr="00F35F7D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за земельну ділянку при укладанн</w:t>
      </w:r>
      <w:r w:rsidR="00B31EDB" w:rsidRPr="00F35F7D">
        <w:rPr>
          <w:rFonts w:ascii="Times New Roman" w:hAnsi="Times New Roman" w:cs="Times New Roman"/>
          <w:lang w:val="uk-UA"/>
        </w:rPr>
        <w:t>і</w:t>
      </w:r>
      <w:r w:rsidRPr="00F35F7D">
        <w:rPr>
          <w:rFonts w:ascii="Times New Roman" w:hAnsi="Times New Roman" w:cs="Times New Roman"/>
          <w:lang w:val="uk-UA"/>
        </w:rPr>
        <w:t xml:space="preserve"> </w:t>
      </w:r>
      <w:r w:rsidR="007E6DC9" w:rsidRPr="00F35F7D">
        <w:rPr>
          <w:rFonts w:ascii="Times New Roman" w:hAnsi="Times New Roman" w:cs="Times New Roman"/>
          <w:lang w:val="uk-UA"/>
        </w:rPr>
        <w:t xml:space="preserve">додаткової угоди до </w:t>
      </w:r>
      <w:r w:rsidRPr="00F35F7D">
        <w:rPr>
          <w:rFonts w:ascii="Times New Roman" w:hAnsi="Times New Roman" w:cs="Times New Roman"/>
          <w:lang w:val="uk-UA"/>
        </w:rPr>
        <w:t xml:space="preserve">договору оренди землі застосовувати </w:t>
      </w:r>
      <w:r w:rsidR="007E6DC9" w:rsidRPr="00F35F7D">
        <w:rPr>
          <w:rFonts w:ascii="Times New Roman" w:hAnsi="Times New Roman" w:cs="Times New Roman"/>
          <w:lang w:val="uk-UA"/>
        </w:rPr>
        <w:t>3</w:t>
      </w:r>
      <w:r w:rsidRPr="00F35F7D">
        <w:rPr>
          <w:rFonts w:ascii="Times New Roman" w:hAnsi="Times New Roman" w:cs="Times New Roman"/>
          <w:lang w:val="uk-UA"/>
        </w:rPr>
        <w:t>% від нормативної грошової оцінки земельної ділянки.</w:t>
      </w:r>
    </w:p>
    <w:p w14:paraId="30F311ED" w14:textId="77777777" w:rsidR="00113561" w:rsidRPr="00F35F7D" w:rsidRDefault="00113561" w:rsidP="002950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3. Змінити орендаря земельної ділянки на спадкоємця (спадкоємців) у зв’язку зі смертю орендаря.</w:t>
      </w:r>
    </w:p>
    <w:p w14:paraId="78037248" w14:textId="77777777" w:rsidR="00113561" w:rsidRPr="00F35F7D" w:rsidRDefault="00113561" w:rsidP="002950DE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4. Управлінню земельних ресурсів підготувати додаткову угоду про внесення змін до договору оренди землі після оформлення спадщини.</w:t>
      </w:r>
    </w:p>
    <w:p w14:paraId="37443569" w14:textId="04ADEB41" w:rsidR="004D679B" w:rsidRPr="00F35F7D" w:rsidRDefault="00113561" w:rsidP="002950D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5</w:t>
      </w:r>
      <w:r w:rsidR="004D679B" w:rsidRPr="00F35F7D">
        <w:rPr>
          <w:rFonts w:ascii="Times New Roman" w:hAnsi="Times New Roman" w:cs="Times New Roman"/>
          <w:lang w:val="uk-UA"/>
        </w:rPr>
        <w:t>. Землекористувач</w:t>
      </w:r>
      <w:r w:rsidR="006528D4" w:rsidRPr="00F35F7D">
        <w:rPr>
          <w:rFonts w:ascii="Times New Roman" w:hAnsi="Times New Roman" w:cs="Times New Roman"/>
          <w:lang w:val="uk-UA"/>
        </w:rPr>
        <w:t xml:space="preserve">у </w:t>
      </w:r>
      <w:r w:rsidR="004D679B" w:rsidRPr="00F35F7D">
        <w:rPr>
          <w:rFonts w:ascii="Times New Roman" w:hAnsi="Times New Roman" w:cs="Times New Roman"/>
          <w:lang w:val="uk-UA"/>
        </w:rPr>
        <w:t>забезпечити вільний доступ до земельн</w:t>
      </w:r>
      <w:r w:rsidR="006528D4" w:rsidRPr="00F35F7D">
        <w:rPr>
          <w:rFonts w:ascii="Times New Roman" w:hAnsi="Times New Roman" w:cs="Times New Roman"/>
          <w:lang w:val="uk-UA"/>
        </w:rPr>
        <w:t xml:space="preserve">ої </w:t>
      </w:r>
      <w:r w:rsidR="004D679B" w:rsidRPr="00F35F7D">
        <w:rPr>
          <w:rFonts w:ascii="Times New Roman" w:hAnsi="Times New Roman" w:cs="Times New Roman"/>
          <w:lang w:val="uk-UA"/>
        </w:rPr>
        <w:t>ділянк</w:t>
      </w:r>
      <w:r w:rsidR="006528D4" w:rsidRPr="00F35F7D">
        <w:rPr>
          <w:rFonts w:ascii="Times New Roman" w:hAnsi="Times New Roman" w:cs="Times New Roman"/>
          <w:lang w:val="uk-UA"/>
        </w:rPr>
        <w:t>и</w:t>
      </w:r>
      <w:r w:rsidR="004D679B" w:rsidRPr="00F35F7D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EC1BD5C" w14:textId="77777777" w:rsidR="004F3D9E" w:rsidRPr="00F35F7D" w:rsidRDefault="00113561" w:rsidP="002950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6</w:t>
      </w:r>
      <w:r w:rsidR="004F3D9E" w:rsidRPr="00F35F7D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98A3F72" w14:textId="289235AC" w:rsidR="004D679B" w:rsidRPr="00F35F7D" w:rsidRDefault="00113561" w:rsidP="002950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7</w:t>
      </w:r>
      <w:r w:rsidR="002948C2" w:rsidRPr="00F35F7D">
        <w:rPr>
          <w:rFonts w:ascii="Times New Roman" w:hAnsi="Times New Roman" w:cs="Times New Roman"/>
          <w:lang w:val="uk-UA"/>
        </w:rPr>
        <w:t>.</w:t>
      </w:r>
      <w:r w:rsidR="004D679B" w:rsidRPr="00F35F7D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543316" w:rsidRPr="00F35F7D">
        <w:rPr>
          <w:rFonts w:ascii="Times New Roman" w:hAnsi="Times New Roman" w:cs="Times New Roman"/>
          <w:lang w:val="uk-UA"/>
        </w:rPr>
        <w:lastRenderedPageBreak/>
        <w:t>М.Ваврищука</w:t>
      </w:r>
      <w:r w:rsidR="004D679B" w:rsidRPr="00F35F7D">
        <w:rPr>
          <w:rFonts w:ascii="Times New Roman" w:hAnsi="Times New Roman" w:cs="Times New Roman"/>
          <w:lang w:val="uk-UA"/>
        </w:rPr>
        <w:t xml:space="preserve"> та </w:t>
      </w:r>
      <w:r w:rsidR="001200B9" w:rsidRPr="00F35F7D">
        <w:rPr>
          <w:rFonts w:ascii="Times New Roman" w:hAnsi="Times New Roman" w:cs="Times New Roman"/>
          <w:lang w:val="uk-UA"/>
        </w:rPr>
        <w:t>У</w:t>
      </w:r>
      <w:r w:rsidR="004D679B" w:rsidRPr="00F35F7D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7B0EE20" w14:textId="604F1F8C" w:rsidR="004D679B" w:rsidRPr="00F35F7D" w:rsidRDefault="00113561" w:rsidP="00F35F7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8</w:t>
      </w:r>
      <w:r w:rsidR="004D679B" w:rsidRPr="00F35F7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9AC2940" w14:textId="77777777" w:rsidR="002948C2" w:rsidRPr="00F35F7D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CB75E1C" w14:textId="77777777" w:rsidR="00113561" w:rsidRPr="00F35F7D" w:rsidRDefault="00113561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1A21430" w14:textId="77777777" w:rsidR="00113561" w:rsidRPr="00F35F7D" w:rsidRDefault="00113561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E484A51" w14:textId="77777777" w:rsidR="00F35F7D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35F7D">
        <w:rPr>
          <w:rFonts w:ascii="Times New Roman" w:hAnsi="Times New Roman" w:cs="Times New Roman"/>
          <w:lang w:val="uk-UA"/>
        </w:rPr>
        <w:t>Міський голова</w:t>
      </w:r>
      <w:r w:rsidRPr="00F35F7D">
        <w:rPr>
          <w:rFonts w:ascii="Times New Roman" w:hAnsi="Times New Roman" w:cs="Times New Roman"/>
          <w:lang w:val="uk-UA"/>
        </w:rPr>
        <w:tab/>
      </w:r>
      <w:r w:rsidRPr="00F35F7D">
        <w:rPr>
          <w:rFonts w:ascii="Times New Roman" w:hAnsi="Times New Roman" w:cs="Times New Roman"/>
          <w:lang w:val="uk-UA"/>
        </w:rPr>
        <w:tab/>
      </w:r>
      <w:r w:rsidRPr="00F35F7D">
        <w:rPr>
          <w:rFonts w:ascii="Times New Roman" w:hAnsi="Times New Roman" w:cs="Times New Roman"/>
          <w:lang w:val="uk-UA"/>
        </w:rPr>
        <w:tab/>
      </w:r>
      <w:r w:rsidRPr="00F35F7D">
        <w:rPr>
          <w:rFonts w:ascii="Times New Roman" w:hAnsi="Times New Roman" w:cs="Times New Roman"/>
          <w:lang w:val="uk-UA"/>
        </w:rPr>
        <w:tab/>
      </w:r>
      <w:r w:rsidRPr="00F35F7D">
        <w:rPr>
          <w:rFonts w:ascii="Times New Roman" w:hAnsi="Times New Roman" w:cs="Times New Roman"/>
          <w:lang w:val="uk-UA"/>
        </w:rPr>
        <w:tab/>
      </w:r>
      <w:r w:rsidRPr="00F35F7D">
        <w:rPr>
          <w:rFonts w:ascii="Times New Roman" w:hAnsi="Times New Roman" w:cs="Times New Roman"/>
          <w:lang w:val="uk-UA"/>
        </w:rPr>
        <w:tab/>
      </w:r>
      <w:r w:rsidR="00DC5846" w:rsidRPr="00F35F7D">
        <w:rPr>
          <w:rFonts w:ascii="Times New Roman" w:hAnsi="Times New Roman" w:cs="Times New Roman"/>
          <w:lang w:val="uk-UA"/>
        </w:rPr>
        <w:tab/>
      </w:r>
      <w:r w:rsidR="003001F1" w:rsidRPr="00F35F7D">
        <w:rPr>
          <w:rFonts w:ascii="Times New Roman" w:hAnsi="Times New Roman" w:cs="Times New Roman"/>
          <w:lang w:val="uk-UA"/>
        </w:rPr>
        <w:t xml:space="preserve">Олександр </w:t>
      </w:r>
      <w:r w:rsidRPr="00F35F7D">
        <w:rPr>
          <w:rFonts w:ascii="Times New Roman" w:hAnsi="Times New Roman" w:cs="Times New Roman"/>
          <w:lang w:val="uk-UA"/>
        </w:rPr>
        <w:t>СИМЧИШИН</w:t>
      </w:r>
    </w:p>
    <w:p w14:paraId="6EAAE418" w14:textId="77777777" w:rsidR="00F35F7D" w:rsidRDefault="00F35F7D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57E5C00" w14:textId="77777777" w:rsidR="00F35F7D" w:rsidRDefault="00F35F7D" w:rsidP="00193440">
      <w:pPr>
        <w:ind w:right="-5"/>
        <w:jc w:val="both"/>
        <w:rPr>
          <w:rFonts w:ascii="Times New Roman" w:hAnsi="Times New Roman" w:cs="Times New Roman"/>
          <w:lang w:val="uk-UA"/>
        </w:rPr>
        <w:sectPr w:rsidR="00F35F7D" w:rsidSect="00F35F7D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3E6D19C3" w14:textId="77777777" w:rsidR="002950DE" w:rsidRPr="00020C41" w:rsidRDefault="002950DE" w:rsidP="002950DE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020C4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7A8213BF" w14:textId="77777777" w:rsidR="002950DE" w:rsidRPr="00020C41" w:rsidRDefault="002950DE" w:rsidP="002950DE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020C4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B3C7248" w14:textId="0712FA12" w:rsidR="002950DE" w:rsidRPr="00020C41" w:rsidRDefault="002950DE" w:rsidP="002950DE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020C4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№8</w:t>
      </w:r>
      <w:r w:rsidRPr="00020C41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4</w:t>
      </w:r>
    </w:p>
    <w:p w14:paraId="1839C295" w14:textId="77777777" w:rsidR="00D262C5" w:rsidRPr="00020C41" w:rsidRDefault="00D262C5" w:rsidP="00D262C5">
      <w:pPr>
        <w:ind w:firstLine="709"/>
        <w:jc w:val="right"/>
        <w:rPr>
          <w:rFonts w:ascii="Times New Roman" w:hAnsi="Times New Roman" w:cs="Times New Roman"/>
          <w:i/>
          <w:iCs/>
          <w:lang w:val="uk-UA"/>
        </w:rPr>
      </w:pPr>
    </w:p>
    <w:p w14:paraId="10CE70BE" w14:textId="7A772020" w:rsidR="008505ED" w:rsidRPr="00020C41" w:rsidRDefault="00B31EDB" w:rsidP="00020C41">
      <w:pPr>
        <w:pStyle w:val="af2"/>
        <w:rPr>
          <w:b/>
          <w:bCs/>
          <w:sz w:val="24"/>
          <w:szCs w:val="24"/>
        </w:rPr>
      </w:pPr>
      <w:r w:rsidRPr="00020C41">
        <w:rPr>
          <w:b/>
          <w:bCs/>
          <w:sz w:val="24"/>
          <w:szCs w:val="24"/>
        </w:rPr>
        <w:t>Додаткова угода до д</w:t>
      </w:r>
      <w:r w:rsidR="007E6DC9" w:rsidRPr="00020C41">
        <w:rPr>
          <w:b/>
          <w:bCs/>
          <w:sz w:val="24"/>
          <w:szCs w:val="24"/>
        </w:rPr>
        <w:t>оговору оренди землі</w:t>
      </w:r>
      <w:r w:rsidR="00CA2E11" w:rsidRPr="00020C41">
        <w:rPr>
          <w:b/>
          <w:bCs/>
          <w:sz w:val="24"/>
          <w:szCs w:val="24"/>
        </w:rPr>
        <w:t xml:space="preserve"> </w:t>
      </w:r>
      <w:r w:rsidR="007E6DC9" w:rsidRPr="00020C41">
        <w:rPr>
          <w:b/>
          <w:bCs/>
          <w:sz w:val="24"/>
          <w:szCs w:val="24"/>
        </w:rPr>
        <w:t>________</w:t>
      </w:r>
    </w:p>
    <w:p w14:paraId="5AC7ED48" w14:textId="77777777" w:rsidR="008505ED" w:rsidRPr="00020C41" w:rsidRDefault="008505ED" w:rsidP="00020C41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55CBF88E" w14:textId="77777777" w:rsidR="00020C41" w:rsidRDefault="00482A3D" w:rsidP="00020C41">
      <w:pPr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«__» __________ 2023</w:t>
      </w:r>
      <w:r w:rsidR="008505ED" w:rsidRPr="00020C41">
        <w:rPr>
          <w:rFonts w:ascii="Times New Roman" w:hAnsi="Times New Roman" w:cs="Times New Roman"/>
          <w:lang w:val="uk-UA"/>
        </w:rPr>
        <w:t xml:space="preserve"> </w:t>
      </w:r>
      <w:r w:rsidR="008505ED" w:rsidRPr="00020C41">
        <w:rPr>
          <w:rFonts w:ascii="Times New Roman" w:hAnsi="Times New Roman" w:cs="Times New Roman"/>
          <w:lang w:val="uk-UA"/>
        </w:rPr>
        <w:tab/>
      </w:r>
      <w:r w:rsidR="00020C41">
        <w:rPr>
          <w:rFonts w:ascii="Times New Roman" w:hAnsi="Times New Roman" w:cs="Times New Roman"/>
          <w:lang w:val="uk-UA"/>
        </w:rPr>
        <w:tab/>
      </w:r>
      <w:r w:rsidR="00020C41">
        <w:rPr>
          <w:rFonts w:ascii="Times New Roman" w:hAnsi="Times New Roman" w:cs="Times New Roman"/>
          <w:lang w:val="uk-UA"/>
        </w:rPr>
        <w:tab/>
      </w:r>
      <w:r w:rsidR="00020C41">
        <w:rPr>
          <w:rFonts w:ascii="Times New Roman" w:hAnsi="Times New Roman" w:cs="Times New Roman"/>
          <w:lang w:val="uk-UA"/>
        </w:rPr>
        <w:tab/>
      </w:r>
      <w:r w:rsidR="00020C41">
        <w:rPr>
          <w:rFonts w:ascii="Times New Roman" w:hAnsi="Times New Roman" w:cs="Times New Roman"/>
          <w:lang w:val="uk-UA"/>
        </w:rPr>
        <w:tab/>
      </w:r>
      <w:r w:rsidR="00020C41">
        <w:rPr>
          <w:rFonts w:ascii="Times New Roman" w:hAnsi="Times New Roman" w:cs="Times New Roman"/>
          <w:lang w:val="uk-UA"/>
        </w:rPr>
        <w:tab/>
      </w:r>
      <w:r w:rsidR="00020C41">
        <w:rPr>
          <w:rFonts w:ascii="Times New Roman" w:hAnsi="Times New Roman" w:cs="Times New Roman"/>
          <w:lang w:val="uk-UA"/>
        </w:rPr>
        <w:tab/>
      </w:r>
      <w:r w:rsidR="008505ED" w:rsidRPr="00020C41">
        <w:rPr>
          <w:rFonts w:ascii="Times New Roman" w:hAnsi="Times New Roman" w:cs="Times New Roman"/>
          <w:lang w:val="uk-UA"/>
        </w:rPr>
        <w:tab/>
        <w:t>м.Хмельницький</w:t>
      </w:r>
    </w:p>
    <w:p w14:paraId="02EBD92B" w14:textId="77777777" w:rsidR="00020C41" w:rsidRDefault="00020C41" w:rsidP="00020C41">
      <w:pPr>
        <w:jc w:val="both"/>
        <w:rPr>
          <w:rFonts w:ascii="Times New Roman" w:hAnsi="Times New Roman" w:cs="Times New Roman"/>
          <w:lang w:val="uk-UA"/>
        </w:rPr>
      </w:pPr>
    </w:p>
    <w:p w14:paraId="228A31BE" w14:textId="77777777" w:rsidR="00020C41" w:rsidRDefault="00C159B3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Хмельницька міська рада в особі міського голови Симчишина Олександра Сергійовича, який діє на підставі Закону України «Про місцеве самоврядування в Україні», надалі «Орендодавець», з одного боку, та </w:t>
      </w:r>
      <w:r w:rsidR="00A93A54" w:rsidRPr="00020C41">
        <w:rPr>
          <w:rFonts w:ascii="Times New Roman" w:hAnsi="Times New Roman" w:cs="Times New Roman"/>
          <w:lang w:val="uk-UA"/>
        </w:rPr>
        <w:t>фізична особа Кирилюк Галина Василівна</w:t>
      </w:r>
      <w:r w:rsidRPr="00020C41">
        <w:rPr>
          <w:rFonts w:ascii="Times New Roman" w:hAnsi="Times New Roman" w:cs="Times New Roman"/>
          <w:lang w:val="uk-UA"/>
        </w:rPr>
        <w:t xml:space="preserve">, </w:t>
      </w:r>
      <w:r w:rsidR="000336A0" w:rsidRPr="00020C41">
        <w:rPr>
          <w:rFonts w:ascii="Times New Roman" w:hAnsi="Times New Roman" w:cs="Times New Roman"/>
          <w:lang w:val="uk-UA"/>
        </w:rPr>
        <w:t xml:space="preserve"> ________________, </w:t>
      </w:r>
      <w:r w:rsidR="000336A0" w:rsidRPr="00020C41">
        <w:rPr>
          <w:rFonts w:ascii="Times New Roman" w:hAnsi="Times New Roman" w:cs="Times New Roman"/>
          <w:shd w:val="clear" w:color="auto" w:fill="FFFFFF"/>
          <w:lang w:val="uk-UA"/>
        </w:rPr>
        <w:t>надалі «Орендар»</w:t>
      </w:r>
      <w:r w:rsidRPr="00020C41">
        <w:rPr>
          <w:rFonts w:ascii="Times New Roman" w:hAnsi="Times New Roman" w:cs="Times New Roman"/>
          <w:lang w:val="uk-UA"/>
        </w:rPr>
        <w:t xml:space="preserve">, з другого боку, згідно рішень дев’ятнадцятої сесії міської ради від 29.08.2012 №64, </w:t>
      </w:r>
      <w:r w:rsidR="000336A0" w:rsidRPr="00020C41">
        <w:rPr>
          <w:rFonts w:ascii="Times New Roman" w:hAnsi="Times New Roman" w:cs="Times New Roman"/>
          <w:lang w:val="uk-UA"/>
        </w:rPr>
        <w:t xml:space="preserve">________, вирішили укласти </w:t>
      </w:r>
      <w:r w:rsidRPr="00020C41">
        <w:rPr>
          <w:rFonts w:ascii="Times New Roman" w:hAnsi="Times New Roman" w:cs="Times New Roman"/>
          <w:lang w:val="uk-UA"/>
        </w:rPr>
        <w:t>додаткову угоду про викладення договору оренди земельної ділянки №</w:t>
      </w:r>
      <w:r w:rsidR="00A93A54" w:rsidRPr="00020C41">
        <w:rPr>
          <w:rFonts w:ascii="Times New Roman" w:hAnsi="Times New Roman" w:cs="Times New Roman"/>
          <w:lang w:val="uk-UA"/>
        </w:rPr>
        <w:t>292</w:t>
      </w:r>
      <w:r w:rsidRPr="00020C41">
        <w:rPr>
          <w:rFonts w:ascii="Times New Roman" w:hAnsi="Times New Roman" w:cs="Times New Roman"/>
          <w:lang w:val="uk-UA"/>
        </w:rPr>
        <w:t xml:space="preserve"> від </w:t>
      </w:r>
      <w:r w:rsidR="00A93A54" w:rsidRPr="00020C41">
        <w:rPr>
          <w:rFonts w:ascii="Times New Roman" w:hAnsi="Times New Roman" w:cs="Times New Roman"/>
          <w:lang w:val="uk-UA"/>
        </w:rPr>
        <w:t>03.10.2007</w:t>
      </w:r>
      <w:r w:rsidRPr="00020C41">
        <w:rPr>
          <w:rFonts w:ascii="Times New Roman" w:hAnsi="Times New Roman" w:cs="Times New Roman"/>
          <w:lang w:val="uk-UA"/>
        </w:rPr>
        <w:t xml:space="preserve"> в новій редакції, а саме:</w:t>
      </w:r>
    </w:p>
    <w:p w14:paraId="16C1A0DB" w14:textId="77777777" w:rsidR="00020C41" w:rsidRDefault="000336A0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«</w:t>
      </w:r>
      <w:r w:rsidR="008505ED" w:rsidRPr="00020C41">
        <w:rPr>
          <w:rFonts w:ascii="Times New Roman" w:hAnsi="Times New Roman" w:cs="Times New Roman"/>
          <w:lang w:val="uk-UA"/>
        </w:rPr>
        <w:t>Хмельницька міська рада в особі міського голови Симчишина Олександра Сергійовича, який діє на підставі Закону України «Про місцеве самоврядування в Україні», надалі «Орендодавець», з одного боку, та</w:t>
      </w:r>
      <w:r w:rsidR="00D31B3D" w:rsidRPr="00020C41">
        <w:rPr>
          <w:rFonts w:ascii="Times New Roman" w:hAnsi="Times New Roman" w:cs="Times New Roman"/>
          <w:lang w:val="uk-UA"/>
        </w:rPr>
        <w:t xml:space="preserve"> </w:t>
      </w:r>
      <w:r w:rsidR="000A75BE" w:rsidRPr="00020C41">
        <w:rPr>
          <w:rFonts w:ascii="Times New Roman" w:hAnsi="Times New Roman" w:cs="Times New Roman"/>
          <w:lang w:val="uk-UA"/>
        </w:rPr>
        <w:t>фізична особа Кирилюк Галина Василівна</w:t>
      </w:r>
      <w:r w:rsidR="00D31B3D" w:rsidRPr="00020C41">
        <w:rPr>
          <w:rFonts w:ascii="Times New Roman" w:hAnsi="Times New Roman" w:cs="Times New Roman"/>
          <w:lang w:val="uk-UA"/>
        </w:rPr>
        <w:t xml:space="preserve">, </w:t>
      </w:r>
      <w:r w:rsidR="00C159B3" w:rsidRPr="00020C41">
        <w:rPr>
          <w:rFonts w:ascii="Times New Roman" w:hAnsi="Times New Roman" w:cs="Times New Roman"/>
          <w:lang w:val="uk-UA"/>
        </w:rPr>
        <w:t>________________</w:t>
      </w:r>
      <w:r w:rsidR="008505ED" w:rsidRPr="00020C41">
        <w:rPr>
          <w:rFonts w:ascii="Times New Roman" w:hAnsi="Times New Roman" w:cs="Times New Roman"/>
          <w:lang w:val="uk-UA"/>
        </w:rPr>
        <w:t xml:space="preserve">, </w:t>
      </w:r>
      <w:r w:rsidR="008505ED" w:rsidRPr="00020C41">
        <w:rPr>
          <w:rFonts w:ascii="Times New Roman" w:hAnsi="Times New Roman" w:cs="Times New Roman"/>
          <w:shd w:val="clear" w:color="auto" w:fill="FFFFFF"/>
          <w:lang w:val="uk-UA"/>
        </w:rPr>
        <w:t>надалі «Орендар»,</w:t>
      </w:r>
      <w:r w:rsidR="008505ED" w:rsidRPr="00020C41">
        <w:rPr>
          <w:rFonts w:ascii="Times New Roman" w:hAnsi="Times New Roman" w:cs="Times New Roman"/>
          <w:lang w:val="uk-UA"/>
        </w:rPr>
        <w:t xml:space="preserve"> з другого боку, уклали цей договір про нижче наведене:</w:t>
      </w:r>
    </w:p>
    <w:p w14:paraId="6F67A5D3" w14:textId="77777777" w:rsidR="00020C41" w:rsidRDefault="00020C41" w:rsidP="00020C41">
      <w:pPr>
        <w:jc w:val="both"/>
        <w:rPr>
          <w:rFonts w:ascii="Times New Roman" w:hAnsi="Times New Roman" w:cs="Times New Roman"/>
          <w:lang w:val="uk-UA"/>
        </w:rPr>
      </w:pPr>
    </w:p>
    <w:p w14:paraId="0ED58639" w14:textId="77777777" w:rsidR="00020C41" w:rsidRDefault="00627D67" w:rsidP="00020C41">
      <w:pPr>
        <w:jc w:val="center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Предмет договору</w:t>
      </w:r>
    </w:p>
    <w:p w14:paraId="0595B934" w14:textId="77777777" w:rsidR="00020C41" w:rsidRDefault="00091438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1. </w:t>
      </w:r>
      <w:r w:rsidR="00C159B3" w:rsidRPr="00020C41">
        <w:rPr>
          <w:rFonts w:ascii="Times New Roman" w:hAnsi="Times New Roman" w:cs="Times New Roman"/>
          <w:lang w:val="uk-UA"/>
        </w:rPr>
        <w:t xml:space="preserve">Орендодавець надає, а орендар приймає в строкове платне користування земельну ділянку (земельні ділянки) </w:t>
      </w:r>
      <w:r w:rsidR="001E099C" w:rsidRPr="00020C41">
        <w:rPr>
          <w:rFonts w:ascii="Times New Roman" w:hAnsi="Times New Roman" w:cs="Times New Roman"/>
          <w:lang w:val="uk-UA"/>
        </w:rPr>
        <w:t>із земель сільськогосподарського призначення</w:t>
      </w:r>
      <w:r w:rsidR="00E754AE" w:rsidRPr="00020C41">
        <w:rPr>
          <w:rFonts w:ascii="Times New Roman" w:hAnsi="Times New Roman" w:cs="Times New Roman"/>
          <w:lang w:val="uk-UA"/>
        </w:rPr>
        <w:t>, для ведення товарного сіл</w:t>
      </w:r>
      <w:r w:rsidR="00D931EF" w:rsidRPr="00020C41">
        <w:rPr>
          <w:rFonts w:ascii="Times New Roman" w:hAnsi="Times New Roman" w:cs="Times New Roman"/>
          <w:lang w:val="uk-UA"/>
        </w:rPr>
        <w:t>ьськогосподарського виробництва</w:t>
      </w:r>
      <w:r w:rsidR="00E754AE" w:rsidRPr="00020C41">
        <w:rPr>
          <w:rFonts w:ascii="Times New Roman" w:hAnsi="Times New Roman" w:cs="Times New Roman"/>
          <w:lang w:val="uk-UA"/>
        </w:rPr>
        <w:t xml:space="preserve"> </w:t>
      </w:r>
      <w:r w:rsidR="00C159B3" w:rsidRPr="00020C41">
        <w:rPr>
          <w:rFonts w:ascii="Times New Roman" w:hAnsi="Times New Roman" w:cs="Times New Roman"/>
          <w:lang w:val="uk-UA"/>
        </w:rPr>
        <w:t xml:space="preserve">з кадастровим номером (кадастровими номерами) </w:t>
      </w:r>
      <w:r w:rsidR="00C77328" w:rsidRPr="00020C41">
        <w:rPr>
          <w:rFonts w:ascii="Times New Roman" w:hAnsi="Times New Roman" w:cs="Times New Roman"/>
          <w:shd w:val="clear" w:color="auto" w:fill="FFFFFF"/>
          <w:lang w:val="uk-UA"/>
        </w:rPr>
        <w:t>6825086700:03:008:0003</w:t>
      </w:r>
      <w:r w:rsidR="00C159B3" w:rsidRPr="00020C41">
        <w:rPr>
          <w:rFonts w:ascii="Times New Roman" w:hAnsi="Times New Roman" w:cs="Times New Roman"/>
          <w:lang w:val="uk-UA"/>
        </w:rPr>
        <w:t>,</w:t>
      </w:r>
      <w:r w:rsidR="00E77AC8" w:rsidRPr="00020C41">
        <w:rPr>
          <w:rFonts w:ascii="Times New Roman" w:hAnsi="Times New Roman" w:cs="Times New Roman"/>
          <w:lang w:val="uk-UA"/>
        </w:rPr>
        <w:t xml:space="preserve"> </w:t>
      </w:r>
      <w:r w:rsidR="00C77328" w:rsidRPr="00020C41">
        <w:rPr>
          <w:rFonts w:ascii="Times New Roman" w:hAnsi="Times New Roman" w:cs="Times New Roman"/>
          <w:shd w:val="clear" w:color="auto" w:fill="FFFFFF"/>
          <w:lang w:val="uk-UA"/>
        </w:rPr>
        <w:t>6825086700:03:008:0051</w:t>
      </w:r>
      <w:r w:rsidR="00627D67" w:rsidRPr="00020C41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C159B3" w:rsidRPr="00020C41">
        <w:rPr>
          <w:rFonts w:ascii="Times New Roman" w:hAnsi="Times New Roman" w:cs="Times New Roman"/>
          <w:lang w:val="uk-UA"/>
        </w:rPr>
        <w:t xml:space="preserve"> яка розташована (які розташовані) </w:t>
      </w:r>
      <w:r w:rsidR="00C77328" w:rsidRPr="00020C41">
        <w:rPr>
          <w:rFonts w:ascii="Times New Roman" w:hAnsi="Times New Roman" w:cs="Times New Roman"/>
          <w:lang w:val="uk-UA"/>
        </w:rPr>
        <w:t>за межами населених пунктів старостинського округу з центром у с.Пирогівці</w:t>
      </w:r>
      <w:r w:rsidR="00615C4F" w:rsidRPr="00020C41">
        <w:rPr>
          <w:rFonts w:ascii="Times New Roman" w:hAnsi="Times New Roman" w:cs="Times New Roman"/>
          <w:lang w:val="uk-UA"/>
        </w:rPr>
        <w:t>.</w:t>
      </w:r>
    </w:p>
    <w:p w14:paraId="72A7458D" w14:textId="77777777" w:rsidR="00020C41" w:rsidRDefault="00020C41" w:rsidP="00020C41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3BCF6613" w14:textId="77777777" w:rsidR="00020C41" w:rsidRDefault="00C159B3" w:rsidP="00020C41">
      <w:pPr>
        <w:jc w:val="center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Об'єкт оренди</w:t>
      </w:r>
    </w:p>
    <w:p w14:paraId="4948B0A0" w14:textId="77777777" w:rsidR="00020C41" w:rsidRDefault="00C159B3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2. В оренду передається (передаються) земельна ділянка (земельні ділянки) загальною площею </w:t>
      </w:r>
      <w:r w:rsidR="00C77328" w:rsidRPr="00020C41">
        <w:rPr>
          <w:rFonts w:ascii="Times New Roman" w:hAnsi="Times New Roman" w:cs="Times New Roman"/>
          <w:lang w:val="uk-UA"/>
        </w:rPr>
        <w:t>64,5138</w:t>
      </w:r>
      <w:r w:rsidR="00615C4F" w:rsidRPr="00020C41">
        <w:rPr>
          <w:rFonts w:ascii="Times New Roman" w:hAnsi="Times New Roman" w:cs="Times New Roman"/>
          <w:lang w:val="uk-UA"/>
        </w:rPr>
        <w:t xml:space="preserve"> га</w:t>
      </w:r>
      <w:r w:rsidR="009D41E4" w:rsidRPr="00020C41">
        <w:rPr>
          <w:rFonts w:ascii="Times New Roman" w:hAnsi="Times New Roman" w:cs="Times New Roman"/>
          <w:lang w:val="uk-UA"/>
        </w:rPr>
        <w:t>, в т.</w:t>
      </w:r>
      <w:r w:rsidR="00DC0732" w:rsidRPr="00020C41">
        <w:rPr>
          <w:rFonts w:ascii="Times New Roman" w:hAnsi="Times New Roman" w:cs="Times New Roman"/>
          <w:lang w:val="uk-UA"/>
        </w:rPr>
        <w:t xml:space="preserve"> </w:t>
      </w:r>
      <w:r w:rsidR="009D41E4" w:rsidRPr="00020C41">
        <w:rPr>
          <w:rFonts w:ascii="Times New Roman" w:hAnsi="Times New Roman" w:cs="Times New Roman"/>
          <w:lang w:val="uk-UA"/>
        </w:rPr>
        <w:t>ч.</w:t>
      </w:r>
      <w:r w:rsidR="00DC0732" w:rsidRPr="00020C41">
        <w:rPr>
          <w:rFonts w:ascii="Times New Roman" w:hAnsi="Times New Roman" w:cs="Times New Roman"/>
          <w:lang w:val="uk-UA"/>
        </w:rPr>
        <w:t xml:space="preserve"> </w:t>
      </w:r>
      <w:r w:rsidR="009D41E4" w:rsidRPr="00020C41">
        <w:rPr>
          <w:rFonts w:ascii="Times New Roman" w:hAnsi="Times New Roman" w:cs="Times New Roman"/>
          <w:lang w:val="uk-UA"/>
        </w:rPr>
        <w:t xml:space="preserve">діл. №1 – </w:t>
      </w:r>
      <w:r w:rsidR="00DC0732" w:rsidRPr="00020C41">
        <w:rPr>
          <w:rFonts w:ascii="Times New Roman" w:hAnsi="Times New Roman" w:cs="Times New Roman"/>
          <w:lang w:val="uk-UA"/>
        </w:rPr>
        <w:t>32,4356 га</w:t>
      </w:r>
      <w:r w:rsidR="009D41E4" w:rsidRPr="00020C41">
        <w:rPr>
          <w:rFonts w:ascii="Times New Roman" w:hAnsi="Times New Roman" w:cs="Times New Roman"/>
          <w:lang w:val="uk-UA"/>
        </w:rPr>
        <w:t xml:space="preserve">, діл. №2 – </w:t>
      </w:r>
      <w:r w:rsidR="00DC0732" w:rsidRPr="00020C41">
        <w:rPr>
          <w:rFonts w:ascii="Times New Roman" w:hAnsi="Times New Roman" w:cs="Times New Roman"/>
          <w:lang w:val="uk-UA"/>
        </w:rPr>
        <w:t>32,0782</w:t>
      </w:r>
      <w:r w:rsidR="00E62056" w:rsidRPr="00020C41">
        <w:rPr>
          <w:rFonts w:ascii="Times New Roman" w:hAnsi="Times New Roman" w:cs="Times New Roman"/>
          <w:lang w:val="uk-UA"/>
        </w:rPr>
        <w:t xml:space="preserve"> га</w:t>
      </w:r>
      <w:r w:rsidR="00DC0732" w:rsidRPr="00020C41">
        <w:rPr>
          <w:rFonts w:ascii="Times New Roman" w:hAnsi="Times New Roman" w:cs="Times New Roman"/>
          <w:lang w:val="uk-UA"/>
        </w:rPr>
        <w:t>.</w:t>
      </w:r>
    </w:p>
    <w:p w14:paraId="590CE0B0" w14:textId="77777777" w:rsidR="00020C41" w:rsidRDefault="00C159B3" w:rsidP="00020C4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3. На земельній ділянці (земельних ділянках) розміщені об'єкти нерухомого майна – відсутні, а також інші об'єкти інфраструктури – </w:t>
      </w:r>
      <w:r w:rsidRPr="00020C41">
        <w:rPr>
          <w:rFonts w:ascii="Times New Roman" w:hAnsi="Times New Roman" w:cs="Times New Roman"/>
          <w:shd w:val="clear" w:color="auto" w:fill="FFFFFF"/>
          <w:lang w:val="uk-UA"/>
        </w:rPr>
        <w:t>відсутні.</w:t>
      </w:r>
    </w:p>
    <w:p w14:paraId="71DF4558" w14:textId="77777777" w:rsidR="00020C41" w:rsidRDefault="00C159B3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4. Земельна ділянка (земельні ділянки) передається (передаються) в оренду разом з-.</w:t>
      </w:r>
    </w:p>
    <w:p w14:paraId="791A9836" w14:textId="2C70634E" w:rsidR="00020C41" w:rsidRDefault="00C159B3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5. Нормативна грошова оцінка земельної ділянки (земельних ділянок), кадастровий номер </w:t>
      </w:r>
      <w:r w:rsidR="009D41E4" w:rsidRPr="00020C41">
        <w:rPr>
          <w:rFonts w:ascii="Times New Roman" w:hAnsi="Times New Roman" w:cs="Times New Roman"/>
          <w:shd w:val="clear" w:color="auto" w:fill="FFFFFF"/>
          <w:lang w:val="uk-UA"/>
        </w:rPr>
        <w:t>6825086700:03:008:0003</w:t>
      </w:r>
      <w:r w:rsidR="009D41E4" w:rsidRPr="00020C41">
        <w:rPr>
          <w:rFonts w:ascii="Times New Roman" w:hAnsi="Times New Roman" w:cs="Times New Roman"/>
          <w:lang w:val="uk-UA"/>
        </w:rPr>
        <w:t xml:space="preserve">, </w:t>
      </w:r>
      <w:r w:rsidR="009D41E4" w:rsidRPr="00020C41">
        <w:rPr>
          <w:rFonts w:ascii="Times New Roman" w:hAnsi="Times New Roman" w:cs="Times New Roman"/>
          <w:shd w:val="clear" w:color="auto" w:fill="FFFFFF"/>
          <w:lang w:val="uk-UA"/>
        </w:rPr>
        <w:t>6825086700:03:008:0051</w:t>
      </w:r>
      <w:r w:rsidRPr="00020C41">
        <w:rPr>
          <w:rFonts w:ascii="Times New Roman" w:hAnsi="Times New Roman" w:cs="Times New Roman"/>
          <w:lang w:val="uk-UA"/>
        </w:rPr>
        <w:t xml:space="preserve">, на дату укладення договору становить </w:t>
      </w:r>
      <w:r w:rsidR="00DA5620" w:rsidRPr="00020C41">
        <w:rPr>
          <w:rFonts w:ascii="Times New Roman" w:hAnsi="Times New Roman" w:cs="Times New Roman"/>
          <w:lang w:val="uk-UA"/>
        </w:rPr>
        <w:t>__________.</w:t>
      </w:r>
    </w:p>
    <w:p w14:paraId="435EF1D5" w14:textId="77777777" w:rsidR="00020C41" w:rsidRDefault="00C159B3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6. Земельна ділянка (земельні ділянки), яка передається (які передаються) в оренду, не має недоліків, що можуть перешкоджати її (їх) ефективному використанню.</w:t>
      </w:r>
    </w:p>
    <w:p w14:paraId="3E780322" w14:textId="77777777" w:rsidR="00020C41" w:rsidRDefault="00C159B3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7. Інші особливості об'єкта оренди, які можуть вплинути на орендні відносини – відсутні.</w:t>
      </w:r>
    </w:p>
    <w:p w14:paraId="7EA8B1EA" w14:textId="77777777" w:rsidR="00020C41" w:rsidRDefault="00020C41" w:rsidP="00020C41">
      <w:pPr>
        <w:jc w:val="both"/>
        <w:rPr>
          <w:rFonts w:ascii="Times New Roman" w:hAnsi="Times New Roman" w:cs="Times New Roman"/>
          <w:lang w:val="uk-UA"/>
        </w:rPr>
      </w:pPr>
    </w:p>
    <w:p w14:paraId="7DEB9E99" w14:textId="77777777" w:rsidR="00020C41" w:rsidRDefault="00C159B3" w:rsidP="00020C41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Строк дії договору</w:t>
      </w:r>
    </w:p>
    <w:p w14:paraId="386A6F6F" w14:textId="77777777" w:rsidR="00020C41" w:rsidRDefault="00C159B3" w:rsidP="00020C41">
      <w:pPr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8. </w:t>
      </w:r>
      <w:r w:rsidR="004F0EF4" w:rsidRPr="00020C41">
        <w:rPr>
          <w:rFonts w:ascii="Times New Roman" w:hAnsi="Times New Roman" w:cs="Times New Roman"/>
          <w:lang w:val="uk-UA"/>
        </w:rPr>
        <w:t xml:space="preserve">Договір укладено на 49 (сорок дев’ять) років до 18.10.2056р. </w:t>
      </w:r>
      <w:r w:rsidR="004F0EF4" w:rsidRPr="00020C41">
        <w:rPr>
          <w:rFonts w:ascii="Times New Roman" w:eastAsia="Times New Roman" w:hAnsi="Times New Roman" w:cs="Times New Roman"/>
          <w:lang w:val="uk-UA"/>
        </w:rPr>
        <w:t>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ст.33 Закону України «Про оренду землі».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</w:p>
    <w:p w14:paraId="070880AC" w14:textId="77777777" w:rsidR="00020C41" w:rsidRDefault="00020C41" w:rsidP="00020C41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0ECB9BAE" w14:textId="77777777" w:rsidR="00020C41" w:rsidRDefault="00C159B3" w:rsidP="00020C41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Орендна плата</w:t>
      </w:r>
    </w:p>
    <w:p w14:paraId="235B75D2" w14:textId="77777777" w:rsidR="00020C41" w:rsidRDefault="00C159B3" w:rsidP="00020C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9. Орендна плата вноситься орендарем у грошовій формі відповідно до ст.22 Закону України «Про оренду землі» та розмірі </w:t>
      </w:r>
      <w:r w:rsidR="00750D3F" w:rsidRPr="00020C41">
        <w:rPr>
          <w:rFonts w:ascii="Times New Roman" w:hAnsi="Times New Roman" w:cs="Times New Roman"/>
          <w:lang w:val="uk-UA"/>
        </w:rPr>
        <w:t>_________</w:t>
      </w:r>
      <w:r w:rsidRPr="00020C41">
        <w:rPr>
          <w:rFonts w:ascii="Times New Roman" w:hAnsi="Times New Roman" w:cs="Times New Roman"/>
          <w:lang w:val="uk-UA"/>
        </w:rPr>
        <w:t xml:space="preserve"> грн. (</w:t>
      </w:r>
      <w:r w:rsidR="00750D3F" w:rsidRPr="00020C41">
        <w:rPr>
          <w:rFonts w:ascii="Times New Roman" w:hAnsi="Times New Roman" w:cs="Times New Roman"/>
          <w:lang w:val="uk-UA"/>
        </w:rPr>
        <w:t>_______</w:t>
      </w:r>
      <w:r w:rsidRPr="00020C41">
        <w:rPr>
          <w:rFonts w:ascii="Times New Roman" w:hAnsi="Times New Roman" w:cs="Times New Roman"/>
          <w:lang w:val="uk-UA"/>
        </w:rPr>
        <w:t xml:space="preserve">) в рік, що становить </w:t>
      </w:r>
      <w:r w:rsidR="00750D3F" w:rsidRPr="00020C41">
        <w:rPr>
          <w:rFonts w:ascii="Times New Roman" w:hAnsi="Times New Roman" w:cs="Times New Roman"/>
          <w:lang w:val="uk-UA"/>
        </w:rPr>
        <w:t>_____</w:t>
      </w:r>
      <w:r w:rsidRPr="00020C41">
        <w:rPr>
          <w:rFonts w:ascii="Times New Roman" w:hAnsi="Times New Roman" w:cs="Times New Roman"/>
          <w:lang w:val="uk-UA"/>
        </w:rPr>
        <w:t xml:space="preserve"> відсотків від нормативної грошової оцінки земельної ділянки на рахунок:</w:t>
      </w:r>
    </w:p>
    <w:p w14:paraId="5FA94017" w14:textId="77777777" w:rsidR="00020C41" w:rsidRDefault="00C159B3" w:rsidP="00020C41">
      <w:pPr>
        <w:jc w:val="center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№UA048999980334149812000022775, одержувач коштів: ГУК у Хмельницькій обл./</w:t>
      </w:r>
    </w:p>
    <w:p w14:paraId="03BF4369" w14:textId="77777777" w:rsidR="00A35C4C" w:rsidRDefault="00C159B3" w:rsidP="00A35C4C">
      <w:pPr>
        <w:jc w:val="center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lastRenderedPageBreak/>
        <w:t>Хмельницька мтг/18010600, ЄДРПОУ 37971775, код платежу 18010600,</w:t>
      </w:r>
    </w:p>
    <w:p w14:paraId="2E08BFC1" w14:textId="77777777" w:rsidR="00A35C4C" w:rsidRDefault="00C159B3" w:rsidP="00A35C4C">
      <w:pPr>
        <w:jc w:val="center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банк одержувача: Казначейство України (ЕАП).</w:t>
      </w:r>
    </w:p>
    <w:p w14:paraId="225BAC9B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10. Обчислення розміру орендної плати за земельну ділянку (земельні ділянки) державної або комунальної власності здійснюється з урахуванням її (їх)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</w:t>
      </w:r>
    </w:p>
    <w:p w14:paraId="36DAD7EE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11. Орендна плата за земельні ділянки приватної власності, земельні ділянки несільськогосподарського призначення державної та/або комунальної власності вноситься протягом 30 календарних днів, що настають за останнім календарним днем податкового (звітного) місяця.</w:t>
      </w:r>
    </w:p>
    <w:p w14:paraId="687DC874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12. -.</w:t>
      </w:r>
    </w:p>
    <w:p w14:paraId="45C5691B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13. Розмір орендної плати переглядається у разі:</w:t>
      </w:r>
    </w:p>
    <w:p w14:paraId="5F978077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зміни умов господарювання, передбачених договором;</w:t>
      </w:r>
    </w:p>
    <w:p w14:paraId="2728153A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14:paraId="53DB3AF0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14:paraId="72B8C8E5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14:paraId="34C02D1C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в інших випадках, передбачених законом.</w:t>
      </w:r>
    </w:p>
    <w:p w14:paraId="1118B05E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Розмір нормативної грошової оцінки земельної ділянки не є сталим і змінюється у зв’язку із проведенням її щорічної індексації та на інших підставах, визначених чинним законодавством України.</w:t>
      </w:r>
    </w:p>
    <w:p w14:paraId="0C6CF029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Орендар самостійно зобов’язується щорічно відповідно до інформації Центрального органу виконавчої влади, що реалізує державну політику у сфері земельних відносин, про коефіцієнт індексації нормативної грошової оцінки земель, опублікований в засобах масової інформації, здійснювати  індексацію нормативної грошової оцінки земельної ділянки.</w:t>
      </w:r>
    </w:p>
    <w:p w14:paraId="43FDBCB1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14. У разі невнесення орендної плати у строки, визначені цим договором:</w:t>
      </w:r>
    </w:p>
    <w:p w14:paraId="0C031F6A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у 10-денний строк сплачується штраф у розмірі 100 відсотків річної орендної плати, встановленої цим договором;</w:t>
      </w:r>
    </w:p>
    <w:p w14:paraId="10A3C00E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справляється пеня у розмірі 0,5% від несплаченої суми за кожний день прострочення.</w:t>
      </w:r>
    </w:p>
    <w:p w14:paraId="332E18B8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63297D0C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Умови використання земельної ділянки (земельних ділянок)</w:t>
      </w:r>
    </w:p>
    <w:p w14:paraId="4D05B173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15. Земельна ділянка (земельні ділянки) передається (передаються) в оренду </w:t>
      </w:r>
      <w:r w:rsidR="00750D3F" w:rsidRPr="00020C41">
        <w:rPr>
          <w:rFonts w:ascii="Times New Roman" w:hAnsi="Times New Roman" w:cs="Times New Roman"/>
          <w:lang w:val="uk-UA"/>
        </w:rPr>
        <w:t>для ведення товарного сільськогосподарського виробництва</w:t>
      </w:r>
      <w:r w:rsidRPr="00020C41">
        <w:rPr>
          <w:rFonts w:ascii="Times New Roman" w:hAnsi="Times New Roman" w:cs="Times New Roman"/>
          <w:lang w:val="uk-UA"/>
        </w:rPr>
        <w:t>.</w:t>
      </w:r>
    </w:p>
    <w:p w14:paraId="4C03247D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16. Цільове призначення земельної ділянки (земельних ділянок) згідно КВЦПЗ –</w:t>
      </w:r>
      <w:r w:rsidR="00022307" w:rsidRPr="00020C4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592474" w:rsidRPr="00020C41">
        <w:rPr>
          <w:rFonts w:ascii="Times New Roman" w:hAnsi="Times New Roman" w:cs="Times New Roman"/>
          <w:shd w:val="clear" w:color="auto" w:fill="FFFFFF"/>
          <w:lang w:val="uk-UA"/>
        </w:rPr>
        <w:t>д</w:t>
      </w:r>
      <w:r w:rsidR="00750D3F" w:rsidRPr="00020C41">
        <w:rPr>
          <w:rFonts w:ascii="Times New Roman" w:hAnsi="Times New Roman" w:cs="Times New Roman"/>
          <w:shd w:val="clear" w:color="auto" w:fill="FFFFFF"/>
          <w:lang w:val="uk-UA"/>
        </w:rPr>
        <w:t>ля ведення товарного сільськогосподарського виробництва</w:t>
      </w:r>
      <w:r w:rsidRPr="00020C41">
        <w:rPr>
          <w:rFonts w:ascii="Times New Roman" w:hAnsi="Times New Roman" w:cs="Times New Roman"/>
          <w:lang w:val="uk-UA"/>
        </w:rPr>
        <w:t xml:space="preserve"> (</w:t>
      </w:r>
      <w:r w:rsidR="00750D3F" w:rsidRPr="00020C41">
        <w:rPr>
          <w:rFonts w:ascii="Times New Roman" w:hAnsi="Times New Roman" w:cs="Times New Roman"/>
          <w:lang w:val="uk-UA"/>
        </w:rPr>
        <w:t>01.01</w:t>
      </w:r>
      <w:r w:rsidRPr="00020C41">
        <w:rPr>
          <w:rFonts w:ascii="Times New Roman" w:hAnsi="Times New Roman" w:cs="Times New Roman"/>
          <w:lang w:val="uk-UA"/>
        </w:rPr>
        <w:t xml:space="preserve">), категорія земель – землі </w:t>
      </w:r>
      <w:r w:rsidR="00750D3F" w:rsidRPr="00020C41">
        <w:rPr>
          <w:rFonts w:ascii="Times New Roman" w:hAnsi="Times New Roman" w:cs="Times New Roman"/>
          <w:shd w:val="clear" w:color="auto" w:fill="FFFFFF"/>
          <w:lang w:val="uk-UA"/>
        </w:rPr>
        <w:t>сільськогосподарського призначення</w:t>
      </w:r>
      <w:r w:rsidRPr="00020C41">
        <w:rPr>
          <w:rFonts w:ascii="Times New Roman" w:hAnsi="Times New Roman" w:cs="Times New Roman"/>
          <w:lang w:val="uk-UA"/>
        </w:rPr>
        <w:t>.</w:t>
      </w:r>
    </w:p>
    <w:p w14:paraId="7E549C53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17. Умови збереження стану об'єкта оренди – не погіршуючи корисних властивостей ділянки.</w:t>
      </w:r>
    </w:p>
    <w:p w14:paraId="46CEE982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29B2CAD5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Умови повернення земельної ділянки (земельних ділянок)</w:t>
      </w:r>
    </w:p>
    <w:p w14:paraId="2F785729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21. Після припинення дії договору орендар повертає орендодавцеві земельну ділянку (земельні ділянки) у стані, не гіршому порівняно з тим, у якому він одержав її (їх) в оренду.</w:t>
      </w:r>
    </w:p>
    <w:p w14:paraId="166EE152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Орендодавець у разі погіршення корисних властивостей орендованої земельної ділянки (орендованих земельних ділянок), пов'язаних із зміною її (їх)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14:paraId="36275E73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 xml:space="preserve">У разі погіршення якості ґрунтового покриву та інших корисних властивостей орендованої земельної ділянки (орендованих земельних ділянок) або приведення її (їх) у непридатний для використання за цільовим призначенням стан збитки, що підлягають відшкодуванню, визначаються відповідно до Порядку визначення та відшкодування збитків </w:t>
      </w:r>
      <w:r w:rsidRPr="00020C41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власникам землі та землекористувачам, затвердженого постановою Кабінету Міністрів України від 19 квітня 1993р. №284.</w:t>
      </w:r>
    </w:p>
    <w:p w14:paraId="2E9663BC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22. Здійснені орендарем без згоди орендодавця витрати на поліпшення орендованої земельної ділянки (орендованих земельних ділянок), які неможливо відокремити без заподіяння шкоди цій ділянці (цим ділянкам), не підлягають відшкодуванню.</w:t>
      </w:r>
    </w:p>
    <w:p w14:paraId="3D6C805C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23. Поліпшення стану земельної ділянки (земельних ділянок), проведені орендарем за письмовою згодою з орендодавцем землі, не підлягають відшкодуванню.</w:t>
      </w:r>
    </w:p>
    <w:p w14:paraId="6986BA80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24.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14:paraId="718B5462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Збитками вважаються:</w:t>
      </w:r>
    </w:p>
    <w:p w14:paraId="30F998F1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права;</w:t>
      </w:r>
    </w:p>
    <w:p w14:paraId="1334AFFD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доходи, які орендар міг би реально отримати в разі належного виконання орендодавцем умов договору.</w:t>
      </w:r>
    </w:p>
    <w:p w14:paraId="4E000486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25. Розмір фактичних витрат орендаря визначається на підставі док</w:t>
      </w:r>
      <w:r w:rsidR="00627D67" w:rsidRPr="00020C41">
        <w:rPr>
          <w:rFonts w:ascii="Times New Roman" w:hAnsi="Times New Roman" w:cs="Times New Roman"/>
          <w:lang w:val="uk-UA"/>
        </w:rPr>
        <w:t>ументально підтверджених даних.</w:t>
      </w:r>
    </w:p>
    <w:p w14:paraId="17DDC8EC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49BE20C5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Обмеження (обтяження) щодо використання земельної ділянки (земельних ділянок)</w:t>
      </w:r>
    </w:p>
    <w:p w14:paraId="07D3E15E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26. На орендовану земельну ділянку (орендовані земельні ділянки) встановлено обмеження (обтяження): </w:t>
      </w:r>
      <w:r w:rsidR="00FA0C08" w:rsidRPr="00020C41">
        <w:rPr>
          <w:rFonts w:ascii="Times New Roman" w:hAnsi="Times New Roman" w:cs="Times New Roman"/>
          <w:lang w:val="uk-UA"/>
        </w:rPr>
        <w:t>охоронна зона навколо (уздовж) об’єкта транспорту, охоронна зона навколо (уздовж) об’єкта енергетичної системи</w:t>
      </w:r>
      <w:r w:rsidR="00C32D78" w:rsidRPr="00020C41">
        <w:rPr>
          <w:rFonts w:ascii="Times New Roman" w:hAnsi="Times New Roman" w:cs="Times New Roman"/>
          <w:lang w:val="uk-UA"/>
        </w:rPr>
        <w:t>.</w:t>
      </w:r>
    </w:p>
    <w:p w14:paraId="095BCDE8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27. Передача в оренду земельної ділянки (земельних ділянок) не є підставою для припинення або зміни обмежень (обтяжень) та інших </w:t>
      </w:r>
      <w:r w:rsidR="00627D67" w:rsidRPr="00020C41">
        <w:rPr>
          <w:rFonts w:ascii="Times New Roman" w:hAnsi="Times New Roman" w:cs="Times New Roman"/>
          <w:lang w:val="uk-UA"/>
        </w:rPr>
        <w:t>прав третіх осіб на цю ділянку.</w:t>
      </w:r>
    </w:p>
    <w:p w14:paraId="18AD3D98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7B2F8124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Інші права та обов'язки сторін</w:t>
      </w:r>
    </w:p>
    <w:p w14:paraId="2F39625B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28. Права орендодавця.</w:t>
      </w:r>
    </w:p>
    <w:p w14:paraId="19B57174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Орендодавець має право вимагати від орендаря:</w:t>
      </w:r>
    </w:p>
    <w:p w14:paraId="612C91C6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використання земельної ділянки (земельних ділянок) за її (їх) цільовим призначенням;</w:t>
      </w:r>
    </w:p>
    <w:p w14:paraId="6CC6AC85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додержання екологічної безпеки землекористування, збереження родючості ґрунтів, державних стандартів, норм і правил, проектних рішень, місцевих правил забудови;</w:t>
      </w:r>
    </w:p>
    <w:p w14:paraId="5A53CE23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своєчасного внесення орендної плати;</w:t>
      </w:r>
    </w:p>
    <w:p w14:paraId="63FF612F" w14:textId="57403F5C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 особливо охороняються.</w:t>
      </w:r>
    </w:p>
    <w:p w14:paraId="20F1D4DC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29. Обов'язки орендодавця:</w:t>
      </w:r>
    </w:p>
    <w:p w14:paraId="561174DF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передати земельну ділянку (земельні ділянки) у стані, який відповідає умовам договору, та придатну для використання за цільовим призначенням;</w:t>
      </w:r>
    </w:p>
    <w:p w14:paraId="6AD90B0C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не вчиняти дій, які перешкоджали б орендареві користуватися даною земельною ділянкою (даними земельними ділянками).</w:t>
      </w:r>
    </w:p>
    <w:p w14:paraId="6499084F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>30. Права орендаря:</w:t>
      </w:r>
    </w:p>
    <w:p w14:paraId="601186ED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>- самостійно визначати напрями своєї господарської діяльності, з дотриманням умов договору оренди землі;</w:t>
      </w:r>
    </w:p>
    <w:p w14:paraId="52B949B3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>- одержувати доходи;</w:t>
      </w:r>
    </w:p>
    <w:p w14:paraId="512AF44E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 xml:space="preserve">- до використання земельної ділянки </w:t>
      </w:r>
      <w:r w:rsidRPr="00020C41">
        <w:rPr>
          <w:rFonts w:ascii="Times New Roman" w:hAnsi="Times New Roman" w:cs="Times New Roman"/>
          <w:lang w:val="uk-UA"/>
        </w:rPr>
        <w:t xml:space="preserve">(земельних ділянок) </w:t>
      </w:r>
      <w:r w:rsidRPr="00020C41">
        <w:rPr>
          <w:rFonts w:ascii="Times New Roman" w:hAnsi="Times New Roman" w:cs="Times New Roman"/>
          <w:shd w:val="clear" w:color="auto" w:fill="FFFFFF"/>
          <w:lang w:val="uk-UA"/>
        </w:rPr>
        <w:t xml:space="preserve">орендар має право приступати тільки після </w:t>
      </w:r>
      <w:r w:rsidRPr="00020C41">
        <w:rPr>
          <w:rFonts w:ascii="Times New Roman" w:hAnsi="Times New Roman" w:cs="Times New Roman"/>
          <w:lang w:val="uk-UA"/>
        </w:rPr>
        <w:t xml:space="preserve">державної реєстрації права оренди земельної ділянки (земельних ділянок) </w:t>
      </w:r>
      <w:r w:rsidRPr="00020C41">
        <w:rPr>
          <w:rFonts w:ascii="Times New Roman" w:hAnsi="Times New Roman" w:cs="Times New Roman"/>
          <w:shd w:val="clear" w:color="auto" w:fill="FFFFFF"/>
          <w:lang w:val="uk-UA"/>
        </w:rPr>
        <w:t>та визначення її (їх) меж в натурі.</w:t>
      </w:r>
    </w:p>
    <w:p w14:paraId="2427AA3D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31. Обов'язки орендаря:</w:t>
      </w:r>
    </w:p>
    <w:p w14:paraId="5E1CBDD7" w14:textId="77777777" w:rsidR="00A35C4C" w:rsidRDefault="00C32D78" w:rsidP="00A35C4C">
      <w:pPr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- </w:t>
      </w:r>
      <w:r w:rsidRPr="00020C41">
        <w:rPr>
          <w:rFonts w:ascii="Times New Roman" w:eastAsia="Times New Roman" w:hAnsi="Times New Roman" w:cs="Times New Roman"/>
          <w:highlight w:val="white"/>
          <w:lang w:val="uk-UA"/>
        </w:rPr>
        <w:t>приступати до використання земельної ділянки (земельних ділянок) в строки, встановлені договором оренди землі, але не раніше державної реєстрації відповідного права оренди</w:t>
      </w:r>
      <w:r w:rsidRPr="00020C41">
        <w:rPr>
          <w:rFonts w:ascii="Times New Roman" w:eastAsia="Times New Roman" w:hAnsi="Times New Roman" w:cs="Times New Roman"/>
          <w:lang w:val="uk-UA"/>
        </w:rPr>
        <w:t>;</w:t>
      </w:r>
    </w:p>
    <w:p w14:paraId="2A42FEC6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14:paraId="6EE0BDE0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lastRenderedPageBreak/>
        <w:t>- додержуватись режиму використання земель відповідно до цільового призначення;</w:t>
      </w:r>
    </w:p>
    <w:p w14:paraId="37243151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допускати відповідні служби для поточної профілактики інженерних мереж;</w:t>
      </w:r>
    </w:p>
    <w:p w14:paraId="6C2C071A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eastAsia="Calibri" w:hAnsi="Times New Roman" w:cs="Times New Roman"/>
          <w:lang w:val="uk-UA"/>
        </w:rPr>
        <w:t>- у п’ятиденний строк після державної реєстрації права оренди земельної ділянки (земельних ділянок) надати копію договору відповідному податковому органу</w:t>
      </w:r>
    </w:p>
    <w:p w14:paraId="05D66519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>- не порушувати права власників та землекористувачів суміжних земельних ділянок;</w:t>
      </w:r>
    </w:p>
    <w:p w14:paraId="554D4306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>-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№68;</w:t>
      </w:r>
    </w:p>
    <w:p w14:paraId="0C261322" w14:textId="77777777" w:rsidR="00A35C4C" w:rsidRDefault="00C32D78" w:rsidP="00A35C4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20C41">
        <w:rPr>
          <w:rFonts w:ascii="Times New Roman" w:hAnsi="Times New Roman" w:cs="Times New Roman"/>
          <w:shd w:val="clear" w:color="auto" w:fill="FFFFFF"/>
          <w:lang w:val="uk-UA"/>
        </w:rPr>
        <w:t>- своєчасно та в повному обсязі сплачувати орендну плату за земельну ділянку.</w:t>
      </w:r>
    </w:p>
    <w:p w14:paraId="65CE566A" w14:textId="77777777" w:rsidR="00A35C4C" w:rsidRDefault="00A35C4C" w:rsidP="00A35C4C">
      <w:p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14:paraId="6D0443C8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Ризик випадкового знищення або пошкодження об'єкта оренди чи його частини</w:t>
      </w:r>
    </w:p>
    <w:p w14:paraId="30A3904C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32. Ризик випадкового знищення або пошкодження об'єкта оренд</w:t>
      </w:r>
      <w:r w:rsidR="00627D67" w:rsidRPr="00020C41">
        <w:rPr>
          <w:rFonts w:ascii="Times New Roman" w:hAnsi="Times New Roman" w:cs="Times New Roman"/>
          <w:lang w:val="uk-UA"/>
        </w:rPr>
        <w:t>и чи його частини несе орендар.</w:t>
      </w:r>
    </w:p>
    <w:p w14:paraId="6E90BC9E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2CA6DE80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Страхування об'єкта оренди</w:t>
      </w:r>
    </w:p>
    <w:p w14:paraId="27486B47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33. Згідно з цим договором об'єкт оренди підлягає страхуванню на весь період дії цього договору.</w:t>
      </w:r>
    </w:p>
    <w:p w14:paraId="36D82599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 xml:space="preserve">34. Страхування об'єкта оренди здійснюється за рахунок орендаря. </w:t>
      </w:r>
    </w:p>
    <w:p w14:paraId="53C39244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35. Сторони домовилися про те, що у разі невиконання свого обов'язку стороною, яка повинна згідно з цим договором застрахувати об'єкт оренди, друга сторона може застрахувати його і вимагати відшкодування витрат на страхування.</w:t>
      </w:r>
    </w:p>
    <w:p w14:paraId="74C3E513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52955F2C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Зміна умов договору і припинення його дії</w:t>
      </w:r>
    </w:p>
    <w:p w14:paraId="7203E202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36. Зміна умов договору здійснюється у письмовій формі за взаємною згодою сторін.</w:t>
      </w:r>
    </w:p>
    <w:p w14:paraId="1CBD1FD5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У разі недосягнення згоди щодо зміни умов договору спір розв'язується у судовому порядку.</w:t>
      </w:r>
    </w:p>
    <w:p w14:paraId="0EC458E6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37. Дія договору припиняється у разі:</w:t>
      </w:r>
    </w:p>
    <w:p w14:paraId="73C09B52" w14:textId="77777777" w:rsidR="00A35C4C" w:rsidRDefault="005238BF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закінчення строку, на який його було укладено;</w:t>
      </w:r>
    </w:p>
    <w:p w14:paraId="6468B6C4" w14:textId="77777777" w:rsidR="00A35C4C" w:rsidRDefault="005238BF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придбання орендарем земельної ділянки (земельних ділянок) у власність;</w:t>
      </w:r>
    </w:p>
    <w:p w14:paraId="36815E2F" w14:textId="77777777" w:rsidR="00A35C4C" w:rsidRDefault="005238BF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викупу земельної ділянки (земельних ділянок) для суспільних потреб або примусового відчуження земельної ділянки (земельних ділянок) з мотивів суспільної необхідності в порядку, встановленому законом;</w:t>
      </w:r>
    </w:p>
    <w:p w14:paraId="6CE968D2" w14:textId="77777777" w:rsidR="00A35C4C" w:rsidRDefault="005238BF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смерті фізичної особи-орендаря.</w:t>
      </w:r>
    </w:p>
    <w:p w14:paraId="4BEBF9CB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Договір припиняється також в інших випадках, передбачених законом.</w:t>
      </w:r>
    </w:p>
    <w:p w14:paraId="3AA0C605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38. Дія договору припиняється шляхом його розірвання за:</w:t>
      </w:r>
    </w:p>
    <w:p w14:paraId="3390157E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взаємною згодою сторін;</w:t>
      </w:r>
    </w:p>
    <w:p w14:paraId="65D794B1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- рішенням суду на вимогу однієї із сторін унаслідок невиконання другою стороною обов'язків, передбачених договором, та внаслідок випадкового знищення, пошкодження орендованої земельної ділянки (земельних ділянок), яке істотно перешкоджає її (їх) використанню, а також з інших підстав, визначених законом.</w:t>
      </w:r>
    </w:p>
    <w:p w14:paraId="5BED69D5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39. Розірвання договору оренди землі (земельних ділянок) в односторонньому порядку не допускається.</w:t>
      </w:r>
    </w:p>
    <w:p w14:paraId="7E1C713B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40. Перехід права власності на орендовану земельну ділянку до другої особи, а також реорганізація юридичної особи-орендаря є підставою для зміни умов або розірвання договору.</w:t>
      </w:r>
    </w:p>
    <w:p w14:paraId="02E2916A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58F30C68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Відповідальність сторін за невиконання або неналежне виконання договору</w:t>
      </w:r>
    </w:p>
    <w:p w14:paraId="6B47D019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41. За невиконання або неналежне виконання договору сторони несуть відповідальність відповідно до закону та цього договору.</w:t>
      </w:r>
    </w:p>
    <w:p w14:paraId="6A6FBBBF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42. Сторона, яка порушила зобов'язання, звільняється від відповідальності, якщо вона доведе, що це порушення сталося не з її вини.</w:t>
      </w:r>
    </w:p>
    <w:p w14:paraId="366C3928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617F304F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51666AEA" w14:textId="77777777" w:rsidR="00A35C4C" w:rsidRDefault="00C159B3" w:rsidP="00A35C4C">
      <w:pPr>
        <w:jc w:val="center"/>
        <w:rPr>
          <w:rFonts w:ascii="Times New Roman" w:hAnsi="Times New Roman" w:cs="Times New Roman"/>
          <w:b/>
          <w:lang w:val="uk-UA"/>
        </w:rPr>
      </w:pPr>
      <w:r w:rsidRPr="00020C41">
        <w:rPr>
          <w:rFonts w:ascii="Times New Roman" w:hAnsi="Times New Roman" w:cs="Times New Roman"/>
          <w:b/>
          <w:lang w:val="uk-UA"/>
        </w:rPr>
        <w:lastRenderedPageBreak/>
        <w:t>Умови передачі у заставу та внесення до статутного фонду права оренди земельної ділянки (земельних ділянок)</w:t>
      </w:r>
    </w:p>
    <w:p w14:paraId="3537DC3A" w14:textId="77777777" w:rsidR="00A35C4C" w:rsidRDefault="00C159B3" w:rsidP="00A35C4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43. Передача у заставу та внесення до статутного фонду права оренди даної земельної ділянки (земельних ділянок) забороняється.</w:t>
      </w:r>
    </w:p>
    <w:p w14:paraId="4B1204FE" w14:textId="77777777" w:rsidR="00A35C4C" w:rsidRDefault="00A35C4C" w:rsidP="00A35C4C">
      <w:pPr>
        <w:jc w:val="both"/>
        <w:rPr>
          <w:rFonts w:ascii="Times New Roman" w:hAnsi="Times New Roman" w:cs="Times New Roman"/>
          <w:lang w:val="uk-UA"/>
        </w:rPr>
      </w:pPr>
    </w:p>
    <w:p w14:paraId="585F8227" w14:textId="77777777" w:rsidR="00A35C4C" w:rsidRDefault="00C159B3" w:rsidP="00A35C4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Прикінцеві положення</w:t>
      </w:r>
    </w:p>
    <w:p w14:paraId="2E2DF74F" w14:textId="77777777" w:rsidR="00A35C4C" w:rsidRDefault="00C32D78" w:rsidP="00A35C4C">
      <w:pPr>
        <w:ind w:firstLine="546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44</w:t>
      </w:r>
      <w:r w:rsidR="00C159B3" w:rsidRPr="00020C41">
        <w:rPr>
          <w:rFonts w:ascii="Times New Roman" w:hAnsi="Times New Roman" w:cs="Times New Roman"/>
          <w:lang w:val="uk-UA"/>
        </w:rPr>
        <w:t xml:space="preserve">. Цей договір набирає чинності з моменту його підписання сторонами. Якщо сторони домовилися про нотаріальне посвідчення договору, то такий договір є укладеним з моменту нотаріального посвідчення. </w:t>
      </w:r>
    </w:p>
    <w:p w14:paraId="67DB3A02" w14:textId="77777777" w:rsidR="00A35C4C" w:rsidRDefault="00C159B3" w:rsidP="00A35C4C">
      <w:pPr>
        <w:ind w:firstLine="546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Право оренди земельної ділянки (земельних ділянок) підлягає державній реєстрації відповідно до закону.</w:t>
      </w:r>
    </w:p>
    <w:p w14:paraId="46D7E8E7" w14:textId="77777777" w:rsidR="00A35C4C" w:rsidRDefault="00C159B3" w:rsidP="00A35C4C">
      <w:pPr>
        <w:ind w:firstLine="546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Цей договір укладено в двох примірниках, що мають однакову юридичну силу, один з яких знаходиться в орендодавця, другий – в орендаря.</w:t>
      </w:r>
    </w:p>
    <w:p w14:paraId="309F2302" w14:textId="77777777" w:rsidR="00A35C4C" w:rsidRDefault="00C159B3" w:rsidP="00A35C4C">
      <w:pPr>
        <w:ind w:firstLine="546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lang w:val="uk-UA"/>
        </w:rPr>
        <w:t>За згодою сторін у договорі оренди землі можуть зазначатися інші умови.</w:t>
      </w:r>
    </w:p>
    <w:p w14:paraId="7A1E73B8" w14:textId="77777777" w:rsidR="00A35C4C" w:rsidRDefault="00C159B3" w:rsidP="00A35C4C">
      <w:pPr>
        <w:ind w:firstLine="546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eastAsia="Courier New" w:hAnsi="Times New Roman" w:cs="Times New Roman"/>
          <w:lang w:val="uk-UA"/>
        </w:rPr>
        <w:t>Невід’ємними частинами договору є:</w:t>
      </w:r>
    </w:p>
    <w:p w14:paraId="459A6E46" w14:textId="77777777" w:rsidR="00A35C4C" w:rsidRDefault="00C159B3" w:rsidP="00A35C4C">
      <w:pPr>
        <w:ind w:firstLine="546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eastAsia="Courier New" w:hAnsi="Times New Roman" w:cs="Times New Roman"/>
          <w:lang w:val="uk-UA"/>
        </w:rPr>
        <w:t>- розрахунок розміру орендної плати за земельні ділянки державної або комунальної власності;</w:t>
      </w:r>
    </w:p>
    <w:p w14:paraId="5697FE00" w14:textId="77777777" w:rsidR="00A35C4C" w:rsidRDefault="00C159B3" w:rsidP="00A35C4C">
      <w:pPr>
        <w:ind w:firstLine="546"/>
        <w:jc w:val="both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eastAsia="Courier New" w:hAnsi="Times New Roman" w:cs="Times New Roman"/>
          <w:lang w:val="uk-UA"/>
        </w:rPr>
        <w:t>- витяг (довідка) з нормативної грошової оцінки земельної ділянки (земельних ділянок);</w:t>
      </w:r>
    </w:p>
    <w:p w14:paraId="34A01B69" w14:textId="77777777" w:rsidR="00A35C4C" w:rsidRDefault="00C159B3" w:rsidP="00A35C4C">
      <w:pPr>
        <w:ind w:firstLine="546"/>
        <w:jc w:val="both"/>
        <w:rPr>
          <w:rFonts w:ascii="Times New Roman" w:eastAsia="Batang" w:hAnsi="Times New Roman" w:cs="Times New Roman"/>
          <w:lang w:val="uk-UA"/>
        </w:rPr>
      </w:pPr>
      <w:r w:rsidRPr="00020C41">
        <w:rPr>
          <w:rFonts w:ascii="Times New Roman" w:eastAsia="Courier New" w:hAnsi="Times New Roman" w:cs="Times New Roman"/>
          <w:lang w:val="uk-UA"/>
        </w:rPr>
        <w:t>- витяг з рішення Хмельницької міської ради</w:t>
      </w:r>
      <w:r w:rsidRPr="00020C41">
        <w:rPr>
          <w:rFonts w:ascii="Times New Roman" w:eastAsia="Batang" w:hAnsi="Times New Roman" w:cs="Times New Roman"/>
          <w:lang w:val="uk-UA"/>
        </w:rPr>
        <w:t>.</w:t>
      </w:r>
    </w:p>
    <w:p w14:paraId="5C909224" w14:textId="77777777" w:rsidR="00A35C4C" w:rsidRDefault="00A35C4C" w:rsidP="00A35C4C">
      <w:pPr>
        <w:jc w:val="both"/>
        <w:rPr>
          <w:rFonts w:ascii="Times New Roman" w:eastAsia="Batang" w:hAnsi="Times New Roman" w:cs="Times New Roman"/>
          <w:lang w:val="uk-UA"/>
        </w:rPr>
      </w:pPr>
    </w:p>
    <w:p w14:paraId="1703079E" w14:textId="7D485FCF" w:rsidR="00C159B3" w:rsidRPr="00A35C4C" w:rsidRDefault="00C159B3" w:rsidP="00A35C4C">
      <w:pPr>
        <w:jc w:val="center"/>
        <w:rPr>
          <w:rFonts w:ascii="Times New Roman" w:hAnsi="Times New Roman" w:cs="Times New Roman"/>
          <w:lang w:val="uk-UA"/>
        </w:rPr>
      </w:pPr>
      <w:r w:rsidRPr="00020C41">
        <w:rPr>
          <w:rFonts w:ascii="Times New Roman" w:hAnsi="Times New Roman" w:cs="Times New Roman"/>
          <w:b/>
          <w:bCs/>
          <w:lang w:val="uk-UA"/>
        </w:rPr>
        <w:t>Реквізити сторін</w:t>
      </w:r>
    </w:p>
    <w:p w14:paraId="6A480845" w14:textId="77777777" w:rsidR="00D262C5" w:rsidRDefault="00D262C5" w:rsidP="00C159B3">
      <w:pPr>
        <w:pStyle w:val="HTML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/>
        </w:rPr>
      </w:pPr>
    </w:p>
    <w:p w14:paraId="302C7274" w14:textId="77777777" w:rsidR="00E7785E" w:rsidRPr="00020C41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 w:eastAsia="ru-RU"/>
        </w:rPr>
      </w:pPr>
      <w:r w:rsidRPr="00020C41">
        <w:rPr>
          <w:rFonts w:ascii="Times New Roman" w:hAnsi="Times New Roman" w:cs="Times New Roman"/>
          <w:szCs w:val="24"/>
          <w:lang w:val="uk-UA" w:eastAsia="ru-RU"/>
        </w:rPr>
        <w:t>Орендодавець</w:t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 w:rsidRPr="00020C41">
        <w:rPr>
          <w:rFonts w:ascii="Times New Roman" w:hAnsi="Times New Roman" w:cs="Times New Roman"/>
          <w:szCs w:val="24"/>
          <w:lang w:val="uk-UA" w:eastAsia="ru-RU"/>
        </w:rPr>
        <w:t>Орендар</w:t>
      </w:r>
    </w:p>
    <w:p w14:paraId="783A7523" w14:textId="7C2E9183" w:rsidR="00E7785E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 w:eastAsia="ru-RU"/>
        </w:rPr>
        <w:t>Хмельницька міська рада,</w:t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>Фізична особа</w:t>
      </w:r>
    </w:p>
    <w:p w14:paraId="3EC88799" w14:textId="77777777" w:rsidR="00E7785E" w:rsidRPr="00020C41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 w:eastAsia="ru-RU"/>
        </w:rPr>
        <w:t>29000, м.Хмельницький,</w:t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 xml:space="preserve">Кирилюк Галина Василівна </w:t>
      </w:r>
    </w:p>
    <w:p w14:paraId="26BB7CA9" w14:textId="77777777" w:rsidR="00E7785E" w:rsidRPr="00020C41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 w:eastAsia="ru-RU"/>
        </w:rPr>
        <w:t>вул.Героїв Маріуполя,3.</w:t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>
        <w:rPr>
          <w:rFonts w:ascii="Times New Roman" w:hAnsi="Times New Roman" w:cs="Times New Roman"/>
          <w:szCs w:val="24"/>
          <w:lang w:val="uk-UA" w:eastAsia="ru-RU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>_________________________</w:t>
      </w:r>
    </w:p>
    <w:p w14:paraId="162B871A" w14:textId="77777777" w:rsidR="00E7785E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ab/>
      </w:r>
      <w:r>
        <w:rPr>
          <w:rFonts w:ascii="Times New Roman" w:hAnsi="Times New Roman" w:cs="Times New Roman"/>
          <w:szCs w:val="24"/>
          <w:lang w:val="uk-UA"/>
        </w:rPr>
        <w:tab/>
      </w:r>
      <w:r>
        <w:rPr>
          <w:rFonts w:ascii="Times New Roman" w:hAnsi="Times New Roman" w:cs="Times New Roman"/>
          <w:szCs w:val="24"/>
          <w:lang w:val="uk-UA"/>
        </w:rPr>
        <w:tab/>
      </w:r>
      <w:r>
        <w:rPr>
          <w:rFonts w:ascii="Times New Roman" w:hAnsi="Times New Roman" w:cs="Times New Roman"/>
          <w:szCs w:val="24"/>
          <w:lang w:val="uk-UA"/>
        </w:rPr>
        <w:tab/>
      </w:r>
      <w:r>
        <w:rPr>
          <w:rFonts w:ascii="Times New Roman" w:hAnsi="Times New Roman" w:cs="Times New Roman"/>
          <w:szCs w:val="24"/>
          <w:lang w:val="uk-UA"/>
        </w:rPr>
        <w:tab/>
      </w:r>
      <w:r>
        <w:rPr>
          <w:rFonts w:ascii="Times New Roman" w:hAnsi="Times New Roman" w:cs="Times New Roman"/>
          <w:szCs w:val="24"/>
          <w:lang w:val="uk-UA"/>
        </w:rPr>
        <w:tab/>
      </w:r>
      <w:r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>_________________________</w:t>
      </w:r>
    </w:p>
    <w:p w14:paraId="2C73F154" w14:textId="77777777" w:rsidR="00E7785E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</w:p>
    <w:p w14:paraId="11C13798" w14:textId="77777777" w:rsidR="00E7785E" w:rsidRDefault="00C159B3" w:rsidP="00E7785E">
      <w:pPr>
        <w:pStyle w:val="2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  <w:r w:rsidRPr="00020C41">
        <w:rPr>
          <w:rFonts w:ascii="Times New Roman" w:hAnsi="Times New Roman" w:cs="Times New Roman"/>
          <w:b/>
          <w:bCs/>
          <w:szCs w:val="24"/>
          <w:lang w:val="uk-UA"/>
        </w:rPr>
        <w:t>Підписи сторін</w:t>
      </w:r>
    </w:p>
    <w:p w14:paraId="5C058D5C" w14:textId="77777777" w:rsidR="00E7785E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  <w:lang w:val="uk-UA"/>
        </w:rPr>
      </w:pPr>
    </w:p>
    <w:p w14:paraId="5D5E537C" w14:textId="77777777" w:rsidR="00E7785E" w:rsidRDefault="00C159B3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Орендодавець</w:t>
      </w:r>
      <w:r w:rsidRPr="00020C41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ab/>
        <w:t>Орендар</w:t>
      </w:r>
    </w:p>
    <w:p w14:paraId="5A9D23B2" w14:textId="77777777" w:rsidR="00E7785E" w:rsidRDefault="00C159B3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М.П.</w:t>
      </w:r>
    </w:p>
    <w:p w14:paraId="0BD1DACF" w14:textId="77777777" w:rsidR="00E7785E" w:rsidRDefault="00C159B3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Міський голова</w:t>
      </w:r>
      <w:r w:rsidRPr="00020C41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ab/>
      </w:r>
      <w:r w:rsidR="00627D67" w:rsidRPr="00020C41">
        <w:rPr>
          <w:rFonts w:ascii="Times New Roman" w:hAnsi="Times New Roman" w:cs="Times New Roman"/>
          <w:szCs w:val="24"/>
          <w:lang w:val="uk-UA"/>
        </w:rPr>
        <w:t>Фізична особа</w:t>
      </w:r>
    </w:p>
    <w:p w14:paraId="52D27A3A" w14:textId="77777777" w:rsidR="00E7785E" w:rsidRDefault="00E7785E" w:rsidP="00E7785E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</w:p>
    <w:p w14:paraId="0202A501" w14:textId="77777777" w:rsidR="00D939FB" w:rsidRDefault="00C159B3" w:rsidP="00D939FB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_______________________ О.Симчишин</w:t>
      </w:r>
      <w:r w:rsidR="00E7785E">
        <w:rPr>
          <w:rFonts w:ascii="Times New Roman" w:hAnsi="Times New Roman" w:cs="Times New Roman"/>
          <w:szCs w:val="24"/>
          <w:lang w:val="uk-UA"/>
        </w:rPr>
        <w:tab/>
      </w:r>
      <w:r w:rsidR="00E7785E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 xml:space="preserve">______________________ </w:t>
      </w:r>
      <w:r w:rsidR="00627D67" w:rsidRPr="00020C41">
        <w:rPr>
          <w:rFonts w:ascii="Times New Roman" w:hAnsi="Times New Roman" w:cs="Times New Roman"/>
          <w:szCs w:val="24"/>
          <w:lang w:val="uk-UA"/>
        </w:rPr>
        <w:t>Г.Кирилюк</w:t>
      </w:r>
    </w:p>
    <w:p w14:paraId="7C429123" w14:textId="77777777" w:rsidR="00D939FB" w:rsidRDefault="00D939FB" w:rsidP="00D939FB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</w:p>
    <w:p w14:paraId="375A736A" w14:textId="77777777" w:rsidR="00D939FB" w:rsidRDefault="00C159B3" w:rsidP="00D939FB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«___» _______________ 2023р.</w:t>
      </w:r>
    </w:p>
    <w:p w14:paraId="41160DBF" w14:textId="77777777" w:rsidR="00D939FB" w:rsidRDefault="00D939FB" w:rsidP="00D939FB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</w:p>
    <w:p w14:paraId="43C2714B" w14:textId="77777777" w:rsidR="00D939FB" w:rsidRDefault="00C159B3" w:rsidP="00D939FB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Погоджено:</w:t>
      </w:r>
    </w:p>
    <w:p w14:paraId="0DDA697A" w14:textId="77777777" w:rsidR="00D939FB" w:rsidRDefault="00C159B3" w:rsidP="00D939FB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Начальник Управління</w:t>
      </w:r>
    </w:p>
    <w:p w14:paraId="500035F5" w14:textId="55ADCA7C" w:rsidR="00C159B3" w:rsidRPr="00020C41" w:rsidRDefault="00C159B3" w:rsidP="00D939FB">
      <w:pPr>
        <w:pStyle w:val="23"/>
        <w:spacing w:after="0"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020C41">
        <w:rPr>
          <w:rFonts w:ascii="Times New Roman" w:hAnsi="Times New Roman" w:cs="Times New Roman"/>
          <w:szCs w:val="24"/>
          <w:lang w:val="uk-UA"/>
        </w:rPr>
        <w:t>земельних ресурсів</w:t>
      </w:r>
      <w:r w:rsidR="00D939FB">
        <w:rPr>
          <w:rFonts w:ascii="Times New Roman" w:hAnsi="Times New Roman" w:cs="Times New Roman"/>
          <w:szCs w:val="24"/>
          <w:lang w:val="uk-UA"/>
        </w:rPr>
        <w:tab/>
      </w:r>
      <w:r w:rsidR="00D939FB">
        <w:rPr>
          <w:rFonts w:ascii="Times New Roman" w:hAnsi="Times New Roman" w:cs="Times New Roman"/>
          <w:szCs w:val="24"/>
          <w:lang w:val="uk-UA"/>
        </w:rPr>
        <w:tab/>
      </w:r>
      <w:r w:rsidR="00D939FB">
        <w:rPr>
          <w:rFonts w:ascii="Times New Roman" w:hAnsi="Times New Roman" w:cs="Times New Roman"/>
          <w:szCs w:val="24"/>
          <w:lang w:val="uk-UA"/>
        </w:rPr>
        <w:tab/>
      </w:r>
      <w:r w:rsidR="00D939FB">
        <w:rPr>
          <w:rFonts w:ascii="Times New Roman" w:hAnsi="Times New Roman" w:cs="Times New Roman"/>
          <w:szCs w:val="24"/>
          <w:lang w:val="uk-UA"/>
        </w:rPr>
        <w:tab/>
      </w:r>
      <w:r w:rsidR="00D939FB">
        <w:rPr>
          <w:rFonts w:ascii="Times New Roman" w:hAnsi="Times New Roman" w:cs="Times New Roman"/>
          <w:szCs w:val="24"/>
          <w:lang w:val="uk-UA"/>
        </w:rPr>
        <w:tab/>
      </w:r>
      <w:r w:rsidRPr="00020C41">
        <w:rPr>
          <w:rFonts w:ascii="Times New Roman" w:hAnsi="Times New Roman" w:cs="Times New Roman"/>
          <w:szCs w:val="24"/>
          <w:lang w:val="uk-UA"/>
        </w:rPr>
        <w:t>______________________ Л.Матвеєва</w:t>
      </w:r>
    </w:p>
    <w:sectPr w:rsidR="00C159B3" w:rsidRPr="00020C41" w:rsidSect="002950DE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C89C" w14:textId="77777777" w:rsidR="00334A5D" w:rsidRDefault="00334A5D" w:rsidP="005A7C81">
      <w:pPr>
        <w:rPr>
          <w:rFonts w:hint="eastAsia"/>
        </w:rPr>
      </w:pPr>
      <w:r>
        <w:separator/>
      </w:r>
    </w:p>
  </w:endnote>
  <w:endnote w:type="continuationSeparator" w:id="0">
    <w:p w14:paraId="21960D9D" w14:textId="77777777" w:rsidR="00334A5D" w:rsidRDefault="00334A5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6DCB" w14:textId="77777777" w:rsidR="00334A5D" w:rsidRDefault="00334A5D" w:rsidP="005A7C81">
      <w:pPr>
        <w:rPr>
          <w:rFonts w:hint="eastAsia"/>
        </w:rPr>
      </w:pPr>
      <w:r>
        <w:separator/>
      </w:r>
    </w:p>
  </w:footnote>
  <w:footnote w:type="continuationSeparator" w:id="0">
    <w:p w14:paraId="6A1A855C" w14:textId="77777777" w:rsidR="00334A5D" w:rsidRDefault="00334A5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016605"/>
    <w:multiLevelType w:val="hybridMultilevel"/>
    <w:tmpl w:val="EDB6E860"/>
    <w:lvl w:ilvl="0" w:tplc="8A36BE8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5761016">
    <w:abstractNumId w:val="0"/>
  </w:num>
  <w:num w:numId="2" w16cid:durableId="400517945">
    <w:abstractNumId w:val="1"/>
  </w:num>
  <w:num w:numId="3" w16cid:durableId="827675072">
    <w:abstractNumId w:val="9"/>
  </w:num>
  <w:num w:numId="4" w16cid:durableId="2118677146">
    <w:abstractNumId w:val="19"/>
  </w:num>
  <w:num w:numId="5" w16cid:durableId="1190216833">
    <w:abstractNumId w:val="32"/>
  </w:num>
  <w:num w:numId="6" w16cid:durableId="1156530623">
    <w:abstractNumId w:val="22"/>
  </w:num>
  <w:num w:numId="7" w16cid:durableId="43797349">
    <w:abstractNumId w:val="25"/>
  </w:num>
  <w:num w:numId="8" w16cid:durableId="950861897">
    <w:abstractNumId w:val="3"/>
  </w:num>
  <w:num w:numId="9" w16cid:durableId="628164710">
    <w:abstractNumId w:val="5"/>
  </w:num>
  <w:num w:numId="10" w16cid:durableId="1918785039">
    <w:abstractNumId w:val="28"/>
  </w:num>
  <w:num w:numId="11" w16cid:durableId="952008417">
    <w:abstractNumId w:val="26"/>
  </w:num>
  <w:num w:numId="12" w16cid:durableId="1639458051">
    <w:abstractNumId w:val="17"/>
  </w:num>
  <w:num w:numId="13" w16cid:durableId="574970977">
    <w:abstractNumId w:val="11"/>
  </w:num>
  <w:num w:numId="14" w16cid:durableId="1161509289">
    <w:abstractNumId w:val="24"/>
  </w:num>
  <w:num w:numId="15" w16cid:durableId="1164711173">
    <w:abstractNumId w:val="2"/>
  </w:num>
  <w:num w:numId="16" w16cid:durableId="48497454">
    <w:abstractNumId w:val="20"/>
  </w:num>
  <w:num w:numId="17" w16cid:durableId="864364414">
    <w:abstractNumId w:val="16"/>
  </w:num>
  <w:num w:numId="18" w16cid:durableId="1478766939">
    <w:abstractNumId w:val="39"/>
  </w:num>
  <w:num w:numId="19" w16cid:durableId="959922464">
    <w:abstractNumId w:val="13"/>
  </w:num>
  <w:num w:numId="20" w16cid:durableId="796145287">
    <w:abstractNumId w:val="38"/>
  </w:num>
  <w:num w:numId="21" w16cid:durableId="545799150">
    <w:abstractNumId w:val="36"/>
  </w:num>
  <w:num w:numId="22" w16cid:durableId="1218279837">
    <w:abstractNumId w:val="37"/>
  </w:num>
  <w:num w:numId="23" w16cid:durableId="1354266083">
    <w:abstractNumId w:val="10"/>
  </w:num>
  <w:num w:numId="24" w16cid:durableId="1516648036">
    <w:abstractNumId w:val="15"/>
  </w:num>
  <w:num w:numId="25" w16cid:durableId="1691370971">
    <w:abstractNumId w:val="14"/>
  </w:num>
  <w:num w:numId="26" w16cid:durableId="945234223">
    <w:abstractNumId w:val="18"/>
  </w:num>
  <w:num w:numId="27" w16cid:durableId="1235965709">
    <w:abstractNumId w:val="30"/>
  </w:num>
  <w:num w:numId="28" w16cid:durableId="1528759978">
    <w:abstractNumId w:val="34"/>
  </w:num>
  <w:num w:numId="29" w16cid:durableId="1535191796">
    <w:abstractNumId w:val="4"/>
  </w:num>
  <w:num w:numId="30" w16cid:durableId="23677793">
    <w:abstractNumId w:val="8"/>
  </w:num>
  <w:num w:numId="31" w16cid:durableId="239366395">
    <w:abstractNumId w:val="35"/>
  </w:num>
  <w:num w:numId="32" w16cid:durableId="693385292">
    <w:abstractNumId w:val="29"/>
  </w:num>
  <w:num w:numId="33" w16cid:durableId="181365353">
    <w:abstractNumId w:val="23"/>
  </w:num>
  <w:num w:numId="34" w16cid:durableId="84882038">
    <w:abstractNumId w:val="12"/>
  </w:num>
  <w:num w:numId="35" w16cid:durableId="584461884">
    <w:abstractNumId w:val="33"/>
  </w:num>
  <w:num w:numId="36" w16cid:durableId="1827084019">
    <w:abstractNumId w:val="6"/>
  </w:num>
  <w:num w:numId="37" w16cid:durableId="635716930">
    <w:abstractNumId w:val="31"/>
  </w:num>
  <w:num w:numId="38" w16cid:durableId="661010249">
    <w:abstractNumId w:val="21"/>
  </w:num>
  <w:num w:numId="39" w16cid:durableId="866481114">
    <w:abstractNumId w:val="40"/>
  </w:num>
  <w:num w:numId="40" w16cid:durableId="884679910">
    <w:abstractNumId w:val="27"/>
  </w:num>
  <w:num w:numId="41" w16cid:durableId="851453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0C41"/>
    <w:rsid w:val="00022307"/>
    <w:rsid w:val="00023342"/>
    <w:rsid w:val="00023A51"/>
    <w:rsid w:val="00025468"/>
    <w:rsid w:val="000259A5"/>
    <w:rsid w:val="000276CF"/>
    <w:rsid w:val="00032E22"/>
    <w:rsid w:val="000336A0"/>
    <w:rsid w:val="00033BBF"/>
    <w:rsid w:val="00034C0A"/>
    <w:rsid w:val="00035286"/>
    <w:rsid w:val="00036B84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1438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A75BE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6488"/>
    <w:rsid w:val="000E79C1"/>
    <w:rsid w:val="000F0C58"/>
    <w:rsid w:val="000F6006"/>
    <w:rsid w:val="000F73E5"/>
    <w:rsid w:val="000F7E01"/>
    <w:rsid w:val="001046CC"/>
    <w:rsid w:val="00111986"/>
    <w:rsid w:val="00113561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1A3E"/>
    <w:rsid w:val="00162672"/>
    <w:rsid w:val="001628BC"/>
    <w:rsid w:val="00162D47"/>
    <w:rsid w:val="00170727"/>
    <w:rsid w:val="001709AB"/>
    <w:rsid w:val="00171677"/>
    <w:rsid w:val="00172222"/>
    <w:rsid w:val="00172936"/>
    <w:rsid w:val="00175596"/>
    <w:rsid w:val="001756D4"/>
    <w:rsid w:val="0018273F"/>
    <w:rsid w:val="00182CCC"/>
    <w:rsid w:val="00185705"/>
    <w:rsid w:val="00187275"/>
    <w:rsid w:val="00190F81"/>
    <w:rsid w:val="00193440"/>
    <w:rsid w:val="001950D0"/>
    <w:rsid w:val="001A1480"/>
    <w:rsid w:val="001A3816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0386"/>
    <w:rsid w:val="001E099C"/>
    <w:rsid w:val="001E234B"/>
    <w:rsid w:val="001F4032"/>
    <w:rsid w:val="001F573F"/>
    <w:rsid w:val="001F72A8"/>
    <w:rsid w:val="00203D3D"/>
    <w:rsid w:val="0020403A"/>
    <w:rsid w:val="0020539E"/>
    <w:rsid w:val="00206F71"/>
    <w:rsid w:val="00213648"/>
    <w:rsid w:val="00214C7E"/>
    <w:rsid w:val="00215396"/>
    <w:rsid w:val="0022086B"/>
    <w:rsid w:val="002233D1"/>
    <w:rsid w:val="002260F2"/>
    <w:rsid w:val="002266A2"/>
    <w:rsid w:val="00226CBF"/>
    <w:rsid w:val="00230FCD"/>
    <w:rsid w:val="00233DEE"/>
    <w:rsid w:val="00234E23"/>
    <w:rsid w:val="0023550D"/>
    <w:rsid w:val="00236806"/>
    <w:rsid w:val="002374B1"/>
    <w:rsid w:val="0024110E"/>
    <w:rsid w:val="002428D1"/>
    <w:rsid w:val="00242BE4"/>
    <w:rsid w:val="0024487C"/>
    <w:rsid w:val="00245182"/>
    <w:rsid w:val="00246F1E"/>
    <w:rsid w:val="002478F5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44A5"/>
    <w:rsid w:val="00276BE3"/>
    <w:rsid w:val="00277268"/>
    <w:rsid w:val="0028117B"/>
    <w:rsid w:val="00282430"/>
    <w:rsid w:val="00285133"/>
    <w:rsid w:val="002858BE"/>
    <w:rsid w:val="0028725E"/>
    <w:rsid w:val="00290DD5"/>
    <w:rsid w:val="00292DD9"/>
    <w:rsid w:val="002948C2"/>
    <w:rsid w:val="002950DE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04AD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E6F33"/>
    <w:rsid w:val="002F4D6B"/>
    <w:rsid w:val="002F6650"/>
    <w:rsid w:val="002F68D7"/>
    <w:rsid w:val="002F6DDE"/>
    <w:rsid w:val="002F74FF"/>
    <w:rsid w:val="002F7940"/>
    <w:rsid w:val="003001F1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5235"/>
    <w:rsid w:val="00327759"/>
    <w:rsid w:val="003308CF"/>
    <w:rsid w:val="00330DE8"/>
    <w:rsid w:val="0033384E"/>
    <w:rsid w:val="003341B8"/>
    <w:rsid w:val="00334A5D"/>
    <w:rsid w:val="00334ED0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15BCC"/>
    <w:rsid w:val="00420D8D"/>
    <w:rsid w:val="00422596"/>
    <w:rsid w:val="00422A00"/>
    <w:rsid w:val="00423284"/>
    <w:rsid w:val="00426CD4"/>
    <w:rsid w:val="00426FCF"/>
    <w:rsid w:val="004275B7"/>
    <w:rsid w:val="0042760D"/>
    <w:rsid w:val="00427BBB"/>
    <w:rsid w:val="00430D48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1F6F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2A3D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679B"/>
    <w:rsid w:val="004E7CAA"/>
    <w:rsid w:val="004F0EF4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4822"/>
    <w:rsid w:val="00515BE5"/>
    <w:rsid w:val="005160E9"/>
    <w:rsid w:val="00521B83"/>
    <w:rsid w:val="00521EFB"/>
    <w:rsid w:val="00523450"/>
    <w:rsid w:val="005238BF"/>
    <w:rsid w:val="005238E2"/>
    <w:rsid w:val="00525ABD"/>
    <w:rsid w:val="0052797E"/>
    <w:rsid w:val="00527C3B"/>
    <w:rsid w:val="00531454"/>
    <w:rsid w:val="005319C5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DBA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6450"/>
    <w:rsid w:val="00587411"/>
    <w:rsid w:val="00587FF7"/>
    <w:rsid w:val="00592474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0E62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5C4F"/>
    <w:rsid w:val="00615FC7"/>
    <w:rsid w:val="006174A8"/>
    <w:rsid w:val="006223EB"/>
    <w:rsid w:val="00622EDE"/>
    <w:rsid w:val="00623B65"/>
    <w:rsid w:val="00624ED6"/>
    <w:rsid w:val="006253BE"/>
    <w:rsid w:val="006259CA"/>
    <w:rsid w:val="00627D67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CA6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771D"/>
    <w:rsid w:val="006C1AF6"/>
    <w:rsid w:val="006C1BD2"/>
    <w:rsid w:val="006C3548"/>
    <w:rsid w:val="006C436E"/>
    <w:rsid w:val="006D17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6F7620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0D3F"/>
    <w:rsid w:val="00751951"/>
    <w:rsid w:val="00751BE9"/>
    <w:rsid w:val="00751DB5"/>
    <w:rsid w:val="007534F9"/>
    <w:rsid w:val="00753C47"/>
    <w:rsid w:val="007558D1"/>
    <w:rsid w:val="007561D0"/>
    <w:rsid w:val="007578E5"/>
    <w:rsid w:val="00765B50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A7E3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1AA4"/>
    <w:rsid w:val="007D35D9"/>
    <w:rsid w:val="007D4AE9"/>
    <w:rsid w:val="007D677F"/>
    <w:rsid w:val="007D7CE7"/>
    <w:rsid w:val="007E40FA"/>
    <w:rsid w:val="007E52E6"/>
    <w:rsid w:val="007E6246"/>
    <w:rsid w:val="007E6DC9"/>
    <w:rsid w:val="007E7C7F"/>
    <w:rsid w:val="007E7F27"/>
    <w:rsid w:val="007F54FD"/>
    <w:rsid w:val="007F6152"/>
    <w:rsid w:val="00800E81"/>
    <w:rsid w:val="00803AE4"/>
    <w:rsid w:val="0080550F"/>
    <w:rsid w:val="00810A18"/>
    <w:rsid w:val="0081189B"/>
    <w:rsid w:val="0081597C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35F2C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5117"/>
    <w:rsid w:val="00856338"/>
    <w:rsid w:val="00856777"/>
    <w:rsid w:val="00857A1A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4C3"/>
    <w:rsid w:val="00914902"/>
    <w:rsid w:val="00916B85"/>
    <w:rsid w:val="009179ED"/>
    <w:rsid w:val="00917FCD"/>
    <w:rsid w:val="00920BA9"/>
    <w:rsid w:val="00924846"/>
    <w:rsid w:val="009250F7"/>
    <w:rsid w:val="0092632F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565D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77563"/>
    <w:rsid w:val="009802EA"/>
    <w:rsid w:val="00982D2C"/>
    <w:rsid w:val="009851BD"/>
    <w:rsid w:val="00986C05"/>
    <w:rsid w:val="00990073"/>
    <w:rsid w:val="00994C46"/>
    <w:rsid w:val="00994CCD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AE1"/>
    <w:rsid w:val="009D0C92"/>
    <w:rsid w:val="009D0D14"/>
    <w:rsid w:val="009D41E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AEE"/>
    <w:rsid w:val="00A10E4C"/>
    <w:rsid w:val="00A11408"/>
    <w:rsid w:val="00A1194E"/>
    <w:rsid w:val="00A12AAB"/>
    <w:rsid w:val="00A1643E"/>
    <w:rsid w:val="00A2022D"/>
    <w:rsid w:val="00A240DC"/>
    <w:rsid w:val="00A2652F"/>
    <w:rsid w:val="00A30B3A"/>
    <w:rsid w:val="00A30D17"/>
    <w:rsid w:val="00A35C4C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4CF"/>
    <w:rsid w:val="00A57C95"/>
    <w:rsid w:val="00A6024A"/>
    <w:rsid w:val="00A629C1"/>
    <w:rsid w:val="00A6406F"/>
    <w:rsid w:val="00A64347"/>
    <w:rsid w:val="00A64E4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3A54"/>
    <w:rsid w:val="00A94598"/>
    <w:rsid w:val="00AA08B2"/>
    <w:rsid w:val="00AA08DA"/>
    <w:rsid w:val="00AA1C60"/>
    <w:rsid w:val="00AA2669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2732B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B44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459D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4F60"/>
    <w:rsid w:val="00BC5C33"/>
    <w:rsid w:val="00BC6A63"/>
    <w:rsid w:val="00BC6EDB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67F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59B3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2D78"/>
    <w:rsid w:val="00C34CB6"/>
    <w:rsid w:val="00C360D1"/>
    <w:rsid w:val="00C37DDD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0A1D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77328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97E0D"/>
    <w:rsid w:val="00CA0F84"/>
    <w:rsid w:val="00CA144B"/>
    <w:rsid w:val="00CA2DE1"/>
    <w:rsid w:val="00CA2E1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3F47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2C5"/>
    <w:rsid w:val="00D26966"/>
    <w:rsid w:val="00D31B3D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6736D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1EF"/>
    <w:rsid w:val="00D9344E"/>
    <w:rsid w:val="00D939FB"/>
    <w:rsid w:val="00D94034"/>
    <w:rsid w:val="00D94EEB"/>
    <w:rsid w:val="00D960EE"/>
    <w:rsid w:val="00D96E60"/>
    <w:rsid w:val="00DA0B40"/>
    <w:rsid w:val="00DA2458"/>
    <w:rsid w:val="00DA416B"/>
    <w:rsid w:val="00DA5620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732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04AE"/>
    <w:rsid w:val="00DF1373"/>
    <w:rsid w:val="00DF1821"/>
    <w:rsid w:val="00DF1A2C"/>
    <w:rsid w:val="00DF3B4E"/>
    <w:rsid w:val="00DF40CD"/>
    <w:rsid w:val="00DF689B"/>
    <w:rsid w:val="00E00914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9C8"/>
    <w:rsid w:val="00E56BFC"/>
    <w:rsid w:val="00E6143E"/>
    <w:rsid w:val="00E61B69"/>
    <w:rsid w:val="00E62056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54AE"/>
    <w:rsid w:val="00E761FE"/>
    <w:rsid w:val="00E7785E"/>
    <w:rsid w:val="00E77AC8"/>
    <w:rsid w:val="00E77D12"/>
    <w:rsid w:val="00E84177"/>
    <w:rsid w:val="00E845BF"/>
    <w:rsid w:val="00E84E11"/>
    <w:rsid w:val="00E90049"/>
    <w:rsid w:val="00E907F8"/>
    <w:rsid w:val="00E92AD0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59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5F7D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5FB5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4221"/>
    <w:rsid w:val="00F7565E"/>
    <w:rsid w:val="00F768B5"/>
    <w:rsid w:val="00F77E21"/>
    <w:rsid w:val="00F80A3E"/>
    <w:rsid w:val="00F84BFC"/>
    <w:rsid w:val="00F85A98"/>
    <w:rsid w:val="00F91B17"/>
    <w:rsid w:val="00F9233A"/>
    <w:rsid w:val="00F93D9F"/>
    <w:rsid w:val="00F94022"/>
    <w:rsid w:val="00F972F5"/>
    <w:rsid w:val="00F97424"/>
    <w:rsid w:val="00FA0C08"/>
    <w:rsid w:val="00FA0C32"/>
    <w:rsid w:val="00FA1BD8"/>
    <w:rsid w:val="00FA2078"/>
    <w:rsid w:val="00FA3574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4A73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FC26FD"/>
  <w15:chartTrackingRefBased/>
  <w15:docId w15:val="{423B6DE5-11F0-4390-9F52-5FDE42F2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2E03-3408-40B9-B25C-D403F69E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10925</Words>
  <Characters>6228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2023-11-13T08:32:00Z</cp:lastPrinted>
  <dcterms:created xsi:type="dcterms:W3CDTF">2023-11-23T08:55:00Z</dcterms:created>
  <dcterms:modified xsi:type="dcterms:W3CDTF">2023-11-23T08:55:00Z</dcterms:modified>
</cp:coreProperties>
</file>