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200A1" w14:textId="292474E2" w:rsidR="00A318B4" w:rsidRPr="00533B7A" w:rsidRDefault="004D076E" w:rsidP="00A318B4">
      <w:pPr>
        <w:jc w:val="center"/>
        <w:rPr>
          <w:color w:val="000000"/>
          <w:kern w:val="2"/>
        </w:rPr>
      </w:pPr>
      <w:bookmarkStart w:id="0" w:name="_Hlk148534694"/>
      <w:r w:rsidRPr="00A318B4">
        <w:rPr>
          <w:noProof/>
          <w:color w:val="000000"/>
          <w:lang w:eastAsia="uk-UA"/>
        </w:rPr>
        <w:drawing>
          <wp:inline distT="0" distB="0" distL="0" distR="0" wp14:anchorId="5BD3BA48" wp14:editId="7AC9C200">
            <wp:extent cx="485775" cy="657225"/>
            <wp:effectExtent l="0" t="0" r="0" b="0"/>
            <wp:docPr id="7868118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F039E" w14:textId="77777777" w:rsidR="00A318B4" w:rsidRPr="00533B7A" w:rsidRDefault="00A318B4" w:rsidP="00A318B4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17CAAA27" w14:textId="4F777803" w:rsidR="00A318B4" w:rsidRPr="00533B7A" w:rsidRDefault="004D076E" w:rsidP="00A318B4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7C9FD" wp14:editId="0181110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0635227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5864A" w14:textId="77777777" w:rsidR="00A318B4" w:rsidRPr="00E40BE7" w:rsidRDefault="00A318B4" w:rsidP="00A318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7C9F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205864A" w14:textId="77777777" w:rsidR="00A318B4" w:rsidRPr="00E40BE7" w:rsidRDefault="00A318B4" w:rsidP="00A318B4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318B4" w:rsidRPr="00533B7A">
        <w:rPr>
          <w:b/>
          <w:color w:val="000000"/>
          <w:sz w:val="36"/>
          <w:szCs w:val="30"/>
        </w:rPr>
        <w:t>РІШЕННЯ</w:t>
      </w:r>
    </w:p>
    <w:p w14:paraId="54EE6745" w14:textId="77777777" w:rsidR="00A318B4" w:rsidRPr="00533B7A" w:rsidRDefault="00A318B4" w:rsidP="00A318B4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58FC9862" w14:textId="4E5A7093" w:rsidR="00A318B4" w:rsidRPr="00533B7A" w:rsidRDefault="004D076E" w:rsidP="00A318B4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7EF68" wp14:editId="6CECAA9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929255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1DD0E" w14:textId="77777777" w:rsidR="00A318B4" w:rsidRPr="00E96981" w:rsidRDefault="00A318B4" w:rsidP="00A318B4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7EF6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E21DD0E" w14:textId="77777777" w:rsidR="00A318B4" w:rsidRPr="00E96981" w:rsidRDefault="00A318B4" w:rsidP="00A318B4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66F9B" wp14:editId="4E3103B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977527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ACE15" w14:textId="73444ADB" w:rsidR="00A318B4" w:rsidRPr="00A318B4" w:rsidRDefault="00A318B4" w:rsidP="00A318B4">
                            <w: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6F9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27ACE15" w14:textId="73444ADB" w:rsidR="00A318B4" w:rsidRPr="00A318B4" w:rsidRDefault="00A318B4" w:rsidP="00A318B4">
                      <w: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14:paraId="6D6ECB07" w14:textId="77777777" w:rsidR="00A318B4" w:rsidRPr="00533B7A" w:rsidRDefault="00A318B4" w:rsidP="00A318B4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  <w:t>м.Хмельницький</w:t>
      </w:r>
    </w:p>
    <w:bookmarkEnd w:id="0"/>
    <w:p w14:paraId="4E6FCD2B" w14:textId="77777777" w:rsidR="00A318B4" w:rsidRPr="00533B7A" w:rsidRDefault="00A318B4" w:rsidP="00A318B4">
      <w:pPr>
        <w:ind w:right="5386"/>
        <w:jc w:val="both"/>
        <w:rPr>
          <w:color w:val="000000"/>
        </w:rPr>
      </w:pPr>
    </w:p>
    <w:p w14:paraId="0D8B0842" w14:textId="68CA54F2" w:rsidR="005A4FD9" w:rsidRDefault="00F95BE8" w:rsidP="005A4FD9">
      <w:pPr>
        <w:ind w:right="5386"/>
        <w:jc w:val="both"/>
      </w:pPr>
      <w:r w:rsidRPr="00F95BE8">
        <w:t xml:space="preserve">Про надання згоди </w:t>
      </w:r>
      <w:r w:rsidR="00DA27D5">
        <w:t>на безоплатну передачу в комунальну власність</w:t>
      </w:r>
      <w:r w:rsidR="00DA27D5" w:rsidRPr="005E6178">
        <w:t xml:space="preserve"> </w:t>
      </w:r>
      <w:r w:rsidR="00DA27D5">
        <w:t xml:space="preserve">Хмельницької міської територіальної громади </w:t>
      </w:r>
      <w:r w:rsidR="002346D4">
        <w:t>зовнішніх мереж теплопостачання до торговельно-офісного центру на вул.Свободи,18/2 в місті Хмельницькому товариства з обмеженою відповідальністю «Укрстандарт»</w:t>
      </w:r>
    </w:p>
    <w:p w14:paraId="29C87843" w14:textId="77777777" w:rsidR="005A4FD9" w:rsidRDefault="005A4FD9" w:rsidP="005A4FD9">
      <w:pPr>
        <w:ind w:right="5386"/>
        <w:jc w:val="both"/>
      </w:pPr>
    </w:p>
    <w:p w14:paraId="0ABA633B" w14:textId="77777777" w:rsidR="005A4FD9" w:rsidRDefault="005A4FD9" w:rsidP="005A4FD9">
      <w:pPr>
        <w:ind w:right="5386"/>
        <w:jc w:val="both"/>
      </w:pPr>
    </w:p>
    <w:p w14:paraId="2B7D8D73" w14:textId="3529C6B2" w:rsidR="00F95BE8" w:rsidRPr="00F95BE8" w:rsidRDefault="00981BFB" w:rsidP="004D076E">
      <w:pPr>
        <w:ind w:firstLine="567"/>
        <w:jc w:val="both"/>
      </w:pPr>
      <w:r w:rsidRPr="00F95BE8">
        <w:t xml:space="preserve">Розглянувши пропозицію </w:t>
      </w:r>
      <w:r w:rsidR="00DA27D5">
        <w:t>виконавчого комітету Хмельницької міської ради</w:t>
      </w:r>
      <w:r w:rsidRPr="00F95BE8">
        <w:t xml:space="preserve">, </w:t>
      </w:r>
      <w:r w:rsidR="00DA27D5">
        <w:t>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№17</w:t>
      </w:r>
      <w:r w:rsidR="005A4FD9">
        <w:t xml:space="preserve"> </w:t>
      </w:r>
      <w:r w:rsidR="00606B0A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F11EAD" w:rsidRPr="00F95BE8">
        <w:t>, міська рада</w:t>
      </w:r>
    </w:p>
    <w:p w14:paraId="0AA84567" w14:textId="77777777" w:rsidR="00F95BE8" w:rsidRPr="00F95BE8" w:rsidRDefault="00F95BE8">
      <w:pPr>
        <w:pStyle w:val="a7"/>
        <w:tabs>
          <w:tab w:val="left" w:pos="708"/>
        </w:tabs>
        <w:spacing w:line="240" w:lineRule="auto"/>
        <w:ind w:right="-5"/>
      </w:pPr>
    </w:p>
    <w:p w14:paraId="747B44F9" w14:textId="1EB85B08" w:rsidR="00F11EAD" w:rsidRPr="00F95BE8" w:rsidRDefault="00F11EAD">
      <w:pPr>
        <w:pStyle w:val="a7"/>
        <w:tabs>
          <w:tab w:val="left" w:pos="708"/>
        </w:tabs>
        <w:spacing w:line="240" w:lineRule="auto"/>
        <w:ind w:right="-5"/>
      </w:pPr>
      <w:r w:rsidRPr="00F95BE8">
        <w:t>ВИРІШИЛА:</w:t>
      </w:r>
    </w:p>
    <w:p w14:paraId="38120C61" w14:textId="77777777" w:rsidR="00F15E07" w:rsidRPr="00F95BE8" w:rsidRDefault="00F15E07" w:rsidP="00F15E07">
      <w:pPr>
        <w:pStyle w:val="a7"/>
        <w:tabs>
          <w:tab w:val="clear" w:pos="4153"/>
          <w:tab w:val="clear" w:pos="8306"/>
          <w:tab w:val="center" w:pos="0"/>
        </w:tabs>
        <w:spacing w:line="240" w:lineRule="auto"/>
        <w:ind w:right="-5"/>
        <w:jc w:val="both"/>
      </w:pPr>
    </w:p>
    <w:p w14:paraId="2771ABE6" w14:textId="06CD498F" w:rsidR="00981BFB" w:rsidRPr="00F95BE8" w:rsidRDefault="00981BFB" w:rsidP="004D076E">
      <w:pPr>
        <w:pStyle w:val="a7"/>
        <w:ind w:right="-5" w:firstLine="567"/>
        <w:jc w:val="both"/>
      </w:pPr>
      <w:r w:rsidRPr="00F95BE8">
        <w:tab/>
      </w:r>
      <w:r w:rsidR="00F95BE8">
        <w:t>1. Надати</w:t>
      </w:r>
      <w:r w:rsidRPr="00F95BE8">
        <w:t xml:space="preserve"> згоду на безоплатну передачу </w:t>
      </w:r>
      <w:r w:rsidR="00DA27D5" w:rsidRPr="00A45F94">
        <w:t>в комунальну власність Хмельницької</w:t>
      </w:r>
      <w:r w:rsidR="002346D4">
        <w:t xml:space="preserve"> міської територіальної громади</w:t>
      </w:r>
      <w:r w:rsidR="002346D4" w:rsidRPr="00CB2042">
        <w:t xml:space="preserve"> </w:t>
      </w:r>
      <w:r w:rsidR="002346D4" w:rsidRPr="001D2D19">
        <w:t xml:space="preserve">зовнішніх мереж теплопостачання довжиною </w:t>
      </w:r>
      <w:r w:rsidR="002346D4">
        <w:t xml:space="preserve">54 м/п до торговельно-офісного центру на вул.Свободи,18/2 в місті Хмельницькому товариства з обмеженою відповідальністю «Укрстандарт» </w:t>
      </w:r>
      <w:r w:rsidR="002346D4">
        <w:rPr>
          <w:color w:val="000000"/>
          <w:spacing w:val="-1"/>
        </w:rPr>
        <w:t>за умови використовувати їх за цільовим призначенням і не відчужувати в приватну власність.</w:t>
      </w:r>
    </w:p>
    <w:p w14:paraId="4EDC550B" w14:textId="3B7F8646" w:rsidR="00981BFB" w:rsidRPr="00F95BE8" w:rsidRDefault="00981BFB" w:rsidP="004D076E">
      <w:pPr>
        <w:pStyle w:val="a7"/>
        <w:ind w:right="-5" w:firstLine="567"/>
        <w:jc w:val="both"/>
        <w:rPr>
          <w:color w:val="000000"/>
        </w:rPr>
      </w:pPr>
      <w:r w:rsidRPr="00F95BE8">
        <w:tab/>
      </w:r>
      <w:r w:rsidR="00F95BE8" w:rsidRPr="00F95BE8">
        <w:t>2.</w:t>
      </w:r>
      <w:r w:rsidR="00F95BE8">
        <w:t xml:space="preserve"> Відповідальність за</w:t>
      </w:r>
      <w:r w:rsidRPr="00F95BE8">
        <w:t xml:space="preserve"> вик</w:t>
      </w:r>
      <w:r w:rsidR="00F95BE8">
        <w:t xml:space="preserve">онання рішення </w:t>
      </w:r>
      <w:r w:rsidR="00F95BE8" w:rsidRPr="00F95BE8">
        <w:t xml:space="preserve">покласти </w:t>
      </w:r>
      <w:r w:rsidR="00DA27D5" w:rsidRPr="00E60AC8">
        <w:rPr>
          <w:color w:val="000000"/>
        </w:rPr>
        <w:t>на заступника міського голови - директора департаменту інфраструктури міста В.Новачка</w:t>
      </w:r>
      <w:r w:rsidR="00DA27D5">
        <w:rPr>
          <w:color w:val="000000"/>
        </w:rPr>
        <w:t xml:space="preserve"> та управ</w:t>
      </w:r>
      <w:r w:rsidR="00606B0A">
        <w:rPr>
          <w:color w:val="000000"/>
        </w:rPr>
        <w:t>ління житлової політики і майна.</w:t>
      </w:r>
    </w:p>
    <w:p w14:paraId="75B77390" w14:textId="373A42C2" w:rsidR="00DA27D5" w:rsidRPr="00F547DA" w:rsidRDefault="00DA27D5" w:rsidP="004D076E">
      <w:pPr>
        <w:pStyle w:val="310"/>
        <w:ind w:right="0" w:firstLine="567"/>
      </w:pPr>
      <w:r w:rsidRPr="00F547DA">
        <w:t>3. Контроль за виконанням рішення покласти на постійну комісію з питань роботи житлово-комунального господарства, приватизації та використан</w:t>
      </w:r>
      <w:r w:rsidR="00BC1AE7">
        <w:t>ня майна територіальної громади</w:t>
      </w:r>
      <w:r w:rsidRPr="00F547DA">
        <w:t>.</w:t>
      </w:r>
    </w:p>
    <w:p w14:paraId="19D96316" w14:textId="77777777" w:rsidR="00DA27D5" w:rsidRDefault="00DA27D5" w:rsidP="00DA27D5"/>
    <w:p w14:paraId="43BAFB90" w14:textId="77777777" w:rsidR="00DA27D5" w:rsidRDefault="00DA27D5" w:rsidP="00DA27D5"/>
    <w:p w14:paraId="7751A278" w14:textId="77777777" w:rsidR="00DA27D5" w:rsidRPr="008012BF" w:rsidRDefault="00DA27D5" w:rsidP="00DA27D5"/>
    <w:p w14:paraId="11D2C9A9" w14:textId="731A7D01" w:rsidR="00DA27D5" w:rsidRDefault="00DA27D5" w:rsidP="00DA27D5">
      <w:pPr>
        <w:jc w:val="both"/>
        <w:rPr>
          <w:color w:val="000000"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076E" w:rsidRPr="00533B7A">
        <w:t>Олександр СИМЧИШИН</w:t>
      </w:r>
    </w:p>
    <w:p w14:paraId="5E8F19CE" w14:textId="77777777" w:rsidR="00F11EAD" w:rsidRPr="00BA279E" w:rsidRDefault="00F11EAD">
      <w:pPr>
        <w:pStyle w:val="BodyText2"/>
        <w:spacing w:after="0"/>
        <w:ind w:left="10800"/>
        <w:jc w:val="left"/>
        <w:rPr>
          <w:lang w:val="en-US"/>
        </w:rPr>
      </w:pPr>
      <w:r w:rsidRPr="00F95BE8">
        <w:t xml:space="preserve">                             </w:t>
      </w:r>
    </w:p>
    <w:sectPr w:rsidR="00F11EAD" w:rsidRPr="00BA279E" w:rsidSect="00A8712B">
      <w:pgSz w:w="11906" w:h="16838"/>
      <w:pgMar w:top="851" w:right="849" w:bottom="73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0E4BDF"/>
    <w:multiLevelType w:val="hybridMultilevel"/>
    <w:tmpl w:val="485C4924"/>
    <w:lvl w:ilvl="0" w:tplc="FFE6BB0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E22805"/>
    <w:multiLevelType w:val="hybridMultilevel"/>
    <w:tmpl w:val="2884A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55B3D"/>
    <w:multiLevelType w:val="hybridMultilevel"/>
    <w:tmpl w:val="2AE872BE"/>
    <w:lvl w:ilvl="0" w:tplc="051EA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A97129"/>
    <w:multiLevelType w:val="hybridMultilevel"/>
    <w:tmpl w:val="FC7A9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1A59"/>
    <w:multiLevelType w:val="hybridMultilevel"/>
    <w:tmpl w:val="2E46AD98"/>
    <w:lvl w:ilvl="0" w:tplc="2250C2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EAA4204"/>
    <w:multiLevelType w:val="hybridMultilevel"/>
    <w:tmpl w:val="C8CE3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30913"/>
    <w:multiLevelType w:val="hybridMultilevel"/>
    <w:tmpl w:val="85C8A7FE"/>
    <w:lvl w:ilvl="0" w:tplc="46AEF6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4866321">
    <w:abstractNumId w:val="6"/>
  </w:num>
  <w:num w:numId="2" w16cid:durableId="1628580223">
    <w:abstractNumId w:val="8"/>
  </w:num>
  <w:num w:numId="3" w16cid:durableId="400256090">
    <w:abstractNumId w:val="10"/>
  </w:num>
  <w:num w:numId="4" w16cid:durableId="57171982">
    <w:abstractNumId w:val="7"/>
  </w:num>
  <w:num w:numId="5" w16cid:durableId="1402486136">
    <w:abstractNumId w:val="9"/>
  </w:num>
  <w:num w:numId="6" w16cid:durableId="1450933222">
    <w:abstractNumId w:val="5"/>
  </w:num>
  <w:num w:numId="7" w16cid:durableId="1726367414">
    <w:abstractNumId w:val="4"/>
  </w:num>
  <w:num w:numId="8" w16cid:durableId="111751384">
    <w:abstractNumId w:val="0"/>
  </w:num>
  <w:num w:numId="9" w16cid:durableId="479151378">
    <w:abstractNumId w:val="2"/>
  </w:num>
  <w:num w:numId="10" w16cid:durableId="25103259">
    <w:abstractNumId w:val="1"/>
    <w:lvlOverride w:ilvl="0">
      <w:startOverride w:val="1"/>
    </w:lvlOverride>
  </w:num>
  <w:num w:numId="11" w16cid:durableId="1563323028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6F"/>
    <w:rsid w:val="000450D3"/>
    <w:rsid w:val="00051BA3"/>
    <w:rsid w:val="000626ED"/>
    <w:rsid w:val="00076215"/>
    <w:rsid w:val="000909AB"/>
    <w:rsid w:val="000A072D"/>
    <w:rsid w:val="000C22ED"/>
    <w:rsid w:val="000C4934"/>
    <w:rsid w:val="000C4FF6"/>
    <w:rsid w:val="000E08FD"/>
    <w:rsid w:val="00111022"/>
    <w:rsid w:val="00114BED"/>
    <w:rsid w:val="00124ED1"/>
    <w:rsid w:val="00133270"/>
    <w:rsid w:val="00155D2F"/>
    <w:rsid w:val="00162A7A"/>
    <w:rsid w:val="00172002"/>
    <w:rsid w:val="00184D43"/>
    <w:rsid w:val="001C5AE9"/>
    <w:rsid w:val="001E40EC"/>
    <w:rsid w:val="001F1EBD"/>
    <w:rsid w:val="00211450"/>
    <w:rsid w:val="002346D4"/>
    <w:rsid w:val="00236F4F"/>
    <w:rsid w:val="002373A8"/>
    <w:rsid w:val="00276FEC"/>
    <w:rsid w:val="0029439F"/>
    <w:rsid w:val="002A1C15"/>
    <w:rsid w:val="003B37FF"/>
    <w:rsid w:val="004024A1"/>
    <w:rsid w:val="00454098"/>
    <w:rsid w:val="0047385B"/>
    <w:rsid w:val="00475FD6"/>
    <w:rsid w:val="004A031D"/>
    <w:rsid w:val="004B1FAE"/>
    <w:rsid w:val="004B5F82"/>
    <w:rsid w:val="004B7A70"/>
    <w:rsid w:val="004C54B4"/>
    <w:rsid w:val="004D076E"/>
    <w:rsid w:val="004F478D"/>
    <w:rsid w:val="00535812"/>
    <w:rsid w:val="005A4FD9"/>
    <w:rsid w:val="005B4892"/>
    <w:rsid w:val="00606B0A"/>
    <w:rsid w:val="00614A6F"/>
    <w:rsid w:val="00616CDC"/>
    <w:rsid w:val="006268E0"/>
    <w:rsid w:val="006435D0"/>
    <w:rsid w:val="00646F0A"/>
    <w:rsid w:val="00662B5A"/>
    <w:rsid w:val="00677316"/>
    <w:rsid w:val="006813C9"/>
    <w:rsid w:val="0069066D"/>
    <w:rsid w:val="006942CE"/>
    <w:rsid w:val="006944AC"/>
    <w:rsid w:val="006C687D"/>
    <w:rsid w:val="007054C9"/>
    <w:rsid w:val="00723D9C"/>
    <w:rsid w:val="0073447B"/>
    <w:rsid w:val="00740380"/>
    <w:rsid w:val="007610F8"/>
    <w:rsid w:val="007664D7"/>
    <w:rsid w:val="007752AB"/>
    <w:rsid w:val="00790097"/>
    <w:rsid w:val="007B5E9D"/>
    <w:rsid w:val="007C0804"/>
    <w:rsid w:val="00812BA4"/>
    <w:rsid w:val="008219B2"/>
    <w:rsid w:val="00854A2E"/>
    <w:rsid w:val="008F4F34"/>
    <w:rsid w:val="00912222"/>
    <w:rsid w:val="00920E40"/>
    <w:rsid w:val="00923061"/>
    <w:rsid w:val="009318F3"/>
    <w:rsid w:val="00981BFB"/>
    <w:rsid w:val="009847D9"/>
    <w:rsid w:val="009961CE"/>
    <w:rsid w:val="009E319D"/>
    <w:rsid w:val="009F167A"/>
    <w:rsid w:val="009F2539"/>
    <w:rsid w:val="00A026DB"/>
    <w:rsid w:val="00A1326E"/>
    <w:rsid w:val="00A318B4"/>
    <w:rsid w:val="00A47649"/>
    <w:rsid w:val="00A704B8"/>
    <w:rsid w:val="00A80552"/>
    <w:rsid w:val="00A8146E"/>
    <w:rsid w:val="00A81756"/>
    <w:rsid w:val="00A81E44"/>
    <w:rsid w:val="00A8712B"/>
    <w:rsid w:val="00AB2AC5"/>
    <w:rsid w:val="00AD63CD"/>
    <w:rsid w:val="00AF44DE"/>
    <w:rsid w:val="00AF68E6"/>
    <w:rsid w:val="00B04B44"/>
    <w:rsid w:val="00B054E5"/>
    <w:rsid w:val="00B058BE"/>
    <w:rsid w:val="00B220CD"/>
    <w:rsid w:val="00B266BA"/>
    <w:rsid w:val="00B84F60"/>
    <w:rsid w:val="00B905EC"/>
    <w:rsid w:val="00BA279E"/>
    <w:rsid w:val="00BB7CE5"/>
    <w:rsid w:val="00BC1AE7"/>
    <w:rsid w:val="00BD3085"/>
    <w:rsid w:val="00C11357"/>
    <w:rsid w:val="00C3161C"/>
    <w:rsid w:val="00C610EE"/>
    <w:rsid w:val="00C8446A"/>
    <w:rsid w:val="00CC5217"/>
    <w:rsid w:val="00CD2C8C"/>
    <w:rsid w:val="00D147D9"/>
    <w:rsid w:val="00D22245"/>
    <w:rsid w:val="00D315C2"/>
    <w:rsid w:val="00D43873"/>
    <w:rsid w:val="00D756CC"/>
    <w:rsid w:val="00D77D18"/>
    <w:rsid w:val="00D83D31"/>
    <w:rsid w:val="00D97056"/>
    <w:rsid w:val="00DA27D5"/>
    <w:rsid w:val="00DE0A2A"/>
    <w:rsid w:val="00E20FC9"/>
    <w:rsid w:val="00E45B91"/>
    <w:rsid w:val="00E50C8C"/>
    <w:rsid w:val="00E66B56"/>
    <w:rsid w:val="00EA4CD4"/>
    <w:rsid w:val="00F0548E"/>
    <w:rsid w:val="00F11EAD"/>
    <w:rsid w:val="00F15371"/>
    <w:rsid w:val="00F15E07"/>
    <w:rsid w:val="00F41C19"/>
    <w:rsid w:val="00F458AC"/>
    <w:rsid w:val="00F569B0"/>
    <w:rsid w:val="00F6094D"/>
    <w:rsid w:val="00F95BE8"/>
    <w:rsid w:val="00F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27DF4AC"/>
  <w15:chartTrackingRefBased/>
  <w15:docId w15:val="{77C0B487-6A44-438F-A5DA-38988AB7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A27D5"/>
    <w:pPr>
      <w:keepNext/>
      <w:numPr>
        <w:numId w:val="1"/>
      </w:numPr>
      <w:jc w:val="center"/>
      <w:outlineLvl w:val="0"/>
    </w:pPr>
    <w:rPr>
      <w:rFonts w:ascii="Arial Black" w:hAnsi="Arial Black"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DA27D5"/>
    <w:pPr>
      <w:keepNext/>
      <w:numPr>
        <w:ilvl w:val="1"/>
        <w:numId w:val="1"/>
      </w:numPr>
      <w:outlineLvl w:val="1"/>
    </w:pPr>
    <w:rPr>
      <w:sz w:val="28"/>
      <w:lang w:eastAsia="ar-SA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C080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C0804"/>
    <w:rPr>
      <w:rFonts w:ascii="Segoe UI" w:hAnsi="Segoe UI" w:cs="Segoe UI"/>
      <w:sz w:val="18"/>
      <w:szCs w:val="18"/>
      <w:lang w:val="uk-UA" w:eastAsia="zh-CN"/>
    </w:rPr>
  </w:style>
  <w:style w:type="character" w:styleId="ad">
    <w:name w:val="Hyperlink"/>
    <w:uiPriority w:val="99"/>
    <w:unhideWhenUsed/>
    <w:rsid w:val="00981BFB"/>
    <w:rPr>
      <w:color w:val="0563C1"/>
      <w:u w:val="single"/>
    </w:rPr>
  </w:style>
  <w:style w:type="character" w:customStyle="1" w:styleId="10">
    <w:name w:val="Заголовок 1 Знак"/>
    <w:link w:val="1"/>
    <w:rsid w:val="00DA27D5"/>
    <w:rPr>
      <w:rFonts w:ascii="Arial Black" w:hAnsi="Arial Black"/>
      <w:sz w:val="28"/>
      <w:szCs w:val="24"/>
      <w:lang w:eastAsia="ar-SA"/>
    </w:rPr>
  </w:style>
  <w:style w:type="character" w:customStyle="1" w:styleId="20">
    <w:name w:val="Заголовок 2 Знак"/>
    <w:link w:val="2"/>
    <w:rsid w:val="00DA27D5"/>
    <w:rPr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DA27D5"/>
    <w:pPr>
      <w:ind w:right="5760"/>
      <w:jc w:val="both"/>
    </w:pPr>
    <w:rPr>
      <w:lang w:eastAsia="ar-SA"/>
    </w:rPr>
  </w:style>
  <w:style w:type="paragraph" w:styleId="ae">
    <w:name w:val="Title"/>
    <w:basedOn w:val="a"/>
    <w:next w:val="af"/>
    <w:link w:val="af0"/>
    <w:qFormat/>
    <w:rsid w:val="00DA27D5"/>
    <w:pPr>
      <w:jc w:val="center"/>
    </w:pPr>
    <w:rPr>
      <w:b/>
      <w:bCs/>
      <w:sz w:val="28"/>
      <w:lang w:eastAsia="ar-SA"/>
    </w:rPr>
  </w:style>
  <w:style w:type="character" w:customStyle="1" w:styleId="af0">
    <w:name w:val="Назва Знак"/>
    <w:link w:val="ae"/>
    <w:rsid w:val="00DA27D5"/>
    <w:rPr>
      <w:b/>
      <w:bCs/>
      <w:sz w:val="28"/>
      <w:szCs w:val="24"/>
      <w:lang w:eastAsia="ar-SA"/>
    </w:rPr>
  </w:style>
  <w:style w:type="paragraph" w:styleId="af">
    <w:name w:val="Subtitle"/>
    <w:basedOn w:val="a"/>
    <w:next w:val="a4"/>
    <w:link w:val="af1"/>
    <w:qFormat/>
    <w:rsid w:val="00DA27D5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val="ru-RU" w:eastAsia="ar-SA"/>
    </w:rPr>
  </w:style>
  <w:style w:type="character" w:customStyle="1" w:styleId="af1">
    <w:name w:val="Підзаголовок Знак"/>
    <w:link w:val="af"/>
    <w:rsid w:val="00DA27D5"/>
    <w:rPr>
      <w:rFonts w:ascii="Arial" w:eastAsia="SimSun" w:hAnsi="Arial" w:cs="Mangal"/>
      <w:i/>
      <w:iCs/>
      <w:sz w:val="28"/>
      <w:szCs w:val="28"/>
      <w:lang w:val="ru-RU" w:eastAsia="ar-SA"/>
    </w:rPr>
  </w:style>
  <w:style w:type="paragraph" w:customStyle="1" w:styleId="af2">
    <w:name w:val="Нормальний текст"/>
    <w:basedOn w:val="a"/>
    <w:rsid w:val="00DA27D5"/>
    <w:pPr>
      <w:autoSpaceDE w:val="0"/>
      <w:spacing w:before="120"/>
      <w:ind w:firstLine="567"/>
    </w:pPr>
    <w:rPr>
      <w:rFonts w:ascii="Antiqua" w:hAnsi="Antiqua"/>
      <w:sz w:val="26"/>
      <w:szCs w:val="26"/>
      <w:lang w:eastAsia="ar-SA"/>
    </w:rPr>
  </w:style>
  <w:style w:type="paragraph" w:customStyle="1" w:styleId="15">
    <w:name w:val="Цитата1"/>
    <w:basedOn w:val="a"/>
    <w:rsid w:val="00DA27D5"/>
    <w:pPr>
      <w:ind w:left="180" w:right="5040" w:hanging="180"/>
    </w:pPr>
    <w:rPr>
      <w:lang w:eastAsia="ar-SA"/>
    </w:rPr>
  </w:style>
  <w:style w:type="paragraph" w:customStyle="1" w:styleId="210">
    <w:name w:val="Основной текст 21"/>
    <w:basedOn w:val="a"/>
    <w:rsid w:val="00DA27D5"/>
    <w:rPr>
      <w:sz w:val="26"/>
      <w:lang w:eastAsia="ar-SA"/>
    </w:rPr>
  </w:style>
  <w:style w:type="paragraph" w:styleId="af3">
    <w:name w:val="No Spacing"/>
    <w:uiPriority w:val="1"/>
    <w:qFormat/>
    <w:rsid w:val="00AD63CD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Відділ Державної Реєстрації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2023-09-20T06:08:00Z</cp:lastPrinted>
  <dcterms:created xsi:type="dcterms:W3CDTF">2023-11-21T07:14:00Z</dcterms:created>
  <dcterms:modified xsi:type="dcterms:W3CDTF">2023-11-21T07:14:00Z</dcterms:modified>
</cp:coreProperties>
</file>