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21D" w:rsidRDefault="0045121D" w:rsidP="0045121D">
      <w:pPr>
        <w:jc w:val="center"/>
      </w:pPr>
      <w:r>
        <w:rPr>
          <w:noProof/>
          <w:lang w:val="ru-RU"/>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45121D" w:rsidRDefault="0045121D" w:rsidP="0045121D">
      <w:pPr>
        <w:jc w:val="center"/>
        <w:rPr>
          <w:sz w:val="16"/>
          <w:szCs w:val="16"/>
        </w:rPr>
      </w:pPr>
    </w:p>
    <w:p w:rsidR="0045121D" w:rsidRDefault="0045121D" w:rsidP="0045121D">
      <w:pPr>
        <w:jc w:val="center"/>
        <w:rPr>
          <w:sz w:val="30"/>
          <w:szCs w:val="30"/>
        </w:rPr>
      </w:pPr>
      <w:r>
        <w:rPr>
          <w:b/>
          <w:bCs/>
          <w:sz w:val="30"/>
          <w:szCs w:val="30"/>
        </w:rPr>
        <w:t>ХМЕЛЬНИЦЬКА МІСЬКА РАДА</w:t>
      </w:r>
    </w:p>
    <w:p w:rsidR="0045121D" w:rsidRDefault="0045121D" w:rsidP="0045121D">
      <w:pPr>
        <w:jc w:val="center"/>
        <w:rPr>
          <w:b/>
          <w:sz w:val="36"/>
          <w:szCs w:val="30"/>
        </w:rPr>
      </w:pPr>
      <w:r>
        <w:rPr>
          <w:noProof/>
          <w:lang w:val="ru-RU"/>
        </w:rPr>
        <mc:AlternateContent>
          <mc:Choice Requires="wps">
            <w:drawing>
              <wp:anchor distT="0" distB="0" distL="114300" distR="114300" simplePos="0" relativeHeight="251659264" behindDoc="0" locked="0" layoutInCell="1" allowOverlap="1">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21D" w:rsidRDefault="0045121D" w:rsidP="0045121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IkUGgfhAAAACQEAAA8AAAAAAAAAAAAAAAAALAUAAGRy&#10;cy9kb3ducmV2LnhtbFBLBQYAAAAABAAEAPMAAAA6BgAAAAA=&#10;" filled="f" stroked="f">
                <v:textbox>
                  <w:txbxContent>
                    <w:p w:rsidR="0045121D" w:rsidRDefault="0045121D" w:rsidP="0045121D">
                      <w:pPr>
                        <w:jc w:val="center"/>
                        <w:rPr>
                          <w:b/>
                        </w:rPr>
                      </w:pPr>
                    </w:p>
                  </w:txbxContent>
                </v:textbox>
              </v:rect>
            </w:pict>
          </mc:Fallback>
        </mc:AlternateContent>
      </w:r>
      <w:r>
        <w:rPr>
          <w:b/>
          <w:sz w:val="36"/>
          <w:szCs w:val="30"/>
        </w:rPr>
        <w:t>РІШЕННЯ</w:t>
      </w:r>
    </w:p>
    <w:p w:rsidR="0045121D" w:rsidRDefault="0045121D" w:rsidP="0045121D">
      <w:pPr>
        <w:jc w:val="center"/>
        <w:rPr>
          <w:b/>
          <w:bCs/>
          <w:sz w:val="36"/>
          <w:szCs w:val="30"/>
        </w:rPr>
      </w:pPr>
      <w:r>
        <w:rPr>
          <w:b/>
          <w:sz w:val="36"/>
          <w:szCs w:val="30"/>
        </w:rPr>
        <w:t>______________________________</w:t>
      </w:r>
    </w:p>
    <w:p w:rsidR="0045121D" w:rsidRDefault="0045121D" w:rsidP="0045121D">
      <w:r>
        <w:rPr>
          <w:noProof/>
          <w:lang w:val="ru-RU"/>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21D" w:rsidRDefault="0045121D" w:rsidP="0045121D">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45121D" w:rsidRDefault="0045121D" w:rsidP="0045121D">
                      <w:pPr>
                        <w:rPr>
                          <w:lang w:val="en-US"/>
                        </w:rPr>
                      </w:pPr>
                    </w:p>
                  </w:txbxContent>
                </v:textbox>
              </v:rect>
            </w:pict>
          </mc:Fallback>
        </mc:AlternateContent>
      </w:r>
      <w:r>
        <w:rPr>
          <w:noProof/>
          <w:lang w:val="ru-RU"/>
        </w:rPr>
        <mc:AlternateContent>
          <mc:Choice Requires="wps">
            <w:drawing>
              <wp:anchor distT="0" distB="0" distL="114300" distR="114300" simplePos="0" relativeHeight="251661312" behindDoc="0" locked="0" layoutInCell="1" allowOverlap="1">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21D" w:rsidRDefault="0045121D" w:rsidP="0045121D">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A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" filled="f" stroked="f">
                <v:textbox>
                  <w:txbxContent>
                    <w:p w:rsidR="0045121D" w:rsidRDefault="0045121D" w:rsidP="0045121D">
                      <w:pPr>
                        <w:rPr>
                          <w:sz w:val="28"/>
                        </w:rPr>
                      </w:pPr>
                    </w:p>
                  </w:txbxContent>
                </v:textbox>
              </v:rect>
            </w:pict>
          </mc:Fallback>
        </mc:AlternateContent>
      </w:r>
    </w:p>
    <w:p w:rsidR="0045121D" w:rsidRDefault="0045121D" w:rsidP="0045121D">
      <w:r>
        <w:t>від __________________________ № __________</w:t>
      </w:r>
      <w:r>
        <w:tab/>
      </w:r>
      <w:r>
        <w:tab/>
      </w:r>
      <w:r>
        <w:tab/>
      </w:r>
      <w:r>
        <w:tab/>
        <w:t>м. Хмельницький</w:t>
      </w:r>
    </w:p>
    <w:p w:rsidR="0045121D" w:rsidRDefault="0045121D" w:rsidP="0045121D"/>
    <w:p w:rsidR="0045121D" w:rsidRDefault="0045121D" w:rsidP="0045121D">
      <w:pPr>
        <w:pStyle w:val="3"/>
        <w:tabs>
          <w:tab w:val="left" w:pos="4678"/>
        </w:tabs>
        <w:spacing w:before="0" w:after="0" w:line="240" w:lineRule="auto"/>
        <w:ind w:right="5247"/>
        <w:jc w:val="both"/>
        <w:rPr>
          <w:rStyle w:val="a5"/>
          <w:rFonts w:eastAsiaTheme="majorEastAsia"/>
          <w:b/>
          <w:sz w:val="24"/>
          <w:szCs w:val="24"/>
          <w:shd w:val="clear" w:color="auto" w:fill="FDFDFD"/>
        </w:rPr>
      </w:pPr>
      <w:bookmarkStart w:id="0" w:name="_GoBack"/>
      <w:r>
        <w:rPr>
          <w:rFonts w:ascii="Times New Roman" w:hAnsi="Times New Roman"/>
          <w:b w:val="0"/>
          <w:sz w:val="24"/>
          <w:szCs w:val="24"/>
        </w:rPr>
        <w:t xml:space="preserve">Про </w:t>
      </w:r>
      <w:r w:rsidR="00CA626B" w:rsidRPr="00CA626B">
        <w:rPr>
          <w:rFonts w:ascii="Times New Roman" w:hAnsi="Times New Roman"/>
          <w:b w:val="0"/>
          <w:sz w:val="24"/>
          <w:szCs w:val="24"/>
        </w:rPr>
        <w:t xml:space="preserve">встановлення кількості місць для безоплатного зберігання транспортних засобів водіїв з інвалідністю, водіїв, які </w:t>
      </w:r>
      <w:proofErr w:type="spellStart"/>
      <w:r w:rsidR="00CA626B" w:rsidRPr="00CA626B">
        <w:rPr>
          <w:rFonts w:ascii="Times New Roman" w:hAnsi="Times New Roman"/>
          <w:b w:val="0"/>
          <w:sz w:val="24"/>
          <w:szCs w:val="24"/>
        </w:rPr>
        <w:t>перевозять</w:t>
      </w:r>
      <w:proofErr w:type="spellEnd"/>
      <w:r w:rsidR="00CA626B" w:rsidRPr="00CA626B">
        <w:rPr>
          <w:rFonts w:ascii="Times New Roman" w:hAnsi="Times New Roman"/>
          <w:b w:val="0"/>
          <w:sz w:val="24"/>
          <w:szCs w:val="24"/>
        </w:rPr>
        <w:t xml:space="preserve"> осіб з інвалідністю, у тому числі транспортними засобами, що належать громадським організаціям осіб з інвалідністю, підприємствам, установам, організаціям, які провадять діяльність у сфері соціального захисту населення</w:t>
      </w:r>
    </w:p>
    <w:p w:rsidR="0045121D" w:rsidRDefault="0045121D" w:rsidP="0045121D">
      <w:pPr>
        <w:pStyle w:val="a4"/>
        <w:spacing w:after="0"/>
        <w:jc w:val="both"/>
      </w:pPr>
    </w:p>
    <w:p w:rsidR="0045121D" w:rsidRDefault="0045121D" w:rsidP="0045121D">
      <w:pPr>
        <w:pStyle w:val="a4"/>
        <w:spacing w:after="0"/>
        <w:ind w:firstLine="567"/>
        <w:jc w:val="both"/>
        <w:rPr>
          <w:lang w:eastAsia="ar-SA"/>
        </w:rPr>
      </w:pPr>
      <w:r>
        <w:t xml:space="preserve">Розглянувши пропозицію виконавчого комітету та керуючись законами </w:t>
      </w:r>
      <w:r w:rsidRPr="001C6E61">
        <w:t xml:space="preserve">України </w:t>
      </w:r>
      <w:r>
        <w:t xml:space="preserve">«Про основи соціальної захищеності осіб з інвалідністю в Україні» та </w:t>
      </w:r>
      <w:r w:rsidRPr="001C6E61">
        <w:t xml:space="preserve">«Про місцеве самоврядування в </w:t>
      </w:r>
      <w:r w:rsidRPr="0058084A">
        <w:t>Україні»,</w:t>
      </w:r>
      <w:r>
        <w:t xml:space="preserve"> постановою Кабінету Міністрів України від 25.05.2011 № 585 «Про затвердження </w:t>
      </w:r>
      <w:r w:rsidRPr="00E10E85">
        <w:t xml:space="preserve">Порядку надання пільг водіям з інвалідністю, водіям, які </w:t>
      </w:r>
      <w:proofErr w:type="spellStart"/>
      <w:r w:rsidRPr="00E10E85">
        <w:t>перевозять</w:t>
      </w:r>
      <w:proofErr w:type="spellEnd"/>
      <w:r w:rsidRPr="00E10E85">
        <w:t xml:space="preserve"> осіб з інвалідністю, у тому числі транспортними засобами, що належать громадським організаціям осіб з інвалідністю, підприємствам, установам, організаціям, які провадять діяльність у сфері соціального захисту населення, на безоплатне паркування і зберігання транспортних засобів</w:t>
      </w:r>
      <w:r>
        <w:t>», керуючись Законом України «Про місцеве самоврядування в Україні», міська рада</w:t>
      </w:r>
    </w:p>
    <w:p w:rsidR="0045121D" w:rsidRDefault="0045121D" w:rsidP="0045121D">
      <w:pPr>
        <w:rPr>
          <w:lang w:eastAsia="ar-SA"/>
        </w:rPr>
      </w:pPr>
    </w:p>
    <w:p w:rsidR="0045121D" w:rsidRDefault="0045121D" w:rsidP="0045121D">
      <w:pPr>
        <w:pStyle w:val="3"/>
        <w:spacing w:before="0" w:after="0" w:line="240" w:lineRule="auto"/>
        <w:ind w:right="1592"/>
        <w:rPr>
          <w:rFonts w:ascii="Times New Roman" w:hAnsi="Times New Roman"/>
          <w:b w:val="0"/>
          <w:sz w:val="24"/>
          <w:szCs w:val="24"/>
        </w:rPr>
      </w:pPr>
      <w:r>
        <w:rPr>
          <w:rFonts w:ascii="Times New Roman" w:hAnsi="Times New Roman"/>
          <w:b w:val="0"/>
          <w:sz w:val="24"/>
          <w:szCs w:val="24"/>
        </w:rPr>
        <w:t>ВИРІШИЛА:</w:t>
      </w:r>
    </w:p>
    <w:p w:rsidR="0045121D" w:rsidRDefault="0045121D" w:rsidP="0045121D">
      <w:pPr>
        <w:tabs>
          <w:tab w:val="left" w:pos="0"/>
        </w:tabs>
        <w:ind w:right="-1"/>
        <w:jc w:val="both"/>
      </w:pPr>
    </w:p>
    <w:p w:rsidR="001966CA" w:rsidRDefault="0045121D" w:rsidP="001966CA">
      <w:pPr>
        <w:tabs>
          <w:tab w:val="left" w:pos="0"/>
        </w:tabs>
        <w:ind w:right="-1" w:firstLine="567"/>
        <w:jc w:val="both"/>
      </w:pPr>
      <w:r>
        <w:t xml:space="preserve">1. </w:t>
      </w:r>
      <w:r w:rsidR="001966CA">
        <w:t>Встановити</w:t>
      </w:r>
      <w:r w:rsidR="001966CA" w:rsidRPr="00E10E85">
        <w:t xml:space="preserve"> </w:t>
      </w:r>
      <w:proofErr w:type="spellStart"/>
      <w:r w:rsidR="00CA626B">
        <w:t>кількость</w:t>
      </w:r>
      <w:proofErr w:type="spellEnd"/>
      <w:r w:rsidR="00CA626B" w:rsidRPr="00CA626B">
        <w:t xml:space="preserve"> місць для безоплатного зберігання транспортних засобів водіїв з інвалідністю, водіїв, які </w:t>
      </w:r>
      <w:proofErr w:type="spellStart"/>
      <w:r w:rsidR="00CA626B" w:rsidRPr="00CA626B">
        <w:t>перевозять</w:t>
      </w:r>
      <w:proofErr w:type="spellEnd"/>
      <w:r w:rsidR="00CA626B" w:rsidRPr="00CA626B">
        <w:t xml:space="preserve"> осіб з інвалідністю, у тому числі транспортними засобами, що належать громадським організаціям осіб з інвалідністю, підприємствам, установам, організаціям, які провадять діяльність у сфері соціального захисту населення, на всіх автостоянках незалежно від форми власності, що є суб'єктами господарської діяльності або належать зазначеним суб'єктам, які надають послуги із зберігання транспортних засобів, що належать громадянам (крім автостоянок - гаражних кооперативів), і охороняються</w:t>
      </w:r>
      <w:r w:rsidR="001966CA" w:rsidRPr="003F20FB">
        <w:t>:</w:t>
      </w:r>
    </w:p>
    <w:p w:rsidR="001966CA" w:rsidRPr="00F12AA5" w:rsidRDefault="001966CA" w:rsidP="001966CA">
      <w:pPr>
        <w:tabs>
          <w:tab w:val="left" w:pos="0"/>
        </w:tabs>
        <w:ind w:right="-1" w:firstLine="567"/>
        <w:jc w:val="both"/>
      </w:pPr>
      <w:r>
        <w:t>1.1. із загальною кількістю місць для зберігання</w:t>
      </w:r>
      <w:r>
        <w:rPr>
          <w:lang w:val="en-US"/>
        </w:rPr>
        <w:t xml:space="preserve"> </w:t>
      </w:r>
      <w:r>
        <w:t>транспортних засобів від 50 до 100 - 2 безоплатних місця</w:t>
      </w:r>
      <w:r>
        <w:rPr>
          <w:lang w:val="en-US"/>
        </w:rPr>
        <w:t>;</w:t>
      </w:r>
    </w:p>
    <w:p w:rsidR="001966CA" w:rsidRPr="00F12AA5" w:rsidRDefault="001966CA" w:rsidP="001966CA">
      <w:pPr>
        <w:tabs>
          <w:tab w:val="left" w:pos="0"/>
        </w:tabs>
        <w:ind w:right="-1" w:firstLine="567"/>
        <w:jc w:val="both"/>
      </w:pPr>
      <w:r>
        <w:t>1.2. із загальною кількістю місць для зберігання транспортних засобів від 100 до 200 - 3 безоплатних місця</w:t>
      </w:r>
      <w:r>
        <w:rPr>
          <w:lang w:val="en-US"/>
        </w:rPr>
        <w:t>;</w:t>
      </w:r>
    </w:p>
    <w:p w:rsidR="0045121D" w:rsidRDefault="001966CA" w:rsidP="001966CA">
      <w:pPr>
        <w:tabs>
          <w:tab w:val="left" w:pos="0"/>
        </w:tabs>
        <w:ind w:right="-1" w:firstLine="567"/>
        <w:jc w:val="both"/>
      </w:pPr>
      <w:r>
        <w:t>1.3. із загальною кількістю місць для зберігання транспортних засобів від 200 та більше - 5 безоплатних місць.</w:t>
      </w:r>
    </w:p>
    <w:p w:rsidR="0045121D" w:rsidRDefault="0045121D" w:rsidP="0045121D">
      <w:pPr>
        <w:pStyle w:val="a4"/>
        <w:shd w:val="clear" w:color="auto" w:fill="FFFFFF"/>
        <w:spacing w:after="0"/>
        <w:ind w:right="-2" w:firstLine="567"/>
        <w:jc w:val="both"/>
      </w:pPr>
      <w:r>
        <w:t xml:space="preserve">2. Відповідальність за виконання рішення покласти на фінансове управління, управління транспорту та зв’язку та заступника міського голови М. </w:t>
      </w:r>
      <w:proofErr w:type="spellStart"/>
      <w:r>
        <w:t>Ваврищука</w:t>
      </w:r>
      <w:proofErr w:type="spellEnd"/>
      <w:r>
        <w:t>.</w:t>
      </w:r>
    </w:p>
    <w:p w:rsidR="0045121D" w:rsidRDefault="0045121D" w:rsidP="0045121D">
      <w:pPr>
        <w:tabs>
          <w:tab w:val="left" w:pos="6946"/>
        </w:tabs>
        <w:ind w:firstLine="567"/>
        <w:jc w:val="both"/>
      </w:pPr>
      <w:r>
        <w:t>3. Контроль за виконанням рішення покласти на комісію з питань соціально-економічного розвитку</w:t>
      </w:r>
      <w:r>
        <w:rPr>
          <w:lang w:val="en-US"/>
        </w:rPr>
        <w:t>,</w:t>
      </w:r>
      <w:r>
        <w:t xml:space="preserve"> інвестиційної політики та дерегуляції.</w:t>
      </w:r>
    </w:p>
    <w:p w:rsidR="0045121D" w:rsidRDefault="0045121D" w:rsidP="0045121D">
      <w:pPr>
        <w:tabs>
          <w:tab w:val="left" w:pos="7088"/>
        </w:tabs>
        <w:jc w:val="both"/>
      </w:pPr>
    </w:p>
    <w:p w:rsidR="00CA626B" w:rsidRDefault="00CA626B" w:rsidP="0045121D">
      <w:pPr>
        <w:tabs>
          <w:tab w:val="left" w:pos="7088"/>
        </w:tabs>
        <w:jc w:val="both"/>
      </w:pPr>
    </w:p>
    <w:p w:rsidR="004F21EA" w:rsidRDefault="0045121D" w:rsidP="00E0776B">
      <w:pPr>
        <w:tabs>
          <w:tab w:val="left" w:pos="7088"/>
        </w:tabs>
        <w:jc w:val="both"/>
      </w:pPr>
      <w:r>
        <w:t>Міський голова</w:t>
      </w:r>
      <w:r w:rsidR="00E0776B">
        <w:tab/>
      </w:r>
      <w:r>
        <w:t>Олександр СИМЧИШИН</w:t>
      </w:r>
      <w:bookmarkEnd w:id="0"/>
    </w:p>
    <w:sectPr w:rsidR="004F21EA" w:rsidSect="00E0776B">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3A"/>
    <w:rsid w:val="001966CA"/>
    <w:rsid w:val="001B2871"/>
    <w:rsid w:val="0043053A"/>
    <w:rsid w:val="0045121D"/>
    <w:rsid w:val="004F21EA"/>
    <w:rsid w:val="009E25F2"/>
    <w:rsid w:val="00CA626B"/>
    <w:rsid w:val="00E077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8541C-4793-4A1E-92C9-F5CBED85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21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45121D"/>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5121D"/>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45121D"/>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45121D"/>
    <w:pPr>
      <w:suppressAutoHyphens/>
      <w:spacing w:after="120"/>
    </w:pPr>
    <w:rPr>
      <w:lang w:eastAsia="zh-CN"/>
    </w:rPr>
  </w:style>
  <w:style w:type="character" w:styleId="a5">
    <w:name w:val="Strong"/>
    <w:basedOn w:val="a0"/>
    <w:uiPriority w:val="22"/>
    <w:qFormat/>
    <w:rsid w:val="00451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7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364</Words>
  <Characters>2078</Characters>
  <Application>Microsoft Office Word</Application>
  <DocSecurity>0</DocSecurity>
  <Lines>17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Бульба Вікторія Миколаївна</cp:lastModifiedBy>
  <cp:revision>5</cp:revision>
  <dcterms:created xsi:type="dcterms:W3CDTF">2023-09-13T06:00:00Z</dcterms:created>
  <dcterms:modified xsi:type="dcterms:W3CDTF">2023-10-23T11:38:00Z</dcterms:modified>
</cp:coreProperties>
</file>