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71" w:rsidRDefault="0051507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BB0F71" w:rsidRDefault="0051507E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BB0F71" w:rsidRDefault="00BB0F71">
      <w:pPr>
        <w:ind w:right="5244"/>
        <w:jc w:val="both"/>
      </w:pPr>
    </w:p>
    <w:p w:rsidR="00EF0C11" w:rsidRDefault="00EF0C11" w:rsidP="00EF0C11">
      <w:pPr>
        <w:ind w:right="5528"/>
        <w:jc w:val="both"/>
      </w:pPr>
      <w:r>
        <w:t xml:space="preserve">Про передачу </w:t>
      </w:r>
    </w:p>
    <w:p w:rsidR="00EF0C11" w:rsidRDefault="00EF0C11" w:rsidP="00EF0C11">
      <w:pPr>
        <w:ind w:right="5528"/>
        <w:jc w:val="both"/>
      </w:pPr>
      <w:r>
        <w:t>гуманітарної допомоги</w:t>
      </w:r>
    </w:p>
    <w:p w:rsidR="00EF0C11" w:rsidRPr="00692657" w:rsidRDefault="00EF0C11" w:rsidP="00EF0C11">
      <w:pPr>
        <w:ind w:right="5244"/>
        <w:jc w:val="both"/>
      </w:pPr>
    </w:p>
    <w:p w:rsidR="00EF0C11" w:rsidRDefault="00EF0C11" w:rsidP="00EF0C11">
      <w:pPr>
        <w:pStyle w:val="31"/>
        <w:ind w:left="0" w:right="72" w:firstLine="567"/>
        <w:jc w:val="both"/>
      </w:pPr>
      <w:r>
        <w:rPr>
          <w:color w:val="000000"/>
        </w:rPr>
        <w:t xml:space="preserve">Розглянувши звернення </w:t>
      </w:r>
      <w:r w:rsidR="00E05E25">
        <w:t xml:space="preserve">Військової частини А7034, </w:t>
      </w:r>
      <w:r>
        <w:rPr>
          <w:color w:val="000000"/>
        </w:rPr>
        <w:t>керуючись</w:t>
      </w:r>
      <w:r>
        <w:t xml:space="preserve"> Законом України «Про гуманітарну допомогу», Законом України «Про місцеве самоврядування в Україні», </w:t>
      </w:r>
      <w:r>
        <w:rPr>
          <w:color w:val="000000"/>
        </w:rPr>
        <w:t>виконавчий комітет міської ради</w:t>
      </w:r>
    </w:p>
    <w:p w:rsidR="00EF0C11" w:rsidRPr="00707E9B" w:rsidRDefault="00EF0C11" w:rsidP="00EF0C11">
      <w:pPr>
        <w:pStyle w:val="31"/>
        <w:ind w:left="0" w:right="72" w:firstLine="708"/>
        <w:jc w:val="both"/>
        <w:rPr>
          <w:sz w:val="18"/>
          <w:szCs w:val="18"/>
        </w:rPr>
      </w:pPr>
    </w:p>
    <w:p w:rsidR="00EF0C11" w:rsidRPr="00707E9B" w:rsidRDefault="00EF0C11" w:rsidP="00EF0C11">
      <w:r w:rsidRPr="00707E9B">
        <w:t>ВИРІШИВ:</w:t>
      </w:r>
    </w:p>
    <w:p w:rsidR="00EF0C11" w:rsidRPr="00707E9B" w:rsidRDefault="00EF0C11" w:rsidP="00EF0C11">
      <w:pPr>
        <w:ind w:firstLine="709"/>
        <w:rPr>
          <w:sz w:val="20"/>
          <w:szCs w:val="20"/>
        </w:rPr>
      </w:pPr>
      <w:r w:rsidRPr="00707E9B">
        <w:rPr>
          <w:sz w:val="20"/>
          <w:szCs w:val="20"/>
        </w:rPr>
        <w:t xml:space="preserve"> </w:t>
      </w:r>
    </w:p>
    <w:p w:rsidR="00EF0C11" w:rsidRPr="00707E9B" w:rsidRDefault="00EF0C11" w:rsidP="00EF0C11">
      <w:pPr>
        <w:jc w:val="both"/>
      </w:pPr>
      <w:r w:rsidRPr="00707E9B">
        <w:t xml:space="preserve">         1. Безоплатно передати </w:t>
      </w:r>
      <w:r w:rsidR="00E05E25">
        <w:t>військовій частині А7034</w:t>
      </w:r>
      <w:r w:rsidR="00303EF4">
        <w:t xml:space="preserve"> для подальшої передачі добровольчому</w:t>
      </w:r>
      <w:r w:rsidR="00303EF4" w:rsidRPr="00303EF4">
        <w:t xml:space="preserve"> формуванн</w:t>
      </w:r>
      <w:r w:rsidR="00303EF4">
        <w:t>ю</w:t>
      </w:r>
      <w:r w:rsidR="00303EF4" w:rsidRPr="00303EF4">
        <w:t xml:space="preserve"> Хмельницької міської територіальної громади №5 «АФГАН»</w:t>
      </w:r>
      <w:r>
        <w:t xml:space="preserve">, </w:t>
      </w:r>
      <w:r w:rsidRPr="00707E9B">
        <w:t>гуманітарну допомогу, згідно з додатком.</w:t>
      </w:r>
    </w:p>
    <w:p w:rsidR="00EF0C11" w:rsidRPr="00707E9B" w:rsidRDefault="00EF0C11" w:rsidP="00EF0C11">
      <w:pPr>
        <w:ind w:firstLine="567"/>
        <w:jc w:val="both"/>
        <w:rPr>
          <w:sz w:val="20"/>
          <w:szCs w:val="20"/>
        </w:rPr>
      </w:pPr>
      <w:r w:rsidRPr="00707E9B">
        <w:t>2. Контроль за виконанням рішення покласти на заступник</w:t>
      </w:r>
      <w:r>
        <w:t>а</w:t>
      </w:r>
      <w:r w:rsidRPr="00707E9B">
        <w:t xml:space="preserve"> міського голови М. Ваврищука.</w:t>
      </w:r>
    </w:p>
    <w:p w:rsidR="00BB0F71" w:rsidRPr="00707E9B" w:rsidRDefault="00BB0F71" w:rsidP="00751DC4">
      <w:pPr>
        <w:ind w:firstLine="567"/>
        <w:jc w:val="both"/>
        <w:rPr>
          <w:sz w:val="20"/>
          <w:szCs w:val="20"/>
        </w:rPr>
      </w:pPr>
    </w:p>
    <w:p w:rsidR="00BB0F71" w:rsidRPr="00AC40D8" w:rsidRDefault="00BB0F71">
      <w:pPr>
        <w:tabs>
          <w:tab w:val="left" w:pos="1418"/>
          <w:tab w:val="left" w:pos="6946"/>
        </w:tabs>
        <w:rPr>
          <w:color w:val="FF0000"/>
          <w:sz w:val="20"/>
          <w:szCs w:val="20"/>
        </w:rPr>
      </w:pPr>
    </w:p>
    <w:p w:rsidR="00BB0F71" w:rsidRPr="00AC40D8" w:rsidRDefault="00BB0F71">
      <w:pPr>
        <w:tabs>
          <w:tab w:val="left" w:pos="1418"/>
          <w:tab w:val="left" w:pos="6946"/>
        </w:tabs>
        <w:rPr>
          <w:color w:val="FF0000"/>
          <w:sz w:val="20"/>
          <w:szCs w:val="20"/>
        </w:rPr>
      </w:pPr>
    </w:p>
    <w:p w:rsidR="00BB0F71" w:rsidRPr="00AC40D8" w:rsidRDefault="00BB0F71">
      <w:pPr>
        <w:tabs>
          <w:tab w:val="left" w:pos="1418"/>
          <w:tab w:val="left" w:pos="6946"/>
        </w:tabs>
        <w:rPr>
          <w:color w:val="FF0000"/>
        </w:rPr>
      </w:pPr>
    </w:p>
    <w:p w:rsidR="00BB0F71" w:rsidRDefault="00E3423E">
      <w:pPr>
        <w:tabs>
          <w:tab w:val="left" w:pos="7200"/>
        </w:tabs>
      </w:pPr>
      <w:r>
        <w:t xml:space="preserve">Міський голова                                                                                      </w:t>
      </w:r>
      <w:r w:rsidR="00615639" w:rsidRPr="00615639">
        <w:t xml:space="preserve"> О</w:t>
      </w:r>
      <w:r>
        <w:t>лександр</w:t>
      </w:r>
      <w:r w:rsidR="00615639" w:rsidRPr="00615639">
        <w:t xml:space="preserve"> СИМЧИШИН</w:t>
      </w:r>
    </w:p>
    <w:p w:rsidR="00BB0F71" w:rsidRDefault="00BB0F71"/>
    <w:p w:rsidR="00BB0F71" w:rsidRDefault="0051507E">
      <w:r>
        <w:br w:type="page"/>
      </w:r>
    </w:p>
    <w:p w:rsidR="00BB0F71" w:rsidRDefault="00C85274">
      <w:pPr>
        <w:ind w:firstLine="5245"/>
        <w:jc w:val="both"/>
      </w:pPr>
      <w:r>
        <w:lastRenderedPageBreak/>
        <w:t>Додаток</w:t>
      </w:r>
    </w:p>
    <w:p w:rsidR="00BB0F71" w:rsidRDefault="0051507E">
      <w:pPr>
        <w:ind w:firstLine="5245"/>
        <w:jc w:val="both"/>
      </w:pPr>
      <w:r>
        <w:t>до рішення виконавчого комітету</w:t>
      </w:r>
    </w:p>
    <w:p w:rsidR="00BB0F71" w:rsidRDefault="0051507E">
      <w:pPr>
        <w:ind w:firstLine="5245"/>
        <w:jc w:val="both"/>
      </w:pPr>
      <w:r>
        <w:t>від</w:t>
      </w:r>
      <w:r w:rsidR="0052092C">
        <w:t xml:space="preserve"> </w:t>
      </w:r>
      <w:r w:rsidR="00031ACE">
        <w:t>28.09.2023</w:t>
      </w:r>
      <w:r>
        <w:t xml:space="preserve"> №</w:t>
      </w:r>
      <w:r w:rsidR="00031ACE">
        <w:t xml:space="preserve"> 983</w:t>
      </w:r>
      <w:bookmarkStart w:id="0" w:name="_GoBack"/>
      <w:bookmarkEnd w:id="0"/>
    </w:p>
    <w:p w:rsidR="00BB0F71" w:rsidRDefault="00BB0F71">
      <w:pPr>
        <w:ind w:firstLine="5245"/>
        <w:jc w:val="both"/>
      </w:pPr>
    </w:p>
    <w:p w:rsidR="00BB0F71" w:rsidRDefault="0051507E">
      <w:pPr>
        <w:ind w:firstLine="3119"/>
        <w:jc w:val="both"/>
      </w:pPr>
      <w:r>
        <w:t>Перелік гуманітарної допомоги</w:t>
      </w:r>
    </w:p>
    <w:p w:rsidR="00E05E25" w:rsidRDefault="00E05E25">
      <w:pPr>
        <w:ind w:firstLine="3119"/>
        <w:jc w:val="both"/>
      </w:pPr>
    </w:p>
    <w:tbl>
      <w:tblPr>
        <w:tblStyle w:val="11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5528"/>
        <w:gridCol w:w="1843"/>
        <w:gridCol w:w="1417"/>
      </w:tblGrid>
      <w:tr w:rsidR="00E05E25" w:rsidRPr="00E05E25" w:rsidTr="005013A6">
        <w:trPr>
          <w:trHeight w:hRule="exact" w:val="619"/>
        </w:trPr>
        <w:tc>
          <w:tcPr>
            <w:tcW w:w="851" w:type="dxa"/>
          </w:tcPr>
          <w:p w:rsidR="00E05E25" w:rsidRPr="00E05E25" w:rsidRDefault="00E05E25" w:rsidP="00E05E25">
            <w:pPr>
              <w:spacing w:after="160" w:line="259" w:lineRule="auto"/>
              <w:jc w:val="center"/>
              <w:rPr>
                <w:b/>
              </w:rPr>
            </w:pPr>
            <w:r w:rsidRPr="00E05E25">
              <w:rPr>
                <w:b/>
              </w:rPr>
              <w:t>№ п/п</w:t>
            </w:r>
          </w:p>
        </w:tc>
        <w:tc>
          <w:tcPr>
            <w:tcW w:w="5528" w:type="dxa"/>
          </w:tcPr>
          <w:p w:rsidR="00E05E25" w:rsidRPr="00E05E25" w:rsidRDefault="00E05E25" w:rsidP="00E05E25">
            <w:pPr>
              <w:spacing w:after="160" w:line="259" w:lineRule="auto"/>
              <w:jc w:val="center"/>
              <w:rPr>
                <w:b/>
              </w:rPr>
            </w:pPr>
            <w:r w:rsidRPr="00E05E25">
              <w:rPr>
                <w:b/>
              </w:rPr>
              <w:t>Найменування</w:t>
            </w:r>
          </w:p>
        </w:tc>
        <w:tc>
          <w:tcPr>
            <w:tcW w:w="1843" w:type="dxa"/>
          </w:tcPr>
          <w:p w:rsidR="00E05E25" w:rsidRPr="00E05E25" w:rsidRDefault="00E05E25" w:rsidP="00E05E25">
            <w:pPr>
              <w:spacing w:after="160" w:line="259" w:lineRule="auto"/>
              <w:jc w:val="center"/>
              <w:rPr>
                <w:b/>
              </w:rPr>
            </w:pPr>
            <w:r w:rsidRPr="00E05E25">
              <w:rPr>
                <w:b/>
              </w:rPr>
              <w:t>Одиниця виміру</w:t>
            </w:r>
          </w:p>
        </w:tc>
        <w:tc>
          <w:tcPr>
            <w:tcW w:w="1417" w:type="dxa"/>
          </w:tcPr>
          <w:p w:rsidR="00E05E25" w:rsidRPr="00E05E25" w:rsidRDefault="00E05E25" w:rsidP="00E05E25">
            <w:pPr>
              <w:spacing w:after="160" w:line="259" w:lineRule="auto"/>
              <w:jc w:val="center"/>
              <w:rPr>
                <w:b/>
              </w:rPr>
            </w:pPr>
            <w:r w:rsidRPr="00E05E25">
              <w:rPr>
                <w:b/>
              </w:rPr>
              <w:t>Кількість</w:t>
            </w:r>
          </w:p>
        </w:tc>
      </w:tr>
      <w:tr w:rsidR="00E05E25" w:rsidRPr="00E05E25" w:rsidTr="005013A6">
        <w:trPr>
          <w:trHeight w:hRule="exact" w:val="340"/>
        </w:trPr>
        <w:tc>
          <w:tcPr>
            <w:tcW w:w="851" w:type="dxa"/>
          </w:tcPr>
          <w:p w:rsidR="00E05E25" w:rsidRPr="00E05E25" w:rsidRDefault="00E05E25" w:rsidP="00E05E25">
            <w:pPr>
              <w:numPr>
                <w:ilvl w:val="0"/>
                <w:numId w:val="4"/>
              </w:numPr>
              <w:spacing w:after="160" w:line="259" w:lineRule="auto"/>
              <w:contextualSpacing/>
            </w:pPr>
          </w:p>
        </w:tc>
        <w:tc>
          <w:tcPr>
            <w:tcW w:w="5528" w:type="dxa"/>
          </w:tcPr>
          <w:p w:rsidR="00E05E25" w:rsidRPr="00E05E25" w:rsidRDefault="00E05E25" w:rsidP="00E05E2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E05E25">
              <w:rPr>
                <w:rFonts w:eastAsiaTheme="minorHAnsi"/>
                <w:lang w:eastAsia="en-US"/>
              </w:rPr>
              <w:t>Консервований тунець, 180 г</w:t>
            </w:r>
          </w:p>
        </w:tc>
        <w:tc>
          <w:tcPr>
            <w:tcW w:w="1843" w:type="dxa"/>
          </w:tcPr>
          <w:p w:rsidR="00E05E25" w:rsidRPr="00E05E25" w:rsidRDefault="00E05E25" w:rsidP="00E05E2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5E25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E05E25" w:rsidRPr="00E05E25" w:rsidRDefault="00E05E25" w:rsidP="00E05E25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 w:rsidRPr="00E05E25">
              <w:rPr>
                <w:rFonts w:eastAsiaTheme="minorHAnsi"/>
                <w:lang w:eastAsia="en-US"/>
              </w:rPr>
              <w:t>24</w:t>
            </w:r>
          </w:p>
        </w:tc>
      </w:tr>
      <w:tr w:rsidR="00E05E25" w:rsidRPr="00E05E25" w:rsidTr="005013A6">
        <w:trPr>
          <w:trHeight w:hRule="exact" w:val="340"/>
        </w:trPr>
        <w:tc>
          <w:tcPr>
            <w:tcW w:w="851" w:type="dxa"/>
          </w:tcPr>
          <w:p w:rsidR="00E05E25" w:rsidRPr="00E05E25" w:rsidRDefault="00E05E25" w:rsidP="00E05E25">
            <w:pPr>
              <w:numPr>
                <w:ilvl w:val="0"/>
                <w:numId w:val="4"/>
              </w:numPr>
              <w:spacing w:after="160" w:line="259" w:lineRule="auto"/>
              <w:contextualSpacing/>
            </w:pPr>
          </w:p>
        </w:tc>
        <w:tc>
          <w:tcPr>
            <w:tcW w:w="5528" w:type="dxa"/>
          </w:tcPr>
          <w:p w:rsidR="00E05E25" w:rsidRPr="00E05E25" w:rsidRDefault="00E05E25" w:rsidP="00E05E2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E05E25">
              <w:rPr>
                <w:rFonts w:eastAsiaTheme="minorHAnsi"/>
                <w:lang w:eastAsia="en-US"/>
              </w:rPr>
              <w:t>Рибна консерва (кілька в томаті), 230 г</w:t>
            </w:r>
          </w:p>
        </w:tc>
        <w:tc>
          <w:tcPr>
            <w:tcW w:w="1843" w:type="dxa"/>
          </w:tcPr>
          <w:p w:rsidR="00E05E25" w:rsidRPr="00E05E25" w:rsidRDefault="00E05E25" w:rsidP="00E05E2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5E25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E05E25" w:rsidRPr="00E05E25" w:rsidRDefault="00E05E25" w:rsidP="00E05E25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 w:rsidRPr="00E05E25">
              <w:rPr>
                <w:rFonts w:eastAsiaTheme="minorHAnsi"/>
                <w:lang w:eastAsia="en-US"/>
              </w:rPr>
              <w:t>36</w:t>
            </w:r>
          </w:p>
        </w:tc>
      </w:tr>
      <w:tr w:rsidR="00E05E25" w:rsidRPr="00E05E25" w:rsidTr="005013A6">
        <w:trPr>
          <w:trHeight w:hRule="exact" w:val="340"/>
        </w:trPr>
        <w:tc>
          <w:tcPr>
            <w:tcW w:w="851" w:type="dxa"/>
          </w:tcPr>
          <w:p w:rsidR="00E05E25" w:rsidRPr="00E05E25" w:rsidRDefault="00E05E25" w:rsidP="00E05E25">
            <w:pPr>
              <w:numPr>
                <w:ilvl w:val="0"/>
                <w:numId w:val="4"/>
              </w:numPr>
              <w:spacing w:after="160" w:line="259" w:lineRule="auto"/>
              <w:contextualSpacing/>
            </w:pPr>
          </w:p>
        </w:tc>
        <w:tc>
          <w:tcPr>
            <w:tcW w:w="5528" w:type="dxa"/>
          </w:tcPr>
          <w:p w:rsidR="00E05E25" w:rsidRPr="00E05E25" w:rsidRDefault="00E05E25" w:rsidP="00E05E2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E05E25">
              <w:rPr>
                <w:rFonts w:eastAsiaTheme="minorHAnsi"/>
                <w:lang w:eastAsia="en-US"/>
              </w:rPr>
              <w:t>Консерви м’ясні, 300 г</w:t>
            </w:r>
          </w:p>
        </w:tc>
        <w:tc>
          <w:tcPr>
            <w:tcW w:w="1843" w:type="dxa"/>
          </w:tcPr>
          <w:p w:rsidR="00E05E25" w:rsidRPr="00E05E25" w:rsidRDefault="00E05E25" w:rsidP="00E05E2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5E25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E05E25" w:rsidRPr="00E05E25" w:rsidRDefault="00E05E25" w:rsidP="00E05E25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 w:rsidRPr="00E05E25">
              <w:rPr>
                <w:rFonts w:eastAsiaTheme="minorHAnsi"/>
                <w:lang w:eastAsia="en-US"/>
              </w:rPr>
              <w:t>12</w:t>
            </w:r>
          </w:p>
        </w:tc>
      </w:tr>
      <w:tr w:rsidR="00E05E25" w:rsidRPr="00E05E25" w:rsidTr="005013A6">
        <w:trPr>
          <w:trHeight w:hRule="exact" w:val="340"/>
        </w:trPr>
        <w:tc>
          <w:tcPr>
            <w:tcW w:w="851" w:type="dxa"/>
          </w:tcPr>
          <w:p w:rsidR="00E05E25" w:rsidRPr="00E05E25" w:rsidRDefault="00E05E25" w:rsidP="00E05E25">
            <w:pPr>
              <w:numPr>
                <w:ilvl w:val="0"/>
                <w:numId w:val="4"/>
              </w:numPr>
              <w:spacing w:after="160" w:line="259" w:lineRule="auto"/>
              <w:contextualSpacing/>
            </w:pPr>
          </w:p>
        </w:tc>
        <w:tc>
          <w:tcPr>
            <w:tcW w:w="5528" w:type="dxa"/>
          </w:tcPr>
          <w:p w:rsidR="00E05E25" w:rsidRPr="00E05E25" w:rsidRDefault="00E05E25" w:rsidP="00E05E2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E05E25">
              <w:rPr>
                <w:rFonts w:eastAsiaTheme="minorHAnsi"/>
                <w:lang w:eastAsia="en-US"/>
              </w:rPr>
              <w:t>М’ясна консерва</w:t>
            </w:r>
          </w:p>
        </w:tc>
        <w:tc>
          <w:tcPr>
            <w:tcW w:w="1843" w:type="dxa"/>
          </w:tcPr>
          <w:p w:rsidR="00E05E25" w:rsidRPr="00E05E25" w:rsidRDefault="00E05E25" w:rsidP="00E05E2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5E25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E05E25" w:rsidRPr="00E05E25" w:rsidRDefault="00E05E25" w:rsidP="00E05E25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 w:rsidRPr="00E05E25">
              <w:rPr>
                <w:rFonts w:eastAsiaTheme="minorHAnsi"/>
                <w:lang w:eastAsia="en-US"/>
              </w:rPr>
              <w:t>48</w:t>
            </w:r>
          </w:p>
        </w:tc>
      </w:tr>
      <w:tr w:rsidR="00E05E25" w:rsidRPr="00E05E25" w:rsidTr="005013A6">
        <w:trPr>
          <w:trHeight w:hRule="exact" w:val="340"/>
        </w:trPr>
        <w:tc>
          <w:tcPr>
            <w:tcW w:w="851" w:type="dxa"/>
          </w:tcPr>
          <w:p w:rsidR="00E05E25" w:rsidRPr="00E05E25" w:rsidRDefault="00E05E25" w:rsidP="00E05E25">
            <w:pPr>
              <w:numPr>
                <w:ilvl w:val="0"/>
                <w:numId w:val="4"/>
              </w:numPr>
              <w:spacing w:after="160" w:line="259" w:lineRule="auto"/>
              <w:contextualSpacing/>
            </w:pPr>
          </w:p>
        </w:tc>
        <w:tc>
          <w:tcPr>
            <w:tcW w:w="5528" w:type="dxa"/>
          </w:tcPr>
          <w:p w:rsidR="00E05E25" w:rsidRPr="00E05E25" w:rsidRDefault="00E05E25" w:rsidP="00E05E25">
            <w:pPr>
              <w:spacing w:after="160" w:line="276" w:lineRule="auto"/>
              <w:jc w:val="both"/>
              <w:rPr>
                <w:rFonts w:eastAsiaTheme="minorHAnsi"/>
                <w:lang w:eastAsia="en-US"/>
              </w:rPr>
            </w:pPr>
            <w:r w:rsidRPr="00E05E25">
              <w:rPr>
                <w:rFonts w:eastAsiaTheme="minorHAnsi"/>
                <w:lang w:eastAsia="en-US"/>
              </w:rPr>
              <w:t>Консерви готова страва, 400 г</w:t>
            </w:r>
          </w:p>
          <w:p w:rsidR="00E05E25" w:rsidRPr="00E05E25" w:rsidRDefault="00E05E25" w:rsidP="00E05E25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E05E25" w:rsidRPr="00E05E25" w:rsidRDefault="00E05E25" w:rsidP="00E05E2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5E25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E05E25" w:rsidRPr="00E05E25" w:rsidRDefault="00E05E25" w:rsidP="00E05E25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 w:rsidRPr="00E05E25">
              <w:rPr>
                <w:rFonts w:eastAsiaTheme="minorHAnsi"/>
                <w:lang w:eastAsia="en-US"/>
              </w:rPr>
              <w:t>37</w:t>
            </w:r>
          </w:p>
        </w:tc>
      </w:tr>
    </w:tbl>
    <w:p w:rsidR="00BB0F71" w:rsidRPr="00E3423E" w:rsidRDefault="00BB0F71">
      <w:pPr>
        <w:ind w:firstLine="5245"/>
        <w:jc w:val="both"/>
        <w:rPr>
          <w:sz w:val="18"/>
          <w:szCs w:val="18"/>
        </w:rPr>
      </w:pPr>
    </w:p>
    <w:p w:rsidR="00EF0C11" w:rsidRDefault="00EF0C11">
      <w:pPr>
        <w:jc w:val="both"/>
      </w:pPr>
    </w:p>
    <w:p w:rsidR="00EF0C11" w:rsidRDefault="00EF0C11">
      <w:pPr>
        <w:jc w:val="both"/>
      </w:pPr>
    </w:p>
    <w:p w:rsidR="00E3423E" w:rsidRDefault="005E19C9">
      <w:pPr>
        <w:jc w:val="both"/>
      </w:pPr>
      <w:r w:rsidRPr="005E19C9">
        <w:t>Керуючий справами</w:t>
      </w:r>
    </w:p>
    <w:p w:rsidR="00BB0F71" w:rsidRDefault="00DE5FC4">
      <w:pPr>
        <w:jc w:val="both"/>
      </w:pPr>
      <w:r w:rsidRPr="00DE5FC4">
        <w:t>виконавчого комітету</w:t>
      </w:r>
      <w:r w:rsidR="00A35AE6" w:rsidRPr="00A35AE6">
        <w:tab/>
      </w:r>
      <w:r w:rsidR="00E3423E" w:rsidRPr="00E3423E">
        <w:tab/>
      </w:r>
      <w:r w:rsidR="00E3423E" w:rsidRPr="00A35AE6">
        <w:tab/>
      </w:r>
      <w:r w:rsidR="00E3423E" w:rsidRPr="00A35AE6">
        <w:tab/>
      </w:r>
      <w:r w:rsidR="00A35AE6" w:rsidRPr="00A35AE6">
        <w:tab/>
      </w:r>
      <w:r w:rsidR="005E19C9">
        <w:t xml:space="preserve">             </w:t>
      </w:r>
      <w:r w:rsidR="00A35AE6" w:rsidRPr="00A35AE6">
        <w:tab/>
        <w:t xml:space="preserve">  </w:t>
      </w:r>
      <w:r w:rsidR="00E3423E">
        <w:t xml:space="preserve"> </w:t>
      </w:r>
      <w:r w:rsidR="005E19C9" w:rsidRPr="005E19C9">
        <w:t>Ю</w:t>
      </w:r>
      <w:r w:rsidR="00E3423E">
        <w:t>лія</w:t>
      </w:r>
      <w:r w:rsidR="005E19C9" w:rsidRPr="005E19C9">
        <w:t xml:space="preserve"> САБІЙ</w:t>
      </w:r>
    </w:p>
    <w:p w:rsidR="00BB0F71" w:rsidRPr="00EF0C11" w:rsidRDefault="00BB0F71">
      <w:pPr>
        <w:jc w:val="both"/>
      </w:pPr>
    </w:p>
    <w:p w:rsidR="00BB0F71" w:rsidRDefault="0051507E">
      <w:pPr>
        <w:jc w:val="both"/>
      </w:pPr>
      <w:r>
        <w:t xml:space="preserve">В.о. начальника управління </w:t>
      </w:r>
    </w:p>
    <w:p w:rsidR="00BB0F71" w:rsidRDefault="0051507E">
      <w:pPr>
        <w:jc w:val="both"/>
      </w:pPr>
      <w:r>
        <w:t>з питань державного архітектурно-</w:t>
      </w:r>
    </w:p>
    <w:p w:rsidR="00BB0F71" w:rsidRDefault="0051507E" w:rsidP="00F5253F">
      <w:pPr>
        <w:jc w:val="both"/>
      </w:pPr>
      <w:r>
        <w:t xml:space="preserve">будівельного контролю                                                  </w:t>
      </w:r>
      <w:r w:rsidR="00E3423E">
        <w:t xml:space="preserve">                              Марина</w:t>
      </w:r>
      <w:r>
        <w:t> ВІНЕР</w:t>
      </w:r>
    </w:p>
    <w:sectPr w:rsidR="00BB0F71" w:rsidSect="00E3423E">
      <w:pgSz w:w="11906" w:h="16838"/>
      <w:pgMar w:top="851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41B" w:rsidRDefault="00CB741B">
      <w:r>
        <w:separator/>
      </w:r>
    </w:p>
  </w:endnote>
  <w:endnote w:type="continuationSeparator" w:id="0">
    <w:p w:rsidR="00CB741B" w:rsidRDefault="00CB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41B" w:rsidRDefault="00CB741B">
      <w:r>
        <w:separator/>
      </w:r>
    </w:p>
  </w:footnote>
  <w:footnote w:type="continuationSeparator" w:id="0">
    <w:p w:rsidR="00CB741B" w:rsidRDefault="00CB7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F2646D9"/>
    <w:multiLevelType w:val="hybridMultilevel"/>
    <w:tmpl w:val="8132E7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E4D1942"/>
    <w:multiLevelType w:val="hybridMultilevel"/>
    <w:tmpl w:val="60C601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154B1"/>
    <w:rsid w:val="00031ACE"/>
    <w:rsid w:val="000A791C"/>
    <w:rsid w:val="000B505F"/>
    <w:rsid w:val="000F6F6F"/>
    <w:rsid w:val="0010527D"/>
    <w:rsid w:val="001338B2"/>
    <w:rsid w:val="00137FA4"/>
    <w:rsid w:val="00164E84"/>
    <w:rsid w:val="00165EF5"/>
    <w:rsid w:val="0017291D"/>
    <w:rsid w:val="001B16EA"/>
    <w:rsid w:val="001D234E"/>
    <w:rsid w:val="0021613C"/>
    <w:rsid w:val="0022473D"/>
    <w:rsid w:val="00236850"/>
    <w:rsid w:val="00246A24"/>
    <w:rsid w:val="002A6D38"/>
    <w:rsid w:val="002B2818"/>
    <w:rsid w:val="002E67A1"/>
    <w:rsid w:val="00303EF4"/>
    <w:rsid w:val="00323463"/>
    <w:rsid w:val="0034175C"/>
    <w:rsid w:val="003417FF"/>
    <w:rsid w:val="00346E92"/>
    <w:rsid w:val="003519C9"/>
    <w:rsid w:val="003814D0"/>
    <w:rsid w:val="003C5744"/>
    <w:rsid w:val="003E0502"/>
    <w:rsid w:val="003E2D12"/>
    <w:rsid w:val="003F2748"/>
    <w:rsid w:val="003F589A"/>
    <w:rsid w:val="00451088"/>
    <w:rsid w:val="00455CE9"/>
    <w:rsid w:val="00486D25"/>
    <w:rsid w:val="004C3CE8"/>
    <w:rsid w:val="004D0C48"/>
    <w:rsid w:val="004E4001"/>
    <w:rsid w:val="0051507E"/>
    <w:rsid w:val="0052092C"/>
    <w:rsid w:val="00532E79"/>
    <w:rsid w:val="00545FB9"/>
    <w:rsid w:val="00570072"/>
    <w:rsid w:val="00582BF4"/>
    <w:rsid w:val="005962D2"/>
    <w:rsid w:val="005B70C5"/>
    <w:rsid w:val="005E19C9"/>
    <w:rsid w:val="00600DBE"/>
    <w:rsid w:val="00605938"/>
    <w:rsid w:val="00615639"/>
    <w:rsid w:val="00632CC5"/>
    <w:rsid w:val="00657352"/>
    <w:rsid w:val="00692657"/>
    <w:rsid w:val="006D4DB9"/>
    <w:rsid w:val="006E36F8"/>
    <w:rsid w:val="00707E9B"/>
    <w:rsid w:val="00751DC4"/>
    <w:rsid w:val="00754B89"/>
    <w:rsid w:val="00830B2A"/>
    <w:rsid w:val="00832B27"/>
    <w:rsid w:val="00844733"/>
    <w:rsid w:val="00896843"/>
    <w:rsid w:val="009336F8"/>
    <w:rsid w:val="009D6593"/>
    <w:rsid w:val="00A1037A"/>
    <w:rsid w:val="00A35AE6"/>
    <w:rsid w:val="00A57C30"/>
    <w:rsid w:val="00AB43E7"/>
    <w:rsid w:val="00AC40D8"/>
    <w:rsid w:val="00AE1B77"/>
    <w:rsid w:val="00B0314A"/>
    <w:rsid w:val="00B2013C"/>
    <w:rsid w:val="00B230B8"/>
    <w:rsid w:val="00B96FEC"/>
    <w:rsid w:val="00BA117A"/>
    <w:rsid w:val="00BB0B17"/>
    <w:rsid w:val="00BB0F71"/>
    <w:rsid w:val="00C03E7A"/>
    <w:rsid w:val="00C14091"/>
    <w:rsid w:val="00C246D0"/>
    <w:rsid w:val="00C85274"/>
    <w:rsid w:val="00CB741B"/>
    <w:rsid w:val="00CF1D5F"/>
    <w:rsid w:val="00D22236"/>
    <w:rsid w:val="00D468D3"/>
    <w:rsid w:val="00D56C34"/>
    <w:rsid w:val="00D67166"/>
    <w:rsid w:val="00D73930"/>
    <w:rsid w:val="00D84CA9"/>
    <w:rsid w:val="00D86386"/>
    <w:rsid w:val="00DB2E85"/>
    <w:rsid w:val="00DC4C12"/>
    <w:rsid w:val="00DC5C54"/>
    <w:rsid w:val="00DE5FC4"/>
    <w:rsid w:val="00E05E25"/>
    <w:rsid w:val="00E3423E"/>
    <w:rsid w:val="00E867F2"/>
    <w:rsid w:val="00EA409F"/>
    <w:rsid w:val="00EF0C11"/>
    <w:rsid w:val="00F00E66"/>
    <w:rsid w:val="00F33657"/>
    <w:rsid w:val="00F40351"/>
    <w:rsid w:val="00F5253F"/>
    <w:rsid w:val="00F81B74"/>
    <w:rsid w:val="00F83042"/>
    <w:rsid w:val="00F832CD"/>
    <w:rsid w:val="00F9217F"/>
    <w:rsid w:val="00F9598B"/>
    <w:rsid w:val="00FB39A6"/>
    <w:rsid w:val="00FC6B5D"/>
    <w:rsid w:val="00FD4C14"/>
    <w:rsid w:val="05CF12D5"/>
    <w:rsid w:val="06052FE3"/>
    <w:rsid w:val="0DC02424"/>
    <w:rsid w:val="12816876"/>
    <w:rsid w:val="181F71C6"/>
    <w:rsid w:val="1E5D5243"/>
    <w:rsid w:val="25A3088C"/>
    <w:rsid w:val="2E9753D6"/>
    <w:rsid w:val="38731288"/>
    <w:rsid w:val="3D430DB0"/>
    <w:rsid w:val="41A12676"/>
    <w:rsid w:val="444A4E5B"/>
    <w:rsid w:val="45BC6CA2"/>
    <w:rsid w:val="4C2561EA"/>
    <w:rsid w:val="55EB558F"/>
    <w:rsid w:val="562E68D4"/>
    <w:rsid w:val="58EA4FFA"/>
    <w:rsid w:val="5BA20BFC"/>
    <w:rsid w:val="5BB33EAE"/>
    <w:rsid w:val="5D810FDE"/>
    <w:rsid w:val="5E905528"/>
    <w:rsid w:val="61B52ACC"/>
    <w:rsid w:val="63EB0A27"/>
    <w:rsid w:val="65AE4DE3"/>
    <w:rsid w:val="787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61236-8BB3-46FC-8C8B-D2D392B9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qFormat/>
    <w:pPr>
      <w:suppressAutoHyphens/>
      <w:ind w:left="72" w:hanging="252"/>
    </w:pPr>
    <w:rPr>
      <w:lang w:eastAsia="zh-CN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ітка таблиці1"/>
    <w:basedOn w:val="a1"/>
    <w:next w:val="a5"/>
    <w:uiPriority w:val="39"/>
    <w:unhideWhenUsed/>
    <w:qFormat/>
    <w:rsid w:val="00632CC5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5"/>
    <w:uiPriority w:val="39"/>
    <w:unhideWhenUsed/>
    <w:qFormat/>
    <w:rsid w:val="000F6F6F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ітка таблиці11"/>
    <w:basedOn w:val="a1"/>
    <w:next w:val="a5"/>
    <w:uiPriority w:val="39"/>
    <w:qFormat/>
    <w:rsid w:val="00E05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4E6CD-8C26-4271-8833-CFF49417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Крамар Аліна Володимирівна</dc:creator>
  <cp:lastModifiedBy>Отрощенко Сергій Володимирович</cp:lastModifiedBy>
  <cp:revision>4</cp:revision>
  <cp:lastPrinted>2023-01-23T11:11:00Z</cp:lastPrinted>
  <dcterms:created xsi:type="dcterms:W3CDTF">2023-09-21T10:03:00Z</dcterms:created>
  <dcterms:modified xsi:type="dcterms:W3CDTF">2023-10-04T06:17:00Z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FDDE80C9991D4D49A3CA74F0B041DE6A</vt:lpwstr>
  </property>
</Properties>
</file>