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11" w:rsidRPr="00E25211" w:rsidRDefault="00602727" w:rsidP="00E25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11" w:rsidRPr="00E25211" w:rsidRDefault="00E25211" w:rsidP="00E25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25211" w:rsidRPr="00E25211" w:rsidRDefault="00602727" w:rsidP="00E252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11" w:rsidRPr="00E25211" w:rsidRDefault="00E25211" w:rsidP="00E252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25211" w:rsidRPr="00E25211" w:rsidRDefault="00E25211" w:rsidP="00E2521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25211"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E25211" w:rsidRPr="00E25211" w:rsidRDefault="00E25211" w:rsidP="00E25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25211" w:rsidRPr="00E25211" w:rsidRDefault="00602727" w:rsidP="00E252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11" w:rsidRPr="00E25211" w:rsidRDefault="00E25211" w:rsidP="00E2521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25211" w:rsidRPr="00E25211" w:rsidRDefault="00E25211" w:rsidP="00E2521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11" w:rsidRPr="00E25211" w:rsidRDefault="00E25211" w:rsidP="00E25211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25211" w:rsidRPr="00E25211" w:rsidRDefault="00E25211" w:rsidP="00E25211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</w:p>
    <w:p w:rsidR="00E25211" w:rsidRPr="00E25211" w:rsidRDefault="00E25211" w:rsidP="00E252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:rsidR="00E25211" w:rsidRDefault="00E25211" w:rsidP="00E2521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25211" w:rsidRDefault="00E25211" w:rsidP="00E25211">
      <w:pPr>
        <w:widowControl w:val="0"/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:rsidR="00F762CD" w:rsidRDefault="00F762CD" w:rsidP="00E25211">
      <w:pPr>
        <w:widowControl w:val="0"/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F762CD" w:rsidRDefault="00F762CD" w:rsidP="00F762C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Внесені зміни:</w:t>
      </w:r>
    </w:p>
    <w:p w:rsidR="00F762CD" w:rsidRPr="00F762CD" w:rsidRDefault="00F762CD" w:rsidP="00F762C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i/>
          <w:kern w:val="1"/>
          <w:sz w:val="24"/>
          <w:szCs w:val="24"/>
          <w:lang w:val="uk-UA" w:eastAsia="hi-IN" w:bidi="hi-IN"/>
        </w:rPr>
      </w:pPr>
      <w:hyperlink r:id="rId9" w:history="1">
        <w:r w:rsidRPr="00F762CD">
          <w:rPr>
            <w:rStyle w:val="ae"/>
            <w:rFonts w:ascii="Times New Roman" w:hAnsi="Times New Roman"/>
            <w:i/>
            <w:sz w:val="24"/>
            <w:szCs w:val="24"/>
            <w:u w:val="none"/>
            <w:shd w:val="clear" w:color="auto" w:fill="FFFFFF"/>
            <w:lang w:val="uk-UA"/>
          </w:rPr>
          <w:t>рішенням 33-ї сесії міської ради від 15.09.2023 №75</w:t>
        </w:r>
      </w:hyperlink>
    </w:p>
    <w:p w:rsidR="00E25211" w:rsidRDefault="00E25211" w:rsidP="00E252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25211" w:rsidRPr="00E25211" w:rsidRDefault="00E25211" w:rsidP="00E252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E25211" w:rsidRDefault="00C0052D" w:rsidP="00E252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</w:t>
      </w:r>
      <w:r w:rsidR="00E25211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р. №</w:t>
      </w:r>
      <w:r w:rsidR="003162E2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1147</w:t>
      </w:r>
      <w:r w:rsidR="003162E2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», </w:t>
      </w:r>
      <w:r w:rsid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:rsidR="00C0052D" w:rsidRPr="00E25211" w:rsidRDefault="00C0052D" w:rsidP="00E252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E25211" w:rsidRDefault="00C0052D" w:rsidP="00E2521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:rsidR="00D9443B" w:rsidRPr="00E25211" w:rsidRDefault="00D9443B" w:rsidP="00E2521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E25211" w:rsidRDefault="00E62BCB" w:rsidP="00E252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E25211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:rsidR="00A02530" w:rsidRPr="00E25211" w:rsidRDefault="00E62BCB" w:rsidP="00E25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E25211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 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6825082400:02:015:0146 та кадастровим номером </w:t>
      </w:r>
      <w:r w:rsidR="00A02530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54</w:t>
      </w:r>
      <w:r w:rsidR="00A02530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00:02:0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A02530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050</w:t>
      </w:r>
      <w:r w:rsidR="00A02530" w:rsidRPr="00E25211">
        <w:rPr>
          <w:rFonts w:ascii="Times New Roman" w:hAnsi="Times New Roman"/>
          <w:sz w:val="24"/>
          <w:szCs w:val="24"/>
          <w:lang w:val="uk-UA"/>
        </w:rPr>
        <w:t>, у суб’єкта господарювання, що є виконавцем робіт із землеустрою згідно із законом,</w:t>
      </w:r>
      <w:r w:rsidR="00A02530" w:rsidRPr="00E25211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:rsidR="00C0052D" w:rsidRPr="00E25211" w:rsidRDefault="00A02530" w:rsidP="00E25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r w:rsidR="00E25211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="00C0052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 та Управління земельних ресурсів.</w:t>
      </w:r>
    </w:p>
    <w:p w:rsidR="00C0052D" w:rsidRPr="00E25211" w:rsidRDefault="00A02530" w:rsidP="00E252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0052D" w:rsidRPr="00E25211" w:rsidRDefault="00C0052D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E25211" w:rsidRDefault="000D2C3B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E25211" w:rsidRDefault="000D2C3B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E25211" w:rsidRDefault="000D2C3B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:rsidR="000D2C3B" w:rsidRDefault="000D2C3B" w:rsidP="00E25211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25211" w:rsidRPr="00E25211" w:rsidRDefault="00E25211" w:rsidP="00E25211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E25211" w:rsidRPr="00E25211" w:rsidSect="00E25211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:rsidR="00E25211" w:rsidRPr="00E25211" w:rsidRDefault="00E25211" w:rsidP="00E2521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E25211" w:rsidRPr="00E25211" w:rsidRDefault="00E25211" w:rsidP="00E2521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E25211" w:rsidRPr="00E25211" w:rsidRDefault="00E25211" w:rsidP="00E2521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№94</w:t>
      </w:r>
    </w:p>
    <w:p w:rsidR="0023789D" w:rsidRPr="00E25211" w:rsidRDefault="00974944" w:rsidP="00E252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25211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732704" w:rsidRPr="00E25211" w:rsidRDefault="00154912" w:rsidP="00E25211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E25211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E25211">
        <w:rPr>
          <w:rFonts w:ascii="Times New Roman" w:hAnsi="Times New Roman"/>
          <w:sz w:val="24"/>
          <w:szCs w:val="24"/>
          <w:lang w:val="uk-UA"/>
        </w:rPr>
        <w:t>них</w:t>
      </w:r>
      <w:r w:rsidRPr="00E252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E25211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E25211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E25211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E25211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E252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11E9" w:rsidRPr="00E25211">
        <w:rPr>
          <w:rFonts w:ascii="Times New Roman" w:hAnsi="Times New Roman"/>
          <w:sz w:val="24"/>
          <w:szCs w:val="24"/>
          <w:lang w:val="uk-UA"/>
        </w:rPr>
        <w:t xml:space="preserve">надається згода на проведення нормативної грошової оцінки </w:t>
      </w:r>
      <w:r w:rsidR="0073270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 w:rsidR="0091044F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E25211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7"/>
        <w:gridCol w:w="2697"/>
        <w:gridCol w:w="987"/>
        <w:gridCol w:w="3612"/>
        <w:gridCol w:w="3402"/>
      </w:tblGrid>
      <w:tr w:rsidR="004E38D6" w:rsidRPr="00E25211" w:rsidTr="00E25211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 та фізичних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2521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4E38D6" w:rsidRPr="00E25211" w:rsidTr="00E25211">
        <w:trPr>
          <w:jc w:val="center"/>
        </w:trPr>
        <w:tc>
          <w:tcPr>
            <w:tcW w:w="540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27" w:type="dxa"/>
            <w:shd w:val="clear" w:color="auto" w:fill="auto"/>
          </w:tcPr>
          <w:p w:rsidR="004E38D6" w:rsidRPr="00E25211" w:rsidRDefault="00470AC5" w:rsidP="00E25211">
            <w:pPr>
              <w:tabs>
                <w:tab w:val="left" w:pos="2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6825082400:02:0</w:t>
            </w:r>
            <w:r w:rsidR="00470AC5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470AC5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146</w:t>
            </w:r>
          </w:p>
        </w:tc>
        <w:tc>
          <w:tcPr>
            <w:tcW w:w="987" w:type="dxa"/>
            <w:shd w:val="clear" w:color="auto" w:fill="auto"/>
          </w:tcPr>
          <w:p w:rsidR="004E38D6" w:rsidRPr="00E25211" w:rsidRDefault="00470AC5" w:rsidP="00E25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521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2300</w:t>
            </w:r>
          </w:p>
        </w:tc>
        <w:tc>
          <w:tcPr>
            <w:tcW w:w="3612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="00470AC5"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будівництва і обслуговування автозаправної станції</w:t>
            </w:r>
          </w:p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Категорія земель - </w:t>
            </w:r>
            <w:r w:rsidR="00470AC5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:rsidR="004E38D6" w:rsidRPr="00E25211" w:rsidRDefault="00470AC5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4E38D6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для 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розміщ</w:t>
            </w:r>
            <w:r w:rsid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ення та експлуатації будівель 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 споруд автомобільного транспорту та дорожнього господарства</w:t>
            </w:r>
          </w:p>
        </w:tc>
      </w:tr>
      <w:tr w:rsidR="004E38D6" w:rsidRPr="00E25211" w:rsidTr="00E25211">
        <w:trPr>
          <w:jc w:val="center"/>
        </w:trPr>
        <w:tc>
          <w:tcPr>
            <w:tcW w:w="540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27" w:type="dxa"/>
            <w:shd w:val="clear" w:color="auto" w:fill="auto"/>
          </w:tcPr>
          <w:p w:rsidR="004E38D6" w:rsidRPr="00E25211" w:rsidRDefault="00E62BCB" w:rsidP="00E25211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0667B1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00:02:0</w:t>
            </w:r>
            <w:r w:rsidR="000667B1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:00</w:t>
            </w:r>
            <w:r w:rsidR="000667B1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4E38D6" w:rsidRPr="00E25211" w:rsidRDefault="00F762CD" w:rsidP="00E25211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F762CD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45305</w:t>
            </w:r>
          </w:p>
        </w:tc>
        <w:tc>
          <w:tcPr>
            <w:tcW w:w="3612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  <w:p w:rsidR="004E38D6" w:rsidRPr="00E25211" w:rsidRDefault="004E38D6" w:rsidP="00E252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:rsidR="004E38D6" w:rsidRPr="00E25211" w:rsidRDefault="00E25211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10.07-</w:t>
            </w:r>
            <w:r w:rsidR="004E38D6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рибогосподарських потреб</w:t>
            </w:r>
          </w:p>
        </w:tc>
      </w:tr>
    </w:tbl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E25211" w:rsidRPr="00E25211" w:rsidRDefault="004E4A5D" w:rsidP="00E2521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Секретар міської ради</w:t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E4A5D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:rsidR="00E25211" w:rsidRPr="00E25211" w:rsidRDefault="004E4A5D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та представництва</w:t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 xml:space="preserve">Лілія </w:t>
      </w:r>
      <w:r w:rsidR="00E25211"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ДЕМЧУК</w:t>
      </w: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</w:t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вління земельних ресурсів</w:t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 xml:space="preserve">Людмила </w:t>
      </w:r>
      <w:r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МАТВЕЄВА</w:t>
      </w:r>
    </w:p>
    <w:p w:rsidR="00F762CD" w:rsidRDefault="00F762CD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F762CD" w:rsidRDefault="00F762CD" w:rsidP="00F762CD">
      <w:pPr>
        <w:widowControl w:val="0"/>
        <w:suppressAutoHyphens/>
        <w:spacing w:after="0" w:line="240" w:lineRule="auto"/>
        <w:ind w:left="3686"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</w:p>
    <w:p w:rsidR="00F762CD" w:rsidRDefault="00F762CD" w:rsidP="00F762CD">
      <w:pPr>
        <w:widowControl w:val="0"/>
        <w:suppressAutoHyphens/>
        <w:spacing w:after="0" w:line="240" w:lineRule="auto"/>
        <w:ind w:left="3686"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(Внесено зміни д п.2 додатку до рішення</w:t>
      </w:r>
      <w:r w:rsidR="00026D9A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відповідно до</w:t>
      </w:r>
    </w:p>
    <w:p w:rsidR="00F762CD" w:rsidRPr="00E25211" w:rsidRDefault="00F762CD" w:rsidP="00F762CD">
      <w:pPr>
        <w:widowControl w:val="0"/>
        <w:suppressAutoHyphens/>
        <w:spacing w:after="0" w:line="240" w:lineRule="auto"/>
        <w:ind w:left="3686"/>
        <w:jc w:val="right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hyperlink r:id="rId10" w:history="1">
        <w:r w:rsidRPr="00F762CD">
          <w:rPr>
            <w:rStyle w:val="ae"/>
            <w:rFonts w:ascii="Times New Roman" w:hAnsi="Times New Roman"/>
            <w:i/>
            <w:sz w:val="24"/>
            <w:szCs w:val="24"/>
            <w:u w:val="none"/>
            <w:shd w:val="clear" w:color="auto" w:fill="FFFFFF"/>
            <w:lang w:val="uk-UA"/>
          </w:rPr>
          <w:t>рішення</w:t>
        </w:r>
        <w:bookmarkStart w:id="0" w:name="_GoBack"/>
        <w:bookmarkEnd w:id="0"/>
        <w:r w:rsidRPr="00F762CD">
          <w:rPr>
            <w:rStyle w:val="ae"/>
            <w:rFonts w:ascii="Times New Roman" w:hAnsi="Times New Roman"/>
            <w:i/>
            <w:sz w:val="24"/>
            <w:szCs w:val="24"/>
            <w:u w:val="none"/>
            <w:shd w:val="clear" w:color="auto" w:fill="FFFFFF"/>
            <w:lang w:val="uk-UA"/>
          </w:rPr>
          <w:t xml:space="preserve"> 33-ї сесії міської ради від 15.09.2023 №75</w:t>
        </w:r>
      </w:hyperlink>
      <w:r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)</w:t>
      </w:r>
    </w:p>
    <w:sectPr w:rsidR="00F762CD" w:rsidRPr="00E25211" w:rsidSect="00E2521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2B" w:rsidRDefault="00BB472B" w:rsidP="00FE723B">
      <w:pPr>
        <w:spacing w:after="0" w:line="240" w:lineRule="auto"/>
      </w:pPr>
      <w:r>
        <w:separator/>
      </w:r>
    </w:p>
  </w:endnote>
  <w:endnote w:type="continuationSeparator" w:id="0">
    <w:p w:rsidR="00BB472B" w:rsidRDefault="00BB472B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2B" w:rsidRDefault="00BB472B" w:rsidP="00FE723B">
      <w:pPr>
        <w:spacing w:after="0" w:line="240" w:lineRule="auto"/>
      </w:pPr>
      <w:r>
        <w:separator/>
      </w:r>
    </w:p>
  </w:footnote>
  <w:footnote w:type="continuationSeparator" w:id="0">
    <w:p w:rsidR="00BB472B" w:rsidRDefault="00BB472B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B"/>
    <w:rsid w:val="00016D17"/>
    <w:rsid w:val="000242A7"/>
    <w:rsid w:val="00026D9A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9C2"/>
    <w:rsid w:val="001460A6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A31DD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5D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02727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E66D7"/>
    <w:rsid w:val="00811857"/>
    <w:rsid w:val="00817B26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67738"/>
    <w:rsid w:val="00974944"/>
    <w:rsid w:val="0098703E"/>
    <w:rsid w:val="009A2FAA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25211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762C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D9BF-92B0-4327-8F37-4365D81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  <w:style w:type="character" w:styleId="ae">
    <w:name w:val="Hyperlink"/>
    <w:basedOn w:val="a1"/>
    <w:uiPriority w:val="99"/>
    <w:unhideWhenUsed/>
    <w:rsid w:val="00F76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zatverdzhennya-tehnichnyh-dokumentaciy-z-normatyvnoyi-groshovoyi-ocinky-zemelnyh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zatverdzhennya-tehnichnyh-dokumentaciy-z-normatyvnoyi-groshovoyi-ocinky-zemelnyh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1EFEB1-9333-4491-9633-10804E67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Бульба Вікторія Миколаївна</cp:lastModifiedBy>
  <cp:revision>3</cp:revision>
  <cp:lastPrinted>2023-03-23T06:54:00Z</cp:lastPrinted>
  <dcterms:created xsi:type="dcterms:W3CDTF">2023-10-03T07:32:00Z</dcterms:created>
  <dcterms:modified xsi:type="dcterms:W3CDTF">2023-10-03T07:33:00Z</dcterms:modified>
</cp:coreProperties>
</file>