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90C0" w14:textId="77777777" w:rsidR="00337A44" w:rsidRPr="00337A44" w:rsidRDefault="00337A44" w:rsidP="00337A44">
      <w:pPr>
        <w:widowControl w:val="0"/>
        <w:suppressAutoHyphens/>
        <w:spacing w:after="0" w:line="240" w:lineRule="auto"/>
        <w:jc w:val="center"/>
        <w:rPr>
          <w:rFonts w:ascii="Liberation Serif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337A44">
        <w:rPr>
          <w:rFonts w:ascii="Liberation Serif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4479521E" wp14:editId="7D502D4D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ED91" w14:textId="77777777" w:rsidR="00337A44" w:rsidRPr="00337A44" w:rsidRDefault="00337A44" w:rsidP="00337A44">
      <w:pPr>
        <w:widowControl w:val="0"/>
        <w:suppressAutoHyphens/>
        <w:spacing w:after="0" w:line="240" w:lineRule="auto"/>
        <w:jc w:val="center"/>
        <w:rPr>
          <w:rFonts w:ascii="Liberation Serif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337A44">
        <w:rPr>
          <w:rFonts w:ascii="Liberation Serif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8B1A904" w14:textId="77777777" w:rsidR="00337A44" w:rsidRPr="00337A44" w:rsidRDefault="00337A44" w:rsidP="00337A44">
      <w:pPr>
        <w:widowControl w:val="0"/>
        <w:suppressAutoHyphens/>
        <w:spacing w:after="0" w:line="240" w:lineRule="auto"/>
        <w:jc w:val="center"/>
        <w:rPr>
          <w:rFonts w:ascii="Liberation Serif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337A44">
        <w:rPr>
          <w:rFonts w:ascii="Liberation Serif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CC1A" wp14:editId="3C30AE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F5D0" w14:textId="77777777" w:rsidR="00337A44" w:rsidRPr="00337A44" w:rsidRDefault="00337A44" w:rsidP="00337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A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CC1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F7EF5D0" w14:textId="77777777" w:rsidR="00337A44" w:rsidRPr="00337A44" w:rsidRDefault="00337A44" w:rsidP="00337A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7A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37A44">
        <w:rPr>
          <w:rFonts w:ascii="Liberation Serif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02ADFA63" w14:textId="77777777" w:rsidR="00337A44" w:rsidRPr="00337A44" w:rsidRDefault="00337A44" w:rsidP="00337A44">
      <w:pPr>
        <w:widowControl w:val="0"/>
        <w:suppressAutoHyphens/>
        <w:spacing w:after="0" w:line="240" w:lineRule="auto"/>
        <w:jc w:val="center"/>
        <w:rPr>
          <w:rFonts w:ascii="Liberation Serif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337A44">
        <w:rPr>
          <w:rFonts w:ascii="Liberation Serif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76B6C13" w14:textId="77777777" w:rsidR="00337A44" w:rsidRPr="00337A44" w:rsidRDefault="00337A44" w:rsidP="00337A44">
      <w:pPr>
        <w:widowControl w:val="0"/>
        <w:suppressAutoHyphens/>
        <w:spacing w:after="0" w:line="240" w:lineRule="auto"/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37A44">
        <w:rPr>
          <w:rFonts w:ascii="Liberation Serif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39DC1" wp14:editId="2FB7BEE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90FFF" w14:textId="77777777" w:rsidR="00337A44" w:rsidRPr="00337A44" w:rsidRDefault="00337A44" w:rsidP="00337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9DC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4A90FFF" w14:textId="77777777" w:rsidR="00337A44" w:rsidRPr="00337A44" w:rsidRDefault="00337A44" w:rsidP="00337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337A44">
        <w:rPr>
          <w:rFonts w:ascii="Liberation Serif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13FD" wp14:editId="7E1FA9D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5E89" w14:textId="2306331C" w:rsidR="00337A44" w:rsidRPr="00337A44" w:rsidRDefault="00337A44" w:rsidP="00337A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13F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D75E89" w14:textId="2306331C" w:rsidR="00337A44" w:rsidRPr="00337A44" w:rsidRDefault="00337A44" w:rsidP="00337A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1F1DF304" w14:textId="77777777" w:rsidR="00337A44" w:rsidRPr="00337A44" w:rsidRDefault="00337A44" w:rsidP="00337A44">
      <w:pPr>
        <w:widowControl w:val="0"/>
        <w:suppressAutoHyphens/>
        <w:spacing w:after="0" w:line="240" w:lineRule="auto"/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337A44">
        <w:rPr>
          <w:rFonts w:ascii="Liberation Serif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5B00B053" w14:textId="77777777" w:rsidR="00337A44" w:rsidRPr="00337A44" w:rsidRDefault="00337A44" w:rsidP="00337A44">
      <w:pPr>
        <w:widowControl w:val="0"/>
        <w:suppressAutoHyphens/>
        <w:spacing w:after="0" w:line="240" w:lineRule="auto"/>
        <w:ind w:right="538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B98E4D9" w14:textId="77777777" w:rsidR="00C63C27" w:rsidRPr="001B6EB9" w:rsidRDefault="00546281" w:rsidP="001B6EB9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6EB9">
        <w:rPr>
          <w:rFonts w:ascii="Times New Roman" w:hAnsi="Times New Roman" w:cs="Times New Roman"/>
          <w:sz w:val="24"/>
          <w:szCs w:val="24"/>
          <w:lang w:eastAsia="uk-UA"/>
        </w:rPr>
        <w:t>Про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надання дозволу</w:t>
      </w:r>
      <w:r w:rsidR="00DF6DD5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>управлінню з питань реєстрації</w:t>
      </w:r>
      <w:r w:rsidR="00C25F60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>на укладення договору оренди</w:t>
      </w:r>
    </w:p>
    <w:p w14:paraId="1390300D" w14:textId="77777777" w:rsidR="001B6EB9" w:rsidRPr="001B6EB9" w:rsidRDefault="001B6EB9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</w:pPr>
    </w:p>
    <w:p w14:paraId="1D9026AF" w14:textId="77777777" w:rsidR="001B6EB9" w:rsidRPr="001B6EB9" w:rsidRDefault="001B6EB9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</w:pPr>
    </w:p>
    <w:p w14:paraId="3E28D7BF" w14:textId="173B5AE5" w:rsidR="00C63C27" w:rsidRPr="001B6EB9" w:rsidRDefault="00DB07CC" w:rsidP="001B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6EB9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Розглянувши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ропозиці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иконавчого комітету міської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r w:rsidR="00C25F60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Закону України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</w:rPr>
        <w:t>«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Про оренду державного та комунального майна</w:t>
      </w:r>
      <w:r w:rsidR="00C63C27" w:rsidRPr="001B6EB9">
        <w:rPr>
          <w:rFonts w:ascii="Times New Roman" w:hAnsi="Times New Roman" w:cs="Times New Roman"/>
          <w:sz w:val="24"/>
          <w:szCs w:val="24"/>
        </w:rPr>
        <w:t>»</w:t>
      </w:r>
      <w:r w:rsidR="00D02639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України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</w:rPr>
        <w:t>«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Про місцеве самоврядування</w:t>
      </w:r>
      <w:r w:rsidR="00C63C27" w:rsidRPr="001B6EB9">
        <w:rPr>
          <w:rFonts w:ascii="Times New Roman" w:hAnsi="Times New Roman" w:cs="Times New Roman"/>
          <w:sz w:val="24"/>
          <w:szCs w:val="24"/>
        </w:rPr>
        <w:t>»</w:t>
      </w:r>
      <w:r w:rsidR="00337A44">
        <w:rPr>
          <w:rFonts w:ascii="Times New Roman" w:hAnsi="Times New Roman" w:cs="Times New Roman"/>
          <w:sz w:val="24"/>
          <w:szCs w:val="24"/>
        </w:rPr>
        <w:t>,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міська рада</w:t>
      </w:r>
    </w:p>
    <w:p w14:paraId="3FE9A1DD" w14:textId="77777777"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36F36" w14:textId="77777777"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B9">
        <w:rPr>
          <w:rFonts w:ascii="Times New Roman" w:eastAsia="Times New Roman" w:hAnsi="Times New Roman" w:cs="Times New Roman"/>
          <w:sz w:val="24"/>
          <w:szCs w:val="24"/>
        </w:rPr>
        <w:t>ВИРІШИ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FE0884" w14:textId="77777777"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975A3" w14:textId="77777777" w:rsidR="00C63C27" w:rsidRPr="001B6EB9" w:rsidRDefault="00C63C27" w:rsidP="001B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 дозв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іл</w:t>
      </w:r>
      <w:r w:rsidRPr="001B6E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управлінню з питань реєстрації Хмельницької міської ради 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на укладення договору оренди нежитлового приміщення загальною площею 30,7 </w:t>
      </w:r>
      <w:proofErr w:type="spellStart"/>
      <w:r w:rsidRPr="001B6EB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., корисною площею 25,4 </w:t>
      </w:r>
      <w:proofErr w:type="spellStart"/>
      <w:r w:rsidRPr="001B6EB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 w:rsidR="001B6EB9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Майборського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EB9">
        <w:rPr>
          <w:rFonts w:ascii="Times New Roman" w:eastAsia="Times New Roman" w:hAnsi="Times New Roman" w:cs="Times New Roman"/>
          <w:sz w:val="24"/>
          <w:szCs w:val="24"/>
        </w:rPr>
        <w:t>буд.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11 у місті Хмельницькому, що належить на праві власності Міністерству оборони України, для розміщення робочого місця головного спеціаліста відділу реєстрації місця проживання управління з питань реєстрації, на умовах, погоджених рішенням виконавчого комітету Хмельницької міської ради.</w:t>
      </w:r>
    </w:p>
    <w:p w14:paraId="1342D0B6" w14:textId="77777777" w:rsidR="00C63C27" w:rsidRPr="001B6EB9" w:rsidRDefault="00C63C27" w:rsidP="001B6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="00546281" w:rsidRPr="001B6EB9">
        <w:rPr>
          <w:rFonts w:ascii="Times New Roman" w:hAnsi="Times New Roman" w:cs="Times New Roman"/>
          <w:sz w:val="24"/>
          <w:szCs w:val="24"/>
          <w:lang w:eastAsia="zh-CN"/>
        </w:rPr>
        <w:t>Відповідальність</w:t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 за виконанням рішення покласти на керуючого справами виконавчого коміт</w:t>
      </w:r>
      <w:r w:rsidR="001B6EB9">
        <w:rPr>
          <w:rFonts w:ascii="Times New Roman" w:hAnsi="Times New Roman" w:cs="Times New Roman"/>
          <w:sz w:val="24"/>
          <w:szCs w:val="24"/>
          <w:lang w:eastAsia="zh-CN"/>
        </w:rPr>
        <w:t xml:space="preserve">ету Хмельницької міської ради </w:t>
      </w:r>
      <w:proofErr w:type="spellStart"/>
      <w:r w:rsidR="001B6EB9">
        <w:rPr>
          <w:rFonts w:ascii="Times New Roman" w:hAnsi="Times New Roman" w:cs="Times New Roman"/>
          <w:sz w:val="24"/>
          <w:szCs w:val="24"/>
          <w:lang w:eastAsia="zh-CN"/>
        </w:rPr>
        <w:t>Ю.</w:t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>Сабій</w:t>
      </w:r>
      <w:proofErr w:type="spellEnd"/>
      <w:r w:rsidRPr="001B6EB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54D93DD" w14:textId="77777777" w:rsidR="00546281" w:rsidRPr="001B6EB9" w:rsidRDefault="001B6EB9" w:rsidP="001B6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="00546281" w:rsidRPr="001B6EB9">
        <w:rPr>
          <w:rFonts w:ascii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комісію</w:t>
      </w:r>
      <w:r w:rsidR="00DB07CC"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 з питань роботи житлово-комунального господарства, приватизації та використан</w:t>
      </w:r>
      <w:r w:rsidR="00C25F60" w:rsidRPr="001B6EB9">
        <w:rPr>
          <w:rFonts w:ascii="Times New Roman" w:hAnsi="Times New Roman" w:cs="Times New Roman"/>
          <w:sz w:val="24"/>
          <w:szCs w:val="24"/>
          <w:lang w:eastAsia="zh-CN"/>
        </w:rPr>
        <w:t>ня майна територіальної громади.</w:t>
      </w:r>
    </w:p>
    <w:p w14:paraId="0C2E2C2D" w14:textId="77777777" w:rsidR="00C63C27" w:rsidRPr="001B6EB9" w:rsidRDefault="00C63C27" w:rsidP="001B6EB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261783D" w14:textId="77777777" w:rsidR="001B6EB9" w:rsidRPr="001B6EB9" w:rsidRDefault="001B6EB9" w:rsidP="001B6EB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4E9759" w14:textId="77777777"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110D57" w14:textId="77777777"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Міський </w:t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>голова</w:t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>Олександр СИМЧИШИН</w:t>
      </w:r>
    </w:p>
    <w:sectPr w:rsidR="00C63C27" w:rsidRPr="001B6EB9" w:rsidSect="001B6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AD"/>
    <w:rsid w:val="001A0E08"/>
    <w:rsid w:val="001B6EB9"/>
    <w:rsid w:val="00337A44"/>
    <w:rsid w:val="00546281"/>
    <w:rsid w:val="0074274A"/>
    <w:rsid w:val="008F38A2"/>
    <w:rsid w:val="00C25F60"/>
    <w:rsid w:val="00C63C27"/>
    <w:rsid w:val="00D02639"/>
    <w:rsid w:val="00D050AD"/>
    <w:rsid w:val="00DB07CC"/>
    <w:rsid w:val="00D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8C937"/>
  <w15:chartTrackingRefBased/>
  <w15:docId w15:val="{3D77977B-87E2-49D9-97B7-7FE84CF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27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63C27"/>
    <w:pPr>
      <w:spacing w:after="0" w:line="240" w:lineRule="auto"/>
    </w:pPr>
    <w:rPr>
      <w:rFonts w:eastAsia="SimSun"/>
    </w:rPr>
  </w:style>
  <w:style w:type="paragraph" w:styleId="a4">
    <w:name w:val="Balloon Text"/>
    <w:basedOn w:val="a"/>
    <w:link w:val="a5"/>
    <w:uiPriority w:val="99"/>
    <w:semiHidden/>
    <w:unhideWhenUsed/>
    <w:rsid w:val="0054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281"/>
    <w:rPr>
      <w:rFonts w:ascii="Segoe UI" w:eastAsia="SimSun" w:hAnsi="Segoe UI" w:cs="Segoe UI"/>
      <w:sz w:val="18"/>
      <w:szCs w:val="18"/>
    </w:rPr>
  </w:style>
  <w:style w:type="paragraph" w:styleId="a6">
    <w:name w:val="Body Text"/>
    <w:basedOn w:val="a"/>
    <w:link w:val="a7"/>
    <w:rsid w:val="001B6EB9"/>
    <w:pPr>
      <w:tabs>
        <w:tab w:val="left" w:pos="63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1B6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0439-D941-476F-AA82-2368E15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Сторожук.Ольга Володимирівна</dc:creator>
  <cp:keywords/>
  <dc:description/>
  <cp:lastModifiedBy>Олександр Шарлай</cp:lastModifiedBy>
  <cp:revision>2</cp:revision>
  <cp:lastPrinted>2023-08-11T08:21:00Z</cp:lastPrinted>
  <dcterms:created xsi:type="dcterms:W3CDTF">2023-09-21T08:56:00Z</dcterms:created>
  <dcterms:modified xsi:type="dcterms:W3CDTF">2023-09-21T08:56:00Z</dcterms:modified>
</cp:coreProperties>
</file>