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954" w14:textId="77777777" w:rsidR="00C11E08" w:rsidRPr="00C11E08" w:rsidRDefault="00C11E08" w:rsidP="00C11E0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sz w:val="24"/>
          <w:szCs w:val="24"/>
          <w:lang w:eastAsia="zh-CN" w:bidi="hi-IN"/>
          <w14:ligatures w14:val="none"/>
        </w:rPr>
      </w:pPr>
      <w:r w:rsidRPr="00C11E08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  <w14:ligatures w14:val="none"/>
        </w:rPr>
        <w:drawing>
          <wp:inline distT="0" distB="0" distL="0" distR="0" wp14:anchorId="0E9DCD3C" wp14:editId="56D7424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A566" w14:textId="77777777" w:rsidR="00C11E08" w:rsidRPr="00C11E08" w:rsidRDefault="00C11E08" w:rsidP="00C11E0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  <w14:ligatures w14:val="none"/>
        </w:rPr>
      </w:pPr>
      <w:r w:rsidRPr="00C11E08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  <w14:ligatures w14:val="none"/>
        </w:rPr>
        <w:t>ХМЕЛЬНИЦЬКА МІСЬКА РАДА</w:t>
      </w:r>
    </w:p>
    <w:p w14:paraId="0D21F148" w14:textId="77777777" w:rsidR="00C11E08" w:rsidRPr="00C11E08" w:rsidRDefault="00C11E08" w:rsidP="00C11E0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  <w14:ligatures w14:val="none"/>
        </w:rPr>
      </w:pPr>
      <w:r w:rsidRPr="00C11E0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758B" wp14:editId="214B210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3EFD7" w14:textId="77777777" w:rsidR="00C11E08" w:rsidRPr="00C11E08" w:rsidRDefault="00C11E08" w:rsidP="00C11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11E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758B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873EFD7" w14:textId="77777777" w:rsidR="00C11E08" w:rsidRPr="00C11E08" w:rsidRDefault="00C11E08" w:rsidP="00C11E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11E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11E0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  <w14:ligatures w14:val="none"/>
        </w:rPr>
        <w:t>РІШЕННЯ</w:t>
      </w:r>
    </w:p>
    <w:p w14:paraId="6A32059C" w14:textId="77777777" w:rsidR="00C11E08" w:rsidRPr="00C11E08" w:rsidRDefault="00C11E08" w:rsidP="00C11E0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  <w14:ligatures w14:val="none"/>
        </w:rPr>
      </w:pPr>
      <w:r w:rsidRPr="00C11E08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  <w14:ligatures w14:val="none"/>
        </w:rPr>
        <w:t>______________________________</w:t>
      </w:r>
    </w:p>
    <w:p w14:paraId="1C0E2331" w14:textId="77777777" w:rsidR="00C11E08" w:rsidRPr="00C11E08" w:rsidRDefault="00C11E08" w:rsidP="00C11E0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</w:pPr>
      <w:r w:rsidRPr="00C11E0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EC09D" wp14:editId="3470344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B60A" w14:textId="77777777" w:rsidR="00C11E08" w:rsidRPr="00C11E08" w:rsidRDefault="00C11E08" w:rsidP="00C11E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C09D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2C4B60A" w14:textId="77777777" w:rsidR="00C11E08" w:rsidRPr="00C11E08" w:rsidRDefault="00C11E08" w:rsidP="00C11E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C11E08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818D" wp14:editId="4280DE6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7A8C" w14:textId="73317AB9" w:rsidR="00C11E08" w:rsidRPr="00C11E08" w:rsidRDefault="00C11E08" w:rsidP="00C11E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818D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F887A8C" w14:textId="73317AB9" w:rsidR="00C11E08" w:rsidRPr="00C11E08" w:rsidRDefault="00C11E08" w:rsidP="00C11E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</w:p>
    <w:p w14:paraId="6568C965" w14:textId="77777777" w:rsidR="00C11E08" w:rsidRPr="00C11E08" w:rsidRDefault="00C11E08" w:rsidP="00C11E0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</w:pPr>
      <w:r w:rsidRPr="00C11E0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  <w:t>від __________________________ № __________</w:t>
      </w:r>
      <w:r w:rsidRPr="00C11E0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  <w:tab/>
      </w:r>
      <w:r w:rsidRPr="00C11E0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  <w:tab/>
      </w:r>
      <w:r w:rsidRPr="00C11E0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  <w:tab/>
      </w:r>
      <w:r w:rsidRPr="00C11E0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  <w:tab/>
      </w:r>
      <w:proofErr w:type="spellStart"/>
      <w:r w:rsidRPr="00C11E08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  <w14:ligatures w14:val="none"/>
        </w:rPr>
        <w:t>м.Хмельницький</w:t>
      </w:r>
      <w:proofErr w:type="spellEnd"/>
    </w:p>
    <w:p w14:paraId="030E64F7" w14:textId="77777777" w:rsidR="00C11E08" w:rsidRDefault="00C11E08" w:rsidP="00C11E0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0C914B9A" w14:textId="28D7D9A4" w:rsidR="00C11E08" w:rsidRPr="00C11E08" w:rsidRDefault="00C11E08" w:rsidP="00C11E0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 xml:space="preserve">Про затвердження містобудівної документації «Детальний план території обмеженої вулицями: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вул.Озерна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вул.Миколи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Федунця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вул.Панаса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Мирного,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прс.Миру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>»</w:t>
      </w:r>
    </w:p>
    <w:p w14:paraId="441EEE0F" w14:textId="77777777" w:rsidR="00C11E08" w:rsidRDefault="00C11E08" w:rsidP="00C1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22356" w14:textId="77777777" w:rsidR="00C11E08" w:rsidRDefault="00C11E08" w:rsidP="00C1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DFA0F" w14:textId="0C259BB9" w:rsidR="00C11E08" w:rsidRPr="00C11E08" w:rsidRDefault="00C11E08" w:rsidP="00C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 xml:space="preserve">Розглянувши текстові та графічні матеріали містобудівної документації «Детальний план території обмеженої вулицями: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вул.Озерна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вул.Миколи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Федунця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вул.Панаса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Мирного,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прс.Миру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», розробленої товариством з обмеженою відповідальністю «КАЙЛАС-К» відповідно до договору № 1/22/004 від 17.06.2022р., укладеного з управлінням архітектури та містобудування та товариством з обмеженою відповідальністю Фірма «СКОРПІОН ЛТД», з метою визначення планувальної організації та розвитку території, розглянувши пропозицію постійної комісії з питань містобудування, земельних відносин та охорони навколишнього природного середовища, </w:t>
      </w:r>
      <w:r w:rsidR="0020096E">
        <w:rPr>
          <w:rFonts w:ascii="Times New Roman" w:hAnsi="Times New Roman" w:cs="Times New Roman"/>
          <w:sz w:val="24"/>
          <w:szCs w:val="24"/>
        </w:rPr>
        <w:t xml:space="preserve">враховуючи висновок </w:t>
      </w:r>
      <w:r w:rsidR="0020096E" w:rsidRPr="00C11E08">
        <w:rPr>
          <w:rFonts w:ascii="Times New Roman" w:hAnsi="Times New Roman" w:cs="Times New Roman"/>
          <w:sz w:val="24"/>
          <w:szCs w:val="24"/>
        </w:rPr>
        <w:t>управління архітектури та містобудування</w:t>
      </w:r>
      <w:r w:rsidR="0020096E" w:rsidRPr="00C11E08">
        <w:rPr>
          <w:rFonts w:ascii="Times New Roman" w:hAnsi="Times New Roman" w:cs="Times New Roman"/>
          <w:sz w:val="24"/>
          <w:szCs w:val="24"/>
        </w:rPr>
        <w:t xml:space="preserve"> </w:t>
      </w:r>
      <w:r w:rsidR="0020096E">
        <w:rPr>
          <w:rFonts w:ascii="Times New Roman" w:hAnsi="Times New Roman" w:cs="Times New Roman"/>
          <w:sz w:val="24"/>
          <w:szCs w:val="24"/>
        </w:rPr>
        <w:t>Хмельницької міської ради від 15.08.2023 року №1069/01-18</w:t>
      </w:r>
      <w:r w:rsidR="006C7E70">
        <w:rPr>
          <w:rFonts w:ascii="Times New Roman" w:hAnsi="Times New Roman" w:cs="Times New Roman"/>
          <w:sz w:val="24"/>
          <w:szCs w:val="24"/>
        </w:rPr>
        <w:t>,</w:t>
      </w:r>
      <w:r w:rsidRPr="00C11E08">
        <w:rPr>
          <w:rFonts w:ascii="Times New Roman" w:hAnsi="Times New Roman" w:cs="Times New Roman"/>
          <w:sz w:val="24"/>
          <w:szCs w:val="24"/>
        </w:rPr>
        <w:t xml:space="preserve"> діючі державні будівельні норми ДБН Б.2.2-12:2019 «Планування і забудова територій»,</w:t>
      </w:r>
      <w:r w:rsidR="006C7E70">
        <w:rPr>
          <w:rFonts w:ascii="Times New Roman" w:hAnsi="Times New Roman" w:cs="Times New Roman"/>
          <w:sz w:val="24"/>
          <w:szCs w:val="24"/>
        </w:rPr>
        <w:t xml:space="preserve"> </w:t>
      </w:r>
      <w:r w:rsidRPr="00C11E08">
        <w:rPr>
          <w:rFonts w:ascii="Times New Roman" w:hAnsi="Times New Roman" w:cs="Times New Roman"/>
          <w:sz w:val="24"/>
          <w:szCs w:val="24"/>
        </w:rPr>
        <w:t>керуючись законами України «Про регулювання містобудівної діяльності», «Про основи містобудування», «Про місцеве самоврядування в Україні», керуючись постановою Кабінетів Міністрів України від 01.09.2021р. №926 «Про затвердження порядку розроблення, оновлення, внесення змін та затвердження містобудівної документації», міська рада</w:t>
      </w:r>
    </w:p>
    <w:p w14:paraId="258B9502" w14:textId="77777777" w:rsidR="00C11E08" w:rsidRDefault="00C11E08" w:rsidP="00C1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EE43E" w14:textId="1837FCAC" w:rsidR="00C11E08" w:rsidRPr="00C11E08" w:rsidRDefault="00C11E08" w:rsidP="00C1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>ВИР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11E08">
        <w:rPr>
          <w:rFonts w:ascii="Times New Roman" w:hAnsi="Times New Roman" w:cs="Times New Roman"/>
          <w:sz w:val="24"/>
          <w:szCs w:val="24"/>
        </w:rPr>
        <w:t>ШИ</w:t>
      </w:r>
      <w:r w:rsidRPr="00C11E08">
        <w:rPr>
          <w:rFonts w:ascii="Times New Roman" w:hAnsi="Times New Roman" w:cs="Times New Roman"/>
          <w:sz w:val="24"/>
          <w:szCs w:val="24"/>
        </w:rPr>
        <w:t>ЛА</w:t>
      </w:r>
      <w:r w:rsidRPr="00C11E08">
        <w:rPr>
          <w:rFonts w:ascii="Times New Roman" w:hAnsi="Times New Roman" w:cs="Times New Roman"/>
          <w:sz w:val="24"/>
          <w:szCs w:val="24"/>
        </w:rPr>
        <w:t>:</w:t>
      </w:r>
    </w:p>
    <w:p w14:paraId="13EFE551" w14:textId="77777777" w:rsidR="00C11E08" w:rsidRDefault="00C11E08" w:rsidP="00C1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713B5" w14:textId="0FDD317F" w:rsidR="00C11E08" w:rsidRPr="00C11E08" w:rsidRDefault="00C11E08" w:rsidP="00C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 xml:space="preserve">1. Затвердити містобудівну документацію «Детальний план території обмеженої вулицями: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вул.Озерна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вул.Миколи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Федунця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вул.Панаса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Мирного,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прс.Миру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>», розроблену товариством з обмеженою відповідальністю «КАЙЛАС-К».</w:t>
      </w:r>
    </w:p>
    <w:p w14:paraId="374C0A41" w14:textId="77777777" w:rsidR="00C11E08" w:rsidRPr="00C11E08" w:rsidRDefault="00C11E08" w:rsidP="00C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>2. Управлінню архітектури та містобудування забезпечити доступність матеріалів шляхом їх розміщення на офіційному веб-сайті міської ради, а також у загальнодоступному місці, крім інформації з обмеженим доступом, відповідно до законодавства.</w:t>
      </w:r>
    </w:p>
    <w:p w14:paraId="7B32310F" w14:textId="0BC658AC" w:rsidR="00C11E08" w:rsidRPr="00C11E08" w:rsidRDefault="00C11E08" w:rsidP="00C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C11E08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Pr="00C11E08">
        <w:rPr>
          <w:rFonts w:ascii="Times New Roman" w:hAnsi="Times New Roman" w:cs="Times New Roman"/>
          <w:sz w:val="24"/>
          <w:szCs w:val="24"/>
        </w:rPr>
        <w:t xml:space="preserve"> та управління архітектури та містобудування.</w:t>
      </w:r>
    </w:p>
    <w:p w14:paraId="4F90F74C" w14:textId="77777777" w:rsidR="00C11E08" w:rsidRPr="00C11E08" w:rsidRDefault="00C11E08" w:rsidP="00C11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</w:p>
    <w:p w14:paraId="44CED346" w14:textId="77777777" w:rsidR="00C11E08" w:rsidRDefault="00C11E08" w:rsidP="00C1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4D87F" w14:textId="77777777" w:rsidR="00C11E08" w:rsidRDefault="00C11E08" w:rsidP="00C1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3FDD3" w14:textId="77777777" w:rsidR="00C11E08" w:rsidRDefault="00C11E08" w:rsidP="00C1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BF95A" w14:textId="7CAF9550" w:rsidR="00C11E08" w:rsidRPr="00C11E08" w:rsidRDefault="00C11E08" w:rsidP="00C1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08"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E08">
        <w:rPr>
          <w:rFonts w:ascii="Times New Roman" w:hAnsi="Times New Roman" w:cs="Times New Roman"/>
          <w:sz w:val="24"/>
          <w:szCs w:val="24"/>
        </w:rPr>
        <w:t>Олександр СИМЧИШИН</w:t>
      </w:r>
    </w:p>
    <w:sectPr w:rsidR="00C11E08" w:rsidRPr="00C11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08"/>
    <w:rsid w:val="0020096E"/>
    <w:rsid w:val="006C7E70"/>
    <w:rsid w:val="00C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A2A"/>
  <w15:chartTrackingRefBased/>
  <w15:docId w15:val="{C829A133-15F9-4796-A14A-957C5D5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1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3">
    <w:name w:val="Strong"/>
    <w:basedOn w:val="a0"/>
    <w:uiPriority w:val="22"/>
    <w:qFormat/>
    <w:rsid w:val="00C11E08"/>
    <w:rPr>
      <w:b/>
      <w:bCs/>
    </w:rPr>
  </w:style>
  <w:style w:type="paragraph" w:styleId="a4">
    <w:name w:val="Normal (Web)"/>
    <w:basedOn w:val="a"/>
    <w:uiPriority w:val="99"/>
    <w:semiHidden/>
    <w:unhideWhenUsed/>
    <w:rsid w:val="00C1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1</cp:revision>
  <dcterms:created xsi:type="dcterms:W3CDTF">2023-09-20T13:49:00Z</dcterms:created>
  <dcterms:modified xsi:type="dcterms:W3CDTF">2023-09-20T13:55:00Z</dcterms:modified>
</cp:coreProperties>
</file>