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7E39D" w14:textId="77777777" w:rsidR="00E82B04" w:rsidRPr="004F1591" w:rsidRDefault="00E70922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</w:t>
      </w:r>
      <w:r w:rsidR="00E82B04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3E6E3D8" wp14:editId="2BBFBBB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3BC4E" w14:textId="77777777"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14:paraId="47ABADA3" w14:textId="77777777"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14:paraId="203133FD" w14:textId="77777777"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14:paraId="1AA4285C" w14:textId="77777777"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14:paraId="26AD14C9" w14:textId="77777777"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14:paraId="590321CF" w14:textId="1372D870" w:rsidR="00AB04AC" w:rsidRDefault="00AB04AC" w:rsidP="00CB54CB">
      <w:pPr>
        <w:pStyle w:val="31"/>
        <w:tabs>
          <w:tab w:val="left" w:pos="4253"/>
          <w:tab w:val="left" w:pos="6480"/>
        </w:tabs>
        <w:ind w:left="142" w:right="5102"/>
      </w:pPr>
      <w:r>
        <w:t>Про внесення на розгляд сесії міської ради пропозиції про надання згоди на безоплатну передачу в комунальну власність</w:t>
      </w:r>
      <w:r w:rsidR="005E6178" w:rsidRPr="005E6178">
        <w:t xml:space="preserve"> </w:t>
      </w:r>
      <w:r w:rsidR="00A8606D">
        <w:t xml:space="preserve">Хмельницької </w:t>
      </w:r>
      <w:r w:rsidR="005E6178">
        <w:t>міської</w:t>
      </w:r>
      <w:r>
        <w:t xml:space="preserve"> територіальної громади </w:t>
      </w:r>
      <w:r w:rsidR="00DC07FD">
        <w:t>є</w:t>
      </w:r>
      <w:r w:rsidR="00775391">
        <w:t>диного майнового комплексу обласної фірми «</w:t>
      </w:r>
      <w:proofErr w:type="spellStart"/>
      <w:r w:rsidR="00775391">
        <w:t>Кіновідеопрокат</w:t>
      </w:r>
      <w:proofErr w:type="spellEnd"/>
      <w:r w:rsidR="00775391">
        <w:t>»</w:t>
      </w:r>
      <w:r w:rsidR="00076879">
        <w:t xml:space="preserve">, який перебуває у спільній власності територіальних громад сіл, селищ, міст Хмельницької області в особі Хмельницької обласної ради  </w:t>
      </w:r>
    </w:p>
    <w:p w14:paraId="6834E447" w14:textId="77777777"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14:paraId="50266F14" w14:textId="77777777"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14:paraId="6D8032B2" w14:textId="20642CEE" w:rsidR="00AB04AC" w:rsidRDefault="00AB04AC" w:rsidP="00AB04AC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076879">
        <w:rPr>
          <w:lang w:val="uk-UA"/>
        </w:rPr>
        <w:t>лист Хмельницької обласної ради</w:t>
      </w:r>
      <w:r>
        <w:rPr>
          <w:lang w:val="uk-UA"/>
        </w:rPr>
        <w:t xml:space="preserve">, керуючись Законом України «Про місцеве самоврядування в Україні», Законом України «Про передачу об’єктів права державної та комунальної власності», </w:t>
      </w:r>
      <w:r w:rsidR="008F02D1" w:rsidRPr="001D2D19">
        <w:rPr>
          <w:color w:val="000000"/>
          <w:lang w:val="uk-UA"/>
        </w:rPr>
        <w:t>рішенням сорок другої сесії Хмельницької  міської ради від 17.09.2014 №</w:t>
      </w:r>
      <w:r w:rsidR="008F02D1" w:rsidRPr="00DD60CC">
        <w:rPr>
          <w:color w:val="000000"/>
        </w:rPr>
        <w:t> </w:t>
      </w:r>
      <w:r w:rsidR="008F02D1" w:rsidRPr="001D2D19">
        <w:rPr>
          <w:color w:val="000000"/>
          <w:lang w:val="uk-UA"/>
        </w:rPr>
        <w:t xml:space="preserve">17 </w:t>
      </w:r>
      <w:r w:rsidR="008F02D1" w:rsidRPr="001D2D19">
        <w:rPr>
          <w:color w:val="000000"/>
          <w:szCs w:val="20"/>
          <w:lang w:val="uk-UA"/>
        </w:rPr>
        <w:t>«Про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>
        <w:rPr>
          <w:lang w:val="uk-UA"/>
        </w:rPr>
        <w:t xml:space="preserve">, виконавчий комітет міської ради </w:t>
      </w:r>
    </w:p>
    <w:p w14:paraId="6A25CE19" w14:textId="77777777" w:rsidR="00AB04AC" w:rsidRDefault="00AB04AC" w:rsidP="00AB04AC">
      <w:pPr>
        <w:ind w:firstLine="465"/>
        <w:jc w:val="both"/>
        <w:rPr>
          <w:lang w:val="uk-UA"/>
        </w:rPr>
      </w:pPr>
    </w:p>
    <w:p w14:paraId="4760839A" w14:textId="77777777" w:rsidR="00AB04AC" w:rsidRPr="00CB2042" w:rsidRDefault="00AB04AC" w:rsidP="00AB04AC">
      <w:pPr>
        <w:rPr>
          <w:lang w:val="uk-UA"/>
        </w:rPr>
      </w:pPr>
      <w:r w:rsidRPr="00CB2042">
        <w:rPr>
          <w:lang w:val="uk-UA"/>
        </w:rPr>
        <w:t>ВИРІШИВ:</w:t>
      </w:r>
    </w:p>
    <w:p w14:paraId="5CA581B6" w14:textId="77777777" w:rsidR="00AB04AC" w:rsidRPr="00CB2042" w:rsidRDefault="00AB04AC" w:rsidP="00AB04AC">
      <w:pPr>
        <w:jc w:val="center"/>
        <w:rPr>
          <w:lang w:val="uk-UA"/>
        </w:rPr>
      </w:pPr>
    </w:p>
    <w:p w14:paraId="546E09FE" w14:textId="6CBB933C" w:rsidR="00AB04AC" w:rsidRPr="00274DF6" w:rsidRDefault="00AB04AC" w:rsidP="00AB04AC">
      <w:pPr>
        <w:jc w:val="both"/>
        <w:rPr>
          <w:lang w:val="uk-UA"/>
        </w:rPr>
      </w:pPr>
      <w:r w:rsidRPr="00CB2042">
        <w:rPr>
          <w:lang w:val="uk-UA"/>
        </w:rPr>
        <w:tab/>
        <w:t xml:space="preserve">1. </w:t>
      </w:r>
      <w:proofErr w:type="spellStart"/>
      <w:r w:rsidRPr="00CB2042">
        <w:rPr>
          <w:lang w:val="uk-UA"/>
        </w:rPr>
        <w:t>Внести</w:t>
      </w:r>
      <w:proofErr w:type="spellEnd"/>
      <w:r w:rsidRPr="00CB2042">
        <w:rPr>
          <w:lang w:val="uk-UA"/>
        </w:rPr>
        <w:t xml:space="preserve"> на розгляд сесії міської ради пропозиці</w:t>
      </w:r>
      <w:r>
        <w:rPr>
          <w:lang w:val="uk-UA"/>
        </w:rPr>
        <w:t>ю</w:t>
      </w:r>
      <w:r>
        <w:rPr>
          <w:color w:val="000000"/>
          <w:spacing w:val="-1"/>
          <w:lang w:val="uk-UA"/>
        </w:rPr>
        <w:t xml:space="preserve"> про надання згоди на безоплатну передачу </w:t>
      </w:r>
      <w:r w:rsidR="005E6178" w:rsidRPr="00CB2042">
        <w:rPr>
          <w:lang w:val="uk-UA"/>
        </w:rPr>
        <w:t>в ком</w:t>
      </w:r>
      <w:r w:rsidR="00274DF6">
        <w:rPr>
          <w:lang w:val="uk-UA"/>
        </w:rPr>
        <w:t xml:space="preserve">унальну власність Хмельницької </w:t>
      </w:r>
      <w:r w:rsidR="005E6178" w:rsidRPr="00CB2042">
        <w:rPr>
          <w:lang w:val="uk-UA"/>
        </w:rPr>
        <w:t xml:space="preserve">міської територіальної </w:t>
      </w:r>
      <w:r w:rsidR="005C495A">
        <w:rPr>
          <w:lang w:val="uk-UA"/>
        </w:rPr>
        <w:t xml:space="preserve">громади </w:t>
      </w:r>
      <w:proofErr w:type="spellStart"/>
      <w:r w:rsidR="00775391">
        <w:rPr>
          <w:lang w:val="uk-UA"/>
        </w:rPr>
        <w:t>единого</w:t>
      </w:r>
      <w:proofErr w:type="spellEnd"/>
      <w:r w:rsidR="00775391">
        <w:rPr>
          <w:lang w:val="uk-UA"/>
        </w:rPr>
        <w:t xml:space="preserve"> майнового комплексу обласної фірми </w:t>
      </w:r>
      <w:r w:rsidR="005C495A">
        <w:rPr>
          <w:lang w:val="uk-UA"/>
        </w:rPr>
        <w:t>«</w:t>
      </w:r>
      <w:proofErr w:type="spellStart"/>
      <w:r w:rsidR="005C495A">
        <w:rPr>
          <w:lang w:val="uk-UA"/>
        </w:rPr>
        <w:t>Кіновідеопрокат</w:t>
      </w:r>
      <w:proofErr w:type="spellEnd"/>
      <w:r w:rsidR="005C495A">
        <w:rPr>
          <w:lang w:val="uk-UA"/>
        </w:rPr>
        <w:t>»</w:t>
      </w:r>
      <w:r w:rsidR="00775391">
        <w:rPr>
          <w:lang w:val="uk-UA"/>
        </w:rPr>
        <w:t xml:space="preserve"> (код </w:t>
      </w:r>
      <w:r w:rsidR="00874F78">
        <w:rPr>
          <w:lang w:val="uk-UA"/>
        </w:rPr>
        <w:t>ЄДРПОУ</w:t>
      </w:r>
      <w:r w:rsidR="00775391">
        <w:rPr>
          <w:lang w:val="uk-UA"/>
        </w:rPr>
        <w:t xml:space="preserve"> 02403951, </w:t>
      </w:r>
      <w:r w:rsidR="00874F78">
        <w:rPr>
          <w:lang w:val="uk-UA"/>
        </w:rPr>
        <w:t xml:space="preserve">місцезнаходження юридичної особи: м. Хмельницький, </w:t>
      </w:r>
      <w:r w:rsidR="00775391">
        <w:rPr>
          <w:lang w:val="uk-UA"/>
        </w:rPr>
        <w:t>вул.</w:t>
      </w:r>
      <w:r w:rsidR="00405850">
        <w:rPr>
          <w:lang w:val="uk-UA"/>
        </w:rPr>
        <w:t xml:space="preserve"> Подільськ</w:t>
      </w:r>
      <w:r w:rsidR="00775391">
        <w:rPr>
          <w:lang w:val="uk-UA"/>
        </w:rPr>
        <w:t>а</w:t>
      </w:r>
      <w:r w:rsidR="00405850">
        <w:rPr>
          <w:lang w:val="uk-UA"/>
        </w:rPr>
        <w:t xml:space="preserve">, </w:t>
      </w:r>
      <w:r w:rsidR="00274DF6">
        <w:rPr>
          <w:lang w:val="uk-UA"/>
        </w:rPr>
        <w:t>3</w:t>
      </w:r>
      <w:r w:rsidR="00405850">
        <w:rPr>
          <w:lang w:val="uk-UA"/>
        </w:rPr>
        <w:t>9</w:t>
      </w:r>
      <w:r w:rsidR="00775391">
        <w:rPr>
          <w:lang w:val="uk-UA"/>
        </w:rPr>
        <w:t>)</w:t>
      </w:r>
      <w:r w:rsidR="002B1313">
        <w:rPr>
          <w:lang w:val="uk-UA"/>
        </w:rPr>
        <w:t>,</w:t>
      </w:r>
      <w:r w:rsidR="005C495A">
        <w:rPr>
          <w:lang w:val="uk-UA"/>
        </w:rPr>
        <w:t xml:space="preserve"> який</w:t>
      </w:r>
      <w:r w:rsidR="002B1313" w:rsidRPr="002B1313">
        <w:rPr>
          <w:lang w:val="uk-UA"/>
        </w:rPr>
        <w:t xml:space="preserve"> перебуває у спільній власності територіальних громад сіл, селищ, міст Хмельницької області в особі Хмельницької обласної ради</w:t>
      </w:r>
      <w:bookmarkStart w:id="0" w:name="_GoBack"/>
      <w:bookmarkEnd w:id="0"/>
      <w:r>
        <w:rPr>
          <w:color w:val="000000"/>
          <w:spacing w:val="-1"/>
          <w:lang w:val="uk-UA"/>
        </w:rPr>
        <w:t>.</w:t>
      </w:r>
    </w:p>
    <w:p w14:paraId="1C823E2D" w14:textId="77777777" w:rsidR="005419BE" w:rsidRPr="00E60AC8" w:rsidRDefault="00AB04AC" w:rsidP="005419BE">
      <w:pPr>
        <w:ind w:firstLine="567"/>
        <w:jc w:val="both"/>
        <w:rPr>
          <w:color w:val="000000"/>
          <w:lang w:val="uk-UA"/>
        </w:rPr>
      </w:pPr>
      <w:r w:rsidRPr="002B1313">
        <w:rPr>
          <w:lang w:val="uk-UA"/>
        </w:rPr>
        <w:tab/>
      </w:r>
      <w:r w:rsidR="005419BE" w:rsidRPr="00E60AC8">
        <w:rPr>
          <w:color w:val="000000"/>
          <w:lang w:val="uk-UA"/>
        </w:rPr>
        <w:t>2. Контроль за виконанням рішення покласти</w:t>
      </w:r>
      <w:r w:rsidR="005419BE" w:rsidRPr="00E60AC8">
        <w:rPr>
          <w:color w:val="000000"/>
        </w:rPr>
        <w:t xml:space="preserve"> на заступника </w:t>
      </w:r>
      <w:proofErr w:type="spellStart"/>
      <w:r w:rsidR="005419BE" w:rsidRPr="00E60AC8">
        <w:rPr>
          <w:color w:val="000000"/>
        </w:rPr>
        <w:t>міського</w:t>
      </w:r>
      <w:proofErr w:type="spellEnd"/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14:paraId="4B980336" w14:textId="77777777" w:rsidR="00AB04AC" w:rsidRDefault="00AB04AC" w:rsidP="00AB04AC">
      <w:pPr>
        <w:jc w:val="both"/>
      </w:pPr>
    </w:p>
    <w:p w14:paraId="21C017AB" w14:textId="77777777" w:rsidR="00AB04AC" w:rsidRDefault="00AB04AC" w:rsidP="00AB04AC">
      <w:pPr>
        <w:pStyle w:val="1"/>
        <w:ind w:left="0" w:right="0" w:firstLine="0"/>
        <w:jc w:val="both"/>
        <w:rPr>
          <w:lang w:val="ru-RU"/>
        </w:rPr>
      </w:pPr>
    </w:p>
    <w:p w14:paraId="6158C7EC" w14:textId="77777777"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14:paraId="25FA898B" w14:textId="77777777"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14:paraId="177B670D" w14:textId="77777777" w:rsidR="00E82B04" w:rsidRPr="00927329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14:paraId="742D111F" w14:textId="77777777" w:rsidR="00E82B04" w:rsidRDefault="00E82B04" w:rsidP="00E82B0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="00AF2BC8">
        <w:rPr>
          <w:color w:val="000000"/>
          <w:lang w:val="uk-UA"/>
        </w:rPr>
        <w:t>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14:paraId="7FF6C353" w14:textId="77777777" w:rsidR="00E82B04" w:rsidRDefault="00E82B04" w:rsidP="00E82B04">
      <w:pPr>
        <w:jc w:val="both"/>
        <w:rPr>
          <w:color w:val="000000"/>
          <w:lang w:val="uk-UA"/>
        </w:rPr>
      </w:pPr>
    </w:p>
    <w:p w14:paraId="38B04B1A" w14:textId="77777777" w:rsidR="009F244B" w:rsidRDefault="009F244B" w:rsidP="00E82B04">
      <w:pPr>
        <w:jc w:val="both"/>
        <w:rPr>
          <w:color w:val="000000"/>
          <w:lang w:val="uk-UA"/>
        </w:rPr>
      </w:pPr>
    </w:p>
    <w:sectPr w:rsidR="009F244B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56E16"/>
    <w:multiLevelType w:val="hybridMultilevel"/>
    <w:tmpl w:val="5A9C86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54C18"/>
    <w:rsid w:val="00076879"/>
    <w:rsid w:val="000D459C"/>
    <w:rsid w:val="00162CE6"/>
    <w:rsid w:val="00175CB8"/>
    <w:rsid w:val="00192BEA"/>
    <w:rsid w:val="001D1ED2"/>
    <w:rsid w:val="001D2D19"/>
    <w:rsid w:val="00274DF6"/>
    <w:rsid w:val="002B1313"/>
    <w:rsid w:val="002C0922"/>
    <w:rsid w:val="002C7696"/>
    <w:rsid w:val="00325CC1"/>
    <w:rsid w:val="003601B7"/>
    <w:rsid w:val="00361D08"/>
    <w:rsid w:val="0036531C"/>
    <w:rsid w:val="003E32B7"/>
    <w:rsid w:val="003F23E2"/>
    <w:rsid w:val="00405850"/>
    <w:rsid w:val="00424565"/>
    <w:rsid w:val="004B1E7E"/>
    <w:rsid w:val="004C1AE1"/>
    <w:rsid w:val="004C228A"/>
    <w:rsid w:val="0053012C"/>
    <w:rsid w:val="005376B9"/>
    <w:rsid w:val="005419BE"/>
    <w:rsid w:val="005536B3"/>
    <w:rsid w:val="005A10C0"/>
    <w:rsid w:val="005C495A"/>
    <w:rsid w:val="005E6178"/>
    <w:rsid w:val="005E7217"/>
    <w:rsid w:val="00613795"/>
    <w:rsid w:val="006A7F21"/>
    <w:rsid w:val="006E6D37"/>
    <w:rsid w:val="00710144"/>
    <w:rsid w:val="007330B1"/>
    <w:rsid w:val="00755BC8"/>
    <w:rsid w:val="00775391"/>
    <w:rsid w:val="007A6524"/>
    <w:rsid w:val="007C0A15"/>
    <w:rsid w:val="00803BE3"/>
    <w:rsid w:val="00811BDD"/>
    <w:rsid w:val="00874F78"/>
    <w:rsid w:val="00890C28"/>
    <w:rsid w:val="00894375"/>
    <w:rsid w:val="0089622C"/>
    <w:rsid w:val="0089671E"/>
    <w:rsid w:val="008B7965"/>
    <w:rsid w:val="008E59CB"/>
    <w:rsid w:val="008F02D1"/>
    <w:rsid w:val="008F0646"/>
    <w:rsid w:val="00927329"/>
    <w:rsid w:val="00966750"/>
    <w:rsid w:val="009D3CB5"/>
    <w:rsid w:val="009F244B"/>
    <w:rsid w:val="00A8606D"/>
    <w:rsid w:val="00A935CF"/>
    <w:rsid w:val="00AB04AC"/>
    <w:rsid w:val="00AC430A"/>
    <w:rsid w:val="00AC59EF"/>
    <w:rsid w:val="00AD4E71"/>
    <w:rsid w:val="00AF2BC8"/>
    <w:rsid w:val="00B82AFD"/>
    <w:rsid w:val="00C94DC3"/>
    <w:rsid w:val="00CB2042"/>
    <w:rsid w:val="00CB54CB"/>
    <w:rsid w:val="00D26E10"/>
    <w:rsid w:val="00DA6721"/>
    <w:rsid w:val="00DC07FD"/>
    <w:rsid w:val="00DF47BB"/>
    <w:rsid w:val="00E01222"/>
    <w:rsid w:val="00E037E2"/>
    <w:rsid w:val="00E1776C"/>
    <w:rsid w:val="00E54203"/>
    <w:rsid w:val="00E70922"/>
    <w:rsid w:val="00E82B04"/>
    <w:rsid w:val="00EA4B5C"/>
    <w:rsid w:val="00F07F35"/>
    <w:rsid w:val="00F11C64"/>
    <w:rsid w:val="00F34F4F"/>
    <w:rsid w:val="00F4478E"/>
    <w:rsid w:val="00F52B69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61E1"/>
  <w15:docId w15:val="{E927A620-FF9F-4AE1-82B4-B7C422B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semiHidden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B1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4F08-9C71-4710-9652-0F3F56A0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7</cp:revision>
  <cp:lastPrinted>2023-09-13T05:36:00Z</cp:lastPrinted>
  <dcterms:created xsi:type="dcterms:W3CDTF">2023-09-12T06:21:00Z</dcterms:created>
  <dcterms:modified xsi:type="dcterms:W3CDTF">2023-09-19T12:02:00Z</dcterms:modified>
</cp:coreProperties>
</file>