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6A" w:rsidRPr="00E96981" w:rsidRDefault="00CC556A" w:rsidP="00CC556A">
      <w:pPr>
        <w:suppressAutoHyphens/>
        <w:jc w:val="center"/>
        <w:rPr>
          <w:color w:val="000000"/>
          <w:kern w:val="2"/>
          <w:lang w:val="ru-RU" w:eastAsia="zh-CN"/>
        </w:rPr>
      </w:pPr>
      <w:r w:rsidRPr="00E96981">
        <w:rPr>
          <w:noProof/>
          <w:color w:val="000000"/>
          <w:lang w:eastAsia="uk-UA"/>
        </w:rPr>
        <w:drawing>
          <wp:inline distT="0" distB="0" distL="0" distR="0" wp14:anchorId="435E68E6" wp14:editId="17EB2130">
            <wp:extent cx="485775" cy="657225"/>
            <wp:effectExtent l="0" t="0" r="9525" b="9525"/>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C556A" w:rsidRPr="00E96981" w:rsidRDefault="00CC556A" w:rsidP="00CC556A">
      <w:pPr>
        <w:suppressAutoHyphens/>
        <w:jc w:val="center"/>
        <w:rPr>
          <w:color w:val="000000"/>
          <w:sz w:val="30"/>
          <w:szCs w:val="30"/>
          <w:lang w:val="ru-RU" w:eastAsia="zh-CN"/>
        </w:rPr>
      </w:pPr>
      <w:r w:rsidRPr="00E96981">
        <w:rPr>
          <w:b/>
          <w:bCs/>
          <w:color w:val="000000"/>
          <w:sz w:val="30"/>
          <w:szCs w:val="30"/>
          <w:lang w:val="ru-RU" w:eastAsia="zh-CN"/>
        </w:rPr>
        <w:t>ХМЕЛЬНИЦЬКА МІСЬКА РАДА</w:t>
      </w:r>
    </w:p>
    <w:p w:rsidR="00CC556A" w:rsidRPr="00E96981" w:rsidRDefault="00CC556A" w:rsidP="00CC556A">
      <w:pPr>
        <w:suppressAutoHyphens/>
        <w:jc w:val="center"/>
        <w:rPr>
          <w:b/>
          <w:color w:val="000000"/>
          <w:sz w:val="36"/>
          <w:szCs w:val="30"/>
          <w:lang w:val="ru-RU" w:eastAsia="zh-CN"/>
        </w:rPr>
      </w:pPr>
      <w:r>
        <w:rPr>
          <w:noProof/>
          <w:lang w:eastAsia="uk-UA"/>
        </w:rPr>
        <mc:AlternateContent>
          <mc:Choice Requires="wps">
            <w:drawing>
              <wp:anchor distT="0" distB="0" distL="114300" distR="114300" simplePos="0" relativeHeight="251659264" behindDoc="0" locked="0" layoutInCell="1" allowOverlap="1" wp14:anchorId="3264FBEA" wp14:editId="672112CD">
                <wp:simplePos x="0" y="0"/>
                <wp:positionH relativeFrom="column">
                  <wp:posOffset>1318895</wp:posOffset>
                </wp:positionH>
                <wp:positionV relativeFrom="paragraph">
                  <wp:posOffset>224155</wp:posOffset>
                </wp:positionV>
                <wp:extent cx="3409950" cy="342900"/>
                <wp:effectExtent l="0" t="0" r="0" b="0"/>
                <wp:wrapNone/>
                <wp:docPr id="5"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FBEA"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QY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9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W3kGNcCAADFBQAADgAAAAAAAAAAAAAAAAAuAgAA&#10;ZHJzL2Uyb0RvYy54bWxQSwECLQAUAAYACAAAACEAfJSNDuEAAAAJAQAADwAAAAAAAAAAAAAAAAAx&#10;BQAAZHJzL2Rvd25yZXYueG1sUEsFBgAAAAAEAAQA8wAAAD8GAAAAAA==&#10;" filled="f" stroked="f">
                <v:textbox>
                  <w:txbxContent>
                    <w:p w:rsidR="00CC556A" w:rsidRPr="00E96981" w:rsidRDefault="00CC556A" w:rsidP="00CC556A">
                      <w:pPr>
                        <w:jc w:val="center"/>
                        <w:rPr>
                          <w:b/>
                        </w:rPr>
                      </w:pPr>
                      <w:r w:rsidRPr="00E96981">
                        <w:rPr>
                          <w:b/>
                        </w:rPr>
                        <w:t>позачергової тридцять першої сесії</w:t>
                      </w:r>
                    </w:p>
                  </w:txbxContent>
                </v:textbox>
              </v:rect>
            </w:pict>
          </mc:Fallback>
        </mc:AlternateContent>
      </w:r>
      <w:r w:rsidRPr="00E96981">
        <w:rPr>
          <w:b/>
          <w:color w:val="000000"/>
          <w:sz w:val="36"/>
          <w:szCs w:val="30"/>
          <w:lang w:val="ru-RU" w:eastAsia="zh-CN"/>
        </w:rPr>
        <w:t>РІШЕННЯ</w:t>
      </w:r>
    </w:p>
    <w:p w:rsidR="00CC556A" w:rsidRPr="00E96981" w:rsidRDefault="00CC556A" w:rsidP="00CC556A">
      <w:pPr>
        <w:suppressAutoHyphens/>
        <w:jc w:val="center"/>
        <w:rPr>
          <w:b/>
          <w:bCs/>
          <w:color w:val="000000"/>
          <w:sz w:val="36"/>
          <w:szCs w:val="30"/>
          <w:lang w:val="ru-RU" w:eastAsia="zh-CN"/>
        </w:rPr>
      </w:pPr>
      <w:r w:rsidRPr="00E96981">
        <w:rPr>
          <w:b/>
          <w:color w:val="000000"/>
          <w:sz w:val="36"/>
          <w:szCs w:val="30"/>
          <w:lang w:val="ru-RU" w:eastAsia="zh-CN"/>
        </w:rPr>
        <w:t>______________________________</w:t>
      </w:r>
    </w:p>
    <w:p w:rsidR="00CC556A" w:rsidRPr="00E96981" w:rsidRDefault="00CC556A" w:rsidP="00CC556A">
      <w:pPr>
        <w:suppressAutoHyphens/>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7ADB37A8" wp14:editId="46F32B88">
                <wp:simplePos x="0" y="0"/>
                <wp:positionH relativeFrom="column">
                  <wp:posOffset>242570</wp:posOffset>
                </wp:positionH>
                <wp:positionV relativeFrom="paragraph">
                  <wp:posOffset>36195</wp:posOffset>
                </wp:positionV>
                <wp:extent cx="1619250" cy="276225"/>
                <wp:effectExtent l="0" t="0" r="0" b="9525"/>
                <wp:wrapNone/>
                <wp:docPr id="4"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B37A8"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G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GEZG0wIAAMUFAAAOAAAAAAAAAAAAAAAAAC4CAABkcnMvZTJv&#10;RG9jLnhtbFBLAQItABQABgAIAAAAIQCy8mLz3gAAAAcBAAAPAAAAAAAAAAAAAAAAAC0FAABkcnMv&#10;ZG93bnJldi54bWxQSwUGAAAAAAQABADzAAAAOAYAAAAA&#10;" filled="f" stroked="f">
                <v:textbox>
                  <w:txbxContent>
                    <w:p w:rsidR="00CC556A" w:rsidRPr="00E96981" w:rsidRDefault="00CC556A" w:rsidP="00CC556A">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79D9D1DA" wp14:editId="3454830B">
                <wp:simplePos x="0" y="0"/>
                <wp:positionH relativeFrom="column">
                  <wp:posOffset>2491740</wp:posOffset>
                </wp:positionH>
                <wp:positionV relativeFrom="paragraph">
                  <wp:posOffset>41275</wp:posOffset>
                </wp:positionV>
                <wp:extent cx="514350" cy="276225"/>
                <wp:effectExtent l="0" t="0" r="0" b="9525"/>
                <wp:wrapNone/>
                <wp:docPr id="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6A" w:rsidRPr="00E96981" w:rsidRDefault="00CC556A" w:rsidP="00CC556A">
                            <w: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D1DA"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CJLe04zwIAALwFAAAOAAAAAAAAAAAAAAAAAC4CAABkcnMvZTJvRG9j&#10;LnhtbFBLAQItABQABgAIAAAAIQAgLaiR3wAAAAgBAAAPAAAAAAAAAAAAAAAAACkFAABkcnMvZG93&#10;bnJldi54bWxQSwUGAAAAAAQABADzAAAANQYAAAAA&#10;" filled="f" stroked="f">
                <v:textbox>
                  <w:txbxContent>
                    <w:p w:rsidR="00CC556A" w:rsidRPr="00E96981" w:rsidRDefault="00CC556A" w:rsidP="00CC556A">
                      <w:r>
                        <w:t>27</w:t>
                      </w:r>
                    </w:p>
                  </w:txbxContent>
                </v:textbox>
              </v:rect>
            </w:pict>
          </mc:Fallback>
        </mc:AlternateContent>
      </w:r>
    </w:p>
    <w:p w:rsidR="00CC556A" w:rsidRPr="00E96981" w:rsidRDefault="00CC556A" w:rsidP="00CC556A">
      <w:pPr>
        <w:suppressAutoHyphens/>
        <w:rPr>
          <w:color w:val="000000"/>
          <w:lang w:eastAsia="zh-CN"/>
        </w:rPr>
      </w:pPr>
      <w:r w:rsidRPr="00E96981">
        <w:rPr>
          <w:color w:val="000000"/>
          <w:lang w:eastAsia="zh-CN"/>
        </w:rPr>
        <w:t>від __________________________ № __________</w:t>
      </w:r>
      <w:r w:rsidRPr="00E96981">
        <w:rPr>
          <w:color w:val="000000"/>
          <w:lang w:eastAsia="zh-CN"/>
        </w:rPr>
        <w:tab/>
      </w:r>
      <w:r w:rsidRPr="00E96981">
        <w:rPr>
          <w:color w:val="000000"/>
          <w:lang w:eastAsia="zh-CN"/>
        </w:rPr>
        <w:tab/>
      </w:r>
      <w:r w:rsidRPr="00E96981">
        <w:rPr>
          <w:color w:val="000000"/>
          <w:lang w:eastAsia="zh-CN"/>
        </w:rPr>
        <w:tab/>
      </w:r>
      <w:r w:rsidRPr="00E96981">
        <w:rPr>
          <w:color w:val="000000"/>
          <w:lang w:eastAsia="zh-CN"/>
        </w:rPr>
        <w:tab/>
      </w:r>
      <w:proofErr w:type="spellStart"/>
      <w:r w:rsidRPr="00E96981">
        <w:rPr>
          <w:color w:val="000000"/>
          <w:lang w:eastAsia="zh-CN"/>
        </w:rPr>
        <w:t>м.Хмельницький</w:t>
      </w:r>
      <w:proofErr w:type="spellEnd"/>
    </w:p>
    <w:p w:rsidR="00CC556A" w:rsidRDefault="00CC556A" w:rsidP="00CC556A">
      <w:pPr>
        <w:widowControl w:val="0"/>
        <w:tabs>
          <w:tab w:val="left" w:pos="0"/>
          <w:tab w:val="left" w:pos="4320"/>
        </w:tabs>
        <w:suppressAutoHyphens/>
        <w:autoSpaceDE w:val="0"/>
        <w:spacing w:line="0" w:lineRule="atLeast"/>
        <w:jc w:val="both"/>
        <w:rPr>
          <w:rFonts w:eastAsia="Andale Sans UI"/>
          <w:kern w:val="2"/>
          <w:lang w:eastAsia="uk-UA"/>
        </w:rPr>
      </w:pPr>
    </w:p>
    <w:p w:rsidR="005B1AF9" w:rsidRPr="00D0033A" w:rsidRDefault="005B1AF9" w:rsidP="00D0033A">
      <w:pPr>
        <w:ind w:right="5386"/>
        <w:jc w:val="both"/>
        <w:rPr>
          <w:rFonts w:eastAsiaTheme="majorEastAsia"/>
        </w:rPr>
      </w:pPr>
      <w:r w:rsidRPr="00D0033A">
        <w:t>Про внесення змін до Програми розвитку та вдосконалення міського пасажирського транспорту міста Хмельницького на 2019-2023, затвердженої рішенням тридцять четвертої сесі</w:t>
      </w:r>
      <w:r w:rsidR="00D0033A">
        <w:t>ї міської ради від 09.10.2019 №</w:t>
      </w:r>
      <w:r w:rsidRPr="00D0033A">
        <w:t>38 із внесеними змінами</w:t>
      </w:r>
    </w:p>
    <w:p w:rsidR="005B1AF9" w:rsidRDefault="005B1AF9" w:rsidP="005B1AF9">
      <w:pPr>
        <w:pStyle w:val="a4"/>
        <w:spacing w:after="0"/>
        <w:jc w:val="both"/>
      </w:pPr>
    </w:p>
    <w:p w:rsidR="00D0033A" w:rsidRDefault="00D0033A" w:rsidP="005B1AF9">
      <w:pPr>
        <w:pStyle w:val="a4"/>
        <w:spacing w:after="0"/>
        <w:jc w:val="both"/>
      </w:pPr>
    </w:p>
    <w:p w:rsidR="00D0033A" w:rsidRDefault="005B1AF9" w:rsidP="00D0033A">
      <w:pPr>
        <w:pStyle w:val="a6"/>
        <w:spacing w:after="0"/>
        <w:ind w:firstLine="567"/>
        <w:jc w:val="both"/>
      </w:pPr>
      <w:r>
        <w:t>Розглянувши пропозицію виконавчого комітету та</w:t>
      </w:r>
      <w:r w:rsidRPr="00387092">
        <w:t xml:space="preserve"> </w:t>
      </w:r>
      <w:r w:rsidRPr="001C6E61">
        <w:t>у зв’язку із</w:t>
      </w:r>
      <w:r>
        <w:t xml:space="preserve"> необхідністю внесення змін до переліку заходів (завдань) Програми </w:t>
      </w:r>
      <w:r w:rsidRPr="003F20FB">
        <w:t xml:space="preserve">розвитку та вдосконалення міського пасажирського транспорту міста </w:t>
      </w:r>
      <w:r>
        <w:t>Хмельницького на 2019-2023 роки</w:t>
      </w:r>
      <w:r w:rsidRPr="001C6E61">
        <w:t xml:space="preserve">, керуючись Законом України «Про місцеве самоврядування в </w:t>
      </w:r>
      <w:r w:rsidRPr="0058084A">
        <w:t>Україні»</w:t>
      </w:r>
      <w:r w:rsidRPr="00387092">
        <w:t>, міська рада</w:t>
      </w:r>
    </w:p>
    <w:p w:rsidR="00D0033A" w:rsidRDefault="00D0033A" w:rsidP="00D0033A">
      <w:pPr>
        <w:pStyle w:val="a6"/>
        <w:spacing w:after="0"/>
        <w:jc w:val="both"/>
      </w:pPr>
    </w:p>
    <w:p w:rsidR="005B1AF9" w:rsidRPr="00D0033A" w:rsidRDefault="005B1AF9" w:rsidP="00D0033A">
      <w:pPr>
        <w:pStyle w:val="a6"/>
        <w:spacing w:after="0"/>
        <w:jc w:val="both"/>
      </w:pPr>
      <w:r>
        <w:t>ВИРІШИЛА:</w:t>
      </w:r>
    </w:p>
    <w:p w:rsidR="00FC2936" w:rsidRDefault="00FC2936" w:rsidP="005B1AF9">
      <w:pPr>
        <w:tabs>
          <w:tab w:val="left" w:pos="0"/>
        </w:tabs>
        <w:ind w:right="-1"/>
        <w:jc w:val="both"/>
      </w:pPr>
    </w:p>
    <w:p w:rsidR="005B1AF9" w:rsidRPr="003F20FB" w:rsidRDefault="005B1AF9" w:rsidP="00D0033A">
      <w:pPr>
        <w:ind w:right="-1" w:firstLine="567"/>
        <w:jc w:val="both"/>
      </w:pPr>
      <w:r>
        <w:t xml:space="preserve">1. </w:t>
      </w:r>
      <w:proofErr w:type="spellStart"/>
      <w:r>
        <w:t>Внести</w:t>
      </w:r>
      <w:proofErr w:type="spellEnd"/>
      <w:r>
        <w:t xml:space="preserve"> зміни </w:t>
      </w:r>
      <w:r w:rsidRPr="003F20FB">
        <w:t>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D0033A">
        <w:t>ї міської ради від 09.10.2019 №</w:t>
      </w:r>
      <w:r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Pr>
          <w:lang w:val="en-US"/>
        </w:rPr>
        <w:t>,</w:t>
      </w:r>
      <w:r w:rsidRPr="003F20FB">
        <w:t xml:space="preserve"> а саме:</w:t>
      </w:r>
    </w:p>
    <w:p w:rsidR="005B1AF9" w:rsidRDefault="005B1AF9" w:rsidP="00D0033A">
      <w:pPr>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66"/>
        <w:gridCol w:w="2094"/>
        <w:gridCol w:w="1646"/>
        <w:gridCol w:w="1679"/>
        <w:gridCol w:w="1181"/>
        <w:gridCol w:w="1557"/>
      </w:tblGrid>
      <w:tr w:rsidR="00D0033A" w:rsidRPr="00CC556A" w:rsidTr="00CC556A">
        <w:trPr>
          <w:trHeight w:val="20"/>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p w:rsidR="005B1AF9" w:rsidRPr="00CC556A" w:rsidRDefault="005B1AF9" w:rsidP="00CC556A">
            <w:pPr>
              <w:jc w:val="center"/>
              <w:rPr>
                <w:color w:val="000000" w:themeColor="text1"/>
                <w:sz w:val="20"/>
                <w:szCs w:val="22"/>
              </w:rPr>
            </w:pPr>
            <w:r w:rsidRPr="00CC556A">
              <w:rPr>
                <w:b/>
                <w:bCs/>
                <w:color w:val="000000" w:themeColor="text1"/>
                <w:sz w:val="20"/>
                <w:szCs w:val="22"/>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 xml:space="preserve">Джерела </w:t>
            </w:r>
            <w:bookmarkStart w:id="0" w:name="_GoBack"/>
            <w:bookmarkEnd w:id="0"/>
            <w:r w:rsidRPr="00CC556A">
              <w:rPr>
                <w:b/>
                <w:bCs/>
                <w:color w:val="000000" w:themeColor="text1"/>
                <w:sz w:val="20"/>
                <w:szCs w:val="22"/>
              </w:rPr>
              <w:t>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Прогнозований обсяг фінансових ресурсів для виконання завдань (</w:t>
            </w:r>
            <w:proofErr w:type="spellStart"/>
            <w:r w:rsidRPr="00CC556A">
              <w:rPr>
                <w:b/>
                <w:bCs/>
                <w:color w:val="000000" w:themeColor="text1"/>
                <w:sz w:val="20"/>
                <w:szCs w:val="22"/>
              </w:rPr>
              <w:t>тис.грн</w:t>
            </w:r>
            <w:proofErr w:type="spellEnd"/>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616645</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 xml:space="preserve">1.1. Придбання </w:t>
            </w:r>
            <w:proofErr w:type="spellStart"/>
            <w:r w:rsidRPr="00CC556A">
              <w:rPr>
                <w:b/>
                <w:bCs/>
                <w:color w:val="000000" w:themeColor="text1"/>
                <w:sz w:val="20"/>
                <w:szCs w:val="22"/>
              </w:rPr>
              <w:t>низькопольних</w:t>
            </w:r>
            <w:proofErr w:type="spellEnd"/>
            <w:r w:rsidRPr="00CC556A">
              <w:rPr>
                <w:b/>
                <w:bCs/>
                <w:color w:val="000000" w:themeColor="text1"/>
                <w:sz w:val="20"/>
                <w:szCs w:val="22"/>
              </w:rPr>
              <w:t xml:space="preserve"> тролейбусів</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14</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71700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3780</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1.2. Придбання тролейбусів на автономному ходу</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49700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1.3. Придбання великогабаритного транспорту</w:t>
            </w:r>
          </w:p>
          <w:p w:rsidR="005B1AF9" w:rsidRPr="00CC556A" w:rsidRDefault="005B1AF9" w:rsidP="00CC556A">
            <w:pPr>
              <w:jc w:val="center"/>
              <w:rPr>
                <w:color w:val="000000" w:themeColor="text1"/>
                <w:sz w:val="20"/>
                <w:szCs w:val="22"/>
              </w:rPr>
            </w:pPr>
            <w:r w:rsidRPr="00CC556A">
              <w:rPr>
                <w:b/>
                <w:bCs/>
                <w:color w:val="000000" w:themeColor="text1"/>
                <w:sz w:val="20"/>
                <w:szCs w:val="22"/>
              </w:rPr>
              <w:t>(автобуси)</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color w:val="000000" w:themeColor="text1"/>
                <w:sz w:val="20"/>
                <w:szCs w:val="22"/>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15</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46 500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Створення умов сприяння розвитку тр</w:t>
            </w:r>
            <w:r w:rsidR="00CC556A" w:rsidRPr="00CC556A">
              <w:rPr>
                <w:color w:val="000000" w:themeColor="text1"/>
                <w:sz w:val="20"/>
                <w:szCs w:val="22"/>
              </w:rPr>
              <w:t xml:space="preserve">анспорту (відповідний тариф або </w:t>
            </w:r>
            <w:r w:rsidRPr="00CC556A">
              <w:rPr>
                <w:color w:val="000000" w:themeColor="text1"/>
                <w:sz w:val="20"/>
                <w:szCs w:val="22"/>
              </w:rPr>
              <w:t>дотація з бюджету Хмельницької м</w:t>
            </w:r>
            <w:r w:rsidR="00CC556A" w:rsidRPr="00CC556A">
              <w:rPr>
                <w:color w:val="000000" w:themeColor="text1"/>
                <w:sz w:val="20"/>
                <w:szCs w:val="22"/>
              </w:rPr>
              <w:t xml:space="preserve">іської територіальної громади), </w:t>
            </w:r>
            <w:r w:rsidRPr="00CC556A">
              <w:rPr>
                <w:color w:val="000000" w:themeColor="text1"/>
                <w:sz w:val="20"/>
                <w:szCs w:val="22"/>
              </w:rPr>
              <w:t>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праці та соціального захисту населення, управління транспорту та зв’язку,</w:t>
            </w:r>
            <w:r w:rsidR="00CC556A" w:rsidRPr="00CC556A">
              <w:rPr>
                <w:color w:val="000000" w:themeColor="text1"/>
                <w:sz w:val="20"/>
                <w:szCs w:val="22"/>
                <w:lang w:val="en-US"/>
              </w:rPr>
              <w:t xml:space="preserve"> </w:t>
            </w:r>
            <w:r w:rsidRPr="00CC556A">
              <w:rPr>
                <w:color w:val="000000" w:themeColor="text1"/>
                <w:sz w:val="20"/>
                <w:szCs w:val="22"/>
              </w:rPr>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w:t>
            </w:r>
          </w:p>
          <w:p w:rsidR="005B1AF9" w:rsidRPr="00CC556A" w:rsidRDefault="005B1AF9" w:rsidP="00CC556A">
            <w:pPr>
              <w:jc w:val="center"/>
              <w:rPr>
                <w:color w:val="000000" w:themeColor="text1"/>
                <w:sz w:val="20"/>
                <w:szCs w:val="22"/>
              </w:rPr>
            </w:pPr>
            <w:r w:rsidRPr="00CC556A">
              <w:rPr>
                <w:color w:val="000000" w:themeColor="text1"/>
                <w:sz w:val="20"/>
                <w:szCs w:val="22"/>
              </w:rPr>
              <w:t xml:space="preserve">Управління праці та </w:t>
            </w:r>
            <w:r w:rsidRPr="00CC556A">
              <w:rPr>
                <w:color w:val="000000" w:themeColor="text1"/>
                <w:sz w:val="20"/>
                <w:szCs w:val="22"/>
              </w:rPr>
              <w:lastRenderedPageBreak/>
              <w:t>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Кошти передбачені в бюджеті Хмельницької міської </w:t>
            </w:r>
            <w:r w:rsidRPr="00CC556A">
              <w:rPr>
                <w:color w:val="000000" w:themeColor="text1"/>
                <w:sz w:val="20"/>
                <w:szCs w:val="22"/>
              </w:rPr>
              <w:lastRenderedPageBreak/>
              <w:t>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 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2019-2020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Будівництво шляхопроводу через залізничний переїзд по </w:t>
            </w:r>
            <w:proofErr w:type="spellStart"/>
            <w:r w:rsidRPr="00CC556A">
              <w:rPr>
                <w:color w:val="000000" w:themeColor="text1"/>
                <w:sz w:val="20"/>
                <w:szCs w:val="22"/>
              </w:rPr>
              <w:t>Старокостянти-нівському</w:t>
            </w:r>
            <w:proofErr w:type="spellEnd"/>
            <w:r w:rsidRPr="00CC556A">
              <w:rPr>
                <w:color w:val="000000" w:themeColor="text1"/>
                <w:sz w:val="20"/>
                <w:szCs w:val="22"/>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2019-2023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lastRenderedPageBreak/>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Управління архітектури та містобудування </w:t>
            </w:r>
            <w:r w:rsidR="00CC556A" w:rsidRPr="00CC556A">
              <w:rPr>
                <w:color w:val="000000" w:themeColor="text1"/>
                <w:sz w:val="20"/>
                <w:szCs w:val="22"/>
              </w:rPr>
              <w:t>Хмельницької міської ради,</w:t>
            </w:r>
            <w:r w:rsidR="00CC556A" w:rsidRPr="00CC556A">
              <w:rPr>
                <w:color w:val="000000" w:themeColor="text1"/>
                <w:sz w:val="20"/>
                <w:szCs w:val="22"/>
                <w:lang w:val="en-US"/>
              </w:rPr>
              <w:t xml:space="preserve"> </w:t>
            </w:r>
            <w:r w:rsidRPr="00CC556A">
              <w:rPr>
                <w:color w:val="000000" w:themeColor="text1"/>
                <w:sz w:val="20"/>
                <w:szCs w:val="22"/>
              </w:rPr>
              <w:t>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 Хмельницьке комунальне підприємство «</w:t>
            </w:r>
            <w:proofErr w:type="spellStart"/>
            <w:r w:rsidRPr="00CC556A">
              <w:rPr>
                <w:color w:val="000000" w:themeColor="text1"/>
                <w:sz w:val="20"/>
                <w:szCs w:val="22"/>
              </w:rPr>
              <w:t>Електротранс</w:t>
            </w:r>
            <w:proofErr w:type="spellEnd"/>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2023 р.</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4750</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10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w:t>
            </w:r>
            <w:r w:rsidRPr="00CC556A">
              <w:rPr>
                <w:color w:val="000000" w:themeColor="text1"/>
                <w:sz w:val="20"/>
                <w:szCs w:val="22"/>
              </w:rPr>
              <w:lastRenderedPageBreak/>
              <w:t xml:space="preserve">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lastRenderedPageBreak/>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4750</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CC556A">
              <w:rPr>
                <w:color w:val="000000" w:themeColor="text1"/>
                <w:sz w:val="20"/>
                <w:szCs w:val="22"/>
              </w:rPr>
              <w:t>м.Хмельницькому</w:t>
            </w:r>
            <w:proofErr w:type="spellEnd"/>
            <w:r w:rsidRPr="00CC556A">
              <w:rPr>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Кошти передбачені в бюджеті Хмельницької міської територіальної громади.</w:t>
            </w:r>
          </w:p>
          <w:p w:rsidR="005B1AF9" w:rsidRPr="00CC556A" w:rsidRDefault="005B1AF9" w:rsidP="00CC556A">
            <w:pPr>
              <w:jc w:val="center"/>
              <w:rPr>
                <w:color w:val="000000" w:themeColor="text1"/>
                <w:sz w:val="20"/>
                <w:szCs w:val="22"/>
              </w:rPr>
            </w:pPr>
            <w:r w:rsidRPr="00CC556A">
              <w:rPr>
                <w:color w:val="000000" w:themeColor="text1"/>
                <w:sz w:val="20"/>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2022-2023 </w:t>
            </w:r>
            <w:proofErr w:type="spellStart"/>
            <w:r w:rsidRPr="00CC556A">
              <w:rPr>
                <w:color w:val="000000" w:themeColor="text1"/>
                <w:sz w:val="20"/>
                <w:szCs w:val="22"/>
              </w:rPr>
              <w:t>р.р</w:t>
            </w:r>
            <w:proofErr w:type="spellEnd"/>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718</w:t>
            </w:r>
          </w:p>
        </w:tc>
      </w:tr>
      <w:tr w:rsidR="00D0033A" w:rsidRPr="00CC556A" w:rsidTr="00CC556A">
        <w:trPr>
          <w:trHeight w:val="20"/>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Термін виконання</w:t>
            </w:r>
          </w:p>
        </w:tc>
      </w:tr>
      <w:tr w:rsidR="00D0033A" w:rsidRPr="00CC556A" w:rsidTr="00CC556A">
        <w:trPr>
          <w:trHeight w:val="20"/>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CC556A" w:rsidRDefault="005B1AF9" w:rsidP="00CC556A">
            <w:pPr>
              <w:rPr>
                <w:color w:val="000000" w:themeColor="text1"/>
                <w:sz w:val="20"/>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2023</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407**</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 xml:space="preserve">Обсяг фінансування за рахунок бюджету Хмельницької міської територіальної громади, </w:t>
            </w:r>
            <w:proofErr w:type="spellStart"/>
            <w:r w:rsidRPr="00CC556A">
              <w:rPr>
                <w:color w:val="000000" w:themeColor="text1"/>
                <w:sz w:val="20"/>
                <w:szCs w:val="22"/>
              </w:rPr>
              <w:t>тис.грн</w:t>
            </w:r>
            <w:proofErr w:type="spellEnd"/>
            <w:r w:rsidRPr="00CC556A">
              <w:rPr>
                <w:color w:val="000000" w:themeColor="text1"/>
                <w:sz w:val="20"/>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CC556A" w:rsidRDefault="005B1AF9" w:rsidP="00CC556A">
            <w:pPr>
              <w:jc w:val="center"/>
              <w:rPr>
                <w:color w:val="000000" w:themeColor="text1"/>
                <w:sz w:val="20"/>
                <w:szCs w:val="22"/>
              </w:rPr>
            </w:pPr>
            <w:r w:rsidRPr="00CC556A">
              <w:rPr>
                <w:color w:val="000000" w:themeColor="text1"/>
                <w:sz w:val="20"/>
                <w:szCs w:val="22"/>
              </w:rPr>
              <w:t>538</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w:t>
            </w:r>
          </w:p>
        </w:tc>
      </w:tr>
      <w:tr w:rsidR="00D0033A" w:rsidRPr="00CC556A" w:rsidTr="00CC556A">
        <w:trPr>
          <w:trHeight w:val="2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b/>
                <w:bCs/>
                <w:color w:val="000000" w:themeColor="text1"/>
                <w:sz w:val="20"/>
                <w:szCs w:val="22"/>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rPr>
            </w:pPr>
            <w:r w:rsidRPr="00CC556A">
              <w:rPr>
                <w:color w:val="000000" w:themeColor="text1"/>
                <w:sz w:val="20"/>
                <w:szCs w:val="22"/>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CC556A" w:rsidRDefault="005B1AF9" w:rsidP="00CC556A">
            <w:pPr>
              <w:jc w:val="center"/>
              <w:rPr>
                <w:color w:val="000000" w:themeColor="text1"/>
                <w:sz w:val="20"/>
                <w:szCs w:val="22"/>
                <w:lang w:val="en-US"/>
              </w:rPr>
            </w:pPr>
            <w:r w:rsidRPr="00CC556A">
              <w:rPr>
                <w:b/>
                <w:bCs/>
                <w:color w:val="000000" w:themeColor="text1"/>
                <w:sz w:val="20"/>
                <w:szCs w:val="22"/>
                <w:lang w:val="en-US"/>
              </w:rPr>
              <w:t>622 113</w:t>
            </w:r>
          </w:p>
        </w:tc>
      </w:tr>
    </w:tbl>
    <w:p w:rsidR="005B1AF9" w:rsidRDefault="005B1AF9" w:rsidP="005B1AF9">
      <w:pPr>
        <w:pStyle w:val="a4"/>
        <w:shd w:val="clear" w:color="auto" w:fill="FFFFFF"/>
        <w:spacing w:after="0"/>
        <w:ind w:right="-2"/>
        <w:jc w:val="both"/>
      </w:pPr>
    </w:p>
    <w:p w:rsidR="005B1AF9" w:rsidRDefault="005B1AF9" w:rsidP="005B1AF9">
      <w:pPr>
        <w:pStyle w:val="a4"/>
        <w:shd w:val="clear" w:color="auto" w:fill="FFFFFF"/>
        <w:spacing w:after="0"/>
        <w:ind w:right="-2" w:firstLine="567"/>
        <w:jc w:val="both"/>
      </w:pPr>
      <w:r>
        <w:t>2. Відповідальність за виконання</w:t>
      </w:r>
      <w:r w:rsidRPr="007E3AA0">
        <w:t xml:space="preserve"> рішення </w:t>
      </w:r>
      <w:r>
        <w:t>покласти на фінансове управління, управління транспорту та зв’язку т</w:t>
      </w:r>
      <w:r w:rsidR="00D0033A">
        <w:t xml:space="preserve">а заступника міського голови </w:t>
      </w:r>
      <w:proofErr w:type="spellStart"/>
      <w:r w:rsidR="00D0033A">
        <w:t>М.</w:t>
      </w:r>
      <w:r>
        <w:t>Ваврищука</w:t>
      </w:r>
      <w:proofErr w:type="spellEnd"/>
      <w:r>
        <w:t>.</w:t>
      </w:r>
    </w:p>
    <w:p w:rsidR="005B1AF9" w:rsidRPr="00896D11" w:rsidRDefault="005B1AF9" w:rsidP="005B1AF9">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5B1AF9" w:rsidRDefault="005B1AF9" w:rsidP="005B1AF9">
      <w:pPr>
        <w:tabs>
          <w:tab w:val="left" w:pos="7088"/>
        </w:tabs>
        <w:jc w:val="both"/>
      </w:pPr>
    </w:p>
    <w:p w:rsidR="005B1AF9" w:rsidRDefault="005B1AF9" w:rsidP="005B1AF9">
      <w:pPr>
        <w:tabs>
          <w:tab w:val="left" w:pos="7088"/>
        </w:tabs>
        <w:jc w:val="both"/>
      </w:pPr>
    </w:p>
    <w:p w:rsidR="00D0033A" w:rsidRDefault="00D0033A" w:rsidP="005B1AF9">
      <w:pPr>
        <w:tabs>
          <w:tab w:val="left" w:pos="7088"/>
        </w:tabs>
        <w:jc w:val="both"/>
      </w:pPr>
    </w:p>
    <w:p w:rsidR="005B1AF9" w:rsidRDefault="005B1AF9" w:rsidP="00D0033A">
      <w:pPr>
        <w:jc w:val="both"/>
        <w:rPr>
          <w:bCs/>
        </w:rPr>
      </w:pPr>
      <w:r>
        <w:t xml:space="preserve">Міський </w:t>
      </w:r>
      <w:r w:rsidR="00D0033A">
        <w:t>голова</w:t>
      </w:r>
      <w:r w:rsidR="00D0033A">
        <w:tab/>
      </w:r>
      <w:r w:rsidR="00D0033A">
        <w:tab/>
      </w:r>
      <w:r w:rsidR="00D0033A">
        <w:tab/>
      </w:r>
      <w:r w:rsidR="00D0033A">
        <w:tab/>
      </w:r>
      <w:r w:rsidR="00D0033A">
        <w:tab/>
      </w:r>
      <w:r w:rsidR="00D0033A">
        <w:tab/>
      </w:r>
      <w:r w:rsidR="00D0033A">
        <w:tab/>
      </w:r>
      <w:r>
        <w:t>Олександр СИМЧИШИН</w:t>
      </w:r>
    </w:p>
    <w:sectPr w:rsidR="005B1AF9" w:rsidSect="00D0033A">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2"/>
    <w:rsid w:val="00022391"/>
    <w:rsid w:val="0027718B"/>
    <w:rsid w:val="002B1862"/>
    <w:rsid w:val="005B1AF9"/>
    <w:rsid w:val="00BE0958"/>
    <w:rsid w:val="00BE731C"/>
    <w:rsid w:val="00CC556A"/>
    <w:rsid w:val="00D0033A"/>
    <w:rsid w:val="00FC2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EAFB-4F92-4A54-9B49-4C588854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B1AF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1AF9"/>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5B1AF9"/>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B1AF9"/>
    <w:pPr>
      <w:suppressAutoHyphens/>
      <w:spacing w:after="120"/>
    </w:pPr>
    <w:rPr>
      <w:lang w:eastAsia="zh-CN"/>
    </w:rPr>
  </w:style>
  <w:style w:type="character" w:styleId="a5">
    <w:name w:val="Strong"/>
    <w:uiPriority w:val="22"/>
    <w:qFormat/>
    <w:rsid w:val="005B1AF9"/>
    <w:rPr>
      <w:b/>
      <w:bCs/>
    </w:rPr>
  </w:style>
  <w:style w:type="paragraph" w:styleId="a6">
    <w:name w:val="Body Text"/>
    <w:basedOn w:val="a"/>
    <w:link w:val="a7"/>
    <w:rsid w:val="005B1AF9"/>
    <w:pPr>
      <w:suppressAutoHyphens/>
      <w:spacing w:after="120"/>
    </w:pPr>
    <w:rPr>
      <w:lang w:eastAsia="ar-SA"/>
    </w:rPr>
  </w:style>
  <w:style w:type="character" w:customStyle="1" w:styleId="a7">
    <w:name w:val="Основний текст Знак"/>
    <w:basedOn w:val="a0"/>
    <w:link w:val="a6"/>
    <w:rsid w:val="005B1AF9"/>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FC2936"/>
    <w:rPr>
      <w:rFonts w:ascii="Segoe UI" w:hAnsi="Segoe UI" w:cs="Segoe UI"/>
      <w:sz w:val="18"/>
      <w:szCs w:val="18"/>
    </w:rPr>
  </w:style>
  <w:style w:type="character" w:customStyle="1" w:styleId="a9">
    <w:name w:val="Текст у виносці Знак"/>
    <w:basedOn w:val="a0"/>
    <w:link w:val="a8"/>
    <w:uiPriority w:val="99"/>
    <w:semiHidden/>
    <w:rsid w:val="00FC29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4550</Words>
  <Characters>2595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cp:lastPrinted>2023-06-29T07:15:00Z</cp:lastPrinted>
  <dcterms:created xsi:type="dcterms:W3CDTF">2023-07-31T12:36:00Z</dcterms:created>
  <dcterms:modified xsi:type="dcterms:W3CDTF">2023-07-31T12:36:00Z</dcterms:modified>
</cp:coreProperties>
</file>