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50B" w:rsidRPr="00B11200" w:rsidRDefault="00DE194C" w:rsidP="00A80D21">
      <w:pPr>
        <w:jc w:val="center"/>
        <w:rPr>
          <w:rFonts w:ascii="Arial CYR" w:hAnsi="Arial CYR" w:cs="Arial CYR"/>
          <w:sz w:val="36"/>
          <w:szCs w:val="36"/>
        </w:rPr>
      </w:pPr>
      <w:r>
        <w:rPr>
          <w:rFonts w:ascii="Arial CYR" w:hAnsi="Arial CYR" w:cs="Arial CYR"/>
          <w:noProof/>
          <w:sz w:val="36"/>
          <w:szCs w:val="36"/>
        </w:rPr>
        <w:drawing>
          <wp:inline distT="0" distB="0" distL="0" distR="0">
            <wp:extent cx="4667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rsidR="00D6050B" w:rsidRPr="00B11200" w:rsidRDefault="00D6050B" w:rsidP="00A80D21">
      <w:pPr>
        <w:jc w:val="center"/>
        <w:rPr>
          <w:rFonts w:ascii="Times New Roman CYR" w:hAnsi="Times New Roman CYR" w:cs="Times New Roman CYR"/>
          <w:b/>
          <w:bCs/>
          <w:sz w:val="36"/>
          <w:szCs w:val="36"/>
        </w:rPr>
      </w:pPr>
      <w:r w:rsidRPr="00B11200">
        <w:rPr>
          <w:rFonts w:ascii="Times New Roman CYR" w:hAnsi="Times New Roman CYR" w:cs="Times New Roman CYR"/>
          <w:b/>
          <w:bCs/>
          <w:sz w:val="36"/>
          <w:szCs w:val="36"/>
        </w:rPr>
        <w:t>ХМЕЛЬНИЦЬКА МІСЬКА РАДА</w:t>
      </w:r>
    </w:p>
    <w:p w:rsidR="00D6050B" w:rsidRPr="00B11200" w:rsidRDefault="00D6050B" w:rsidP="00A80D21">
      <w:pPr>
        <w:jc w:val="center"/>
        <w:rPr>
          <w:rFonts w:ascii="Times New Roman CYR" w:hAnsi="Times New Roman CYR" w:cs="Times New Roman CYR"/>
          <w:sz w:val="36"/>
          <w:szCs w:val="36"/>
        </w:rPr>
      </w:pPr>
      <w:r w:rsidRPr="00B11200">
        <w:rPr>
          <w:rFonts w:ascii="Times New Roman CYR" w:hAnsi="Times New Roman CYR" w:cs="Times New Roman CYR"/>
          <w:sz w:val="36"/>
          <w:szCs w:val="36"/>
        </w:rPr>
        <w:t>ВИКОНАВЧИЙ КОМІТЕТ</w:t>
      </w:r>
    </w:p>
    <w:p w:rsidR="00D6050B" w:rsidRPr="00B11200" w:rsidRDefault="00D6050B" w:rsidP="00A80D21">
      <w:pPr>
        <w:jc w:val="center"/>
        <w:rPr>
          <w:rFonts w:ascii="Times New Roman CYR" w:hAnsi="Times New Roman CYR" w:cs="Times New Roman CYR"/>
          <w:b/>
          <w:sz w:val="36"/>
          <w:szCs w:val="36"/>
        </w:rPr>
      </w:pPr>
      <w:r w:rsidRPr="00B11200">
        <w:rPr>
          <w:rFonts w:ascii="Times New Roman CYR" w:hAnsi="Times New Roman CYR" w:cs="Times New Roman CYR"/>
          <w:b/>
          <w:sz w:val="36"/>
          <w:szCs w:val="36"/>
        </w:rPr>
        <w:t>Р І Ш Е Н Н Я</w:t>
      </w:r>
    </w:p>
    <w:p w:rsidR="00D6050B" w:rsidRPr="00CF7668" w:rsidRDefault="00D6050B" w:rsidP="00A80D21">
      <w:pPr>
        <w:spacing w:before="40" w:after="40"/>
        <w:rPr>
          <w:rFonts w:ascii="Times New Roman CYR" w:hAnsi="Times New Roman CYR" w:cs="Times New Roman CYR"/>
        </w:rPr>
      </w:pPr>
    </w:p>
    <w:p w:rsidR="00D6050B" w:rsidRDefault="00D6050B" w:rsidP="00A80D21">
      <w:pPr>
        <w:spacing w:before="40" w:after="40"/>
        <w:rPr>
          <w:rFonts w:ascii="Times New Roman CYR" w:hAnsi="Times New Roman CYR" w:cs="Times New Roman CYR"/>
          <w:sz w:val="24"/>
          <w:szCs w:val="24"/>
        </w:rPr>
      </w:pPr>
      <w:r w:rsidRPr="00B11200">
        <w:rPr>
          <w:rFonts w:ascii="Times New Roman CYR" w:hAnsi="Times New Roman CYR" w:cs="Times New Roman CYR"/>
          <w:sz w:val="24"/>
          <w:szCs w:val="24"/>
        </w:rPr>
        <w:t>від _________</w:t>
      </w:r>
      <w:r>
        <w:rPr>
          <w:rFonts w:ascii="Times New Roman CYR" w:hAnsi="Times New Roman CYR" w:cs="Times New Roman CYR"/>
          <w:sz w:val="24"/>
          <w:szCs w:val="24"/>
        </w:rPr>
        <w:t>_________ № __________</w:t>
      </w:r>
      <w:r w:rsidRPr="00B11200">
        <w:rPr>
          <w:rFonts w:ascii="Times New Roman CYR" w:hAnsi="Times New Roman CYR" w:cs="Times New Roman CYR"/>
          <w:sz w:val="24"/>
          <w:szCs w:val="24"/>
        </w:rPr>
        <w:t xml:space="preserve">             </w:t>
      </w:r>
    </w:p>
    <w:p w:rsidR="00D6050B" w:rsidRPr="001A1492" w:rsidRDefault="00D6050B" w:rsidP="00A80D21">
      <w:pPr>
        <w:spacing w:before="40" w:after="40"/>
        <w:rPr>
          <w:rFonts w:ascii="Times New Roman CYR" w:hAnsi="Times New Roman CYR" w:cs="Times New Roman CYR"/>
          <w:sz w:val="16"/>
          <w:szCs w:val="16"/>
        </w:rPr>
      </w:pPr>
      <w:r w:rsidRPr="001A1492">
        <w:rPr>
          <w:rFonts w:ascii="Times New Roman CYR" w:hAnsi="Times New Roman CYR" w:cs="Times New Roman CYR"/>
          <w:sz w:val="16"/>
          <w:szCs w:val="16"/>
        </w:rPr>
        <w:t xml:space="preserve">                                              </w:t>
      </w:r>
    </w:p>
    <w:p w:rsidR="00D6050B" w:rsidRPr="00F010BA" w:rsidRDefault="00D6050B" w:rsidP="00DE194C">
      <w:pPr>
        <w:jc w:val="both"/>
        <w:rPr>
          <w:sz w:val="24"/>
          <w:szCs w:val="24"/>
        </w:rPr>
      </w:pPr>
      <w:r w:rsidRPr="00F010BA">
        <w:rPr>
          <w:sz w:val="24"/>
          <w:szCs w:val="24"/>
        </w:rPr>
        <w:t xml:space="preserve">Про внесення  на  розгляд сесії міської ради пропозиції  </w:t>
      </w:r>
    </w:p>
    <w:p w:rsidR="00D6050B" w:rsidRPr="00F010BA" w:rsidRDefault="00D6050B" w:rsidP="00DE194C">
      <w:pPr>
        <w:jc w:val="both"/>
        <w:rPr>
          <w:sz w:val="24"/>
          <w:szCs w:val="24"/>
        </w:rPr>
      </w:pPr>
      <w:r w:rsidRPr="00F010BA">
        <w:rPr>
          <w:sz w:val="24"/>
          <w:szCs w:val="24"/>
        </w:rPr>
        <w:t xml:space="preserve">про затвердження нової редакції Положення про </w:t>
      </w:r>
      <w:r w:rsidR="00145BF1">
        <w:rPr>
          <w:sz w:val="24"/>
          <w:szCs w:val="24"/>
        </w:rPr>
        <w:t>відділ</w:t>
      </w:r>
      <w:r w:rsidRPr="00F010BA">
        <w:rPr>
          <w:sz w:val="24"/>
          <w:szCs w:val="24"/>
        </w:rPr>
        <w:t xml:space="preserve"> </w:t>
      </w:r>
    </w:p>
    <w:p w:rsidR="00DE194C" w:rsidRDefault="00DE194C" w:rsidP="00DE194C">
      <w:pPr>
        <w:jc w:val="both"/>
        <w:rPr>
          <w:sz w:val="24"/>
          <w:szCs w:val="24"/>
        </w:rPr>
      </w:pPr>
      <w:r>
        <w:rPr>
          <w:sz w:val="24"/>
          <w:szCs w:val="24"/>
        </w:rPr>
        <w:t>з питань запобігання та виявлення корупції</w:t>
      </w:r>
      <w:r w:rsidR="00D6050B" w:rsidRPr="00F010BA">
        <w:rPr>
          <w:sz w:val="24"/>
          <w:szCs w:val="24"/>
        </w:rPr>
        <w:t xml:space="preserve"> </w:t>
      </w:r>
    </w:p>
    <w:p w:rsidR="00F44937" w:rsidRPr="00F010BA" w:rsidRDefault="00D6050B" w:rsidP="00F44937">
      <w:pPr>
        <w:jc w:val="both"/>
        <w:rPr>
          <w:sz w:val="24"/>
          <w:szCs w:val="24"/>
        </w:rPr>
      </w:pPr>
      <w:r w:rsidRPr="00F010BA">
        <w:rPr>
          <w:sz w:val="24"/>
          <w:szCs w:val="24"/>
        </w:rPr>
        <w:t>Хмельницької міської ради</w:t>
      </w:r>
    </w:p>
    <w:p w:rsidR="00D6050B" w:rsidRPr="00F010BA" w:rsidRDefault="00D6050B" w:rsidP="00DE194C">
      <w:pPr>
        <w:jc w:val="both"/>
        <w:rPr>
          <w:sz w:val="24"/>
          <w:szCs w:val="24"/>
        </w:rPr>
      </w:pPr>
    </w:p>
    <w:p w:rsidR="00D6050B" w:rsidRPr="00F010BA" w:rsidRDefault="00D6050B" w:rsidP="00A80D21">
      <w:pPr>
        <w:jc w:val="both"/>
        <w:rPr>
          <w:sz w:val="24"/>
          <w:szCs w:val="24"/>
        </w:rPr>
      </w:pPr>
    </w:p>
    <w:p w:rsidR="00D6050B" w:rsidRPr="00F010BA" w:rsidRDefault="00D6050B" w:rsidP="00DE194C">
      <w:pPr>
        <w:ind w:firstLine="708"/>
        <w:jc w:val="both"/>
        <w:rPr>
          <w:sz w:val="24"/>
          <w:szCs w:val="24"/>
        </w:rPr>
      </w:pPr>
      <w:r w:rsidRPr="00F010BA">
        <w:rPr>
          <w:sz w:val="24"/>
          <w:szCs w:val="24"/>
        </w:rPr>
        <w:t xml:space="preserve">Розглянувши клопотання </w:t>
      </w:r>
      <w:r w:rsidR="00145BF1">
        <w:rPr>
          <w:sz w:val="24"/>
          <w:szCs w:val="24"/>
        </w:rPr>
        <w:t>відділ</w:t>
      </w:r>
      <w:r w:rsidRPr="00F010BA">
        <w:rPr>
          <w:sz w:val="24"/>
          <w:szCs w:val="24"/>
        </w:rPr>
        <w:t xml:space="preserve">у </w:t>
      </w:r>
      <w:r w:rsidR="00DE194C" w:rsidRPr="00DE194C">
        <w:rPr>
          <w:sz w:val="24"/>
          <w:szCs w:val="24"/>
        </w:rPr>
        <w:t>з питань запобігання та виявлення корупції</w:t>
      </w:r>
      <w:r w:rsidRPr="00F010BA">
        <w:rPr>
          <w:sz w:val="24"/>
          <w:szCs w:val="24"/>
        </w:rPr>
        <w:t>, керуючись Законом України «Про місцеве самоврядування в Україні», постанов</w:t>
      </w:r>
      <w:r w:rsidRPr="00CD416C">
        <w:rPr>
          <w:sz w:val="24"/>
          <w:szCs w:val="24"/>
        </w:rPr>
        <w:t>ами</w:t>
      </w:r>
      <w:r w:rsidRPr="00F010BA">
        <w:rPr>
          <w:sz w:val="24"/>
          <w:szCs w:val="24"/>
        </w:rPr>
        <w:t xml:space="preserve"> Кабінету Міністрів України від 09.03.2006</w:t>
      </w:r>
      <w:r>
        <w:rPr>
          <w:sz w:val="24"/>
          <w:szCs w:val="24"/>
        </w:rPr>
        <w:t xml:space="preserve"> р.</w:t>
      </w:r>
      <w:r w:rsidRPr="00F010BA">
        <w:rPr>
          <w:sz w:val="24"/>
          <w:szCs w:val="24"/>
        </w:rPr>
        <w:t xml:space="preserve"> №268 «Про упорядкування структури та умов оплати праці працівників апарату органів виконавчої влади, органів прокуратури, судів та інших органів», наказом Національного агентства України з питань державної служби від 07.11.2019 №203-19 «Про затвердження Типових професійно-кваліфікаційних характеристик посадових осіб місцевого самоврядування», виконавчий комітет міської ради</w:t>
      </w:r>
    </w:p>
    <w:p w:rsidR="00D6050B" w:rsidRPr="00F010BA" w:rsidRDefault="00D6050B" w:rsidP="00A80D21">
      <w:pPr>
        <w:spacing w:before="240" w:after="240"/>
        <w:rPr>
          <w:sz w:val="24"/>
          <w:szCs w:val="24"/>
        </w:rPr>
      </w:pPr>
      <w:r w:rsidRPr="00F010BA">
        <w:rPr>
          <w:sz w:val="24"/>
          <w:szCs w:val="24"/>
        </w:rPr>
        <w:t>ВИРІШИВ:</w:t>
      </w:r>
    </w:p>
    <w:p w:rsidR="00D6050B" w:rsidRPr="00DE194C" w:rsidRDefault="00D6050B" w:rsidP="00DE194C">
      <w:pPr>
        <w:ind w:firstLine="708"/>
        <w:jc w:val="both"/>
        <w:rPr>
          <w:rStyle w:val="a8"/>
          <w:b w:val="0"/>
          <w:sz w:val="24"/>
          <w:szCs w:val="24"/>
        </w:rPr>
      </w:pPr>
      <w:r w:rsidRPr="00F010BA">
        <w:rPr>
          <w:sz w:val="24"/>
          <w:szCs w:val="24"/>
        </w:rPr>
        <w:t xml:space="preserve">1. </w:t>
      </w:r>
      <w:r w:rsidR="007F4414">
        <w:rPr>
          <w:sz w:val="24"/>
          <w:szCs w:val="24"/>
        </w:rPr>
        <w:t>В</w:t>
      </w:r>
      <w:r w:rsidR="00DE194C" w:rsidRPr="00F010BA">
        <w:rPr>
          <w:sz w:val="24"/>
          <w:szCs w:val="24"/>
        </w:rPr>
        <w:t>нести</w:t>
      </w:r>
      <w:r w:rsidRPr="00F010BA">
        <w:rPr>
          <w:sz w:val="24"/>
          <w:szCs w:val="24"/>
        </w:rPr>
        <w:t xml:space="preserve"> на розгляд сесії міської ради пропозиції про</w:t>
      </w:r>
      <w:r w:rsidRPr="00CD416C">
        <w:rPr>
          <w:sz w:val="24"/>
          <w:szCs w:val="24"/>
        </w:rPr>
        <w:t xml:space="preserve"> </w:t>
      </w:r>
      <w:r w:rsidRPr="00F010BA">
        <w:rPr>
          <w:sz w:val="24"/>
          <w:szCs w:val="24"/>
        </w:rPr>
        <w:t xml:space="preserve">затвердження нової редакції  Положення про </w:t>
      </w:r>
      <w:r w:rsidR="00145BF1">
        <w:rPr>
          <w:sz w:val="24"/>
          <w:szCs w:val="24"/>
        </w:rPr>
        <w:t>відділ</w:t>
      </w:r>
      <w:r w:rsidR="00DE194C" w:rsidRPr="00DE194C">
        <w:rPr>
          <w:sz w:val="24"/>
          <w:szCs w:val="24"/>
        </w:rPr>
        <w:t xml:space="preserve"> з питань запобігання та виявлення корупції</w:t>
      </w:r>
      <w:r w:rsidRPr="00F010BA">
        <w:rPr>
          <w:sz w:val="24"/>
          <w:szCs w:val="24"/>
        </w:rPr>
        <w:t xml:space="preserve"> Хмельницької міс</w:t>
      </w:r>
      <w:r w:rsidR="00F44937">
        <w:rPr>
          <w:sz w:val="24"/>
          <w:szCs w:val="24"/>
        </w:rPr>
        <w:t xml:space="preserve">ької ради </w:t>
      </w:r>
      <w:r w:rsidRPr="00F010BA">
        <w:rPr>
          <w:sz w:val="24"/>
          <w:szCs w:val="24"/>
        </w:rPr>
        <w:t>згідно з додатком.</w:t>
      </w:r>
      <w:r w:rsidRPr="00F010BA">
        <w:rPr>
          <w:rStyle w:val="a8"/>
          <w:b w:val="0"/>
          <w:bCs/>
          <w:color w:val="252B33"/>
          <w:sz w:val="24"/>
          <w:szCs w:val="24"/>
          <w:shd w:val="clear" w:color="auto" w:fill="FFFFFF"/>
        </w:rPr>
        <w:t xml:space="preserve"> </w:t>
      </w:r>
    </w:p>
    <w:p w:rsidR="00D6050B" w:rsidRPr="00F010BA" w:rsidRDefault="00D6050B" w:rsidP="0017482F">
      <w:pPr>
        <w:widowControl/>
        <w:autoSpaceDE/>
        <w:autoSpaceDN/>
        <w:adjustRightInd/>
        <w:spacing w:before="120" w:after="120"/>
        <w:ind w:firstLine="708"/>
        <w:jc w:val="both"/>
        <w:rPr>
          <w:sz w:val="24"/>
          <w:szCs w:val="24"/>
        </w:rPr>
      </w:pPr>
      <w:r w:rsidRPr="00F010BA">
        <w:rPr>
          <w:sz w:val="24"/>
          <w:szCs w:val="24"/>
        </w:rPr>
        <w:t>2. Контроль за виконанням рішення покласти на керуючого справами виконавчого комітету Ю</w:t>
      </w:r>
      <w:r w:rsidR="00FE70AD">
        <w:rPr>
          <w:sz w:val="24"/>
          <w:szCs w:val="24"/>
        </w:rPr>
        <w:t>лію</w:t>
      </w:r>
      <w:r w:rsidRPr="00F010BA">
        <w:rPr>
          <w:sz w:val="24"/>
          <w:szCs w:val="24"/>
        </w:rPr>
        <w:t xml:space="preserve"> САБІЙ. </w:t>
      </w:r>
    </w:p>
    <w:p w:rsidR="00D6050B" w:rsidRPr="00F010BA" w:rsidRDefault="00D6050B" w:rsidP="001A1492">
      <w:pPr>
        <w:spacing w:before="240" w:after="240"/>
        <w:ind w:left="720"/>
        <w:jc w:val="both"/>
        <w:rPr>
          <w:sz w:val="24"/>
          <w:szCs w:val="24"/>
        </w:rPr>
      </w:pPr>
      <w:r w:rsidRPr="00F010BA">
        <w:rPr>
          <w:sz w:val="24"/>
          <w:szCs w:val="24"/>
        </w:rPr>
        <w:t xml:space="preserve"> </w:t>
      </w:r>
    </w:p>
    <w:p w:rsidR="00D6050B" w:rsidRPr="00F010BA" w:rsidRDefault="00D6050B" w:rsidP="001A1492">
      <w:pPr>
        <w:spacing w:before="240" w:after="240"/>
        <w:ind w:left="720"/>
        <w:jc w:val="both"/>
        <w:rPr>
          <w:sz w:val="24"/>
          <w:szCs w:val="24"/>
        </w:rPr>
      </w:pPr>
    </w:p>
    <w:p w:rsidR="00D6050B" w:rsidRPr="00F010BA" w:rsidRDefault="00D6050B" w:rsidP="00A80D21">
      <w:pPr>
        <w:spacing w:before="240" w:after="240"/>
        <w:jc w:val="both"/>
        <w:rPr>
          <w:sz w:val="24"/>
          <w:szCs w:val="24"/>
        </w:rPr>
      </w:pPr>
      <w:r w:rsidRPr="00F010BA">
        <w:rPr>
          <w:sz w:val="24"/>
          <w:szCs w:val="24"/>
        </w:rPr>
        <w:t xml:space="preserve">Міський голова                                        </w:t>
      </w:r>
      <w:r w:rsidR="008C54D6">
        <w:rPr>
          <w:sz w:val="24"/>
          <w:szCs w:val="24"/>
        </w:rPr>
        <w:t xml:space="preserve">     </w:t>
      </w:r>
      <w:r w:rsidR="008C54D6">
        <w:rPr>
          <w:sz w:val="24"/>
          <w:szCs w:val="24"/>
        </w:rPr>
        <w:tab/>
      </w:r>
      <w:r w:rsidR="008C54D6">
        <w:rPr>
          <w:sz w:val="24"/>
          <w:szCs w:val="24"/>
        </w:rPr>
        <w:tab/>
        <w:t xml:space="preserve">                </w:t>
      </w:r>
      <w:r w:rsidR="00FE70AD">
        <w:rPr>
          <w:sz w:val="24"/>
          <w:szCs w:val="24"/>
        </w:rPr>
        <w:t>Олександр</w:t>
      </w:r>
      <w:r w:rsidRPr="00F010BA">
        <w:rPr>
          <w:sz w:val="24"/>
          <w:szCs w:val="24"/>
        </w:rPr>
        <w:t xml:space="preserve"> </w:t>
      </w:r>
      <w:r w:rsidR="00FE70AD">
        <w:rPr>
          <w:sz w:val="24"/>
          <w:szCs w:val="24"/>
        </w:rPr>
        <w:t xml:space="preserve"> </w:t>
      </w:r>
      <w:r w:rsidRPr="00F010BA">
        <w:rPr>
          <w:sz w:val="24"/>
          <w:szCs w:val="24"/>
        </w:rPr>
        <w:t>СИМЧИШИН</w:t>
      </w:r>
    </w:p>
    <w:p w:rsidR="00D6050B" w:rsidRPr="00F010BA" w:rsidRDefault="00D6050B" w:rsidP="00A80D21">
      <w:pPr>
        <w:spacing w:before="240" w:after="240"/>
        <w:jc w:val="both"/>
        <w:rPr>
          <w:sz w:val="24"/>
          <w:szCs w:val="24"/>
        </w:rPr>
      </w:pPr>
    </w:p>
    <w:p w:rsidR="00D6050B" w:rsidRDefault="00D6050B" w:rsidP="009A4F2E">
      <w:pPr>
        <w:ind w:left="5385" w:hanging="165"/>
        <w:rPr>
          <w:color w:val="000000"/>
          <w:sz w:val="24"/>
          <w:szCs w:val="24"/>
        </w:rPr>
      </w:pPr>
      <w:r w:rsidRPr="00F010BA">
        <w:rPr>
          <w:sz w:val="24"/>
          <w:szCs w:val="24"/>
        </w:rPr>
        <w:br w:type="page"/>
      </w:r>
      <w:r w:rsidRPr="001A1492">
        <w:rPr>
          <w:color w:val="000000"/>
          <w:sz w:val="24"/>
          <w:szCs w:val="24"/>
        </w:rPr>
        <w:lastRenderedPageBreak/>
        <w:t>Додаток</w:t>
      </w:r>
    </w:p>
    <w:p w:rsidR="00D6050B" w:rsidRPr="001A1492" w:rsidRDefault="00D6050B" w:rsidP="00147CF2">
      <w:pPr>
        <w:tabs>
          <w:tab w:val="left" w:pos="5245"/>
          <w:tab w:val="left" w:pos="5529"/>
        </w:tabs>
        <w:ind w:left="5385" w:hanging="165"/>
        <w:rPr>
          <w:color w:val="000000"/>
          <w:sz w:val="24"/>
          <w:szCs w:val="24"/>
        </w:rPr>
      </w:pPr>
      <w:r w:rsidRPr="001A1492">
        <w:rPr>
          <w:color w:val="000000"/>
          <w:sz w:val="24"/>
          <w:szCs w:val="24"/>
        </w:rPr>
        <w:t>до рішення виконавчого комітету</w:t>
      </w:r>
    </w:p>
    <w:p w:rsidR="00D6050B" w:rsidRPr="001A1492" w:rsidRDefault="00D6050B" w:rsidP="009A4F2E">
      <w:pPr>
        <w:ind w:left="4512" w:firstLine="708"/>
        <w:rPr>
          <w:color w:val="000000"/>
          <w:sz w:val="24"/>
          <w:szCs w:val="24"/>
        </w:rPr>
      </w:pPr>
      <w:r w:rsidRPr="001A1492">
        <w:rPr>
          <w:color w:val="000000"/>
          <w:sz w:val="24"/>
          <w:szCs w:val="24"/>
        </w:rPr>
        <w:t xml:space="preserve">від </w:t>
      </w:r>
      <w:r w:rsidR="00AE6B33">
        <w:rPr>
          <w:color w:val="000000"/>
          <w:sz w:val="24"/>
          <w:szCs w:val="24"/>
        </w:rPr>
        <w:t>13.07.</w:t>
      </w:r>
      <w:r w:rsidRPr="001A1492">
        <w:rPr>
          <w:color w:val="000000"/>
          <w:sz w:val="24"/>
          <w:szCs w:val="24"/>
        </w:rPr>
        <w:t>202</w:t>
      </w:r>
      <w:r>
        <w:rPr>
          <w:color w:val="000000"/>
          <w:sz w:val="24"/>
          <w:szCs w:val="24"/>
        </w:rPr>
        <w:t>3</w:t>
      </w:r>
      <w:r w:rsidR="00AE6B33">
        <w:rPr>
          <w:color w:val="000000"/>
          <w:sz w:val="24"/>
          <w:szCs w:val="24"/>
        </w:rPr>
        <w:t xml:space="preserve"> року № 685</w:t>
      </w:r>
      <w:bookmarkStart w:id="0" w:name="_GoBack"/>
      <w:bookmarkEnd w:id="0"/>
    </w:p>
    <w:p w:rsidR="00D6050B" w:rsidRDefault="00D6050B" w:rsidP="009C0F75">
      <w:pPr>
        <w:jc w:val="center"/>
        <w:rPr>
          <w:color w:val="000000"/>
          <w:spacing w:val="35"/>
          <w:sz w:val="24"/>
          <w:szCs w:val="24"/>
        </w:rPr>
      </w:pPr>
    </w:p>
    <w:p w:rsidR="00D6050B" w:rsidRPr="00345F57" w:rsidRDefault="00D6050B" w:rsidP="009C0F75">
      <w:pPr>
        <w:jc w:val="center"/>
        <w:rPr>
          <w:color w:val="000000"/>
          <w:spacing w:val="35"/>
          <w:sz w:val="24"/>
          <w:szCs w:val="24"/>
        </w:rPr>
      </w:pPr>
    </w:p>
    <w:p w:rsidR="00145BF1" w:rsidRPr="00145BF1" w:rsidRDefault="00145BF1" w:rsidP="00145BF1">
      <w:pPr>
        <w:widowControl/>
        <w:suppressAutoHyphens/>
        <w:autoSpaceDE/>
        <w:autoSpaceDN/>
        <w:adjustRightInd/>
        <w:jc w:val="center"/>
        <w:rPr>
          <w:kern w:val="2"/>
          <w:sz w:val="24"/>
          <w:szCs w:val="24"/>
          <w:lang w:val="ru-RU" w:eastAsia="zh-CN"/>
        </w:rPr>
      </w:pPr>
      <w:r w:rsidRPr="00145BF1">
        <w:rPr>
          <w:bCs/>
          <w:color w:val="000000"/>
          <w:kern w:val="2"/>
          <w:sz w:val="24"/>
          <w:szCs w:val="24"/>
          <w:lang w:eastAsia="zh-CN"/>
        </w:rPr>
        <w:t>ПОЛОЖЕННЯ</w:t>
      </w:r>
      <w:r w:rsidRPr="00145BF1">
        <w:rPr>
          <w:bCs/>
          <w:color w:val="000000"/>
          <w:kern w:val="2"/>
          <w:sz w:val="28"/>
          <w:szCs w:val="28"/>
          <w:lang w:eastAsia="zh-CN"/>
        </w:rPr>
        <w:br/>
      </w:r>
      <w:r w:rsidRPr="00145BF1">
        <w:rPr>
          <w:bCs/>
          <w:color w:val="000000"/>
          <w:kern w:val="2"/>
          <w:sz w:val="24"/>
          <w:szCs w:val="24"/>
          <w:lang w:eastAsia="zh-CN"/>
        </w:rPr>
        <w:t>про відділ з питань запобігання та виявлення корупції</w:t>
      </w:r>
    </w:p>
    <w:p w:rsidR="00145BF1" w:rsidRPr="00145BF1" w:rsidRDefault="00145BF1" w:rsidP="00145BF1">
      <w:pPr>
        <w:widowControl/>
        <w:suppressAutoHyphens/>
        <w:autoSpaceDE/>
        <w:autoSpaceDN/>
        <w:adjustRightInd/>
        <w:jc w:val="center"/>
        <w:rPr>
          <w:color w:val="000000"/>
          <w:kern w:val="2"/>
          <w:sz w:val="28"/>
          <w:szCs w:val="28"/>
          <w:lang w:eastAsia="zh-CN"/>
        </w:rPr>
      </w:pPr>
      <w:r w:rsidRPr="00145BF1">
        <w:rPr>
          <w:bCs/>
          <w:color w:val="000000"/>
          <w:kern w:val="2"/>
          <w:sz w:val="24"/>
          <w:szCs w:val="24"/>
          <w:lang w:eastAsia="zh-CN"/>
        </w:rPr>
        <w:t>Хмельницької міської ради</w:t>
      </w:r>
    </w:p>
    <w:p w:rsidR="00145BF1" w:rsidRDefault="00BF631C" w:rsidP="0086688F">
      <w:pPr>
        <w:widowControl/>
        <w:tabs>
          <w:tab w:val="left" w:pos="4110"/>
        </w:tabs>
        <w:suppressAutoHyphens/>
        <w:autoSpaceDE/>
        <w:autoSpaceDN/>
        <w:adjustRightInd/>
        <w:jc w:val="center"/>
        <w:rPr>
          <w:color w:val="000000"/>
          <w:kern w:val="2"/>
          <w:sz w:val="24"/>
          <w:szCs w:val="28"/>
          <w:lang w:eastAsia="zh-CN"/>
        </w:rPr>
      </w:pPr>
      <w:r w:rsidRPr="00BF631C">
        <w:rPr>
          <w:color w:val="000000"/>
          <w:kern w:val="2"/>
          <w:sz w:val="24"/>
          <w:szCs w:val="28"/>
          <w:lang w:eastAsia="zh-CN"/>
        </w:rPr>
        <w:t>(нова редакція)</w:t>
      </w:r>
    </w:p>
    <w:p w:rsidR="00BF631C" w:rsidRPr="00145BF1" w:rsidRDefault="00BF631C" w:rsidP="00BF631C">
      <w:pPr>
        <w:widowControl/>
        <w:tabs>
          <w:tab w:val="left" w:pos="4110"/>
        </w:tabs>
        <w:suppressAutoHyphens/>
        <w:autoSpaceDE/>
        <w:autoSpaceDN/>
        <w:adjustRightInd/>
        <w:rPr>
          <w:color w:val="000000"/>
          <w:kern w:val="2"/>
          <w:sz w:val="28"/>
          <w:szCs w:val="28"/>
          <w:lang w:eastAsia="zh-CN"/>
        </w:rPr>
      </w:pPr>
    </w:p>
    <w:p w:rsidR="00145BF1" w:rsidRPr="00145BF1" w:rsidRDefault="00145BF1" w:rsidP="00145BF1">
      <w:pPr>
        <w:widowControl/>
        <w:numPr>
          <w:ilvl w:val="0"/>
          <w:numId w:val="5"/>
        </w:numPr>
        <w:suppressAutoHyphens/>
        <w:autoSpaceDE/>
        <w:autoSpaceDN/>
        <w:adjustRightInd/>
        <w:jc w:val="center"/>
        <w:rPr>
          <w:b/>
          <w:bCs/>
          <w:color w:val="000000"/>
          <w:kern w:val="2"/>
          <w:sz w:val="24"/>
          <w:szCs w:val="24"/>
          <w:lang w:eastAsia="zh-CN"/>
        </w:rPr>
      </w:pPr>
      <w:r w:rsidRPr="00145BF1">
        <w:rPr>
          <w:b/>
          <w:bCs/>
          <w:color w:val="000000"/>
          <w:kern w:val="2"/>
          <w:sz w:val="24"/>
          <w:szCs w:val="24"/>
          <w:lang w:eastAsia="zh-CN"/>
        </w:rPr>
        <w:t>ЗАГАЛЬНІ ПОЛОЖЕННЯ</w:t>
      </w:r>
    </w:p>
    <w:p w:rsidR="00145BF1" w:rsidRPr="00145BF1" w:rsidRDefault="00145BF1" w:rsidP="00145BF1">
      <w:pPr>
        <w:widowControl/>
        <w:suppressAutoHyphens/>
        <w:autoSpaceDE/>
        <w:autoSpaceDN/>
        <w:adjustRightInd/>
        <w:ind w:left="720"/>
        <w:rPr>
          <w:kern w:val="2"/>
          <w:sz w:val="24"/>
          <w:szCs w:val="24"/>
          <w:lang w:val="ru-RU" w:eastAsia="zh-CN"/>
        </w:rPr>
      </w:pP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bCs/>
          <w:color w:val="000000"/>
          <w:kern w:val="2"/>
          <w:sz w:val="24"/>
          <w:szCs w:val="24"/>
          <w:highlight w:val="white"/>
          <w:lang w:eastAsia="zh-CN"/>
        </w:rPr>
        <w:t xml:space="preserve">1.1. Відділ з питань запобігання та виявлення корупції Хмельницької міської ради (далі - </w:t>
      </w:r>
      <w:r>
        <w:rPr>
          <w:bCs/>
          <w:color w:val="000000"/>
          <w:kern w:val="2"/>
          <w:sz w:val="24"/>
          <w:szCs w:val="24"/>
          <w:highlight w:val="white"/>
          <w:lang w:eastAsia="zh-CN"/>
        </w:rPr>
        <w:t>в</w:t>
      </w:r>
      <w:r w:rsidRPr="00145BF1">
        <w:rPr>
          <w:bCs/>
          <w:color w:val="000000"/>
          <w:kern w:val="2"/>
          <w:sz w:val="24"/>
          <w:szCs w:val="24"/>
          <w:highlight w:val="white"/>
          <w:lang w:eastAsia="zh-CN"/>
        </w:rPr>
        <w:t>ідділ) утворений та діє відповідно до частини першої статті 13-1 Закону України «Про запобігання корупції» (далі-Закон).</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bCs/>
          <w:color w:val="000000"/>
          <w:kern w:val="2"/>
          <w:sz w:val="24"/>
          <w:szCs w:val="24"/>
          <w:highlight w:val="white"/>
          <w:lang w:eastAsia="zh-CN"/>
        </w:rPr>
        <w:t>Відділ підконтрольний та підзвітний міській раді, виконавчому комітету та підпорядкований міському голові.</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bCs/>
          <w:color w:val="000000"/>
          <w:kern w:val="2"/>
          <w:sz w:val="24"/>
          <w:szCs w:val="24"/>
          <w:highlight w:val="white"/>
          <w:lang w:eastAsia="zh-CN"/>
        </w:rPr>
        <w:t xml:space="preserve">1.2. Утворення, реорганізація, ліквідація </w:t>
      </w:r>
      <w:r>
        <w:rPr>
          <w:bCs/>
          <w:color w:val="000000"/>
          <w:kern w:val="2"/>
          <w:sz w:val="24"/>
          <w:szCs w:val="24"/>
          <w:highlight w:val="white"/>
          <w:lang w:eastAsia="zh-CN"/>
        </w:rPr>
        <w:t>відділ</w:t>
      </w:r>
      <w:r w:rsidRPr="00145BF1">
        <w:rPr>
          <w:bCs/>
          <w:color w:val="000000"/>
          <w:kern w:val="2"/>
          <w:sz w:val="24"/>
          <w:szCs w:val="24"/>
          <w:highlight w:val="white"/>
          <w:lang w:eastAsia="zh-CN"/>
        </w:rPr>
        <w:t xml:space="preserve">у, затвердження Положення про </w:t>
      </w:r>
      <w:r>
        <w:rPr>
          <w:bCs/>
          <w:color w:val="000000"/>
          <w:kern w:val="2"/>
          <w:sz w:val="24"/>
          <w:szCs w:val="24"/>
          <w:highlight w:val="white"/>
          <w:lang w:eastAsia="zh-CN"/>
        </w:rPr>
        <w:t>в</w:t>
      </w:r>
      <w:r w:rsidRPr="00145BF1">
        <w:rPr>
          <w:bCs/>
          <w:color w:val="000000"/>
          <w:kern w:val="2"/>
          <w:sz w:val="24"/>
          <w:szCs w:val="24"/>
          <w:highlight w:val="white"/>
          <w:lang w:eastAsia="zh-CN"/>
        </w:rPr>
        <w:t>ідділ, внесення змін та доповнень до нього є виключною компетенцією міської ради.</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bCs/>
          <w:color w:val="000000"/>
          <w:kern w:val="2"/>
          <w:sz w:val="24"/>
          <w:szCs w:val="24"/>
          <w:highlight w:val="white"/>
          <w:lang w:eastAsia="zh-CN"/>
        </w:rPr>
        <w:t>1.3. У цьому Положенні терміни вживаються у значенні, наведеному в Законі.</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bCs/>
          <w:color w:val="000000"/>
          <w:kern w:val="2"/>
          <w:sz w:val="24"/>
          <w:szCs w:val="24"/>
          <w:highlight w:val="white"/>
          <w:lang w:eastAsia="zh-CN"/>
        </w:rPr>
        <w:t>1.4. Відділ у своїй діяльності керується Конституцією та законами України, а також указами Президента України і постановами Верховної Ради України, актами Кабінету Міністрів України, іншими нормативно-правовими актами, в тому числі рішеннями Хмельницької міської ради та її виконавчого комітету, розпорядженнями міського голови та цим Положенням.</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bCs/>
          <w:color w:val="000000"/>
          <w:kern w:val="2"/>
          <w:sz w:val="24"/>
          <w:szCs w:val="24"/>
          <w:highlight w:val="white"/>
          <w:lang w:eastAsia="zh-CN"/>
        </w:rPr>
        <w:t>1.5. Відділ є виконавчим органом Хмельницької міської ради без статусу юридичної особи та утримується за рахунок коштів бюджету</w:t>
      </w:r>
      <w:r w:rsidR="007F4414">
        <w:rPr>
          <w:bCs/>
          <w:color w:val="000000"/>
          <w:kern w:val="2"/>
          <w:sz w:val="24"/>
          <w:szCs w:val="24"/>
          <w:highlight w:val="white"/>
          <w:lang w:eastAsia="zh-CN"/>
        </w:rPr>
        <w:t xml:space="preserve"> Хмельницької міської територіальної громади</w:t>
      </w:r>
      <w:r w:rsidRPr="00145BF1">
        <w:rPr>
          <w:bCs/>
          <w:color w:val="000000"/>
          <w:kern w:val="2"/>
          <w:sz w:val="24"/>
          <w:szCs w:val="24"/>
          <w:highlight w:val="white"/>
          <w:lang w:eastAsia="zh-CN"/>
        </w:rPr>
        <w:t>.</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bCs/>
          <w:color w:val="000000"/>
          <w:kern w:val="2"/>
          <w:sz w:val="24"/>
          <w:szCs w:val="24"/>
          <w:highlight w:val="white"/>
          <w:lang w:eastAsia="zh-CN"/>
        </w:rPr>
        <w:t xml:space="preserve">1.6. Втручання у діяльність </w:t>
      </w:r>
      <w:r>
        <w:rPr>
          <w:bCs/>
          <w:color w:val="000000"/>
          <w:kern w:val="2"/>
          <w:sz w:val="24"/>
          <w:szCs w:val="24"/>
          <w:highlight w:val="white"/>
          <w:lang w:eastAsia="zh-CN"/>
        </w:rPr>
        <w:t>в</w:t>
      </w:r>
      <w:r w:rsidRPr="00145BF1">
        <w:rPr>
          <w:bCs/>
          <w:color w:val="000000"/>
          <w:kern w:val="2"/>
          <w:sz w:val="24"/>
          <w:szCs w:val="24"/>
          <w:highlight w:val="white"/>
          <w:lang w:eastAsia="zh-CN"/>
        </w:rPr>
        <w:t xml:space="preserve">ідділу під час здійснення повноважень, а також покладення на </w:t>
      </w:r>
      <w:r>
        <w:rPr>
          <w:bCs/>
          <w:color w:val="000000"/>
          <w:kern w:val="2"/>
          <w:sz w:val="24"/>
          <w:szCs w:val="24"/>
          <w:highlight w:val="white"/>
          <w:lang w:eastAsia="zh-CN"/>
        </w:rPr>
        <w:t>в</w:t>
      </w:r>
      <w:r w:rsidRPr="00145BF1">
        <w:rPr>
          <w:bCs/>
          <w:color w:val="000000"/>
          <w:kern w:val="2"/>
          <w:sz w:val="24"/>
          <w:szCs w:val="24"/>
          <w:highlight w:val="white"/>
          <w:lang w:eastAsia="zh-CN"/>
        </w:rPr>
        <w:t>ідділ обов’язків, що не належать або виходять за межі його повноважень чи обмежують виконання покладених на нього завдань, забороняються.</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bCs/>
          <w:color w:val="000000"/>
          <w:kern w:val="2"/>
          <w:sz w:val="24"/>
          <w:szCs w:val="24"/>
          <w:highlight w:val="white"/>
          <w:lang w:eastAsia="zh-CN"/>
        </w:rPr>
        <w:t xml:space="preserve">1.7. Міський голова забезпечує гарантії незалежності </w:t>
      </w:r>
      <w:r>
        <w:rPr>
          <w:bCs/>
          <w:color w:val="000000"/>
          <w:kern w:val="2"/>
          <w:sz w:val="24"/>
          <w:szCs w:val="24"/>
          <w:highlight w:val="white"/>
          <w:lang w:eastAsia="zh-CN"/>
        </w:rPr>
        <w:t>в</w:t>
      </w:r>
      <w:r w:rsidRPr="00145BF1">
        <w:rPr>
          <w:bCs/>
          <w:color w:val="000000"/>
          <w:kern w:val="2"/>
          <w:sz w:val="24"/>
          <w:szCs w:val="24"/>
          <w:highlight w:val="white"/>
          <w:lang w:eastAsia="zh-CN"/>
        </w:rPr>
        <w:t>ідділу від впливу чи втручання у його роботу.</w:t>
      </w:r>
    </w:p>
    <w:p w:rsidR="00145BF1" w:rsidRPr="00145BF1" w:rsidRDefault="00145BF1" w:rsidP="00145BF1">
      <w:pPr>
        <w:widowControl/>
        <w:suppressAutoHyphens/>
        <w:autoSpaceDE/>
        <w:autoSpaceDN/>
        <w:adjustRightInd/>
        <w:ind w:firstLine="567"/>
        <w:jc w:val="both"/>
        <w:rPr>
          <w:b/>
          <w:bCs/>
          <w:color w:val="000000"/>
          <w:sz w:val="24"/>
          <w:szCs w:val="24"/>
          <w:lang w:eastAsia="ru-RU"/>
        </w:rPr>
      </w:pPr>
      <w:r w:rsidRPr="00145BF1">
        <w:rPr>
          <w:bCs/>
          <w:color w:val="000000"/>
          <w:kern w:val="2"/>
          <w:sz w:val="24"/>
          <w:szCs w:val="24"/>
          <w:highlight w:val="white"/>
          <w:lang w:eastAsia="zh-CN"/>
        </w:rPr>
        <w:t>Відділ забезпечується окремим службовим приміщенням, матеріально-технічними засобами, необхідними для виконання покладених на нього завдань.</w:t>
      </w:r>
    </w:p>
    <w:p w:rsidR="00145BF1" w:rsidRPr="00145BF1" w:rsidRDefault="00145BF1" w:rsidP="00145BF1">
      <w:pPr>
        <w:widowControl/>
        <w:suppressAutoHyphens/>
        <w:autoSpaceDE/>
        <w:autoSpaceDN/>
        <w:adjustRightInd/>
        <w:jc w:val="center"/>
        <w:rPr>
          <w:b/>
          <w:bCs/>
          <w:color w:val="000000"/>
          <w:sz w:val="24"/>
          <w:szCs w:val="24"/>
          <w:lang w:eastAsia="ru-RU"/>
        </w:rPr>
      </w:pPr>
    </w:p>
    <w:p w:rsidR="00145BF1" w:rsidRPr="00145BF1" w:rsidRDefault="00145BF1" w:rsidP="00145BF1">
      <w:pPr>
        <w:widowControl/>
        <w:numPr>
          <w:ilvl w:val="0"/>
          <w:numId w:val="5"/>
        </w:numPr>
        <w:suppressAutoHyphens/>
        <w:autoSpaceDE/>
        <w:autoSpaceDN/>
        <w:adjustRightInd/>
        <w:jc w:val="center"/>
        <w:rPr>
          <w:b/>
          <w:bCs/>
          <w:color w:val="000000"/>
          <w:kern w:val="2"/>
          <w:sz w:val="24"/>
          <w:szCs w:val="24"/>
          <w:lang w:eastAsia="zh-CN"/>
        </w:rPr>
      </w:pPr>
      <w:r w:rsidRPr="00145BF1">
        <w:rPr>
          <w:b/>
          <w:bCs/>
          <w:color w:val="000000"/>
          <w:kern w:val="2"/>
          <w:sz w:val="24"/>
          <w:szCs w:val="24"/>
          <w:lang w:eastAsia="zh-CN"/>
        </w:rPr>
        <w:t>ОСНОВНІ ЗАВДАННЯ</w:t>
      </w:r>
    </w:p>
    <w:p w:rsidR="00145BF1" w:rsidRPr="00145BF1" w:rsidRDefault="00145BF1" w:rsidP="00145BF1">
      <w:pPr>
        <w:widowControl/>
        <w:suppressAutoHyphens/>
        <w:autoSpaceDE/>
        <w:autoSpaceDN/>
        <w:adjustRightInd/>
        <w:ind w:left="720"/>
        <w:rPr>
          <w:kern w:val="2"/>
          <w:sz w:val="24"/>
          <w:szCs w:val="24"/>
          <w:lang w:val="ru-RU" w:eastAsia="zh-CN"/>
        </w:rPr>
      </w:pPr>
    </w:p>
    <w:p w:rsidR="00145BF1" w:rsidRPr="00145BF1" w:rsidRDefault="00145BF1" w:rsidP="00145BF1">
      <w:pPr>
        <w:widowControl/>
        <w:suppressAutoHyphens/>
        <w:autoSpaceDE/>
        <w:autoSpaceDN/>
        <w:adjustRightInd/>
        <w:ind w:firstLine="567"/>
        <w:jc w:val="both"/>
        <w:rPr>
          <w:color w:val="000000"/>
          <w:kern w:val="2"/>
          <w:sz w:val="24"/>
          <w:szCs w:val="24"/>
          <w:lang w:eastAsia="zh-CN"/>
        </w:rPr>
      </w:pPr>
      <w:r w:rsidRPr="00145BF1">
        <w:rPr>
          <w:color w:val="000000"/>
          <w:kern w:val="2"/>
          <w:sz w:val="24"/>
          <w:szCs w:val="24"/>
          <w:lang w:eastAsia="zh-CN"/>
        </w:rPr>
        <w:t>2.1. Розроблення, організація та контроль за проведенням заходів щодо запобігання корупційним правопорушенням та правопорушенням, пов’язаним з корупцією у Хмельницькій міській раді, її виконавчих органах.</w:t>
      </w:r>
    </w:p>
    <w:p w:rsidR="00145BF1" w:rsidRPr="00145BF1" w:rsidRDefault="00145BF1" w:rsidP="00145BF1">
      <w:pPr>
        <w:widowControl/>
        <w:suppressAutoHyphens/>
        <w:autoSpaceDE/>
        <w:autoSpaceDN/>
        <w:adjustRightInd/>
        <w:ind w:firstLine="567"/>
        <w:jc w:val="both"/>
        <w:rPr>
          <w:kern w:val="2"/>
          <w:sz w:val="24"/>
          <w:szCs w:val="24"/>
          <w:lang w:eastAsia="zh-CN"/>
        </w:rPr>
      </w:pPr>
      <w:r w:rsidRPr="00145BF1">
        <w:rPr>
          <w:color w:val="000000"/>
          <w:kern w:val="2"/>
          <w:sz w:val="24"/>
          <w:szCs w:val="24"/>
          <w:lang w:eastAsia="zh-CN"/>
        </w:rPr>
        <w:t>2.2. Надання підприємствам, установам комунальної власності, виконавчим органам Хмельницької міської ради  та їх окремим працівникам методичної консультаційної допомоги з питань додержання законодавства щодо запобігання корупції.</w:t>
      </w:r>
    </w:p>
    <w:p w:rsidR="00145BF1" w:rsidRPr="00145BF1" w:rsidRDefault="00145BF1" w:rsidP="00145BF1">
      <w:pPr>
        <w:widowControl/>
        <w:suppressAutoHyphens/>
        <w:autoSpaceDE/>
        <w:autoSpaceDN/>
        <w:adjustRightInd/>
        <w:ind w:firstLine="567"/>
        <w:jc w:val="both"/>
        <w:rPr>
          <w:kern w:val="2"/>
          <w:sz w:val="24"/>
          <w:szCs w:val="24"/>
          <w:lang w:eastAsia="zh-CN"/>
        </w:rPr>
      </w:pPr>
      <w:r w:rsidRPr="00145BF1">
        <w:rPr>
          <w:color w:val="000000"/>
          <w:kern w:val="2"/>
          <w:sz w:val="24"/>
          <w:szCs w:val="24"/>
          <w:lang w:eastAsia="zh-CN"/>
        </w:rPr>
        <w:t>2.3. Здійснення заходів з виявлення конфлікту інтересів, сприяння його врегулюванню, інформування міського голови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lastRenderedPageBreak/>
        <w:t xml:space="preserve">2.4.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w:t>
      </w:r>
      <w:r w:rsidRPr="001B72DB">
        <w:rPr>
          <w:kern w:val="2"/>
          <w:sz w:val="24"/>
          <w:szCs w:val="24"/>
        </w:rPr>
        <w:t>Закону</w:t>
      </w:r>
      <w:r w:rsidRPr="001B72DB">
        <w:rPr>
          <w:kern w:val="2"/>
          <w:sz w:val="24"/>
          <w:szCs w:val="24"/>
          <w:lang w:eastAsia="zh-CN"/>
        </w:rPr>
        <w:t xml:space="preserve"> </w:t>
      </w:r>
      <w:r w:rsidRPr="00145BF1">
        <w:rPr>
          <w:color w:val="000000"/>
          <w:kern w:val="2"/>
          <w:sz w:val="24"/>
          <w:szCs w:val="24"/>
          <w:lang w:eastAsia="zh-CN"/>
        </w:rPr>
        <w:t>порядку.</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2.5. Здійснення контролю за дотриманням антикорупційного законодавства, у тому числі розгляд повідомлень про порушення вимог Закону у виконавчих органах Хмельницької міської ради .</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2.6. Забезпечення захисту працівників виконавчих органів міської ради,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 xml:space="preserve">2.7. Інформування </w:t>
      </w:r>
      <w:r w:rsidRPr="00145BF1">
        <w:rPr>
          <w:color w:val="000000"/>
          <w:sz w:val="24"/>
          <w:szCs w:val="24"/>
          <w:lang w:eastAsia="ru-RU"/>
        </w:rPr>
        <w:t>міського голови,</w:t>
      </w:r>
      <w:r w:rsidRPr="00145BF1">
        <w:rPr>
          <w:color w:val="000000"/>
          <w:kern w:val="2"/>
          <w:sz w:val="24"/>
          <w:szCs w:val="24"/>
          <w:lang w:eastAsia="zh-CN"/>
        </w:rPr>
        <w:t xml:space="preserve">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145BF1" w:rsidRPr="00145BF1" w:rsidRDefault="00145BF1" w:rsidP="00145BF1">
      <w:pPr>
        <w:widowControl/>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567"/>
        <w:jc w:val="both"/>
        <w:rPr>
          <w:color w:val="000000"/>
          <w:kern w:val="2"/>
          <w:sz w:val="24"/>
          <w:szCs w:val="24"/>
          <w:lang w:eastAsia="zh-CN"/>
        </w:rPr>
      </w:pPr>
    </w:p>
    <w:p w:rsidR="00145BF1" w:rsidRPr="00145BF1" w:rsidRDefault="00145BF1" w:rsidP="00145BF1">
      <w:pPr>
        <w:widowControl/>
        <w:numPr>
          <w:ilvl w:val="0"/>
          <w:numId w:val="5"/>
        </w:numPr>
        <w:suppressAutoHyphens/>
        <w:autoSpaceDE/>
        <w:autoSpaceDN/>
        <w:adjustRightInd/>
        <w:jc w:val="center"/>
        <w:rPr>
          <w:b/>
          <w:bCs/>
          <w:color w:val="000000"/>
          <w:kern w:val="2"/>
          <w:sz w:val="24"/>
          <w:szCs w:val="24"/>
          <w:lang w:eastAsia="zh-CN"/>
        </w:rPr>
      </w:pPr>
      <w:r w:rsidRPr="00145BF1">
        <w:rPr>
          <w:b/>
          <w:bCs/>
          <w:color w:val="000000"/>
          <w:kern w:val="2"/>
          <w:sz w:val="24"/>
          <w:szCs w:val="24"/>
          <w:lang w:eastAsia="zh-CN"/>
        </w:rPr>
        <w:t>ФУНКЦІЇ ВІДДІЛУ</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Відділ відповідно до покладених на нього завдань:</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 xml:space="preserve">3.1. Здійснює заходи щодо запобігання та виявлення порушень вимог Закону. </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 xml:space="preserve">3.2. Розробляє проєкти </w:t>
      </w:r>
      <w:r w:rsidRPr="00145BF1">
        <w:rPr>
          <w:color w:val="000000"/>
          <w:sz w:val="24"/>
          <w:szCs w:val="24"/>
          <w:lang w:eastAsia="ru-RU"/>
        </w:rPr>
        <w:t>рішень, наказів, розпоряджень</w:t>
      </w:r>
      <w:r w:rsidRPr="00145BF1">
        <w:rPr>
          <w:color w:val="000000"/>
          <w:kern w:val="2"/>
          <w:sz w:val="24"/>
          <w:szCs w:val="24"/>
          <w:lang w:eastAsia="zh-CN"/>
        </w:rPr>
        <w:t xml:space="preserve"> з питань запобігання та виявлення корупції.</w:t>
      </w:r>
    </w:p>
    <w:p w:rsidR="00145BF1" w:rsidRPr="00145BF1" w:rsidRDefault="00145BF1" w:rsidP="00145BF1">
      <w:pPr>
        <w:widowControl/>
        <w:suppressAutoHyphens/>
        <w:autoSpaceDE/>
        <w:autoSpaceDN/>
        <w:adjustRightInd/>
        <w:ind w:firstLine="567"/>
        <w:jc w:val="both"/>
        <w:rPr>
          <w:kern w:val="2"/>
          <w:sz w:val="24"/>
          <w:szCs w:val="24"/>
          <w:lang w:val="ru-RU" w:eastAsia="zh-CN"/>
        </w:rPr>
      </w:pPr>
      <w:bookmarkStart w:id="1" w:name="n37"/>
      <w:bookmarkEnd w:id="1"/>
      <w:r w:rsidRPr="00145BF1">
        <w:rPr>
          <w:color w:val="000000"/>
          <w:kern w:val="2"/>
          <w:sz w:val="24"/>
          <w:szCs w:val="24"/>
          <w:lang w:eastAsia="zh-CN"/>
        </w:rPr>
        <w:t xml:space="preserve">3.3. Організовує роботу з оцінки корупційних ризиків у діяльності Хмельницької міської ради та її виконавчих органів, підготовки заходів щодо їх усунення, вносить </w:t>
      </w:r>
      <w:r w:rsidRPr="00145BF1">
        <w:rPr>
          <w:color w:val="000000"/>
          <w:sz w:val="24"/>
          <w:szCs w:val="24"/>
          <w:lang w:eastAsia="ru-RU"/>
        </w:rPr>
        <w:t>міському голові</w:t>
      </w:r>
      <w:r w:rsidRPr="00145BF1">
        <w:rPr>
          <w:color w:val="000000"/>
          <w:kern w:val="2"/>
          <w:sz w:val="24"/>
          <w:szCs w:val="24"/>
          <w:lang w:eastAsia="zh-CN"/>
        </w:rPr>
        <w:t xml:space="preserve"> пропозиції щодо таких заходів.</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3.4. Надає</w:t>
      </w:r>
      <w:r w:rsidRPr="00145BF1">
        <w:rPr>
          <w:color w:val="000000"/>
          <w:kern w:val="2"/>
          <w:sz w:val="24"/>
          <w:szCs w:val="24"/>
          <w:lang w:eastAsia="ru-RU"/>
        </w:rPr>
        <w:t xml:space="preserve"> </w:t>
      </w:r>
      <w:r w:rsidRPr="00145BF1">
        <w:rPr>
          <w:color w:val="000000"/>
          <w:kern w:val="2"/>
          <w:sz w:val="24"/>
          <w:szCs w:val="24"/>
          <w:lang w:eastAsia="zh-CN"/>
        </w:rPr>
        <w:t>посадовим особам виконавчих органів Хмельницької міської ради та працівникам підприємств, установам комунальної власності роз'яснення, методичну та консультаційну допомогу з питань додержання законодавства щодо запобігання корупції.</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 xml:space="preserve">3.5. Вживає заходів з виявлення конфлікту інтересів та сприяє його врегулюванню, інформує </w:t>
      </w:r>
      <w:r w:rsidRPr="00145BF1">
        <w:rPr>
          <w:color w:val="000000"/>
          <w:sz w:val="24"/>
          <w:szCs w:val="24"/>
          <w:lang w:eastAsia="ru-RU"/>
        </w:rPr>
        <w:t>міського голову</w:t>
      </w:r>
      <w:r w:rsidRPr="00145BF1">
        <w:rPr>
          <w:color w:val="000000"/>
          <w:kern w:val="2"/>
          <w:sz w:val="24"/>
          <w:szCs w:val="24"/>
          <w:lang w:eastAsia="zh-CN"/>
        </w:rPr>
        <w:t xml:space="preserve"> та Національне агентство про виявлення конфлікту інтересів та заходи, вжиті для його врегулювання.</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3.6. Проводить перевірку факту подання суб’єктами декларування, які працюють у виконавчих органах Хмельницької міської ради (працювали або входять чи входили до складу конкурсної комісії), відповідно до частини другої статті 49 Закону декларацій та повідомляє Національне агентство про випадки неподання чи несвоєчасного подання таких декларацій у визначеному законодавством порядку.</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3.7. Надає консультативну допомогу в заповненні декларацій особи, уповноваженої на виконання функцій місцевого самоврядування.</w:t>
      </w:r>
    </w:p>
    <w:p w:rsidR="00145BF1" w:rsidRPr="00145BF1" w:rsidRDefault="00145BF1" w:rsidP="00145BF1">
      <w:pPr>
        <w:widowControl/>
        <w:suppressAutoHyphens/>
        <w:autoSpaceDE/>
        <w:autoSpaceDN/>
        <w:adjustRightInd/>
        <w:ind w:firstLine="567"/>
        <w:jc w:val="both"/>
        <w:rPr>
          <w:kern w:val="2"/>
          <w:sz w:val="24"/>
          <w:szCs w:val="24"/>
          <w:lang w:val="ru-RU" w:eastAsia="zh-CN"/>
        </w:rPr>
      </w:pPr>
      <w:bookmarkStart w:id="2" w:name="n44"/>
      <w:bookmarkEnd w:id="2"/>
      <w:r w:rsidRPr="00145BF1">
        <w:rPr>
          <w:color w:val="000000"/>
          <w:kern w:val="2"/>
          <w:sz w:val="24"/>
          <w:szCs w:val="24"/>
          <w:lang w:eastAsia="zh-CN"/>
        </w:rPr>
        <w:t>3.8. Організовує роботу внутрішніх каналів повідомлення про можливі факти корупційних або пов’язаних з корупцією правопорушень, інших порушень вимог Закону, отримує та організовує розгляд повідомленої через такі канали інформації.</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sz w:val="24"/>
          <w:szCs w:val="24"/>
          <w:lang w:eastAsia="ru-RU"/>
        </w:rPr>
        <w:t>3.9. С</w:t>
      </w:r>
      <w:r w:rsidRPr="00145BF1">
        <w:rPr>
          <w:color w:val="000000"/>
          <w:kern w:val="2"/>
          <w:sz w:val="24"/>
          <w:szCs w:val="24"/>
          <w:lang w:eastAsia="zh-CN"/>
        </w:rPr>
        <w:t>півпрацює з викривачами, забезпечує дотримання їхніх прав та гарантій захисту, передбачених Законом.</w:t>
      </w:r>
    </w:p>
    <w:p w:rsidR="00145BF1" w:rsidRPr="00145BF1" w:rsidRDefault="00145BF1" w:rsidP="00145BF1">
      <w:pPr>
        <w:widowControl/>
        <w:suppressAutoHyphens/>
        <w:autoSpaceDE/>
        <w:autoSpaceDN/>
        <w:adjustRightInd/>
        <w:ind w:firstLine="567"/>
        <w:jc w:val="both"/>
        <w:rPr>
          <w:kern w:val="2"/>
          <w:sz w:val="24"/>
          <w:szCs w:val="24"/>
          <w:lang w:val="ru-RU" w:eastAsia="zh-CN"/>
        </w:rPr>
      </w:pPr>
      <w:bookmarkStart w:id="3" w:name="n46"/>
      <w:bookmarkEnd w:id="3"/>
      <w:r w:rsidRPr="00145BF1">
        <w:rPr>
          <w:color w:val="000000"/>
          <w:kern w:val="2"/>
          <w:sz w:val="24"/>
          <w:szCs w:val="24"/>
          <w:lang w:eastAsia="zh-CN"/>
        </w:rPr>
        <w:t>3.10. Надає працівникам або особам, які проходять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rsidR="00145BF1" w:rsidRPr="00145BF1" w:rsidRDefault="00145BF1" w:rsidP="00145BF1">
      <w:pPr>
        <w:widowControl/>
        <w:suppressAutoHyphens/>
        <w:autoSpaceDE/>
        <w:autoSpaceDN/>
        <w:adjustRightInd/>
        <w:ind w:firstLine="567"/>
        <w:jc w:val="both"/>
        <w:rPr>
          <w:kern w:val="2"/>
          <w:sz w:val="24"/>
          <w:szCs w:val="24"/>
          <w:lang w:val="ru-RU" w:eastAsia="zh-CN"/>
        </w:rPr>
      </w:pPr>
      <w:bookmarkStart w:id="4" w:name="n47"/>
      <w:bookmarkEnd w:id="4"/>
      <w:r w:rsidRPr="00145BF1">
        <w:rPr>
          <w:color w:val="000000"/>
          <w:kern w:val="2"/>
          <w:sz w:val="24"/>
          <w:szCs w:val="24"/>
          <w:lang w:eastAsia="zh-CN"/>
        </w:rPr>
        <w:t>3.11. Здійснює перевірку повідомлень про можливі факти корупційних або пов’язаних з корупцією правопорушень, інших порушень Закону, отриманих через внутрішні та регулярні канали повідомлень, у терміни, передбачені Законом.</w:t>
      </w:r>
    </w:p>
    <w:p w:rsidR="00145BF1" w:rsidRPr="00145BF1" w:rsidRDefault="00145BF1" w:rsidP="00145BF1">
      <w:pPr>
        <w:widowControl/>
        <w:suppressAutoHyphens/>
        <w:autoSpaceDE/>
        <w:autoSpaceDN/>
        <w:adjustRightInd/>
        <w:ind w:firstLine="567"/>
        <w:jc w:val="both"/>
        <w:rPr>
          <w:color w:val="000000"/>
          <w:kern w:val="2"/>
          <w:sz w:val="24"/>
          <w:szCs w:val="24"/>
          <w:lang w:eastAsia="zh-CN"/>
        </w:rPr>
      </w:pPr>
      <w:bookmarkStart w:id="5" w:name="n48"/>
      <w:bookmarkEnd w:id="5"/>
      <w:r w:rsidRPr="00145BF1">
        <w:rPr>
          <w:color w:val="000000"/>
          <w:kern w:val="2"/>
          <w:sz w:val="24"/>
          <w:szCs w:val="24"/>
          <w:lang w:eastAsia="zh-CN"/>
        </w:rPr>
        <w:t xml:space="preserve">3.12. Інформує </w:t>
      </w:r>
      <w:r w:rsidRPr="00145BF1">
        <w:rPr>
          <w:color w:val="000000"/>
          <w:sz w:val="24"/>
          <w:szCs w:val="24"/>
          <w:lang w:eastAsia="ru-RU"/>
        </w:rPr>
        <w:t>міського голову</w:t>
      </w:r>
      <w:r w:rsidRPr="00145BF1">
        <w:rPr>
          <w:color w:val="000000"/>
          <w:kern w:val="2"/>
          <w:sz w:val="24"/>
          <w:szCs w:val="24"/>
          <w:lang w:eastAsia="zh-CN"/>
        </w:rPr>
        <w:t>, Національне агентство, інших спеціально уповноважених суб’єктів у сфері протидії корупції про факти, що можуть свідчити про вчинення корупційних або пов’язаних з корупцією правопорушень та інших порушень вимог Закону працівниками виконавчих органів Хмельницької міської ради.</w:t>
      </w:r>
    </w:p>
    <w:p w:rsidR="00145BF1" w:rsidRPr="00145BF1" w:rsidRDefault="00145BF1" w:rsidP="00145BF1">
      <w:pPr>
        <w:widowControl/>
        <w:suppressAutoHyphens/>
        <w:autoSpaceDE/>
        <w:autoSpaceDN/>
        <w:adjustRightInd/>
        <w:ind w:firstLine="567"/>
        <w:jc w:val="both"/>
        <w:rPr>
          <w:kern w:val="2"/>
          <w:sz w:val="24"/>
          <w:szCs w:val="24"/>
          <w:lang w:eastAsia="zh-CN"/>
        </w:rPr>
      </w:pPr>
      <w:r w:rsidRPr="00145BF1">
        <w:rPr>
          <w:color w:val="000000"/>
          <w:sz w:val="24"/>
          <w:szCs w:val="24"/>
          <w:lang w:eastAsia="ru-RU"/>
        </w:rPr>
        <w:lastRenderedPageBreak/>
        <w:t>3.13.</w:t>
      </w:r>
      <w:r w:rsidRPr="00145BF1">
        <w:rPr>
          <w:color w:val="000000"/>
          <w:kern w:val="2"/>
          <w:sz w:val="24"/>
          <w:szCs w:val="24"/>
          <w:lang w:eastAsia="zh-CN"/>
        </w:rPr>
        <w:t xml:space="preserve"> У разі отримання офіційної інформації стосовно вчинення працівниками виконавчих органів Хмельницької міської ради корупційного правопорушення або правопорушення, пов’язаного з корупцією, здійснює моніторинг офіційного </w:t>
      </w:r>
      <w:r w:rsidR="00BF631C">
        <w:rPr>
          <w:color w:val="000000"/>
          <w:kern w:val="2"/>
          <w:sz w:val="24"/>
          <w:szCs w:val="24"/>
          <w:lang w:eastAsia="zh-CN"/>
        </w:rPr>
        <w:t>веб</w:t>
      </w:r>
      <w:r w:rsidR="00BF631C" w:rsidRPr="00145BF1">
        <w:rPr>
          <w:color w:val="000000"/>
          <w:kern w:val="2"/>
          <w:sz w:val="24"/>
          <w:szCs w:val="24"/>
          <w:lang w:eastAsia="zh-CN"/>
        </w:rPr>
        <w:t>порталу</w:t>
      </w:r>
      <w:r w:rsidRPr="00145BF1">
        <w:rPr>
          <w:color w:val="000000"/>
          <w:kern w:val="2"/>
          <w:sz w:val="24"/>
          <w:szCs w:val="24"/>
          <w:lang w:eastAsia="zh-CN"/>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145BF1" w:rsidRPr="00145BF1" w:rsidRDefault="00145BF1" w:rsidP="00145BF1">
      <w:pPr>
        <w:widowControl/>
        <w:suppressAutoHyphens/>
        <w:autoSpaceDE/>
        <w:autoSpaceDN/>
        <w:adjustRightInd/>
        <w:ind w:firstLine="567"/>
        <w:jc w:val="both"/>
        <w:rPr>
          <w:kern w:val="2"/>
          <w:sz w:val="24"/>
          <w:szCs w:val="24"/>
          <w:lang w:eastAsia="zh-CN"/>
        </w:rPr>
      </w:pPr>
    </w:p>
    <w:p w:rsidR="00145BF1" w:rsidRPr="00145BF1" w:rsidRDefault="00145BF1" w:rsidP="00145BF1">
      <w:pPr>
        <w:widowControl/>
        <w:suppressAutoHyphens/>
        <w:autoSpaceDE/>
        <w:autoSpaceDN/>
        <w:adjustRightInd/>
        <w:ind w:firstLine="567"/>
        <w:jc w:val="both"/>
        <w:rPr>
          <w:kern w:val="2"/>
          <w:sz w:val="24"/>
          <w:szCs w:val="24"/>
          <w:lang w:eastAsia="zh-CN"/>
        </w:rPr>
      </w:pPr>
      <w:r w:rsidRPr="00145BF1">
        <w:rPr>
          <w:color w:val="000000"/>
          <w:kern w:val="2"/>
          <w:sz w:val="24"/>
          <w:szCs w:val="24"/>
          <w:lang w:eastAsia="zh-CN"/>
        </w:rPr>
        <w:t>3.14. Повідомляє у письмовій формі міського голову про вчинення корупційних правопорушень або правопорушень, пов’язаних з корупцією, та інших порушень вимог Закону працівниками виконавчих органів Хмельницької міської ради , з метою забезпечення дотримання вимог частин другої, четвертої та п’ятої статті 65 Закону.</w:t>
      </w:r>
    </w:p>
    <w:p w:rsidR="00145BF1" w:rsidRPr="00145BF1" w:rsidRDefault="00145BF1" w:rsidP="00145BF1">
      <w:pPr>
        <w:widowControl/>
        <w:suppressAutoHyphens/>
        <w:autoSpaceDE/>
        <w:autoSpaceDN/>
        <w:adjustRightInd/>
        <w:ind w:firstLine="567"/>
        <w:jc w:val="both"/>
        <w:rPr>
          <w:kern w:val="2"/>
          <w:sz w:val="24"/>
          <w:szCs w:val="24"/>
          <w:lang w:eastAsia="zh-CN"/>
        </w:rPr>
      </w:pPr>
      <w:r w:rsidRPr="00145BF1">
        <w:rPr>
          <w:color w:val="000000"/>
          <w:kern w:val="2"/>
          <w:sz w:val="24"/>
          <w:szCs w:val="24"/>
          <w:lang w:eastAsia="zh-CN"/>
        </w:rPr>
        <w:t xml:space="preserve">3.15. Інформує </w:t>
      </w:r>
      <w:r w:rsidR="007F4414">
        <w:rPr>
          <w:color w:val="000000"/>
          <w:kern w:val="2"/>
          <w:sz w:val="24"/>
          <w:szCs w:val="24"/>
          <w:lang w:eastAsia="zh-CN"/>
        </w:rPr>
        <w:t>Національне агентство у разі не</w:t>
      </w:r>
      <w:r w:rsidRPr="00145BF1">
        <w:rPr>
          <w:color w:val="000000"/>
          <w:kern w:val="2"/>
          <w:sz w:val="24"/>
          <w:szCs w:val="24"/>
          <w:lang w:eastAsia="zh-CN"/>
        </w:rPr>
        <w:t>направлення відділом кадрової роботи та з питань служби в органах місцевого самоврядування Хмельницької міської ради завіреної в установленому порядку паперової копії розпорядчого документу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до Єдиного державного реєстру осіб, які вчинили корупційні або пов’язані з корупцією правопорушення;</w:t>
      </w:r>
    </w:p>
    <w:p w:rsidR="00145BF1" w:rsidRPr="00145BF1" w:rsidRDefault="00145BF1" w:rsidP="00145BF1">
      <w:pPr>
        <w:widowControl/>
        <w:suppressAutoHyphens/>
        <w:autoSpaceDE/>
        <w:autoSpaceDN/>
        <w:adjustRightInd/>
        <w:ind w:firstLine="567"/>
        <w:jc w:val="both"/>
        <w:rPr>
          <w:kern w:val="2"/>
          <w:sz w:val="24"/>
          <w:szCs w:val="24"/>
          <w:lang w:val="ru-RU" w:eastAsia="zh-CN"/>
        </w:rPr>
      </w:pPr>
      <w:bookmarkStart w:id="6" w:name="n52"/>
      <w:bookmarkEnd w:id="6"/>
      <w:r w:rsidRPr="00145BF1">
        <w:rPr>
          <w:color w:val="000000"/>
          <w:kern w:val="2"/>
          <w:sz w:val="24"/>
          <w:szCs w:val="24"/>
          <w:lang w:eastAsia="zh-CN"/>
        </w:rPr>
        <w:t>3.16.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p>
    <w:p w:rsidR="00145BF1" w:rsidRPr="00145BF1" w:rsidRDefault="00145BF1" w:rsidP="00145BF1">
      <w:pPr>
        <w:widowControl/>
        <w:suppressAutoHyphens/>
        <w:autoSpaceDE/>
        <w:autoSpaceDN/>
        <w:adjustRightInd/>
        <w:ind w:firstLine="567"/>
        <w:jc w:val="both"/>
        <w:rPr>
          <w:kern w:val="2"/>
          <w:sz w:val="24"/>
          <w:szCs w:val="24"/>
          <w:lang w:val="ru-RU" w:eastAsia="zh-CN"/>
        </w:rPr>
      </w:pPr>
      <w:bookmarkStart w:id="7" w:name="n53"/>
      <w:bookmarkEnd w:id="7"/>
      <w:r w:rsidRPr="00145BF1">
        <w:rPr>
          <w:color w:val="000000"/>
          <w:kern w:val="2"/>
          <w:sz w:val="24"/>
          <w:szCs w:val="24"/>
          <w:lang w:eastAsia="zh-CN"/>
        </w:rPr>
        <w:t xml:space="preserve">3.17. Веде облік працівників </w:t>
      </w:r>
      <w:r w:rsidRPr="00145BF1">
        <w:rPr>
          <w:color w:val="000000"/>
          <w:sz w:val="24"/>
          <w:szCs w:val="24"/>
          <w:lang w:eastAsia="ru-RU"/>
        </w:rPr>
        <w:t>виконавчих органів Хмельницької міської ради</w:t>
      </w:r>
      <w:r w:rsidRPr="00145BF1">
        <w:rPr>
          <w:color w:val="000000"/>
          <w:kern w:val="2"/>
          <w:sz w:val="24"/>
          <w:szCs w:val="24"/>
          <w:lang w:eastAsia="zh-CN"/>
        </w:rPr>
        <w:t>, притягнутих до відповідальності за вчинення корупційних правопорушень або правопорушень, пов’язаних з корупцією.</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3.18. Візує проекти наказів (розпоряджень) з основної діяльності, адміністративно-господарських питань, а також проєкти наказів (розпоряджень) з кадрових питань (особового складу) залежно від їх видів.</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 xml:space="preserve">3.19. </w:t>
      </w:r>
      <w:r>
        <w:rPr>
          <w:color w:val="000000"/>
          <w:kern w:val="2"/>
          <w:sz w:val="24"/>
          <w:szCs w:val="24"/>
          <w:lang w:eastAsia="zh-CN"/>
        </w:rPr>
        <w:t>Що</w:t>
      </w:r>
      <w:r w:rsidRPr="00145BF1">
        <w:rPr>
          <w:color w:val="000000"/>
          <w:kern w:val="2"/>
          <w:sz w:val="24"/>
          <w:szCs w:val="24"/>
          <w:lang w:eastAsia="zh-CN"/>
        </w:rPr>
        <w:t xml:space="preserve">півроку надає Національному агентству інформацію щодо </w:t>
      </w:r>
      <w:r>
        <w:rPr>
          <w:color w:val="000000"/>
          <w:kern w:val="2"/>
          <w:sz w:val="24"/>
          <w:szCs w:val="24"/>
          <w:lang w:eastAsia="zh-CN"/>
        </w:rPr>
        <w:t>в</w:t>
      </w:r>
      <w:r w:rsidRPr="00145BF1">
        <w:rPr>
          <w:color w:val="000000"/>
          <w:kern w:val="2"/>
          <w:sz w:val="24"/>
          <w:szCs w:val="24"/>
          <w:lang w:eastAsia="zh-CN"/>
        </w:rPr>
        <w:t>ідділу та результатів його діяльності.</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3.20. Щороку до 15 лютого року, наступного за звітним, забезпечує подання до Національного агентства інформації, необхідної для підготовки національної доповіді щодо реалізації засад антикорупційної політики відповідно до статті 20 Закону.</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kern w:val="2"/>
          <w:sz w:val="24"/>
          <w:szCs w:val="24"/>
          <w:lang w:eastAsia="zh-CN"/>
        </w:rPr>
        <w:t xml:space="preserve">3.21. Взаємодіє з уповноваженими підрозділами (уповноваженими особами) інших відповідальних суб’єктів, Національним агентством, іншими спеціально уповноваженими суб’єктами у сфері протидії корупції. </w:t>
      </w:r>
    </w:p>
    <w:p w:rsidR="00145BF1" w:rsidRPr="00145BF1" w:rsidRDefault="00145BF1" w:rsidP="00145BF1">
      <w:pPr>
        <w:widowControl/>
        <w:suppressAutoHyphens/>
        <w:autoSpaceDE/>
        <w:autoSpaceDN/>
        <w:adjustRightInd/>
        <w:ind w:firstLine="567"/>
        <w:jc w:val="both"/>
        <w:rPr>
          <w:color w:val="000000"/>
          <w:kern w:val="2"/>
          <w:sz w:val="24"/>
          <w:szCs w:val="24"/>
          <w:lang w:eastAsia="zh-CN"/>
        </w:rPr>
      </w:pPr>
    </w:p>
    <w:p w:rsidR="00145BF1" w:rsidRPr="00145BF1" w:rsidRDefault="00145BF1" w:rsidP="00145BF1">
      <w:pPr>
        <w:widowControl/>
        <w:suppressAutoHyphens/>
        <w:autoSpaceDE/>
        <w:autoSpaceDN/>
        <w:adjustRightInd/>
        <w:jc w:val="center"/>
        <w:rPr>
          <w:kern w:val="2"/>
          <w:sz w:val="24"/>
          <w:szCs w:val="24"/>
          <w:lang w:eastAsia="zh-CN"/>
        </w:rPr>
      </w:pPr>
      <w:r w:rsidRPr="00145BF1">
        <w:rPr>
          <w:b/>
          <w:bCs/>
          <w:color w:val="000000"/>
          <w:kern w:val="2"/>
          <w:sz w:val="24"/>
          <w:szCs w:val="24"/>
          <w:lang w:eastAsia="zh-CN"/>
        </w:rPr>
        <w:t>4. ПРАВА ВІДДІЛУ ТА ОБОВ’ЯЗКИ</w:t>
      </w:r>
    </w:p>
    <w:p w:rsidR="00145BF1" w:rsidRPr="00145BF1" w:rsidRDefault="00145BF1" w:rsidP="00145BF1">
      <w:pPr>
        <w:widowControl/>
        <w:suppressAutoHyphens/>
        <w:autoSpaceDE/>
        <w:autoSpaceDN/>
        <w:adjustRightInd/>
        <w:ind w:firstLine="708"/>
        <w:jc w:val="both"/>
        <w:rPr>
          <w:color w:val="000000"/>
          <w:kern w:val="2"/>
          <w:sz w:val="24"/>
          <w:szCs w:val="24"/>
          <w:lang w:eastAsia="zh-CN"/>
        </w:rPr>
      </w:pPr>
    </w:p>
    <w:p w:rsidR="00145BF1" w:rsidRPr="00145BF1" w:rsidRDefault="00145BF1" w:rsidP="00145BF1">
      <w:pPr>
        <w:widowControl/>
        <w:suppressAutoHyphens/>
        <w:autoSpaceDE/>
        <w:autoSpaceDN/>
        <w:adjustRightInd/>
        <w:ind w:firstLine="708"/>
        <w:jc w:val="both"/>
        <w:rPr>
          <w:kern w:val="2"/>
          <w:sz w:val="24"/>
          <w:szCs w:val="24"/>
          <w:lang w:eastAsia="zh-CN"/>
        </w:rPr>
      </w:pPr>
      <w:r w:rsidRPr="00145BF1">
        <w:rPr>
          <w:color w:val="000000"/>
          <w:kern w:val="2"/>
          <w:sz w:val="24"/>
          <w:szCs w:val="24"/>
          <w:lang w:eastAsia="zh-CN"/>
        </w:rPr>
        <w:t>Відділ має право:</w:t>
      </w:r>
    </w:p>
    <w:p w:rsidR="00145BF1" w:rsidRPr="00145BF1" w:rsidRDefault="00145BF1" w:rsidP="00145BF1">
      <w:pPr>
        <w:widowControl/>
        <w:suppressAutoHyphens/>
        <w:autoSpaceDE/>
        <w:autoSpaceDN/>
        <w:adjustRightInd/>
        <w:ind w:firstLine="708"/>
        <w:jc w:val="both"/>
        <w:rPr>
          <w:kern w:val="2"/>
          <w:sz w:val="24"/>
          <w:szCs w:val="24"/>
          <w:lang w:eastAsia="zh-CN"/>
        </w:rPr>
      </w:pPr>
      <w:r w:rsidRPr="00145BF1">
        <w:rPr>
          <w:color w:val="000000"/>
          <w:kern w:val="2"/>
          <w:sz w:val="24"/>
          <w:szCs w:val="24"/>
          <w:lang w:eastAsia="zh-CN"/>
        </w:rPr>
        <w:t>4.1. Витребувати, відповідно до пункту 1 частини другої статті 53-9 Закону, від посадових осіб виконавчих органів Хмельницької міської ради документи, у тому числі ті, що містять інформацію з обмеженим доступом (крім державної таємниці), та робити чи отримувати їх копії.</w:t>
      </w:r>
    </w:p>
    <w:p w:rsidR="00145BF1" w:rsidRPr="00145BF1" w:rsidRDefault="00145BF1" w:rsidP="00145BF1">
      <w:pPr>
        <w:widowControl/>
        <w:suppressAutoHyphens/>
        <w:autoSpaceDE/>
        <w:autoSpaceDN/>
        <w:adjustRightInd/>
        <w:jc w:val="both"/>
        <w:rPr>
          <w:kern w:val="2"/>
          <w:sz w:val="24"/>
          <w:szCs w:val="24"/>
          <w:lang w:val="ru-RU" w:eastAsia="zh-CN"/>
        </w:rPr>
      </w:pPr>
      <w:r w:rsidRPr="00145BF1">
        <w:rPr>
          <w:color w:val="000000"/>
          <w:kern w:val="2"/>
          <w:sz w:val="24"/>
          <w:szCs w:val="24"/>
          <w:lang w:eastAsia="zh-CN"/>
        </w:rPr>
        <w:tab/>
        <w:t>4.2. Звертатися до Національного агентства щодо порушених прав викривача, його близьких осіб.</w:t>
      </w:r>
    </w:p>
    <w:p w:rsidR="00145BF1" w:rsidRPr="00145BF1" w:rsidRDefault="00145BF1" w:rsidP="00145BF1">
      <w:pPr>
        <w:widowControl/>
        <w:suppressAutoHyphens/>
        <w:autoSpaceDE/>
        <w:autoSpaceDN/>
        <w:adjustRightInd/>
        <w:ind w:firstLine="708"/>
        <w:jc w:val="both"/>
        <w:rPr>
          <w:kern w:val="2"/>
          <w:sz w:val="24"/>
          <w:szCs w:val="24"/>
          <w:lang w:val="ru-RU" w:eastAsia="zh-CN"/>
        </w:rPr>
      </w:pPr>
      <w:r w:rsidRPr="00145BF1">
        <w:rPr>
          <w:color w:val="000000"/>
          <w:kern w:val="2"/>
          <w:sz w:val="24"/>
          <w:szCs w:val="24"/>
          <w:lang w:eastAsia="zh-CN"/>
        </w:rPr>
        <w:t>4.3. Виконувати інші визначені Законом повноваження, спрямовані на всебічний розгляд повідомлень викривачів та захист їхніх прав і свобод.</w:t>
      </w:r>
    </w:p>
    <w:p w:rsidR="00145BF1" w:rsidRPr="00145BF1" w:rsidRDefault="00145BF1" w:rsidP="00145BF1">
      <w:pPr>
        <w:widowControl/>
        <w:suppressAutoHyphens/>
        <w:autoSpaceDE/>
        <w:autoSpaceDN/>
        <w:adjustRightInd/>
        <w:ind w:firstLine="708"/>
        <w:jc w:val="both"/>
        <w:rPr>
          <w:kern w:val="2"/>
          <w:sz w:val="24"/>
          <w:szCs w:val="24"/>
          <w:lang w:val="ru-RU" w:eastAsia="zh-CN"/>
        </w:rPr>
      </w:pPr>
      <w:r w:rsidRPr="00145BF1">
        <w:rPr>
          <w:color w:val="000000"/>
          <w:kern w:val="2"/>
          <w:sz w:val="24"/>
          <w:szCs w:val="24"/>
          <w:lang w:eastAsia="zh-CN"/>
        </w:rPr>
        <w:lastRenderedPageBreak/>
        <w:t>4.4. Отримувати від посадових осіб виконавчих органів Хмельницької міської ради письмові пояснення з приводу обставин, що можуть свідчити про порушення вимог Закону щодо запобігання та врегулювання конфлікту інтересів та інших передбачених вимог та обмежень.</w:t>
      </w:r>
    </w:p>
    <w:p w:rsidR="00145BF1" w:rsidRPr="00145BF1" w:rsidRDefault="00145BF1" w:rsidP="00145BF1">
      <w:pPr>
        <w:widowControl/>
        <w:suppressAutoHyphens/>
        <w:autoSpaceDE/>
        <w:autoSpaceDN/>
        <w:adjustRightInd/>
        <w:ind w:firstLine="708"/>
        <w:jc w:val="both"/>
        <w:rPr>
          <w:kern w:val="2"/>
          <w:sz w:val="24"/>
          <w:szCs w:val="24"/>
          <w:lang w:val="ru-RU" w:eastAsia="zh-CN"/>
        </w:rPr>
      </w:pPr>
      <w:r w:rsidRPr="00145BF1">
        <w:rPr>
          <w:color w:val="000000"/>
          <w:kern w:val="2"/>
          <w:sz w:val="24"/>
          <w:szCs w:val="24"/>
          <w:lang w:eastAsia="zh-CN"/>
        </w:rPr>
        <w:t>4.5. Мати доступ до документів та інформації, розпорядником яких є Хмельницька міська рада, її виконавчі органи, з урахуванням обмежень, встановлених законом.</w:t>
      </w:r>
    </w:p>
    <w:p w:rsidR="00145BF1" w:rsidRPr="00145BF1" w:rsidRDefault="00145BF1" w:rsidP="00145BF1">
      <w:pPr>
        <w:widowControl/>
        <w:suppressAutoHyphens/>
        <w:autoSpaceDE/>
        <w:autoSpaceDN/>
        <w:adjustRightInd/>
        <w:ind w:firstLine="708"/>
        <w:jc w:val="both"/>
        <w:rPr>
          <w:kern w:val="2"/>
          <w:sz w:val="24"/>
          <w:szCs w:val="24"/>
          <w:lang w:val="ru-RU" w:eastAsia="zh-CN"/>
        </w:rPr>
      </w:pPr>
      <w:r w:rsidRPr="00145BF1">
        <w:rPr>
          <w:color w:val="000000"/>
          <w:kern w:val="2"/>
          <w:sz w:val="24"/>
          <w:szCs w:val="24"/>
          <w:lang w:eastAsia="zh-CN"/>
        </w:rPr>
        <w:t>4.6. Брати участь та проводити для працівників виконавчих органів Хмельницької міської ради внутрішні навчання, а також ініціювати проведення нарад з питань запобігання і виявлення корупції.</w:t>
      </w:r>
    </w:p>
    <w:p w:rsidR="00145BF1" w:rsidRPr="00145BF1" w:rsidRDefault="00145BF1" w:rsidP="00145BF1">
      <w:pPr>
        <w:widowControl/>
        <w:suppressAutoHyphens/>
        <w:autoSpaceDE/>
        <w:autoSpaceDN/>
        <w:adjustRightInd/>
        <w:ind w:firstLine="708"/>
        <w:jc w:val="both"/>
        <w:rPr>
          <w:kern w:val="2"/>
          <w:sz w:val="24"/>
          <w:szCs w:val="24"/>
          <w:lang w:val="ru-RU" w:eastAsia="zh-CN"/>
        </w:rPr>
      </w:pPr>
      <w:r w:rsidRPr="00145BF1">
        <w:rPr>
          <w:color w:val="000000"/>
          <w:kern w:val="2"/>
          <w:sz w:val="24"/>
          <w:szCs w:val="24"/>
          <w:lang w:eastAsia="zh-CN"/>
        </w:rPr>
        <w:t>4.7. Здійснювати контроль за дотриманням антикорупційного законодавства, у тому числі розгляд повідомлень про порушення вимог Закону у виконавчих органах Хмельницької міської ради.</w:t>
      </w:r>
    </w:p>
    <w:p w:rsidR="00145BF1" w:rsidRPr="00145BF1" w:rsidRDefault="00145BF1" w:rsidP="00145BF1">
      <w:pPr>
        <w:widowControl/>
        <w:suppressAutoHyphens/>
        <w:autoSpaceDE/>
        <w:autoSpaceDN/>
        <w:adjustRightInd/>
        <w:ind w:firstLine="708"/>
        <w:jc w:val="both"/>
        <w:rPr>
          <w:kern w:val="2"/>
          <w:sz w:val="24"/>
          <w:szCs w:val="24"/>
          <w:lang w:val="ru-RU" w:eastAsia="zh-CN"/>
        </w:rPr>
      </w:pPr>
      <w:r w:rsidRPr="00145BF1">
        <w:rPr>
          <w:color w:val="000000"/>
          <w:kern w:val="2"/>
          <w:sz w:val="24"/>
          <w:szCs w:val="24"/>
          <w:lang w:eastAsia="zh-CN"/>
        </w:rPr>
        <w:t>4.8. Вносити подання міському голові про притягнення винних осіб до дисциплінарної відповідальності на виконання повноважень у сфері захисту викривачів.</w:t>
      </w:r>
    </w:p>
    <w:p w:rsidR="00145BF1" w:rsidRPr="00145BF1" w:rsidRDefault="00145BF1" w:rsidP="00145BF1">
      <w:pPr>
        <w:widowControl/>
        <w:suppressAutoHyphens/>
        <w:autoSpaceDE/>
        <w:autoSpaceDN/>
        <w:adjustRightInd/>
        <w:ind w:firstLine="708"/>
        <w:jc w:val="both"/>
        <w:rPr>
          <w:kern w:val="2"/>
          <w:sz w:val="24"/>
          <w:szCs w:val="24"/>
          <w:lang w:val="ru-RU" w:eastAsia="zh-CN"/>
        </w:rPr>
      </w:pPr>
      <w:r w:rsidRPr="00145BF1">
        <w:rPr>
          <w:color w:val="000000"/>
          <w:kern w:val="2"/>
          <w:sz w:val="24"/>
          <w:szCs w:val="24"/>
          <w:lang w:eastAsia="zh-CN"/>
        </w:rPr>
        <w:t>4.9. Ініціювати перед міським головою питання проведення перевірки організації роботи із запобігання і виявлення корупції.</w:t>
      </w:r>
    </w:p>
    <w:p w:rsidR="00145BF1" w:rsidRPr="00145BF1" w:rsidRDefault="00145BF1" w:rsidP="00145BF1">
      <w:pPr>
        <w:widowControl/>
        <w:suppressAutoHyphens/>
        <w:autoSpaceDE/>
        <w:autoSpaceDN/>
        <w:adjustRightInd/>
        <w:ind w:firstLine="708"/>
        <w:jc w:val="both"/>
        <w:rPr>
          <w:kern w:val="2"/>
          <w:sz w:val="24"/>
          <w:szCs w:val="24"/>
          <w:lang w:val="ru-RU" w:eastAsia="zh-CN"/>
        </w:rPr>
      </w:pPr>
      <w:r w:rsidRPr="00145BF1">
        <w:rPr>
          <w:color w:val="000000"/>
          <w:kern w:val="2"/>
          <w:sz w:val="24"/>
          <w:szCs w:val="24"/>
          <w:lang w:eastAsia="zh-CN"/>
        </w:rPr>
        <w:t xml:space="preserve">4.10. Проводити аналіз потенційних та наявних контрагентів Хмельницької міської ради її виконавчого комітету та надавати інформацію про них міському голові. </w:t>
      </w:r>
    </w:p>
    <w:p w:rsidR="00145BF1" w:rsidRPr="00145BF1" w:rsidRDefault="00145BF1" w:rsidP="00145BF1">
      <w:pPr>
        <w:widowControl/>
        <w:suppressAutoHyphens/>
        <w:autoSpaceDE/>
        <w:autoSpaceDN/>
        <w:adjustRightInd/>
        <w:ind w:firstLine="567"/>
        <w:jc w:val="both"/>
        <w:rPr>
          <w:color w:val="000000"/>
          <w:kern w:val="2"/>
          <w:sz w:val="24"/>
          <w:szCs w:val="24"/>
          <w:lang w:eastAsia="zh-CN"/>
        </w:rPr>
      </w:pPr>
    </w:p>
    <w:p w:rsidR="00145BF1" w:rsidRPr="00145BF1" w:rsidRDefault="00145BF1" w:rsidP="00145BF1">
      <w:pPr>
        <w:widowControl/>
        <w:suppressAutoHyphens/>
        <w:autoSpaceDE/>
        <w:autoSpaceDN/>
        <w:adjustRightInd/>
        <w:jc w:val="center"/>
        <w:rPr>
          <w:kern w:val="2"/>
          <w:sz w:val="24"/>
          <w:szCs w:val="24"/>
          <w:lang w:val="ru-RU" w:eastAsia="zh-CN"/>
        </w:rPr>
      </w:pPr>
      <w:r w:rsidRPr="00145BF1">
        <w:rPr>
          <w:b/>
          <w:bCs/>
          <w:color w:val="000000"/>
          <w:kern w:val="2"/>
          <w:sz w:val="24"/>
          <w:szCs w:val="24"/>
          <w:lang w:eastAsia="zh-CN"/>
        </w:rPr>
        <w:t>5. КЕРІВНИЦТВО</w:t>
      </w:r>
    </w:p>
    <w:p w:rsidR="00145BF1" w:rsidRPr="00145BF1" w:rsidRDefault="00145BF1" w:rsidP="00145BF1">
      <w:pPr>
        <w:widowControl/>
        <w:suppressAutoHyphens/>
        <w:autoSpaceDE/>
        <w:autoSpaceDN/>
        <w:adjustRightInd/>
        <w:ind w:firstLine="567"/>
        <w:jc w:val="both"/>
        <w:rPr>
          <w:color w:val="000000"/>
          <w:sz w:val="24"/>
          <w:szCs w:val="24"/>
          <w:lang w:eastAsia="ru-RU"/>
        </w:rPr>
      </w:pP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sz w:val="24"/>
          <w:szCs w:val="24"/>
          <w:lang w:eastAsia="ru-RU"/>
        </w:rPr>
        <w:t>5.1. Відділ очолює начальник, який призначається на посаду та звільняється з посади міським головою у порядку, встановленому чинним законодавством України.</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sz w:val="24"/>
          <w:szCs w:val="24"/>
          <w:lang w:eastAsia="ru-RU"/>
        </w:rPr>
        <w:t xml:space="preserve">5.2. Начальник </w:t>
      </w:r>
      <w:r>
        <w:rPr>
          <w:color w:val="000000"/>
          <w:sz w:val="24"/>
          <w:szCs w:val="24"/>
          <w:lang w:eastAsia="ru-RU"/>
        </w:rPr>
        <w:t>в</w:t>
      </w:r>
      <w:r w:rsidRPr="00145BF1">
        <w:rPr>
          <w:color w:val="000000"/>
          <w:sz w:val="24"/>
          <w:szCs w:val="24"/>
          <w:lang w:eastAsia="ru-RU"/>
        </w:rPr>
        <w:t>ідділу підзвітний і підконтрольний міському голові.</w:t>
      </w:r>
    </w:p>
    <w:p w:rsidR="00145BF1" w:rsidRPr="00145BF1" w:rsidRDefault="00145BF1" w:rsidP="00145BF1">
      <w:pPr>
        <w:widowControl/>
        <w:suppressAutoHyphens/>
        <w:autoSpaceDE/>
        <w:autoSpaceDN/>
        <w:adjustRightInd/>
        <w:ind w:firstLine="567"/>
        <w:jc w:val="both"/>
        <w:rPr>
          <w:kern w:val="2"/>
          <w:sz w:val="24"/>
          <w:szCs w:val="24"/>
          <w:lang w:val="ru-RU" w:eastAsia="zh-CN"/>
        </w:rPr>
      </w:pPr>
      <w:r w:rsidRPr="00145BF1">
        <w:rPr>
          <w:color w:val="000000"/>
          <w:sz w:val="24"/>
          <w:szCs w:val="24"/>
          <w:lang w:eastAsia="ru-RU"/>
        </w:rPr>
        <w:t xml:space="preserve">5.3. Начальник </w:t>
      </w:r>
      <w:r>
        <w:rPr>
          <w:color w:val="000000"/>
          <w:sz w:val="24"/>
          <w:szCs w:val="24"/>
          <w:lang w:eastAsia="ru-RU"/>
        </w:rPr>
        <w:t>в</w:t>
      </w:r>
      <w:r w:rsidRPr="00145BF1">
        <w:rPr>
          <w:color w:val="000000"/>
          <w:sz w:val="24"/>
          <w:szCs w:val="24"/>
          <w:lang w:eastAsia="ru-RU"/>
        </w:rPr>
        <w:t xml:space="preserve">ідділу є посадовою особою місцевого самоврядування. </w:t>
      </w:r>
    </w:p>
    <w:p w:rsidR="00145BF1" w:rsidRPr="00145BF1" w:rsidRDefault="00145BF1" w:rsidP="00145BF1">
      <w:pPr>
        <w:widowControl/>
        <w:suppressAutoHyphens/>
        <w:autoSpaceDE/>
        <w:autoSpaceDN/>
        <w:adjustRightInd/>
        <w:ind w:firstLine="567"/>
        <w:jc w:val="both"/>
        <w:rPr>
          <w:color w:val="000000"/>
          <w:sz w:val="24"/>
          <w:szCs w:val="24"/>
          <w:lang w:eastAsia="ru-RU"/>
        </w:rPr>
      </w:pPr>
      <w:r w:rsidRPr="00145BF1">
        <w:rPr>
          <w:color w:val="000000"/>
          <w:sz w:val="24"/>
          <w:szCs w:val="24"/>
          <w:lang w:eastAsia="ru-RU"/>
        </w:rPr>
        <w:t xml:space="preserve">5.4. Начальник </w:t>
      </w:r>
      <w:r>
        <w:rPr>
          <w:color w:val="000000"/>
          <w:sz w:val="24"/>
          <w:szCs w:val="24"/>
          <w:lang w:eastAsia="ru-RU"/>
        </w:rPr>
        <w:t>в</w:t>
      </w:r>
      <w:r w:rsidRPr="00145BF1">
        <w:rPr>
          <w:color w:val="000000"/>
          <w:sz w:val="24"/>
          <w:szCs w:val="24"/>
          <w:lang w:eastAsia="ru-RU"/>
        </w:rPr>
        <w:t>ідділу:</w:t>
      </w:r>
    </w:p>
    <w:p w:rsidR="00145BF1" w:rsidRPr="00145BF1" w:rsidRDefault="00145BF1" w:rsidP="00145BF1">
      <w:pPr>
        <w:widowControl/>
        <w:suppressAutoHyphens/>
        <w:autoSpaceDE/>
        <w:autoSpaceDN/>
        <w:adjustRightInd/>
        <w:ind w:firstLine="567"/>
        <w:jc w:val="both"/>
        <w:rPr>
          <w:color w:val="000000"/>
          <w:sz w:val="24"/>
          <w:szCs w:val="24"/>
          <w:lang w:eastAsia="ru-RU"/>
        </w:rPr>
      </w:pPr>
      <w:r w:rsidRPr="00145BF1">
        <w:rPr>
          <w:color w:val="000000"/>
          <w:sz w:val="24"/>
          <w:szCs w:val="24"/>
          <w:lang w:eastAsia="ru-RU"/>
        </w:rPr>
        <w:t xml:space="preserve">5.4.1 Здійснює керівництво його діяльністю, організовує, спрямовує і контролює роботу </w:t>
      </w:r>
      <w:r>
        <w:rPr>
          <w:color w:val="000000"/>
          <w:sz w:val="24"/>
          <w:szCs w:val="24"/>
          <w:lang w:eastAsia="ru-RU"/>
        </w:rPr>
        <w:t>в</w:t>
      </w:r>
      <w:r w:rsidRPr="00145BF1">
        <w:rPr>
          <w:color w:val="000000"/>
          <w:sz w:val="24"/>
          <w:szCs w:val="24"/>
          <w:lang w:eastAsia="ru-RU"/>
        </w:rPr>
        <w:t>ідділу.</w:t>
      </w:r>
    </w:p>
    <w:p w:rsidR="00145BF1" w:rsidRPr="00145BF1" w:rsidRDefault="00145BF1" w:rsidP="00145BF1">
      <w:pPr>
        <w:widowControl/>
        <w:suppressAutoHyphens/>
        <w:autoSpaceDE/>
        <w:autoSpaceDN/>
        <w:adjustRightInd/>
        <w:ind w:firstLine="567"/>
        <w:jc w:val="both"/>
        <w:rPr>
          <w:color w:val="000000"/>
          <w:sz w:val="24"/>
          <w:szCs w:val="24"/>
          <w:lang w:eastAsia="ru-RU"/>
        </w:rPr>
      </w:pPr>
      <w:r w:rsidRPr="00145BF1">
        <w:rPr>
          <w:color w:val="000000"/>
          <w:sz w:val="24"/>
          <w:szCs w:val="24"/>
          <w:lang w:eastAsia="ru-RU"/>
        </w:rPr>
        <w:t xml:space="preserve">5.4.2. Визначає основні напрями діяльності </w:t>
      </w:r>
      <w:r>
        <w:rPr>
          <w:color w:val="000000"/>
          <w:sz w:val="24"/>
          <w:szCs w:val="24"/>
          <w:lang w:eastAsia="ru-RU"/>
        </w:rPr>
        <w:t>в</w:t>
      </w:r>
      <w:r w:rsidRPr="00145BF1">
        <w:rPr>
          <w:color w:val="000000"/>
          <w:sz w:val="24"/>
          <w:szCs w:val="24"/>
          <w:lang w:eastAsia="ru-RU"/>
        </w:rPr>
        <w:t>ідділу відповідно до завдань та функцій визначених цим положенням.</w:t>
      </w:r>
    </w:p>
    <w:p w:rsidR="00145BF1" w:rsidRPr="00145BF1" w:rsidRDefault="00145BF1" w:rsidP="00145BF1">
      <w:pPr>
        <w:widowControl/>
        <w:suppressAutoHyphens/>
        <w:autoSpaceDE/>
        <w:autoSpaceDN/>
        <w:adjustRightInd/>
        <w:ind w:firstLine="567"/>
        <w:jc w:val="both"/>
        <w:rPr>
          <w:color w:val="000000"/>
          <w:sz w:val="24"/>
          <w:szCs w:val="24"/>
          <w:lang w:eastAsia="ru-RU"/>
        </w:rPr>
      </w:pPr>
      <w:r w:rsidRPr="00145BF1">
        <w:rPr>
          <w:color w:val="000000"/>
          <w:sz w:val="24"/>
          <w:szCs w:val="24"/>
          <w:lang w:eastAsia="ru-RU"/>
        </w:rPr>
        <w:t xml:space="preserve">5.4.3. Організовує розробку проєктів актів та інших організаційно-розпорядчих документів з питань, що належить до компетенції </w:t>
      </w:r>
      <w:r>
        <w:rPr>
          <w:color w:val="000000"/>
          <w:sz w:val="24"/>
          <w:szCs w:val="24"/>
          <w:lang w:eastAsia="ru-RU"/>
        </w:rPr>
        <w:t>в</w:t>
      </w:r>
      <w:r w:rsidRPr="00145BF1">
        <w:rPr>
          <w:color w:val="000000"/>
          <w:sz w:val="24"/>
          <w:szCs w:val="24"/>
          <w:lang w:eastAsia="ru-RU"/>
        </w:rPr>
        <w:t>ідділу, підготовку та проведення аналітичної і методичної роботи з питань запобігання і виявлення корупції.</w:t>
      </w:r>
    </w:p>
    <w:p w:rsidR="00145BF1" w:rsidRPr="00145BF1" w:rsidRDefault="00145BF1" w:rsidP="00145BF1">
      <w:pPr>
        <w:widowControl/>
        <w:suppressAutoHyphens/>
        <w:autoSpaceDE/>
        <w:autoSpaceDN/>
        <w:adjustRightInd/>
        <w:ind w:firstLine="567"/>
        <w:jc w:val="both"/>
        <w:rPr>
          <w:color w:val="000000"/>
          <w:sz w:val="24"/>
          <w:szCs w:val="24"/>
          <w:lang w:eastAsia="ru-RU"/>
        </w:rPr>
      </w:pPr>
      <w:r w:rsidRPr="00145BF1">
        <w:rPr>
          <w:color w:val="000000"/>
          <w:sz w:val="24"/>
          <w:szCs w:val="24"/>
          <w:lang w:eastAsia="ru-RU"/>
        </w:rPr>
        <w:t>5.4.4. Підписує та направляє повідомлення до спеціально уповноважених суб’єктів у сфері протидії корупції щодо порушень вимог Закону працівниками виконавчих органів Хмельницької міської ради.</w:t>
      </w:r>
    </w:p>
    <w:p w:rsidR="00145BF1" w:rsidRPr="00145BF1" w:rsidRDefault="00145BF1" w:rsidP="00145BF1">
      <w:pPr>
        <w:widowControl/>
        <w:suppressAutoHyphens/>
        <w:autoSpaceDE/>
        <w:autoSpaceDN/>
        <w:adjustRightInd/>
        <w:ind w:firstLine="567"/>
        <w:jc w:val="both"/>
        <w:rPr>
          <w:color w:val="000000"/>
          <w:sz w:val="24"/>
          <w:szCs w:val="24"/>
          <w:lang w:eastAsia="ru-RU"/>
        </w:rPr>
      </w:pPr>
      <w:r w:rsidRPr="00145BF1">
        <w:rPr>
          <w:color w:val="000000"/>
          <w:sz w:val="24"/>
          <w:szCs w:val="24"/>
          <w:lang w:eastAsia="ru-RU"/>
        </w:rPr>
        <w:t xml:space="preserve">5.4.5. Подає відповідно до законодавства пропозиції міському голові про вдосконалення організаційної структури відділу, заохочення, нагородження державними нагородами та відзнаками працівників </w:t>
      </w:r>
      <w:r>
        <w:rPr>
          <w:color w:val="000000"/>
          <w:sz w:val="24"/>
          <w:szCs w:val="24"/>
          <w:lang w:eastAsia="ru-RU"/>
        </w:rPr>
        <w:t>в</w:t>
      </w:r>
      <w:r w:rsidRPr="00145BF1">
        <w:rPr>
          <w:color w:val="000000"/>
          <w:sz w:val="24"/>
          <w:szCs w:val="24"/>
          <w:lang w:eastAsia="ru-RU"/>
        </w:rPr>
        <w:t>ідділу.</w:t>
      </w:r>
    </w:p>
    <w:p w:rsidR="00145BF1" w:rsidRPr="00145BF1" w:rsidRDefault="00145BF1" w:rsidP="00145BF1">
      <w:pPr>
        <w:widowControl/>
        <w:suppressAutoHyphens/>
        <w:autoSpaceDE/>
        <w:autoSpaceDN/>
        <w:adjustRightInd/>
        <w:ind w:firstLine="567"/>
        <w:jc w:val="both"/>
        <w:rPr>
          <w:color w:val="000000"/>
          <w:sz w:val="24"/>
          <w:szCs w:val="24"/>
          <w:lang w:eastAsia="ru-RU"/>
        </w:rPr>
      </w:pPr>
      <w:r w:rsidRPr="00145BF1">
        <w:rPr>
          <w:color w:val="000000"/>
          <w:sz w:val="24"/>
          <w:szCs w:val="24"/>
          <w:lang w:eastAsia="ru-RU"/>
        </w:rPr>
        <w:t xml:space="preserve">5.4.6. Забезпечує своєчасність та повноту виконання завдань та обов’язків </w:t>
      </w:r>
      <w:r>
        <w:rPr>
          <w:color w:val="000000"/>
          <w:sz w:val="24"/>
          <w:szCs w:val="24"/>
          <w:lang w:eastAsia="ru-RU"/>
        </w:rPr>
        <w:t>в</w:t>
      </w:r>
      <w:r w:rsidRPr="00145BF1">
        <w:rPr>
          <w:color w:val="000000"/>
          <w:sz w:val="24"/>
          <w:szCs w:val="24"/>
          <w:lang w:eastAsia="ru-RU"/>
        </w:rPr>
        <w:t>ідділу.</w:t>
      </w:r>
    </w:p>
    <w:p w:rsidR="00145BF1" w:rsidRPr="00145BF1" w:rsidRDefault="00145BF1" w:rsidP="00145BF1">
      <w:pPr>
        <w:widowControl/>
        <w:suppressAutoHyphens/>
        <w:autoSpaceDE/>
        <w:autoSpaceDN/>
        <w:adjustRightInd/>
        <w:ind w:firstLine="567"/>
        <w:jc w:val="both"/>
        <w:rPr>
          <w:color w:val="000000"/>
          <w:sz w:val="24"/>
          <w:szCs w:val="24"/>
          <w:lang w:eastAsia="ru-RU"/>
        </w:rPr>
      </w:pPr>
      <w:r w:rsidRPr="00145BF1">
        <w:rPr>
          <w:color w:val="000000"/>
          <w:sz w:val="24"/>
          <w:szCs w:val="24"/>
          <w:lang w:eastAsia="ru-RU"/>
        </w:rPr>
        <w:t xml:space="preserve">5.5. Начальник </w:t>
      </w:r>
      <w:r>
        <w:rPr>
          <w:color w:val="000000"/>
          <w:sz w:val="24"/>
          <w:szCs w:val="24"/>
          <w:lang w:eastAsia="ru-RU"/>
        </w:rPr>
        <w:t>в</w:t>
      </w:r>
      <w:r w:rsidRPr="00145BF1">
        <w:rPr>
          <w:color w:val="000000"/>
          <w:sz w:val="24"/>
          <w:szCs w:val="24"/>
          <w:lang w:eastAsia="ru-RU"/>
        </w:rPr>
        <w:t>ідділу має визначити окрему особу, відповідальну за реалізацію повноважень із захисту викривачів.</w:t>
      </w:r>
    </w:p>
    <w:p w:rsidR="00145BF1" w:rsidRPr="00145BF1" w:rsidRDefault="00145BF1" w:rsidP="00145BF1">
      <w:pPr>
        <w:widowControl/>
        <w:suppressAutoHyphens/>
        <w:autoSpaceDE/>
        <w:autoSpaceDN/>
        <w:adjustRightInd/>
        <w:ind w:firstLine="567"/>
        <w:jc w:val="both"/>
        <w:rPr>
          <w:b/>
          <w:bCs/>
          <w:color w:val="000000"/>
          <w:kern w:val="2"/>
          <w:sz w:val="24"/>
          <w:szCs w:val="24"/>
          <w:lang w:eastAsia="zh-CN"/>
        </w:rPr>
      </w:pPr>
      <w:r w:rsidRPr="00145BF1">
        <w:rPr>
          <w:color w:val="000000"/>
          <w:sz w:val="24"/>
          <w:szCs w:val="24"/>
          <w:lang w:eastAsia="ru-RU"/>
        </w:rPr>
        <w:t xml:space="preserve">5.6. </w:t>
      </w:r>
      <w:r w:rsidRPr="00145BF1">
        <w:rPr>
          <w:kern w:val="2"/>
          <w:sz w:val="24"/>
          <w:szCs w:val="24"/>
          <w:lang w:eastAsia="zh-CN"/>
        </w:rPr>
        <w:t xml:space="preserve">Начальник </w:t>
      </w:r>
      <w:r>
        <w:rPr>
          <w:kern w:val="2"/>
          <w:sz w:val="24"/>
          <w:szCs w:val="24"/>
          <w:lang w:eastAsia="zh-CN"/>
        </w:rPr>
        <w:t>в</w:t>
      </w:r>
      <w:r w:rsidRPr="00145BF1">
        <w:rPr>
          <w:kern w:val="2"/>
          <w:sz w:val="24"/>
          <w:szCs w:val="24"/>
          <w:lang w:eastAsia="zh-CN"/>
        </w:rPr>
        <w:t>ідділу має заступника. На період відсутності начальника заступник виконує його обов’язки з правом підпису документів.</w:t>
      </w:r>
    </w:p>
    <w:p w:rsidR="00145BF1" w:rsidRPr="00145BF1" w:rsidRDefault="00145BF1" w:rsidP="00145BF1">
      <w:pPr>
        <w:widowControl/>
        <w:suppressAutoHyphens/>
        <w:autoSpaceDE/>
        <w:autoSpaceDN/>
        <w:adjustRightInd/>
        <w:ind w:firstLine="567"/>
        <w:jc w:val="center"/>
        <w:rPr>
          <w:bCs/>
          <w:color w:val="000000"/>
          <w:kern w:val="2"/>
          <w:sz w:val="24"/>
          <w:szCs w:val="24"/>
          <w:lang w:eastAsia="zh-CN"/>
        </w:rPr>
      </w:pPr>
    </w:p>
    <w:p w:rsidR="00145BF1" w:rsidRPr="00145BF1" w:rsidRDefault="00145BF1" w:rsidP="00145BF1">
      <w:pPr>
        <w:widowControl/>
        <w:suppressAutoHyphens/>
        <w:autoSpaceDE/>
        <w:autoSpaceDN/>
        <w:adjustRightInd/>
        <w:rPr>
          <w:bCs/>
          <w:color w:val="000000"/>
          <w:kern w:val="2"/>
          <w:sz w:val="24"/>
          <w:szCs w:val="24"/>
          <w:lang w:eastAsia="zh-CN"/>
        </w:rPr>
      </w:pPr>
      <w:r w:rsidRPr="00145BF1">
        <w:rPr>
          <w:bCs/>
          <w:color w:val="000000"/>
          <w:kern w:val="2"/>
          <w:sz w:val="24"/>
          <w:szCs w:val="24"/>
          <w:lang w:eastAsia="zh-CN"/>
        </w:rPr>
        <w:t>Керуючий справами</w:t>
      </w:r>
    </w:p>
    <w:p w:rsidR="00145BF1" w:rsidRPr="00145BF1" w:rsidRDefault="00145BF1" w:rsidP="00145BF1">
      <w:pPr>
        <w:widowControl/>
        <w:suppressAutoHyphens/>
        <w:autoSpaceDE/>
        <w:autoSpaceDN/>
        <w:adjustRightInd/>
        <w:rPr>
          <w:bCs/>
          <w:color w:val="000000"/>
          <w:kern w:val="2"/>
          <w:sz w:val="24"/>
          <w:szCs w:val="24"/>
          <w:lang w:eastAsia="zh-CN"/>
        </w:rPr>
      </w:pPr>
      <w:r w:rsidRPr="00145BF1">
        <w:rPr>
          <w:bCs/>
          <w:color w:val="000000"/>
          <w:kern w:val="2"/>
          <w:sz w:val="24"/>
          <w:szCs w:val="24"/>
          <w:lang w:eastAsia="zh-CN"/>
        </w:rPr>
        <w:t>вик</w:t>
      </w:r>
      <w:r w:rsidR="00210FB4">
        <w:rPr>
          <w:bCs/>
          <w:color w:val="000000"/>
          <w:kern w:val="2"/>
          <w:sz w:val="24"/>
          <w:szCs w:val="24"/>
          <w:lang w:eastAsia="zh-CN"/>
        </w:rPr>
        <w:t xml:space="preserve">онавчого комітету </w:t>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r>
      <w:r w:rsidR="00210FB4">
        <w:rPr>
          <w:bCs/>
          <w:color w:val="000000"/>
          <w:kern w:val="2"/>
          <w:sz w:val="24"/>
          <w:szCs w:val="24"/>
          <w:lang w:eastAsia="zh-CN"/>
        </w:rPr>
        <w:tab/>
        <w:t>Юлія</w:t>
      </w:r>
      <w:r>
        <w:rPr>
          <w:bCs/>
          <w:color w:val="000000"/>
          <w:kern w:val="2"/>
          <w:sz w:val="24"/>
          <w:szCs w:val="24"/>
          <w:lang w:eastAsia="zh-CN"/>
        </w:rPr>
        <w:t xml:space="preserve"> </w:t>
      </w:r>
      <w:r w:rsidR="00210FB4">
        <w:rPr>
          <w:bCs/>
          <w:color w:val="000000"/>
          <w:kern w:val="2"/>
          <w:sz w:val="24"/>
          <w:szCs w:val="24"/>
          <w:lang w:eastAsia="zh-CN"/>
        </w:rPr>
        <w:t xml:space="preserve"> </w:t>
      </w:r>
      <w:r w:rsidRPr="00145BF1">
        <w:rPr>
          <w:bCs/>
          <w:color w:val="000000"/>
          <w:kern w:val="2"/>
          <w:sz w:val="24"/>
          <w:szCs w:val="24"/>
          <w:lang w:eastAsia="zh-CN"/>
        </w:rPr>
        <w:t>САБІЙ</w:t>
      </w:r>
    </w:p>
    <w:p w:rsidR="00145BF1" w:rsidRPr="00145BF1" w:rsidRDefault="00145BF1" w:rsidP="00145BF1">
      <w:pPr>
        <w:widowControl/>
        <w:suppressAutoHyphens/>
        <w:autoSpaceDE/>
        <w:autoSpaceDN/>
        <w:adjustRightInd/>
        <w:rPr>
          <w:color w:val="000000"/>
          <w:kern w:val="2"/>
          <w:sz w:val="24"/>
          <w:szCs w:val="24"/>
          <w:lang w:eastAsia="zh-CN"/>
        </w:rPr>
      </w:pPr>
    </w:p>
    <w:p w:rsidR="00145BF1" w:rsidRPr="00145BF1" w:rsidRDefault="00145BF1" w:rsidP="00145BF1">
      <w:pPr>
        <w:widowControl/>
        <w:suppressAutoHyphens/>
        <w:autoSpaceDE/>
        <w:autoSpaceDN/>
        <w:adjustRightInd/>
        <w:rPr>
          <w:kern w:val="2"/>
          <w:sz w:val="24"/>
          <w:szCs w:val="24"/>
          <w:lang w:eastAsia="zh-CN"/>
        </w:rPr>
      </w:pPr>
      <w:r>
        <w:rPr>
          <w:color w:val="000000"/>
          <w:kern w:val="2"/>
          <w:sz w:val="24"/>
          <w:szCs w:val="24"/>
          <w:lang w:eastAsia="zh-CN"/>
        </w:rPr>
        <w:t>Завідувач</w:t>
      </w:r>
      <w:r w:rsidRPr="00145BF1">
        <w:rPr>
          <w:color w:val="000000"/>
          <w:kern w:val="2"/>
          <w:sz w:val="24"/>
          <w:szCs w:val="24"/>
          <w:lang w:eastAsia="zh-CN"/>
        </w:rPr>
        <w:t xml:space="preserve"> </w:t>
      </w:r>
      <w:r>
        <w:rPr>
          <w:color w:val="000000"/>
          <w:kern w:val="2"/>
          <w:sz w:val="24"/>
          <w:szCs w:val="24"/>
          <w:lang w:eastAsia="zh-CN"/>
        </w:rPr>
        <w:t>в</w:t>
      </w:r>
      <w:r w:rsidRPr="00145BF1">
        <w:rPr>
          <w:color w:val="000000"/>
          <w:kern w:val="2"/>
          <w:sz w:val="24"/>
          <w:szCs w:val="24"/>
          <w:lang w:eastAsia="zh-CN"/>
        </w:rPr>
        <w:t xml:space="preserve">ідділу з питань </w:t>
      </w:r>
    </w:p>
    <w:p w:rsidR="006A729C" w:rsidRDefault="00145BF1" w:rsidP="007F4414">
      <w:pPr>
        <w:widowControl/>
        <w:suppressAutoHyphens/>
        <w:autoSpaceDE/>
        <w:autoSpaceDN/>
        <w:adjustRightInd/>
        <w:rPr>
          <w:sz w:val="24"/>
          <w:szCs w:val="24"/>
        </w:rPr>
      </w:pPr>
      <w:r w:rsidRPr="00145BF1">
        <w:rPr>
          <w:color w:val="000000"/>
          <w:kern w:val="2"/>
          <w:sz w:val="24"/>
          <w:szCs w:val="24"/>
          <w:lang w:eastAsia="zh-CN"/>
        </w:rPr>
        <w:t>запобігання та виявлення корупції</w:t>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r>
      <w:r w:rsidRPr="00145BF1">
        <w:rPr>
          <w:color w:val="000000"/>
          <w:kern w:val="2"/>
          <w:sz w:val="24"/>
          <w:szCs w:val="24"/>
          <w:lang w:eastAsia="zh-CN"/>
        </w:rPr>
        <w:tab/>
        <w:t>А</w:t>
      </w:r>
      <w:r w:rsidR="00210FB4">
        <w:rPr>
          <w:color w:val="000000"/>
          <w:kern w:val="2"/>
          <w:sz w:val="24"/>
          <w:szCs w:val="24"/>
          <w:lang w:eastAsia="zh-CN"/>
        </w:rPr>
        <w:t>натолій</w:t>
      </w:r>
      <w:r>
        <w:rPr>
          <w:color w:val="000000"/>
          <w:kern w:val="2"/>
          <w:sz w:val="24"/>
          <w:szCs w:val="24"/>
          <w:lang w:eastAsia="zh-CN"/>
        </w:rPr>
        <w:t xml:space="preserve"> </w:t>
      </w:r>
      <w:r w:rsidR="00210FB4">
        <w:rPr>
          <w:color w:val="000000"/>
          <w:kern w:val="2"/>
          <w:sz w:val="24"/>
          <w:szCs w:val="24"/>
          <w:lang w:eastAsia="zh-CN"/>
        </w:rPr>
        <w:t xml:space="preserve"> </w:t>
      </w:r>
      <w:r w:rsidRPr="00145BF1">
        <w:rPr>
          <w:color w:val="000000"/>
          <w:kern w:val="2"/>
          <w:sz w:val="24"/>
          <w:szCs w:val="24"/>
          <w:lang w:eastAsia="zh-CN"/>
        </w:rPr>
        <w:t>ПАНЧУК</w:t>
      </w:r>
    </w:p>
    <w:sectPr w:rsidR="006A729C" w:rsidSect="007F4414">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4D6" w:rsidRDefault="008C54D6" w:rsidP="008C54D6">
      <w:r>
        <w:separator/>
      </w:r>
    </w:p>
  </w:endnote>
  <w:endnote w:type="continuationSeparator" w:id="0">
    <w:p w:rsidR="008C54D6" w:rsidRDefault="008C54D6" w:rsidP="008C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4D6" w:rsidRDefault="008C54D6" w:rsidP="008C54D6">
      <w:r>
        <w:separator/>
      </w:r>
    </w:p>
  </w:footnote>
  <w:footnote w:type="continuationSeparator" w:id="0">
    <w:p w:rsidR="008C54D6" w:rsidRDefault="008C54D6" w:rsidP="008C5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70C"/>
    <w:multiLevelType w:val="multilevel"/>
    <w:tmpl w:val="A47CCF1E"/>
    <w:lvl w:ilvl="0">
      <w:start w:val="1"/>
      <w:numFmt w:val="decimal"/>
      <w:lvlText w:val="%1."/>
      <w:lvlJc w:val="left"/>
      <w:pPr>
        <w:ind w:left="643" w:hanging="360"/>
      </w:pPr>
      <w:rPr>
        <w:rFonts w:cs="Times New Roman" w:hint="default"/>
        <w:u w:val="none"/>
      </w:rPr>
    </w:lvl>
    <w:lvl w:ilvl="1">
      <w:start w:val="1"/>
      <w:numFmt w:val="lowerLetter"/>
      <w:lvlText w:val="%2."/>
      <w:lvlJc w:val="left"/>
      <w:pPr>
        <w:ind w:left="1363" w:hanging="360"/>
      </w:pPr>
      <w:rPr>
        <w:rFonts w:cs="Times New Roman" w:hint="default"/>
        <w:u w:val="none"/>
      </w:rPr>
    </w:lvl>
    <w:lvl w:ilvl="2">
      <w:start w:val="1"/>
      <w:numFmt w:val="lowerRoman"/>
      <w:lvlText w:val="%3."/>
      <w:lvlJc w:val="right"/>
      <w:pPr>
        <w:ind w:left="2083" w:hanging="360"/>
      </w:pPr>
      <w:rPr>
        <w:rFonts w:cs="Times New Roman" w:hint="default"/>
        <w:u w:val="none"/>
      </w:rPr>
    </w:lvl>
    <w:lvl w:ilvl="3">
      <w:start w:val="1"/>
      <w:numFmt w:val="decimal"/>
      <w:lvlText w:val="%4."/>
      <w:lvlJc w:val="left"/>
      <w:pPr>
        <w:ind w:left="2803" w:hanging="360"/>
      </w:pPr>
      <w:rPr>
        <w:rFonts w:cs="Times New Roman" w:hint="default"/>
        <w:b/>
        <w:i w:val="0"/>
        <w:u w:val="none"/>
      </w:rPr>
    </w:lvl>
    <w:lvl w:ilvl="4">
      <w:start w:val="1"/>
      <w:numFmt w:val="lowerLetter"/>
      <w:lvlText w:val="%5."/>
      <w:lvlJc w:val="left"/>
      <w:pPr>
        <w:ind w:left="3523" w:hanging="360"/>
      </w:pPr>
      <w:rPr>
        <w:rFonts w:cs="Times New Roman" w:hint="default"/>
        <w:u w:val="none"/>
      </w:rPr>
    </w:lvl>
    <w:lvl w:ilvl="5">
      <w:start w:val="1"/>
      <w:numFmt w:val="lowerRoman"/>
      <w:lvlText w:val="%6."/>
      <w:lvlJc w:val="right"/>
      <w:pPr>
        <w:ind w:left="4243" w:hanging="360"/>
      </w:pPr>
      <w:rPr>
        <w:rFonts w:cs="Times New Roman" w:hint="default"/>
        <w:u w:val="none"/>
      </w:rPr>
    </w:lvl>
    <w:lvl w:ilvl="6">
      <w:start w:val="1"/>
      <w:numFmt w:val="decimal"/>
      <w:lvlText w:val="%7."/>
      <w:lvlJc w:val="left"/>
      <w:pPr>
        <w:ind w:left="4963" w:hanging="360"/>
      </w:pPr>
      <w:rPr>
        <w:rFonts w:cs="Times New Roman" w:hint="default"/>
        <w:u w:val="none"/>
      </w:rPr>
    </w:lvl>
    <w:lvl w:ilvl="7">
      <w:start w:val="1"/>
      <w:numFmt w:val="lowerLetter"/>
      <w:lvlText w:val="%8."/>
      <w:lvlJc w:val="left"/>
      <w:pPr>
        <w:ind w:left="5683" w:hanging="360"/>
      </w:pPr>
      <w:rPr>
        <w:rFonts w:cs="Times New Roman" w:hint="default"/>
        <w:u w:val="none"/>
      </w:rPr>
    </w:lvl>
    <w:lvl w:ilvl="8">
      <w:start w:val="1"/>
      <w:numFmt w:val="lowerRoman"/>
      <w:lvlText w:val="%9."/>
      <w:lvlJc w:val="right"/>
      <w:pPr>
        <w:ind w:left="6403" w:hanging="360"/>
      </w:pPr>
      <w:rPr>
        <w:rFonts w:cs="Times New Roman" w:hint="default"/>
        <w:u w:val="none"/>
      </w:rPr>
    </w:lvl>
  </w:abstractNum>
  <w:abstractNum w:abstractNumId="1">
    <w:nsid w:val="17F703D5"/>
    <w:multiLevelType w:val="hybridMultilevel"/>
    <w:tmpl w:val="834A2B1A"/>
    <w:lvl w:ilvl="0" w:tplc="C2A0FA1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nsid w:val="1BFE08CA"/>
    <w:multiLevelType w:val="hybridMultilevel"/>
    <w:tmpl w:val="D264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A716B"/>
    <w:multiLevelType w:val="hybridMultilevel"/>
    <w:tmpl w:val="66ECD800"/>
    <w:lvl w:ilvl="0" w:tplc="1B42FE7C">
      <w:start w:val="2"/>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34C47CAD"/>
    <w:multiLevelType w:val="hybridMultilevel"/>
    <w:tmpl w:val="D6C60E4A"/>
    <w:lvl w:ilvl="0" w:tplc="91002D5E">
      <w:start w:val="2"/>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5">
    <w:nsid w:val="3BD21A24"/>
    <w:multiLevelType w:val="hybridMultilevel"/>
    <w:tmpl w:val="3D044EF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43"/>
    <w:rsid w:val="000015A4"/>
    <w:rsid w:val="0000339E"/>
    <w:rsid w:val="00020C96"/>
    <w:rsid w:val="00032C98"/>
    <w:rsid w:val="00054008"/>
    <w:rsid w:val="00055FD0"/>
    <w:rsid w:val="00070C70"/>
    <w:rsid w:val="00077D62"/>
    <w:rsid w:val="000C206B"/>
    <w:rsid w:val="000E0C92"/>
    <w:rsid w:val="000E75BF"/>
    <w:rsid w:val="00110CF2"/>
    <w:rsid w:val="001425DF"/>
    <w:rsid w:val="00145BF1"/>
    <w:rsid w:val="00147CF2"/>
    <w:rsid w:val="00150825"/>
    <w:rsid w:val="0017482F"/>
    <w:rsid w:val="00183752"/>
    <w:rsid w:val="001A1492"/>
    <w:rsid w:val="001B72DB"/>
    <w:rsid w:val="001C222A"/>
    <w:rsid w:val="001F6CA5"/>
    <w:rsid w:val="00210FB4"/>
    <w:rsid w:val="002805E8"/>
    <w:rsid w:val="002912B9"/>
    <w:rsid w:val="002A411B"/>
    <w:rsid w:val="002D29E3"/>
    <w:rsid w:val="002D5736"/>
    <w:rsid w:val="00300149"/>
    <w:rsid w:val="00345F57"/>
    <w:rsid w:val="003A6FAE"/>
    <w:rsid w:val="003C3717"/>
    <w:rsid w:val="003F0901"/>
    <w:rsid w:val="003F4349"/>
    <w:rsid w:val="004038D8"/>
    <w:rsid w:val="00406ACD"/>
    <w:rsid w:val="004453B6"/>
    <w:rsid w:val="004806D7"/>
    <w:rsid w:val="004A25A7"/>
    <w:rsid w:val="004C41A0"/>
    <w:rsid w:val="004E6DFD"/>
    <w:rsid w:val="004F6938"/>
    <w:rsid w:val="005157B4"/>
    <w:rsid w:val="00543504"/>
    <w:rsid w:val="00544B0C"/>
    <w:rsid w:val="00545DDD"/>
    <w:rsid w:val="0054631A"/>
    <w:rsid w:val="00554EB5"/>
    <w:rsid w:val="0056418F"/>
    <w:rsid w:val="00595CFA"/>
    <w:rsid w:val="0059732E"/>
    <w:rsid w:val="005A2AC8"/>
    <w:rsid w:val="005B5E1F"/>
    <w:rsid w:val="005B6304"/>
    <w:rsid w:val="005F706D"/>
    <w:rsid w:val="00631E02"/>
    <w:rsid w:val="00665CFE"/>
    <w:rsid w:val="00672B25"/>
    <w:rsid w:val="0068660F"/>
    <w:rsid w:val="006A71C2"/>
    <w:rsid w:val="006A729C"/>
    <w:rsid w:val="006B3C92"/>
    <w:rsid w:val="006D145E"/>
    <w:rsid w:val="006F027C"/>
    <w:rsid w:val="00714255"/>
    <w:rsid w:val="007502C5"/>
    <w:rsid w:val="00751105"/>
    <w:rsid w:val="00772C79"/>
    <w:rsid w:val="00776F03"/>
    <w:rsid w:val="00780F38"/>
    <w:rsid w:val="00787A9C"/>
    <w:rsid w:val="007A073E"/>
    <w:rsid w:val="007B079F"/>
    <w:rsid w:val="007B5D9E"/>
    <w:rsid w:val="007D5434"/>
    <w:rsid w:val="007F4414"/>
    <w:rsid w:val="00801BF5"/>
    <w:rsid w:val="00845DAE"/>
    <w:rsid w:val="00852535"/>
    <w:rsid w:val="00863E0F"/>
    <w:rsid w:val="0086688F"/>
    <w:rsid w:val="008741C5"/>
    <w:rsid w:val="008814C8"/>
    <w:rsid w:val="008B734E"/>
    <w:rsid w:val="008C54D6"/>
    <w:rsid w:val="00900E52"/>
    <w:rsid w:val="00921708"/>
    <w:rsid w:val="00934AD0"/>
    <w:rsid w:val="0094534A"/>
    <w:rsid w:val="0097378D"/>
    <w:rsid w:val="009A3B85"/>
    <w:rsid w:val="009A4F2E"/>
    <w:rsid w:val="009B5C49"/>
    <w:rsid w:val="009B6415"/>
    <w:rsid w:val="009B6A17"/>
    <w:rsid w:val="009B7F32"/>
    <w:rsid w:val="009C0F75"/>
    <w:rsid w:val="009E79D8"/>
    <w:rsid w:val="00A1460B"/>
    <w:rsid w:val="00A15DEB"/>
    <w:rsid w:val="00A230B9"/>
    <w:rsid w:val="00A46E2D"/>
    <w:rsid w:val="00A67B43"/>
    <w:rsid w:val="00A722DC"/>
    <w:rsid w:val="00A80D21"/>
    <w:rsid w:val="00A901C5"/>
    <w:rsid w:val="00A96E77"/>
    <w:rsid w:val="00AD175E"/>
    <w:rsid w:val="00AE2338"/>
    <w:rsid w:val="00AE6B33"/>
    <w:rsid w:val="00B11200"/>
    <w:rsid w:val="00B37CAD"/>
    <w:rsid w:val="00B93BEB"/>
    <w:rsid w:val="00BA0C88"/>
    <w:rsid w:val="00BF631C"/>
    <w:rsid w:val="00C222FB"/>
    <w:rsid w:val="00C238A0"/>
    <w:rsid w:val="00C42C67"/>
    <w:rsid w:val="00C73D24"/>
    <w:rsid w:val="00C9262F"/>
    <w:rsid w:val="00C92693"/>
    <w:rsid w:val="00CA4257"/>
    <w:rsid w:val="00CD416C"/>
    <w:rsid w:val="00CD5F7F"/>
    <w:rsid w:val="00CF7668"/>
    <w:rsid w:val="00D13EE4"/>
    <w:rsid w:val="00D27387"/>
    <w:rsid w:val="00D319B9"/>
    <w:rsid w:val="00D33608"/>
    <w:rsid w:val="00D522ED"/>
    <w:rsid w:val="00D56959"/>
    <w:rsid w:val="00D6050B"/>
    <w:rsid w:val="00D64A16"/>
    <w:rsid w:val="00D979D2"/>
    <w:rsid w:val="00DB0EC1"/>
    <w:rsid w:val="00DB7417"/>
    <w:rsid w:val="00DE194C"/>
    <w:rsid w:val="00DE4384"/>
    <w:rsid w:val="00DF4BF5"/>
    <w:rsid w:val="00E0223E"/>
    <w:rsid w:val="00E300B3"/>
    <w:rsid w:val="00E4244C"/>
    <w:rsid w:val="00E55BB8"/>
    <w:rsid w:val="00E638B0"/>
    <w:rsid w:val="00ED1B8B"/>
    <w:rsid w:val="00F010BA"/>
    <w:rsid w:val="00F0728C"/>
    <w:rsid w:val="00F40495"/>
    <w:rsid w:val="00F44937"/>
    <w:rsid w:val="00F614B2"/>
    <w:rsid w:val="00F66FAC"/>
    <w:rsid w:val="00FA2FE1"/>
    <w:rsid w:val="00FB3CB7"/>
    <w:rsid w:val="00FC0C63"/>
    <w:rsid w:val="00FD1F78"/>
    <w:rsid w:val="00FD5D7D"/>
    <w:rsid w:val="00FE70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C6F8D0-6023-434F-8131-CC0C461D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29C"/>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D21"/>
    <w:pPr>
      <w:widowControl/>
      <w:autoSpaceDE/>
      <w:autoSpaceDN/>
      <w:adjustRightInd/>
      <w:spacing w:before="100" w:beforeAutospacing="1" w:after="100" w:afterAutospacing="1"/>
    </w:pPr>
    <w:rPr>
      <w:sz w:val="24"/>
      <w:szCs w:val="24"/>
    </w:rPr>
  </w:style>
  <w:style w:type="paragraph" w:styleId="a4">
    <w:name w:val="List Paragraph"/>
    <w:basedOn w:val="a"/>
    <w:uiPriority w:val="99"/>
    <w:qFormat/>
    <w:rsid w:val="00C9262F"/>
    <w:pPr>
      <w:ind w:left="720"/>
      <w:contextualSpacing/>
    </w:pPr>
  </w:style>
  <w:style w:type="paragraph" w:customStyle="1" w:styleId="rvps2">
    <w:name w:val="rvps2"/>
    <w:basedOn w:val="a"/>
    <w:uiPriority w:val="99"/>
    <w:rsid w:val="0094534A"/>
    <w:pPr>
      <w:widowControl/>
      <w:autoSpaceDE/>
      <w:autoSpaceDN/>
      <w:adjustRightInd/>
      <w:spacing w:before="100" w:beforeAutospacing="1" w:after="100" w:afterAutospacing="1"/>
    </w:pPr>
    <w:rPr>
      <w:sz w:val="24"/>
      <w:szCs w:val="24"/>
    </w:rPr>
  </w:style>
  <w:style w:type="character" w:styleId="a5">
    <w:name w:val="Hyperlink"/>
    <w:basedOn w:val="a0"/>
    <w:uiPriority w:val="99"/>
    <w:semiHidden/>
    <w:rsid w:val="0094534A"/>
    <w:rPr>
      <w:rFonts w:cs="Times New Roman"/>
      <w:color w:val="0000FF"/>
      <w:u w:val="single"/>
    </w:rPr>
  </w:style>
  <w:style w:type="paragraph" w:styleId="a6">
    <w:name w:val="Balloon Text"/>
    <w:basedOn w:val="a"/>
    <w:link w:val="a7"/>
    <w:uiPriority w:val="99"/>
    <w:semiHidden/>
    <w:rsid w:val="009A4F2E"/>
    <w:rPr>
      <w:rFonts w:ascii="Segoe UI" w:hAnsi="Segoe UI"/>
      <w:sz w:val="18"/>
      <w:szCs w:val="18"/>
    </w:rPr>
  </w:style>
  <w:style w:type="character" w:customStyle="1" w:styleId="a7">
    <w:name w:val="Текст у виносці Знак"/>
    <w:basedOn w:val="a0"/>
    <w:link w:val="a6"/>
    <w:uiPriority w:val="99"/>
    <w:semiHidden/>
    <w:locked/>
    <w:rsid w:val="009A4F2E"/>
    <w:rPr>
      <w:rFonts w:ascii="Segoe UI" w:hAnsi="Segoe UI"/>
      <w:sz w:val="18"/>
    </w:rPr>
  </w:style>
  <w:style w:type="character" w:styleId="a8">
    <w:name w:val="Strong"/>
    <w:basedOn w:val="a0"/>
    <w:uiPriority w:val="99"/>
    <w:qFormat/>
    <w:locked/>
    <w:rsid w:val="00070C70"/>
    <w:rPr>
      <w:rFonts w:cs="Times New Roman"/>
      <w:b/>
    </w:rPr>
  </w:style>
  <w:style w:type="paragraph" w:styleId="a9">
    <w:name w:val="header"/>
    <w:basedOn w:val="a"/>
    <w:link w:val="aa"/>
    <w:uiPriority w:val="99"/>
    <w:semiHidden/>
    <w:unhideWhenUsed/>
    <w:rsid w:val="008C54D6"/>
    <w:pPr>
      <w:tabs>
        <w:tab w:val="center" w:pos="4819"/>
        <w:tab w:val="right" w:pos="9639"/>
      </w:tabs>
    </w:pPr>
  </w:style>
  <w:style w:type="character" w:customStyle="1" w:styleId="aa">
    <w:name w:val="Верхній колонтитул Знак"/>
    <w:basedOn w:val="a0"/>
    <w:link w:val="a9"/>
    <w:uiPriority w:val="99"/>
    <w:semiHidden/>
    <w:rsid w:val="008C54D6"/>
    <w:rPr>
      <w:rFonts w:ascii="Times New Roman" w:eastAsia="Times New Roman" w:hAnsi="Times New Roman"/>
      <w:sz w:val="20"/>
      <w:szCs w:val="20"/>
    </w:rPr>
  </w:style>
  <w:style w:type="paragraph" w:styleId="ab">
    <w:name w:val="footnote text"/>
    <w:basedOn w:val="a"/>
    <w:link w:val="ac"/>
    <w:uiPriority w:val="99"/>
    <w:semiHidden/>
    <w:unhideWhenUsed/>
    <w:rsid w:val="008C54D6"/>
  </w:style>
  <w:style w:type="character" w:customStyle="1" w:styleId="ac">
    <w:name w:val="Текст виноски Знак"/>
    <w:basedOn w:val="a0"/>
    <w:link w:val="ab"/>
    <w:uiPriority w:val="99"/>
    <w:semiHidden/>
    <w:rsid w:val="008C54D6"/>
    <w:rPr>
      <w:rFonts w:ascii="Times New Roman" w:eastAsia="Times New Roman" w:hAnsi="Times New Roman"/>
      <w:sz w:val="20"/>
      <w:szCs w:val="20"/>
    </w:rPr>
  </w:style>
  <w:style w:type="character" w:styleId="ad">
    <w:name w:val="footnote reference"/>
    <w:uiPriority w:val="99"/>
    <w:semiHidden/>
    <w:unhideWhenUsed/>
    <w:rsid w:val="008C54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621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1629</Words>
  <Characters>11615</Characters>
  <Application>Microsoft Office Word</Application>
  <DocSecurity>0</DocSecurity>
  <Lines>96</Lines>
  <Paragraphs>26</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Лопатовська Наталія Володимирівна</dc:creator>
  <cp:keywords/>
  <dc:description/>
  <cp:lastModifiedBy>Кушнірук Вікторія Миколаївна</cp:lastModifiedBy>
  <cp:revision>14</cp:revision>
  <cp:lastPrinted>2023-07-11T07:27:00Z</cp:lastPrinted>
  <dcterms:created xsi:type="dcterms:W3CDTF">2023-05-04T05:44:00Z</dcterms:created>
  <dcterms:modified xsi:type="dcterms:W3CDTF">2023-07-18T13:07:00Z</dcterms:modified>
</cp:coreProperties>
</file>