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C5" w:rsidRPr="00E25211" w:rsidRDefault="00AB4D07" w:rsidP="00A03A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bookmarkStart w:id="0" w:name="_Hlk104377304"/>
      <w:r w:rsidRPr="00A03AC5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C5" w:rsidRPr="00E25211" w:rsidRDefault="00A03AC5" w:rsidP="00A03A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03AC5" w:rsidRPr="00E25211" w:rsidRDefault="00AB4D07" w:rsidP="00A03A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AC5" w:rsidRPr="00E25211" w:rsidRDefault="00A03AC5" w:rsidP="00A03A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03AC5" w:rsidRPr="00E25211" w:rsidRDefault="00A03AC5" w:rsidP="00A03AC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03AC5"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A03AC5" w:rsidRPr="00E25211" w:rsidRDefault="00A03AC5" w:rsidP="00A03A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A03AC5" w:rsidRPr="00E25211" w:rsidRDefault="00AB4D07" w:rsidP="00A03A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AC5" w:rsidRPr="00E25211" w:rsidRDefault="00A03AC5" w:rsidP="00A03A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03AC5" w:rsidRPr="00E25211" w:rsidRDefault="00A03AC5" w:rsidP="00A03A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AC5" w:rsidRPr="00E25211" w:rsidRDefault="00A03AC5" w:rsidP="00A03AC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A03AC5" w:rsidRPr="00E25211" w:rsidRDefault="00A03AC5" w:rsidP="00A03AC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:rsidR="00A03AC5" w:rsidRPr="00E25211" w:rsidRDefault="00A03AC5" w:rsidP="00A03A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A03AC5" w:rsidRDefault="00A03AC5" w:rsidP="00165513">
      <w:pPr>
        <w:pStyle w:val="a4"/>
        <w:shd w:val="clear" w:color="auto" w:fill="FFFFFF"/>
        <w:spacing w:before="0" w:beforeAutospacing="0" w:after="0" w:afterAutospacing="0"/>
        <w:ind w:right="5386"/>
        <w:jc w:val="both"/>
        <w:rPr>
          <w:rFonts w:eastAsia="Andale Sans UI"/>
          <w:kern w:val="2"/>
        </w:rPr>
      </w:pPr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>
        <w:rPr>
          <w:rFonts w:eastAsia="Andale Sans UI"/>
          <w:kern w:val="2"/>
        </w:rPr>
        <w:t xml:space="preserve">Про </w:t>
      </w:r>
      <w:r w:rsidRPr="00AC5A92">
        <w:rPr>
          <w:rFonts w:eastAsia="Andale Sans UI"/>
          <w:kern w:val="2"/>
        </w:rPr>
        <w:t>припинення Хмельницького міжшкільного навчально-виробничого комбінату шляхом ліквідації</w:t>
      </w:r>
      <w:bookmarkEnd w:id="0"/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4403D6" w:rsidRPr="0047533D" w:rsidRDefault="00ED2E9E" w:rsidP="0016551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B1FDA">
        <w:t xml:space="preserve">Розглянувши </w:t>
      </w:r>
      <w:r w:rsidR="002A6E8C" w:rsidRPr="002A6E8C">
        <w:t>пропозицію виконавчого комітету Хмельницької міської ради</w:t>
      </w:r>
      <w:r w:rsidR="004403D6">
        <w:t>,</w:t>
      </w:r>
      <w:r w:rsidR="000071FD" w:rsidRPr="000071FD">
        <w:t xml:space="preserve"> </w:t>
      </w:r>
      <w:bookmarkStart w:id="1" w:name="_Hlk104371777"/>
      <w:r w:rsidR="00AC5A92" w:rsidRPr="00AC5A92">
        <w:t xml:space="preserve">з метою оптимізації мережі закладів освіти Хмельницької міської територіальної громади та ефективного використання бюджетних коштів, </w:t>
      </w:r>
      <w:bookmarkEnd w:id="1"/>
      <w:r w:rsidR="00AC5A92" w:rsidRPr="00AC5A92">
        <w:t xml:space="preserve">відповідно до Закону України </w:t>
      </w:r>
      <w:bookmarkStart w:id="2" w:name="_Hlk104377403"/>
      <w:r w:rsidR="00AC5A92" w:rsidRPr="00AC5A92">
        <w:t>«Про освіту», Закону України «Про позашкільну освіту»</w:t>
      </w:r>
      <w:bookmarkEnd w:id="2"/>
      <w:r w:rsidR="00AC5A92" w:rsidRPr="00AC5A92">
        <w:t xml:space="preserve">, Положення про міжшкільний навчально-виробничий комбінат, затвердженого наказом Міністерства освіти України від 30.11.1993 року </w:t>
      </w:r>
      <w:r w:rsidR="00165513">
        <w:t>№</w:t>
      </w:r>
      <w:r w:rsidR="00AC5A92" w:rsidRPr="00AC5A92">
        <w:t xml:space="preserve">430, керуючись Законом України «Про місцеве самоврядування в Україні», Цивільним кодексом України, </w:t>
      </w:r>
      <w:r w:rsidR="002A6E8C">
        <w:t>міська рада</w:t>
      </w:r>
    </w:p>
    <w:p w:rsidR="002B715F" w:rsidRDefault="002B715F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47533D" w:rsidRDefault="00601367" w:rsidP="00165513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01367">
        <w:t>ВИРІШИ</w:t>
      </w:r>
      <w:r w:rsidR="008D59CB">
        <w:t>ЛА</w:t>
      </w:r>
      <w:r w:rsidRPr="00601367">
        <w:t>:</w:t>
      </w:r>
      <w:r w:rsidR="0047533D" w:rsidRPr="0047533D">
        <w:rPr>
          <w:rFonts w:eastAsia="Calibri"/>
        </w:rPr>
        <w:t xml:space="preserve"> </w:t>
      </w:r>
    </w:p>
    <w:p w:rsidR="00165513" w:rsidRPr="0047533D" w:rsidRDefault="00165513" w:rsidP="00165513">
      <w:pPr>
        <w:pStyle w:val="a4"/>
        <w:shd w:val="clear" w:color="auto" w:fill="FFFFFF"/>
        <w:spacing w:before="0" w:beforeAutospacing="0" w:after="0" w:afterAutospacing="0"/>
      </w:pP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2C7D53">
        <w:rPr>
          <w:rFonts w:ascii="Times New Roman" w:hAnsi="Times New Roman"/>
          <w:sz w:val="24"/>
          <w:szCs w:val="24"/>
        </w:rPr>
        <w:t>П</w:t>
      </w:r>
      <w:r w:rsidR="002C7D53" w:rsidRPr="002C7D53">
        <w:rPr>
          <w:rFonts w:ascii="Times New Roman" w:hAnsi="Times New Roman"/>
          <w:sz w:val="24"/>
          <w:szCs w:val="24"/>
        </w:rPr>
        <w:t>рипин</w:t>
      </w:r>
      <w:r w:rsidR="002C7D53">
        <w:rPr>
          <w:rFonts w:ascii="Times New Roman" w:hAnsi="Times New Roman"/>
          <w:sz w:val="24"/>
          <w:szCs w:val="24"/>
        </w:rPr>
        <w:t>ити</w:t>
      </w:r>
      <w:r w:rsidR="002C7D53" w:rsidRPr="002C7D53">
        <w:rPr>
          <w:rFonts w:ascii="Times New Roman" w:hAnsi="Times New Roman"/>
          <w:sz w:val="24"/>
          <w:szCs w:val="24"/>
        </w:rPr>
        <w:t xml:space="preserve"> Хмельницьк</w:t>
      </w:r>
      <w:r w:rsidR="002C7D53">
        <w:rPr>
          <w:rFonts w:ascii="Times New Roman" w:hAnsi="Times New Roman"/>
          <w:sz w:val="24"/>
          <w:szCs w:val="24"/>
        </w:rPr>
        <w:t>ий</w:t>
      </w:r>
      <w:r w:rsidR="002C7D53" w:rsidRPr="002C7D53">
        <w:rPr>
          <w:rFonts w:ascii="Times New Roman" w:hAnsi="Times New Roman"/>
          <w:sz w:val="24"/>
          <w:szCs w:val="24"/>
        </w:rPr>
        <w:t xml:space="preserve"> міжшкільн</w:t>
      </w:r>
      <w:r w:rsidR="002C7D53">
        <w:rPr>
          <w:rFonts w:ascii="Times New Roman" w:hAnsi="Times New Roman"/>
          <w:sz w:val="24"/>
          <w:szCs w:val="24"/>
        </w:rPr>
        <w:t>ий</w:t>
      </w:r>
      <w:r w:rsidR="002C7D53" w:rsidRPr="002C7D53">
        <w:rPr>
          <w:rFonts w:ascii="Times New Roman" w:hAnsi="Times New Roman"/>
          <w:sz w:val="24"/>
          <w:szCs w:val="24"/>
        </w:rPr>
        <w:t xml:space="preserve"> навчально-виробнич</w:t>
      </w:r>
      <w:r w:rsidR="002C7D53">
        <w:rPr>
          <w:rFonts w:ascii="Times New Roman" w:hAnsi="Times New Roman"/>
          <w:sz w:val="24"/>
          <w:szCs w:val="24"/>
        </w:rPr>
        <w:t>ий комбінат</w:t>
      </w:r>
      <w:r w:rsidR="002C7D53" w:rsidRPr="002C7D53">
        <w:rPr>
          <w:rFonts w:ascii="Times New Roman" w:hAnsi="Times New Roman"/>
          <w:sz w:val="24"/>
          <w:szCs w:val="24"/>
        </w:rPr>
        <w:t xml:space="preserve"> шляхом ліквідації (ідентифікаційний код юридичної особи 22770844).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Pr="00F70A43">
        <w:rPr>
          <w:rFonts w:ascii="Times New Roman" w:hAnsi="Times New Roman"/>
          <w:sz w:val="24"/>
          <w:szCs w:val="24"/>
        </w:rPr>
        <w:t>твор</w:t>
      </w:r>
      <w:r>
        <w:rPr>
          <w:rFonts w:ascii="Times New Roman" w:hAnsi="Times New Roman"/>
          <w:sz w:val="24"/>
          <w:szCs w:val="24"/>
        </w:rPr>
        <w:t>ити</w:t>
      </w:r>
      <w:r w:rsidRPr="00F70A43">
        <w:rPr>
          <w:rFonts w:ascii="Times New Roman" w:hAnsi="Times New Roman"/>
          <w:sz w:val="24"/>
          <w:szCs w:val="24"/>
        </w:rPr>
        <w:t xml:space="preserve"> ліквідаційн</w:t>
      </w:r>
      <w:r>
        <w:rPr>
          <w:rFonts w:ascii="Times New Roman" w:hAnsi="Times New Roman"/>
          <w:sz w:val="24"/>
          <w:szCs w:val="24"/>
        </w:rPr>
        <w:t>у</w:t>
      </w:r>
      <w:r w:rsidRPr="00F70A43">
        <w:rPr>
          <w:rFonts w:ascii="Times New Roman" w:hAnsi="Times New Roman"/>
          <w:sz w:val="24"/>
          <w:szCs w:val="24"/>
        </w:rPr>
        <w:t xml:space="preserve"> комісі</w:t>
      </w:r>
      <w:r>
        <w:rPr>
          <w:rFonts w:ascii="Times New Roman" w:hAnsi="Times New Roman"/>
          <w:sz w:val="24"/>
          <w:szCs w:val="24"/>
        </w:rPr>
        <w:t>ю</w:t>
      </w:r>
      <w:r w:rsidRPr="00F70A43">
        <w:rPr>
          <w:rFonts w:ascii="Times New Roman" w:hAnsi="Times New Roman"/>
          <w:sz w:val="24"/>
          <w:szCs w:val="24"/>
        </w:rPr>
        <w:t xml:space="preserve"> з ліквідації Хмельницького міжшкільного навчально-виробничого комбінату згідно з додатком.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3. Ліквідаційній комісії з ліквідації Хмельницького міжшкільного навчально-виробничого комбінату: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3.1. Протягом трьох робочих днів з дати прийняття рішення письмово повідомити управління з питань реєстрації Хмельницької міської ради про припинення Хмельницького міжшкільного навчально-виробничого комбінату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 xml:space="preserve">3.2. Оприлюднити в друкованих засобах масової інформації повідомлення про припинення Хмельницького міжшкільного навчально-виробничого комбінату як юридичної особи та про порядок і строк </w:t>
      </w:r>
      <w:proofErr w:type="spellStart"/>
      <w:r w:rsidRPr="00F70A43">
        <w:rPr>
          <w:rFonts w:ascii="Times New Roman" w:hAnsi="Times New Roman"/>
          <w:sz w:val="24"/>
          <w:szCs w:val="24"/>
        </w:rPr>
        <w:t>заявлення</w:t>
      </w:r>
      <w:proofErr w:type="spellEnd"/>
      <w:r w:rsidRPr="00F70A43">
        <w:rPr>
          <w:rFonts w:ascii="Times New Roman" w:hAnsi="Times New Roman"/>
          <w:sz w:val="24"/>
          <w:szCs w:val="24"/>
        </w:rPr>
        <w:t xml:space="preserve"> кредиторами вимог до нього. Строк повинен становити не менше двох місяців з дня публікації повідомлення про припинення (ліквідацію) Хмельницького міжшкільного навчально-виробничого комбінату як юридичної особи.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3.3. Здійснити комплекс заходів, пов’язаних з ліквідацією Хмельницького міжшкільного навчально-виробничого комбінату у порядку встановленому чинним законодавством.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3.4. Після закінчення строку для пред’явлення вимог кредиторами, скласти та затвердити проміжний ліквідаційний баланс, що має містити відомості про склад майна Хмельницького міжшкільного навчально-виробничого комбінату, перелік пред’явлених кредиторських вимог та результат їх розгляду.</w:t>
      </w:r>
    </w:p>
    <w:p w:rsidR="00F70A43" w:rsidRDefault="00F70A43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A43">
        <w:rPr>
          <w:rFonts w:ascii="Times New Roman" w:hAnsi="Times New Roman"/>
          <w:sz w:val="24"/>
          <w:szCs w:val="24"/>
        </w:rPr>
        <w:t>3.5. Після завершення розрахунків з кредиторами затвердити ліквідаційний баланс та забезпечити його подання до податкового органу.</w:t>
      </w:r>
    </w:p>
    <w:p w:rsidR="0047533D" w:rsidRPr="0047533D" w:rsidRDefault="00A03AC5" w:rsidP="001655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F70A43" w:rsidRPr="00F70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Повідомити</w:t>
      </w:r>
      <w:r w:rsidR="00F70A43" w:rsidRPr="00F70A43">
        <w:rPr>
          <w:rFonts w:ascii="Times New Roman" w:hAnsi="Times New Roman"/>
          <w:sz w:val="24"/>
          <w:szCs w:val="24"/>
        </w:rPr>
        <w:t xml:space="preserve"> працівників </w:t>
      </w:r>
      <w:r w:rsidRPr="00F70A43">
        <w:rPr>
          <w:rFonts w:ascii="Times New Roman" w:hAnsi="Times New Roman"/>
          <w:sz w:val="24"/>
          <w:szCs w:val="24"/>
        </w:rPr>
        <w:t xml:space="preserve">Хмельницького міжшкільного навчально-виробничого комбінату </w:t>
      </w:r>
      <w:r w:rsidR="00F70A43" w:rsidRPr="00F70A43">
        <w:rPr>
          <w:rFonts w:ascii="Times New Roman" w:hAnsi="Times New Roman"/>
          <w:sz w:val="24"/>
          <w:szCs w:val="24"/>
        </w:rPr>
        <w:t>про ліквідацію закладу</w:t>
      </w:r>
      <w:r w:rsidR="00AB4D07">
        <w:rPr>
          <w:rFonts w:ascii="Times New Roman" w:hAnsi="Times New Roman"/>
          <w:sz w:val="24"/>
          <w:szCs w:val="24"/>
        </w:rPr>
        <w:t>,</w:t>
      </w:r>
      <w:r w:rsidR="00F70A43" w:rsidRPr="00F70A43">
        <w:rPr>
          <w:rFonts w:ascii="Times New Roman" w:hAnsi="Times New Roman"/>
          <w:sz w:val="24"/>
          <w:szCs w:val="24"/>
        </w:rPr>
        <w:t xml:space="preserve"> з дотриманням вимог чинного законодавства про працю.</w:t>
      </w:r>
    </w:p>
    <w:p w:rsidR="008D59CB" w:rsidRDefault="00AB4D07" w:rsidP="00165513">
      <w:pPr>
        <w:pStyle w:val="ab"/>
        <w:spacing w:before="0"/>
        <w:ind w:left="0"/>
        <w:rPr>
          <w:sz w:val="24"/>
        </w:rPr>
      </w:pPr>
      <w:r>
        <w:rPr>
          <w:sz w:val="24"/>
          <w:szCs w:val="24"/>
        </w:rPr>
        <w:t>4</w:t>
      </w:r>
      <w:r w:rsidR="004403D6">
        <w:rPr>
          <w:sz w:val="24"/>
        </w:rPr>
        <w:t>.</w:t>
      </w:r>
      <w:r w:rsidR="004E387A">
        <w:rPr>
          <w:sz w:val="24"/>
        </w:rPr>
        <w:t xml:space="preserve"> </w:t>
      </w:r>
      <w:r w:rsidR="008D59CB" w:rsidRPr="008D59CB">
        <w:rPr>
          <w:sz w:val="24"/>
        </w:rPr>
        <w:t xml:space="preserve">Відповідальність за виконання рішення покласти на </w:t>
      </w:r>
      <w:r w:rsidRPr="008D59CB">
        <w:rPr>
          <w:sz w:val="24"/>
        </w:rPr>
        <w:t>Департамент освіти та науки Хмельницької міської ради</w:t>
      </w:r>
      <w:r w:rsidRPr="00C9743B">
        <w:rPr>
          <w:sz w:val="24"/>
        </w:rPr>
        <w:t xml:space="preserve"> </w:t>
      </w:r>
      <w:r>
        <w:rPr>
          <w:sz w:val="24"/>
        </w:rPr>
        <w:t xml:space="preserve">і </w:t>
      </w:r>
      <w:r w:rsidR="00C9743B" w:rsidRPr="00C9743B">
        <w:rPr>
          <w:sz w:val="24"/>
        </w:rPr>
        <w:t>заступника м</w:t>
      </w:r>
      <w:r w:rsidR="00165513">
        <w:rPr>
          <w:sz w:val="24"/>
        </w:rPr>
        <w:t xml:space="preserve">іського голови </w:t>
      </w:r>
      <w:proofErr w:type="spellStart"/>
      <w:r w:rsidR="00165513">
        <w:rPr>
          <w:sz w:val="24"/>
        </w:rPr>
        <w:t>М.</w:t>
      </w:r>
      <w:r>
        <w:rPr>
          <w:sz w:val="24"/>
        </w:rPr>
        <w:t>Кривака</w:t>
      </w:r>
      <w:proofErr w:type="spellEnd"/>
      <w:r w:rsidR="008D59CB" w:rsidRPr="008D59CB">
        <w:rPr>
          <w:sz w:val="24"/>
        </w:rPr>
        <w:t>.</w:t>
      </w:r>
    </w:p>
    <w:p w:rsidR="007C0F11" w:rsidRDefault="00AB4D07" w:rsidP="00165513">
      <w:pPr>
        <w:pStyle w:val="ab"/>
        <w:spacing w:before="0"/>
        <w:ind w:left="0"/>
      </w:pPr>
      <w:r>
        <w:rPr>
          <w:sz w:val="24"/>
        </w:rPr>
        <w:lastRenderedPageBreak/>
        <w:t>5</w:t>
      </w:r>
      <w:r w:rsidR="008D59CB">
        <w:rPr>
          <w:sz w:val="24"/>
        </w:rPr>
        <w:t xml:space="preserve">. </w:t>
      </w:r>
      <w:r w:rsidR="008D59CB" w:rsidRPr="008D59CB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C0F11" w:rsidRDefault="007C0F11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454EA5" w:rsidRDefault="00454EA5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jc w:val="both"/>
      </w:pPr>
      <w:r w:rsidRPr="004818B4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B4">
        <w:t>О</w:t>
      </w:r>
      <w:r>
        <w:t>лександр</w:t>
      </w:r>
      <w:r w:rsidRPr="004818B4">
        <w:t xml:space="preserve"> СИМЧИШИН</w:t>
      </w:r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jc w:val="both"/>
      </w:pPr>
    </w:p>
    <w:p w:rsidR="00165513" w:rsidRDefault="00165513" w:rsidP="00165513">
      <w:pPr>
        <w:pStyle w:val="a4"/>
        <w:shd w:val="clear" w:color="auto" w:fill="FFFFFF"/>
        <w:spacing w:before="0" w:beforeAutospacing="0" w:after="0" w:afterAutospacing="0"/>
        <w:jc w:val="both"/>
        <w:sectPr w:rsidR="00165513" w:rsidSect="00165513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:rsidR="00AB4D07" w:rsidRPr="00E25211" w:rsidRDefault="00AB4D07" w:rsidP="00AB4D0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:rsidR="00AB4D07" w:rsidRPr="00E25211" w:rsidRDefault="00AB4D07" w:rsidP="00AB4D0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:rsidR="00AB4D07" w:rsidRPr="00E25211" w:rsidRDefault="00AB4D07" w:rsidP="00AB4D0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02.06.2023 року №22</w:t>
      </w:r>
    </w:p>
    <w:p w:rsidR="009B4FD2" w:rsidRPr="009B4FD2" w:rsidRDefault="009B4FD2" w:rsidP="001655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FD2" w:rsidRPr="009B4FD2" w:rsidRDefault="009B4FD2" w:rsidP="009B4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FD2">
        <w:rPr>
          <w:rFonts w:ascii="Times New Roman" w:hAnsi="Times New Roman"/>
          <w:sz w:val="24"/>
          <w:szCs w:val="24"/>
        </w:rPr>
        <w:t>Склад</w:t>
      </w:r>
    </w:p>
    <w:p w:rsidR="009B4FD2" w:rsidRPr="009B4FD2" w:rsidRDefault="009B4FD2" w:rsidP="009B4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FD2">
        <w:rPr>
          <w:rFonts w:ascii="Times New Roman" w:hAnsi="Times New Roman"/>
          <w:sz w:val="24"/>
          <w:szCs w:val="24"/>
        </w:rPr>
        <w:t>ліквідаційної комісії з ліквідації Хмельницького міжшкільного навчально-виробничого комбінату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5881"/>
      </w:tblGrid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Голова комісії:</w:t>
            </w:r>
          </w:p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FD2">
              <w:rPr>
                <w:rFonts w:ascii="Times New Roman" w:hAnsi="Times New Roman"/>
                <w:sz w:val="24"/>
                <w:szCs w:val="24"/>
              </w:rPr>
              <w:t>Кшановська</w:t>
            </w:r>
            <w:proofErr w:type="spellEnd"/>
            <w:r w:rsidRPr="009B4FD2">
              <w:rPr>
                <w:rFonts w:ascii="Times New Roman" w:hAnsi="Times New Roman"/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FD2" w:rsidRPr="009B4FD2" w:rsidRDefault="009B4FD2" w:rsidP="00426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– заступник директора Департаменту освіти та науки Хмельницької міської ради, реєстраційний номер облікової картки платника податків</w:t>
            </w:r>
            <w:r w:rsidR="00AB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35D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Заступник голови комісії:</w:t>
            </w:r>
          </w:p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FD2" w:rsidRPr="009B4FD2" w:rsidRDefault="009B4FD2" w:rsidP="00426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 xml:space="preserve">– начальник відділу позашкільної освіти та виховної роботи Департаменту освіти та науки Хмельницької міської ради, реєстраційний номер облікової картки платника податків </w:t>
            </w:r>
            <w:r w:rsidR="0042635D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Гладка Юлія Броніславівна</w:t>
            </w: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FD2" w:rsidRPr="009B4FD2" w:rsidRDefault="009B4FD2" w:rsidP="00426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 xml:space="preserve">– завідувач служби бухгалтерського обліку, планування та звітності Департаменту освіти та науки Хмельницької міської ради, реєстраційний номер облікової картки платника податків </w:t>
            </w:r>
            <w:r w:rsidR="0042635D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AB4D07" w:rsidP="00AB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Беляєва</w:t>
            </w:r>
            <w:proofErr w:type="spellEnd"/>
            <w:r w:rsidR="009B4FD2" w:rsidRPr="009B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Лідія Володимирівна</w:t>
            </w: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426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 xml:space="preserve">– заступник директора з </w:t>
            </w:r>
            <w:r w:rsidR="00AB4D07">
              <w:rPr>
                <w:rFonts w:ascii="Times New Roman" w:hAnsi="Times New Roman"/>
                <w:sz w:val="24"/>
                <w:szCs w:val="24"/>
              </w:rPr>
              <w:t>адміністративно-господарської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 xml:space="preserve"> роботи Хмельницького міжшкільного навчально-виробничого комбінату, реєстраційний номер облікової картки платника податків </w:t>
            </w:r>
            <w:r w:rsidR="0042635D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B4FD2" w:rsidRPr="009B4FD2" w:rsidTr="00462017">
        <w:tc>
          <w:tcPr>
            <w:tcW w:w="3794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9B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FD2" w:rsidRPr="009B4FD2" w:rsidTr="00462017">
        <w:trPr>
          <w:trHeight w:val="823"/>
        </w:trPr>
        <w:tc>
          <w:tcPr>
            <w:tcW w:w="3794" w:type="dxa"/>
            <w:shd w:val="clear" w:color="auto" w:fill="auto"/>
          </w:tcPr>
          <w:p w:rsidR="009B4FD2" w:rsidRPr="009B4FD2" w:rsidRDefault="00AB4D07" w:rsidP="00AB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Сайко Світлана Олегівна</w:t>
            </w:r>
          </w:p>
        </w:tc>
        <w:tc>
          <w:tcPr>
            <w:tcW w:w="5953" w:type="dxa"/>
            <w:shd w:val="clear" w:color="auto" w:fill="auto"/>
          </w:tcPr>
          <w:p w:rsidR="009B4FD2" w:rsidRPr="009B4FD2" w:rsidRDefault="009B4FD2" w:rsidP="00426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D2">
              <w:rPr>
                <w:rFonts w:ascii="Times New Roman" w:hAnsi="Times New Roman"/>
                <w:sz w:val="24"/>
                <w:szCs w:val="24"/>
              </w:rPr>
              <w:t>–</w:t>
            </w:r>
            <w:r w:rsidR="00AB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>юрис</w:t>
            </w:r>
            <w:r w:rsidR="00AB4D07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D07">
              <w:rPr>
                <w:rFonts w:ascii="Times New Roman" w:hAnsi="Times New Roman"/>
                <w:sz w:val="24"/>
                <w:szCs w:val="24"/>
              </w:rPr>
              <w:t xml:space="preserve">служби бухгалтерського обліку, планування та звітності </w:t>
            </w:r>
            <w:r w:rsidRPr="009B4FD2">
              <w:rPr>
                <w:rFonts w:ascii="Times New Roman" w:hAnsi="Times New Roman"/>
                <w:sz w:val="24"/>
                <w:szCs w:val="24"/>
              </w:rPr>
              <w:t xml:space="preserve">Департаменту освіти та науки Хмельницької міської ради, реєстраційний номер облікової картки платника податків </w:t>
            </w:r>
            <w:r w:rsidR="0042635D">
              <w:rPr>
                <w:rFonts w:ascii="Times New Roman" w:hAnsi="Times New Roman"/>
                <w:sz w:val="24"/>
                <w:szCs w:val="24"/>
              </w:rPr>
              <w:t>…</w:t>
            </w:r>
            <w:bookmarkStart w:id="3" w:name="_GoBack"/>
            <w:bookmarkEnd w:id="3"/>
            <w:r w:rsidRPr="009B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B4FD2" w:rsidRPr="009B4FD2" w:rsidRDefault="009B4FD2" w:rsidP="009B4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D2" w:rsidRPr="009B4FD2" w:rsidRDefault="009B4FD2" w:rsidP="009B4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FD2" w:rsidRDefault="00165513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Віталій ДІДЕНКО</w:t>
      </w:r>
    </w:p>
    <w:p w:rsidR="00165513" w:rsidRDefault="00165513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4D07" w:rsidRDefault="00AB4D07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5513" w:rsidRDefault="00165513" w:rsidP="009B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. о. директора Департаменту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B4FD2">
        <w:rPr>
          <w:rFonts w:ascii="Times New Roman" w:eastAsia="Times New Roman" w:hAnsi="Times New Roman"/>
          <w:sz w:val="24"/>
          <w:szCs w:val="24"/>
          <w:lang w:eastAsia="ar-SA"/>
        </w:rPr>
        <w:t>Ольга КШАНОВСЬКА</w:t>
      </w:r>
    </w:p>
    <w:sectPr w:rsidR="00165513" w:rsidSect="0016551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071FD"/>
    <w:rsid w:val="00027829"/>
    <w:rsid w:val="000314D8"/>
    <w:rsid w:val="00060C6A"/>
    <w:rsid w:val="000838AB"/>
    <w:rsid w:val="00093E0B"/>
    <w:rsid w:val="00096734"/>
    <w:rsid w:val="000A48CD"/>
    <w:rsid w:val="000B7DF9"/>
    <w:rsid w:val="000F2C16"/>
    <w:rsid w:val="00130D76"/>
    <w:rsid w:val="00165513"/>
    <w:rsid w:val="0017458B"/>
    <w:rsid w:val="00180C59"/>
    <w:rsid w:val="001B14A5"/>
    <w:rsid w:val="001B7173"/>
    <w:rsid w:val="001C5F42"/>
    <w:rsid w:val="001D7767"/>
    <w:rsid w:val="00207B1F"/>
    <w:rsid w:val="002A6E8C"/>
    <w:rsid w:val="002B25D2"/>
    <w:rsid w:val="002B4AC8"/>
    <w:rsid w:val="002B715F"/>
    <w:rsid w:val="002C7D53"/>
    <w:rsid w:val="002D31E9"/>
    <w:rsid w:val="00306F79"/>
    <w:rsid w:val="00346930"/>
    <w:rsid w:val="00383F8D"/>
    <w:rsid w:val="00386715"/>
    <w:rsid w:val="003A2C78"/>
    <w:rsid w:val="003E3BA1"/>
    <w:rsid w:val="003E43D5"/>
    <w:rsid w:val="0042096E"/>
    <w:rsid w:val="0042635D"/>
    <w:rsid w:val="004403D6"/>
    <w:rsid w:val="00454EA5"/>
    <w:rsid w:val="00462017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C46CE"/>
    <w:rsid w:val="00601367"/>
    <w:rsid w:val="00653B39"/>
    <w:rsid w:val="00675E40"/>
    <w:rsid w:val="00677364"/>
    <w:rsid w:val="006A1F3B"/>
    <w:rsid w:val="006F119B"/>
    <w:rsid w:val="006F6DE8"/>
    <w:rsid w:val="007C0F11"/>
    <w:rsid w:val="007E432A"/>
    <w:rsid w:val="007E46BE"/>
    <w:rsid w:val="008227F4"/>
    <w:rsid w:val="00895CB0"/>
    <w:rsid w:val="008B31B5"/>
    <w:rsid w:val="008D546F"/>
    <w:rsid w:val="008D59CB"/>
    <w:rsid w:val="009174B9"/>
    <w:rsid w:val="00946667"/>
    <w:rsid w:val="00990EC6"/>
    <w:rsid w:val="0099264E"/>
    <w:rsid w:val="0099794A"/>
    <w:rsid w:val="009B05AD"/>
    <w:rsid w:val="009B4FD2"/>
    <w:rsid w:val="009E5E0D"/>
    <w:rsid w:val="009F544E"/>
    <w:rsid w:val="00A03AC5"/>
    <w:rsid w:val="00A1445C"/>
    <w:rsid w:val="00A2595C"/>
    <w:rsid w:val="00A312F1"/>
    <w:rsid w:val="00A501C6"/>
    <w:rsid w:val="00A516CB"/>
    <w:rsid w:val="00A76731"/>
    <w:rsid w:val="00A946C3"/>
    <w:rsid w:val="00A95C33"/>
    <w:rsid w:val="00AB4D07"/>
    <w:rsid w:val="00AC5A92"/>
    <w:rsid w:val="00AD2E53"/>
    <w:rsid w:val="00B34A0F"/>
    <w:rsid w:val="00BA3907"/>
    <w:rsid w:val="00BC2220"/>
    <w:rsid w:val="00C4156C"/>
    <w:rsid w:val="00C9743B"/>
    <w:rsid w:val="00CB1FDA"/>
    <w:rsid w:val="00CC626B"/>
    <w:rsid w:val="00CD7617"/>
    <w:rsid w:val="00CE5065"/>
    <w:rsid w:val="00D07660"/>
    <w:rsid w:val="00DA778B"/>
    <w:rsid w:val="00E22934"/>
    <w:rsid w:val="00E35FFC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53188"/>
    <w:rsid w:val="00F60EEE"/>
    <w:rsid w:val="00F70A43"/>
    <w:rsid w:val="00F83E76"/>
    <w:rsid w:val="00F979F0"/>
    <w:rsid w:val="00FC42F8"/>
    <w:rsid w:val="00FD2E2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C7084F-87F7-4D74-974F-F9DB216D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2758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2</cp:revision>
  <cp:lastPrinted>2022-05-06T10:46:00Z</cp:lastPrinted>
  <dcterms:created xsi:type="dcterms:W3CDTF">2023-06-08T12:58:00Z</dcterms:created>
  <dcterms:modified xsi:type="dcterms:W3CDTF">2023-06-08T12:58:00Z</dcterms:modified>
</cp:coreProperties>
</file>