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8D" w:rsidRPr="00E25211" w:rsidRDefault="004E57DE" w:rsidP="00B005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B0058D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8D" w:rsidRPr="00E25211" w:rsidRDefault="00B0058D" w:rsidP="00B005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B0058D" w:rsidRPr="00E25211" w:rsidRDefault="004E57DE" w:rsidP="00B005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58D" w:rsidRPr="00E25211" w:rsidRDefault="00B0058D" w:rsidP="00B005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0058D" w:rsidRPr="00E25211" w:rsidRDefault="00B0058D" w:rsidP="00B0058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0058D"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B0058D" w:rsidRPr="00E25211" w:rsidRDefault="00B0058D" w:rsidP="00B005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B0058D" w:rsidRPr="00E25211" w:rsidRDefault="004E57DE" w:rsidP="00B005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58D" w:rsidRPr="00E25211" w:rsidRDefault="00B0058D" w:rsidP="00B0058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0058D" w:rsidRPr="00E25211" w:rsidRDefault="00B0058D" w:rsidP="00B0058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58D" w:rsidRPr="00E25211" w:rsidRDefault="00B0058D" w:rsidP="00B0058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0058D" w:rsidRPr="00E25211" w:rsidRDefault="00B0058D" w:rsidP="00B0058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B0058D" w:rsidRPr="00E25211" w:rsidRDefault="00B0058D" w:rsidP="00B005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:rsidR="00CE08D8" w:rsidRDefault="00CE08D8" w:rsidP="00CE08D8">
      <w:pPr>
        <w:tabs>
          <w:tab w:val="left" w:pos="3828"/>
          <w:tab w:val="left" w:pos="3969"/>
        </w:tabs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B37482" w:rsidRPr="004A1E3E" w:rsidRDefault="00B37482" w:rsidP="00B005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4A1E3E">
        <w:rPr>
          <w:rFonts w:ascii="Times New Roman" w:hAnsi="Times New Roman"/>
          <w:sz w:val="24"/>
          <w:szCs w:val="24"/>
        </w:rPr>
        <w:t>Про внесення змін до бюджету Хмельницької міської</w:t>
      </w:r>
      <w:r w:rsidR="00CE08D8">
        <w:rPr>
          <w:rFonts w:ascii="Times New Roman" w:hAnsi="Times New Roman"/>
          <w:sz w:val="24"/>
          <w:szCs w:val="24"/>
        </w:rPr>
        <w:t xml:space="preserve"> територіальної громади на 2023 </w:t>
      </w:r>
      <w:r w:rsidRPr="004A1E3E">
        <w:rPr>
          <w:rFonts w:ascii="Times New Roman" w:hAnsi="Times New Roman"/>
          <w:sz w:val="24"/>
          <w:szCs w:val="24"/>
        </w:rPr>
        <w:t>рік</w:t>
      </w:r>
    </w:p>
    <w:p w:rsidR="003D684E" w:rsidRPr="004A1E3E" w:rsidRDefault="003D684E" w:rsidP="00CE08D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:rsidR="004841F8" w:rsidRPr="00BB2D7E" w:rsidRDefault="004841F8" w:rsidP="00CE08D8">
      <w:pPr>
        <w:pStyle w:val="31"/>
        <w:ind w:right="72" w:hanging="72"/>
        <w:jc w:val="both"/>
      </w:pPr>
    </w:p>
    <w:p w:rsidR="004841F8" w:rsidRPr="007E6239" w:rsidRDefault="004841F8" w:rsidP="00B0058D">
      <w:pPr>
        <w:pStyle w:val="31"/>
        <w:ind w:left="0" w:firstLine="567"/>
        <w:jc w:val="both"/>
        <w:rPr>
          <w:color w:val="000000"/>
        </w:rPr>
      </w:pPr>
      <w:r w:rsidRPr="00BB2D7E">
        <w:t>Розглянувши пропозиці</w:t>
      </w:r>
      <w:r w:rsidR="0057264E">
        <w:t xml:space="preserve">ї </w:t>
      </w:r>
      <w:r w:rsidRPr="00BB2D7E">
        <w:t xml:space="preserve">виконавчого комітету, </w:t>
      </w:r>
      <w:r w:rsidR="0057264E">
        <w:t xml:space="preserve">міського голови </w:t>
      </w:r>
      <w:r w:rsidR="00B0058D">
        <w:t xml:space="preserve">Олександра </w:t>
      </w:r>
      <w:r w:rsidR="0057264E">
        <w:t>Симчишина,</w:t>
      </w:r>
      <w:r w:rsidR="0057264E" w:rsidRPr="00BB2D7E">
        <w:t xml:space="preserve"> </w:t>
      </w:r>
      <w:r w:rsidR="00B0058D">
        <w:t xml:space="preserve">депутата Словяна </w:t>
      </w:r>
      <w:r w:rsidR="00D955D2">
        <w:t>Воронецького,</w:t>
      </w:r>
      <w:r w:rsidR="00D955D2" w:rsidRPr="00BB2D7E">
        <w:t xml:space="preserve"> </w:t>
      </w:r>
      <w:r w:rsidRPr="00BB2D7E">
        <w:t xml:space="preserve">керуючись </w:t>
      </w:r>
      <w:r w:rsidR="00BB2D7E" w:rsidRPr="00BB2D7E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Законом України «Про місцеве самоврядування в Україні», Бюджетним кодексом України, </w:t>
      </w:r>
      <w:bookmarkStart w:id="0" w:name="_Hlk101271483"/>
      <w:r w:rsidR="00BB2D7E" w:rsidRPr="00BB2D7E">
        <w:rPr>
          <w:color w:val="000000"/>
        </w:rPr>
        <w:t>Указом През</w:t>
      </w:r>
      <w:r w:rsidR="00B0058D">
        <w:rPr>
          <w:color w:val="000000"/>
        </w:rPr>
        <w:t>идента України від 24.02.2022 №</w:t>
      </w:r>
      <w:r w:rsidR="00BB2D7E" w:rsidRPr="00BB2D7E">
        <w:rPr>
          <w:color w:val="000000"/>
        </w:rPr>
        <w:t>64/2022 «Про введення воєнного стану в Україні», Указом Президента</w:t>
      </w:r>
      <w:r w:rsidR="00B0058D">
        <w:rPr>
          <w:color w:val="000000"/>
        </w:rPr>
        <w:t xml:space="preserve"> України від 14.03.2022 №</w:t>
      </w:r>
      <w:r w:rsidR="00BB2D7E" w:rsidRPr="00FE19EE">
        <w:rPr>
          <w:color w:val="000000"/>
        </w:rPr>
        <w:t xml:space="preserve">133/2022 «Про продовження строку дії воєнного стану в Україні», </w:t>
      </w:r>
      <w:bookmarkEnd w:id="0"/>
      <w:r w:rsidR="00BB2D7E" w:rsidRPr="00FE19EE">
        <w:rPr>
          <w:color w:val="000000"/>
        </w:rPr>
        <w:t>Указом През</w:t>
      </w:r>
      <w:r w:rsidR="00B0058D">
        <w:rPr>
          <w:color w:val="000000"/>
        </w:rPr>
        <w:t>идента України від 18.04.2022 №</w:t>
      </w:r>
      <w:r w:rsidR="00BB2D7E" w:rsidRPr="00FE19EE">
        <w:rPr>
          <w:color w:val="000000"/>
        </w:rPr>
        <w:t>259/2022 «Про продовження строку дії воєнного стану в Україні», Указом През</w:t>
      </w:r>
      <w:r w:rsidR="00B0058D">
        <w:rPr>
          <w:color w:val="000000"/>
        </w:rPr>
        <w:t>идента України від 17.05.2022 №</w:t>
      </w:r>
      <w:r w:rsidR="00BB2D7E" w:rsidRPr="00FE19EE">
        <w:rPr>
          <w:color w:val="000000"/>
        </w:rPr>
        <w:t>341/2022 «Про продовження строку дії воєнного стану в Україні», Указом През</w:t>
      </w:r>
      <w:r w:rsidR="00B0058D">
        <w:rPr>
          <w:color w:val="000000"/>
        </w:rPr>
        <w:t>идента України від 12.08.2022 №</w:t>
      </w:r>
      <w:r w:rsidR="00BB2D7E" w:rsidRPr="00FE19EE">
        <w:rPr>
          <w:color w:val="000000"/>
        </w:rPr>
        <w:t>573/2022 «Про продовження строку дії воєнного стану в Україні», Указом През</w:t>
      </w:r>
      <w:r w:rsidR="00B0058D">
        <w:rPr>
          <w:color w:val="000000"/>
        </w:rPr>
        <w:t>идента України від 07.11.2022 №</w:t>
      </w:r>
      <w:r w:rsidR="00BB2D7E" w:rsidRPr="00FE19EE">
        <w:rPr>
          <w:color w:val="000000"/>
        </w:rPr>
        <w:t>757/2022 «Про продовження строку дії воєнного стану в Україні», Указом През</w:t>
      </w:r>
      <w:r w:rsidR="00B0058D">
        <w:rPr>
          <w:color w:val="000000"/>
        </w:rPr>
        <w:t>идента України від 06.02.2023 №</w:t>
      </w:r>
      <w:r w:rsidR="00BB2D7E" w:rsidRPr="00FE19EE">
        <w:rPr>
          <w:color w:val="000000"/>
        </w:rPr>
        <w:t>58/2023 «Про продовження строку дії воєнного стану в Україні», Указом Президента України від 01.05.20</w:t>
      </w:r>
      <w:r w:rsidR="00B0058D">
        <w:rPr>
          <w:color w:val="000000"/>
        </w:rPr>
        <w:t>23 №</w:t>
      </w:r>
      <w:r w:rsidR="00BB2D7E" w:rsidRPr="00FE19EE">
        <w:rPr>
          <w:color w:val="000000"/>
        </w:rPr>
        <w:t>254/2023 «Про продовження строку дії воєнного стану в Україні», у відповідності до протоколу засідання</w:t>
      </w:r>
      <w:r w:rsidR="00BB2D7E">
        <w:rPr>
          <w:color w:val="000000"/>
        </w:rPr>
        <w:t xml:space="preserve"> постійної комісії з питань планування, бюджету, фінансів та д</w:t>
      </w:r>
      <w:r w:rsidR="00B0058D">
        <w:rPr>
          <w:color w:val="000000"/>
        </w:rPr>
        <w:t>ецентралізації від 02.05.2023 №</w:t>
      </w:r>
      <w:r w:rsidR="00BB2D7E">
        <w:rPr>
          <w:color w:val="000000"/>
        </w:rPr>
        <w:t>5</w:t>
      </w:r>
      <w:r w:rsidR="006C506E">
        <w:rPr>
          <w:color w:val="000000"/>
        </w:rPr>
        <w:t>5</w:t>
      </w:r>
      <w:r w:rsidR="00BB2D7E">
        <w:rPr>
          <w:color w:val="000000"/>
        </w:rPr>
        <w:t xml:space="preserve">, </w:t>
      </w:r>
      <w:r w:rsidR="00BB2D7E" w:rsidRPr="00EE41AA">
        <w:t>рішення тринадцятої сесії Хмельницької міської ради</w:t>
      </w:r>
      <w:r w:rsidR="00B0058D">
        <w:t xml:space="preserve"> від 23.02.2022 №</w:t>
      </w:r>
      <w:r w:rsidR="00BB2D7E" w:rsidRPr="00EE41AA">
        <w:t xml:space="preserve">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</w:t>
      </w:r>
      <w:r w:rsidR="00B0058D">
        <w:t xml:space="preserve">2022-2023 </w:t>
      </w:r>
      <w:r w:rsidR="00BB2D7E" w:rsidRPr="00EA72BB">
        <w:t>роки» (із змінами), рішення другої сесії Хмельницько</w:t>
      </w:r>
      <w:r w:rsidR="00B0058D">
        <w:t>ї міської ради від 23.12.2020 №</w:t>
      </w:r>
      <w:r w:rsidR="00BB2D7E" w:rsidRPr="00EA72BB">
        <w:t>9 «Про затвердження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(із змінами), рішення четвертої сесії Хмельницько</w:t>
      </w:r>
      <w:r w:rsidR="00B0058D">
        <w:t>ї міської ради від 17.02.2021 №</w:t>
      </w:r>
      <w:r w:rsidR="00BB2D7E" w:rsidRPr="00EA72BB">
        <w:t>2 «Про затвердження 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</w:t>
      </w:r>
      <w:r w:rsidR="00B0058D">
        <w:t>ериторіальної громади на 2021-</w:t>
      </w:r>
      <w:r w:rsidR="00BB2D7E" w:rsidRPr="00EA72BB">
        <w:t xml:space="preserve">2025 роки» (із </w:t>
      </w:r>
      <w:r w:rsidR="00BB2D7E" w:rsidRPr="00DC09F9">
        <w:t>змінами), рішення двадцять четвертої сесії Хмельницько</w:t>
      </w:r>
      <w:r w:rsidR="00B0058D">
        <w:t>ї міської ради від 10.02.2023 №</w:t>
      </w:r>
      <w:r w:rsidR="00BB2D7E" w:rsidRPr="00DC09F9">
        <w:t xml:space="preserve">4 «Про затвердження Програми національно-патріотичного виховання </w:t>
      </w:r>
      <w:r w:rsidR="00BB2D7E" w:rsidRPr="008622F6">
        <w:t>мешканців Хмельницької міської тери</w:t>
      </w:r>
      <w:r w:rsidR="00B0058D">
        <w:t xml:space="preserve">торіальної громади на 2023-2024 </w:t>
      </w:r>
      <w:r w:rsidR="00BB2D7E" w:rsidRPr="008622F6">
        <w:t xml:space="preserve">роки» (із змінами), рішення </w:t>
      </w:r>
      <w:r w:rsidR="00BB2D7E">
        <w:rPr>
          <w:color w:val="000000"/>
        </w:rPr>
        <w:t>позачергової</w:t>
      </w:r>
      <w:r w:rsidR="00BB2D7E" w:rsidRPr="008622F6">
        <w:t xml:space="preserve"> двадцять четвертої сесії Хмельницької міської ради від 10.02.2023 №5</w:t>
      </w:r>
      <w:r w:rsidR="00BB2D7E" w:rsidRPr="008622F6">
        <w:rPr>
          <w:lang w:val="en-US"/>
        </w:rPr>
        <w:t xml:space="preserve"> </w:t>
      </w:r>
      <w:r w:rsidR="00BB2D7E" w:rsidRPr="008622F6">
        <w:t>«Про затвердження Програми 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</w:t>
      </w:r>
      <w:r w:rsidR="00B0058D">
        <w:t xml:space="preserve">торіальної громади на 2023-2024 </w:t>
      </w:r>
      <w:r w:rsidR="00BB2D7E" w:rsidRPr="008622F6">
        <w:t xml:space="preserve">роки» (із змінами), </w:t>
      </w:r>
      <w:r w:rsidR="00BB2D7E">
        <w:rPr>
          <w:color w:val="000000"/>
        </w:rPr>
        <w:t>р</w:t>
      </w:r>
      <w:r w:rsidR="00BB2D7E" w:rsidRPr="008A0904">
        <w:rPr>
          <w:color w:val="000000"/>
        </w:rPr>
        <w:t xml:space="preserve">ішення </w:t>
      </w:r>
      <w:r w:rsidR="00BB2D7E">
        <w:rPr>
          <w:color w:val="000000"/>
        </w:rPr>
        <w:t>позачергової двадцять п’ятої</w:t>
      </w:r>
      <w:r w:rsidR="00BB2D7E" w:rsidRPr="008A0904">
        <w:rPr>
          <w:color w:val="000000"/>
        </w:rPr>
        <w:t xml:space="preserve"> сесії Хмельницької міської ради від 28.03.</w:t>
      </w:r>
      <w:r w:rsidR="00BB2D7E" w:rsidRPr="00B42F23">
        <w:rPr>
          <w:color w:val="000000"/>
        </w:rPr>
        <w:t>2023 №5</w:t>
      </w:r>
      <w:r w:rsidR="00BB2D7E" w:rsidRPr="00B42F23">
        <w:rPr>
          <w:color w:val="000000"/>
          <w:lang w:val="en-US"/>
        </w:rPr>
        <w:t xml:space="preserve"> </w:t>
      </w:r>
      <w:r w:rsidR="00BB2D7E" w:rsidRPr="00B42F23">
        <w:rPr>
          <w:color w:val="000000"/>
        </w:rPr>
        <w:t>«</w:t>
      </w:r>
      <w:r w:rsidR="00BB2D7E" w:rsidRPr="00B42F23">
        <w:t>Про затвердження Програми профілактики адміністративних правопорушень</w:t>
      </w:r>
      <w:r w:rsidR="00B42F23" w:rsidRPr="00B42F23">
        <w:t xml:space="preserve"> </w:t>
      </w:r>
      <w:r w:rsidR="00BB2D7E" w:rsidRPr="00B42F23">
        <w:t>та</w:t>
      </w:r>
      <w:r w:rsidR="00B42F23" w:rsidRPr="00B42F23">
        <w:t xml:space="preserve"> </w:t>
      </w:r>
      <w:r w:rsidR="00BB2D7E" w:rsidRPr="00B42F23">
        <w:t xml:space="preserve">покращення забезпечення громадського </w:t>
      </w:r>
      <w:r w:rsidR="00D955D2">
        <w:t>правопорядку</w:t>
      </w:r>
      <w:r w:rsidR="00B42F23" w:rsidRPr="00B42F23">
        <w:t xml:space="preserve"> </w:t>
      </w:r>
      <w:r w:rsidR="00BB2D7E" w:rsidRPr="00B42F23">
        <w:t>для</w:t>
      </w:r>
      <w:r w:rsidR="00D955D2">
        <w:t xml:space="preserve"> </w:t>
      </w:r>
      <w:r w:rsidR="00B42F23" w:rsidRPr="00B42F23">
        <w:t>жителів</w:t>
      </w:r>
      <w:r w:rsidR="00D955D2">
        <w:t xml:space="preserve"> </w:t>
      </w:r>
      <w:r w:rsidR="00BB2D7E" w:rsidRPr="00B42F23">
        <w:t xml:space="preserve">Хмельницької </w:t>
      </w:r>
      <w:r w:rsidR="00BB2D7E" w:rsidRPr="007E6239">
        <w:t>міської т</w:t>
      </w:r>
      <w:r w:rsidR="00B0058D">
        <w:t>ериторіальної громади на 2023-</w:t>
      </w:r>
      <w:r w:rsidR="00BB2D7E" w:rsidRPr="007E6239">
        <w:t>2024 роки</w:t>
      </w:r>
      <w:r w:rsidR="00BB2D7E" w:rsidRPr="007E6239">
        <w:rPr>
          <w:color w:val="000000"/>
        </w:rPr>
        <w:t>»</w:t>
      </w:r>
      <w:r w:rsidR="00BB2D7E" w:rsidRPr="007E6239">
        <w:t xml:space="preserve"> (із змінами), </w:t>
      </w:r>
      <w:r w:rsidRPr="007E6239">
        <w:t>м</w:t>
      </w:r>
      <w:r w:rsidRPr="007E6239">
        <w:rPr>
          <w:color w:val="000000"/>
        </w:rPr>
        <w:t>іська рада</w:t>
      </w:r>
    </w:p>
    <w:p w:rsidR="004841F8" w:rsidRPr="007E6239" w:rsidRDefault="004841F8" w:rsidP="00B0058D">
      <w:pPr>
        <w:pStyle w:val="31"/>
        <w:ind w:hanging="72"/>
        <w:jc w:val="both"/>
      </w:pPr>
    </w:p>
    <w:p w:rsidR="004841F8" w:rsidRPr="007E6239" w:rsidRDefault="004841F8" w:rsidP="00B005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239">
        <w:rPr>
          <w:rFonts w:ascii="Times New Roman" w:hAnsi="Times New Roman"/>
          <w:sz w:val="24"/>
          <w:szCs w:val="24"/>
        </w:rPr>
        <w:t>ВИРІШИЛА:</w:t>
      </w:r>
    </w:p>
    <w:p w:rsidR="004841F8" w:rsidRPr="007E6239" w:rsidRDefault="004841F8" w:rsidP="00B00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1F8" w:rsidRPr="007E6239" w:rsidRDefault="00B0058D" w:rsidP="00B005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41F8" w:rsidRPr="007E6239">
        <w:rPr>
          <w:rFonts w:ascii="Times New Roman" w:hAnsi="Times New Roman"/>
          <w:sz w:val="24"/>
          <w:szCs w:val="24"/>
        </w:rPr>
        <w:t>Внести зміни до бюджету Хмельницької міської</w:t>
      </w:r>
      <w:r>
        <w:rPr>
          <w:rFonts w:ascii="Times New Roman" w:hAnsi="Times New Roman"/>
          <w:sz w:val="24"/>
          <w:szCs w:val="24"/>
        </w:rPr>
        <w:t xml:space="preserve"> територіальної громади на 2023 </w:t>
      </w:r>
      <w:r w:rsidR="004841F8" w:rsidRPr="007E6239">
        <w:rPr>
          <w:rFonts w:ascii="Times New Roman" w:hAnsi="Times New Roman"/>
          <w:sz w:val="24"/>
          <w:szCs w:val="24"/>
        </w:rPr>
        <w:t>рік, затвердженого рішенням позачергової двадцять другої сесії Хмельницької міської ради ві</w:t>
      </w:r>
      <w:r>
        <w:rPr>
          <w:rFonts w:ascii="Times New Roman" w:hAnsi="Times New Roman"/>
          <w:sz w:val="24"/>
          <w:szCs w:val="24"/>
        </w:rPr>
        <w:t>д 21.12.2022 №</w:t>
      </w:r>
      <w:r w:rsidR="00386F67" w:rsidRPr="007E6239">
        <w:rPr>
          <w:rFonts w:ascii="Times New Roman" w:hAnsi="Times New Roman"/>
          <w:sz w:val="24"/>
          <w:szCs w:val="24"/>
        </w:rPr>
        <w:t>12 (із змінами),</w:t>
      </w:r>
      <w:r w:rsidR="004841F8" w:rsidRPr="007E6239">
        <w:rPr>
          <w:rFonts w:ascii="Times New Roman" w:hAnsi="Times New Roman"/>
          <w:sz w:val="24"/>
          <w:szCs w:val="24"/>
        </w:rPr>
        <w:t xml:space="preserve"> а саме:</w:t>
      </w:r>
    </w:p>
    <w:p w:rsidR="00590FF9" w:rsidRPr="007E6239" w:rsidRDefault="00B0058D" w:rsidP="00B0058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90FF9" w:rsidRPr="007E6239">
        <w:rPr>
          <w:rFonts w:ascii="Times New Roman" w:hAnsi="Times New Roman"/>
          <w:sz w:val="24"/>
          <w:szCs w:val="24"/>
        </w:rPr>
        <w:t>у абзаці 1 пункту 1 цифри «4 105 676 126,00», «3 891 887 868,00» змінити відповідно на цифри «4 105 764 407,00», «3 891 976 149,00»;</w:t>
      </w:r>
    </w:p>
    <w:p w:rsidR="00590FF9" w:rsidRPr="007E6239" w:rsidRDefault="00B0058D" w:rsidP="00B0058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90FF9" w:rsidRPr="007E6239">
        <w:rPr>
          <w:rFonts w:ascii="Times New Roman" w:hAnsi="Times New Roman"/>
          <w:sz w:val="24"/>
          <w:szCs w:val="24"/>
        </w:rPr>
        <w:t>у абзаці 2 пункту 1 цифри ««5 217 174 507,31», «4 070 847 905,62», «1 146 326 601,69» змінити відповідно на цифри «5 217 262 788,31», «4 033 </w:t>
      </w:r>
      <w:r w:rsidR="004C2B79">
        <w:rPr>
          <w:rFonts w:ascii="Times New Roman" w:hAnsi="Times New Roman"/>
          <w:sz w:val="24"/>
          <w:szCs w:val="24"/>
        </w:rPr>
        <w:t>0</w:t>
      </w:r>
      <w:r w:rsidR="00590FF9" w:rsidRPr="007E6239">
        <w:rPr>
          <w:rFonts w:ascii="Times New Roman" w:hAnsi="Times New Roman"/>
          <w:sz w:val="24"/>
          <w:szCs w:val="24"/>
        </w:rPr>
        <w:t>83 444,16», «1 18</w:t>
      </w:r>
      <w:r w:rsidR="004C2B79">
        <w:rPr>
          <w:rFonts w:ascii="Times New Roman" w:hAnsi="Times New Roman"/>
          <w:sz w:val="24"/>
          <w:szCs w:val="24"/>
        </w:rPr>
        <w:t>4</w:t>
      </w:r>
      <w:r w:rsidR="00590FF9" w:rsidRPr="007E6239">
        <w:rPr>
          <w:rFonts w:ascii="Times New Roman" w:hAnsi="Times New Roman"/>
          <w:sz w:val="24"/>
          <w:szCs w:val="24"/>
        </w:rPr>
        <w:t> </w:t>
      </w:r>
      <w:r w:rsidR="004C2B79">
        <w:rPr>
          <w:rFonts w:ascii="Times New Roman" w:hAnsi="Times New Roman"/>
          <w:sz w:val="24"/>
          <w:szCs w:val="24"/>
        </w:rPr>
        <w:t>1</w:t>
      </w:r>
      <w:r w:rsidR="00590FF9" w:rsidRPr="007E6239">
        <w:rPr>
          <w:rFonts w:ascii="Times New Roman" w:hAnsi="Times New Roman"/>
          <w:sz w:val="24"/>
          <w:szCs w:val="24"/>
        </w:rPr>
        <w:t>79 344,15»;</w:t>
      </w:r>
    </w:p>
    <w:p w:rsidR="00590FF9" w:rsidRPr="007E6239" w:rsidRDefault="00B0058D" w:rsidP="00B0058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90FF9" w:rsidRPr="007E6239">
        <w:rPr>
          <w:rFonts w:ascii="Times New Roman" w:hAnsi="Times New Roman"/>
          <w:sz w:val="24"/>
          <w:szCs w:val="24"/>
        </w:rPr>
        <w:t>у абзаці 5 пункту 1 цифри «179 350 037,62», «909 750 016,36» зм</w:t>
      </w:r>
      <w:r w:rsidR="00EB1BA5">
        <w:rPr>
          <w:rFonts w:ascii="Times New Roman" w:hAnsi="Times New Roman"/>
          <w:sz w:val="24"/>
          <w:szCs w:val="24"/>
        </w:rPr>
        <w:t>інити відповідно на цифри «141 497 295,16», «947 6</w:t>
      </w:r>
      <w:r w:rsidR="00590FF9" w:rsidRPr="007E6239">
        <w:rPr>
          <w:rFonts w:ascii="Times New Roman" w:hAnsi="Times New Roman"/>
          <w:sz w:val="24"/>
          <w:szCs w:val="24"/>
        </w:rPr>
        <w:t>02 758,82»;</w:t>
      </w:r>
    </w:p>
    <w:p w:rsidR="00590FF9" w:rsidRPr="007E6239" w:rsidRDefault="00B0058D" w:rsidP="00B0058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590FF9" w:rsidRPr="007E6239">
        <w:rPr>
          <w:rFonts w:ascii="Times New Roman" w:hAnsi="Times New Roman"/>
          <w:sz w:val="24"/>
          <w:szCs w:val="24"/>
        </w:rPr>
        <w:t>у абзаці 6 пункту 1 цифри «933 551 566,19», «909 750 016,36» змінити відповідно на цифри «97</w:t>
      </w:r>
      <w:r w:rsidR="00EB1BA5">
        <w:rPr>
          <w:rFonts w:ascii="Times New Roman" w:hAnsi="Times New Roman"/>
          <w:sz w:val="24"/>
          <w:szCs w:val="24"/>
        </w:rPr>
        <w:t>1</w:t>
      </w:r>
      <w:r w:rsidR="00590FF9" w:rsidRPr="007E6239">
        <w:rPr>
          <w:rFonts w:ascii="Times New Roman" w:hAnsi="Times New Roman"/>
          <w:sz w:val="24"/>
          <w:szCs w:val="24"/>
        </w:rPr>
        <w:t> </w:t>
      </w:r>
      <w:r w:rsidR="00EB1BA5">
        <w:rPr>
          <w:rFonts w:ascii="Times New Roman" w:hAnsi="Times New Roman"/>
          <w:sz w:val="24"/>
          <w:szCs w:val="24"/>
        </w:rPr>
        <w:t>4</w:t>
      </w:r>
      <w:r w:rsidR="00590FF9" w:rsidRPr="007E6239">
        <w:rPr>
          <w:rFonts w:ascii="Times New Roman" w:hAnsi="Times New Roman"/>
          <w:sz w:val="24"/>
          <w:szCs w:val="24"/>
        </w:rPr>
        <w:t>04 308,65», «947 </w:t>
      </w:r>
      <w:r w:rsidR="00EB1BA5">
        <w:rPr>
          <w:rFonts w:ascii="Times New Roman" w:hAnsi="Times New Roman"/>
          <w:sz w:val="24"/>
          <w:szCs w:val="24"/>
        </w:rPr>
        <w:t>6</w:t>
      </w:r>
      <w:r w:rsidR="00590FF9" w:rsidRPr="007E6239">
        <w:rPr>
          <w:rFonts w:ascii="Times New Roman" w:hAnsi="Times New Roman"/>
          <w:sz w:val="24"/>
          <w:szCs w:val="24"/>
        </w:rPr>
        <w:t>02 758,82»;</w:t>
      </w:r>
    </w:p>
    <w:p w:rsidR="00590FF9" w:rsidRPr="007E6239" w:rsidRDefault="00B0058D" w:rsidP="00B0058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590FF9" w:rsidRPr="007E6239">
        <w:rPr>
          <w:rFonts w:ascii="Times New Roman" w:hAnsi="Times New Roman"/>
          <w:sz w:val="24"/>
          <w:szCs w:val="24"/>
        </w:rPr>
        <w:t>у абзаці 8 пункту 1 цифри «62 294 649,38», «1,53» змінити відповідно на цифри «21 673 924,59», «0,54»;</w:t>
      </w:r>
    </w:p>
    <w:p w:rsidR="00590FF9" w:rsidRPr="007E6239" w:rsidRDefault="00B0058D" w:rsidP="00B0058D">
      <w:pPr>
        <w:pStyle w:val="a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Додатки 1-</w:t>
      </w:r>
      <w:r w:rsidR="00590FF9" w:rsidRPr="007E6239">
        <w:rPr>
          <w:rFonts w:ascii="Times New Roman" w:hAnsi="Times New Roman"/>
          <w:sz w:val="24"/>
          <w:szCs w:val="24"/>
        </w:rPr>
        <w:t>9 до рішення позачергової двадцять другої сесії Хмельницько</w:t>
      </w:r>
      <w:r>
        <w:rPr>
          <w:rFonts w:ascii="Times New Roman" w:hAnsi="Times New Roman"/>
          <w:sz w:val="24"/>
          <w:szCs w:val="24"/>
        </w:rPr>
        <w:t>ї міської ради від 21.12.2022 №</w:t>
      </w:r>
      <w:r w:rsidR="00590FF9" w:rsidRPr="007E6239">
        <w:rPr>
          <w:rFonts w:ascii="Times New Roman" w:hAnsi="Times New Roman"/>
          <w:sz w:val="24"/>
          <w:szCs w:val="24"/>
        </w:rPr>
        <w:t>12 «Про бюджет Хмельницької міської</w:t>
      </w:r>
      <w:r>
        <w:rPr>
          <w:rFonts w:ascii="Times New Roman" w:hAnsi="Times New Roman"/>
          <w:sz w:val="24"/>
          <w:szCs w:val="24"/>
        </w:rPr>
        <w:t xml:space="preserve"> територіальної громади на 2023 </w:t>
      </w:r>
      <w:r w:rsidR="00590FF9" w:rsidRPr="007E6239">
        <w:rPr>
          <w:rFonts w:ascii="Times New Roman" w:hAnsi="Times New Roman"/>
          <w:sz w:val="24"/>
          <w:szCs w:val="24"/>
        </w:rPr>
        <w:t>рік» (зі змінами) викласти у новій редакції (додаються), пояснювальна записка додається.</w:t>
      </w:r>
    </w:p>
    <w:p w:rsidR="004841F8" w:rsidRPr="007E6239" w:rsidRDefault="00B0058D" w:rsidP="00B0058D">
      <w:pPr>
        <w:pStyle w:val="a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5542C" w:rsidRPr="007E6239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:rsidR="004841F8" w:rsidRPr="007E6239" w:rsidRDefault="00B0058D" w:rsidP="00B0058D">
      <w:pPr>
        <w:pStyle w:val="a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841F8" w:rsidRPr="007E6239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:rsidR="004841F8" w:rsidRPr="007E6239" w:rsidRDefault="004841F8" w:rsidP="00B0058D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4841F8" w:rsidRPr="007E6239" w:rsidRDefault="004841F8" w:rsidP="00B0058D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4841F8" w:rsidRPr="007E6239" w:rsidRDefault="004841F8" w:rsidP="00B0058D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3A49AB" w:rsidRPr="007852BC" w:rsidRDefault="00D10447" w:rsidP="00B0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2BC">
        <w:rPr>
          <w:rFonts w:ascii="Times New Roman" w:hAnsi="Times New Roman"/>
          <w:sz w:val="24"/>
          <w:szCs w:val="24"/>
        </w:rPr>
        <w:t>М</w:t>
      </w:r>
      <w:r w:rsidR="003A49AB" w:rsidRPr="007852BC">
        <w:rPr>
          <w:rFonts w:ascii="Times New Roman" w:hAnsi="Times New Roman"/>
          <w:sz w:val="24"/>
          <w:szCs w:val="24"/>
        </w:rPr>
        <w:t>іськ</w:t>
      </w:r>
      <w:r w:rsidRPr="007852BC">
        <w:rPr>
          <w:rFonts w:ascii="Times New Roman" w:hAnsi="Times New Roman"/>
          <w:sz w:val="24"/>
          <w:szCs w:val="24"/>
        </w:rPr>
        <w:t>ий</w:t>
      </w:r>
      <w:r w:rsidR="003A49AB" w:rsidRPr="007852BC">
        <w:rPr>
          <w:rFonts w:ascii="Times New Roman" w:hAnsi="Times New Roman"/>
          <w:sz w:val="24"/>
          <w:szCs w:val="24"/>
        </w:rPr>
        <w:t xml:space="preserve"> голов</w:t>
      </w:r>
      <w:r w:rsidRPr="007852BC">
        <w:rPr>
          <w:rFonts w:ascii="Times New Roman" w:hAnsi="Times New Roman"/>
          <w:sz w:val="24"/>
          <w:szCs w:val="24"/>
        </w:rPr>
        <w:t>а</w:t>
      </w:r>
      <w:r w:rsidR="00921F56" w:rsidRPr="007852BC">
        <w:rPr>
          <w:rFonts w:ascii="Times New Roman" w:hAnsi="Times New Roman"/>
          <w:sz w:val="24"/>
          <w:szCs w:val="24"/>
        </w:rPr>
        <w:tab/>
      </w:r>
      <w:r w:rsidR="00617FF3" w:rsidRPr="007852BC">
        <w:rPr>
          <w:rFonts w:ascii="Times New Roman" w:hAnsi="Times New Roman"/>
          <w:sz w:val="24"/>
          <w:szCs w:val="24"/>
        </w:rPr>
        <w:tab/>
      </w:r>
      <w:r w:rsidR="00617FF3" w:rsidRPr="007852BC">
        <w:rPr>
          <w:rFonts w:ascii="Times New Roman" w:hAnsi="Times New Roman"/>
          <w:sz w:val="24"/>
          <w:szCs w:val="24"/>
        </w:rPr>
        <w:tab/>
      </w:r>
      <w:r w:rsidR="00617FF3" w:rsidRPr="007852BC">
        <w:rPr>
          <w:rFonts w:ascii="Times New Roman" w:hAnsi="Times New Roman"/>
          <w:sz w:val="24"/>
          <w:szCs w:val="24"/>
        </w:rPr>
        <w:tab/>
      </w:r>
      <w:r w:rsidR="00617FF3" w:rsidRPr="007852BC">
        <w:rPr>
          <w:rFonts w:ascii="Times New Roman" w:hAnsi="Times New Roman"/>
          <w:sz w:val="24"/>
          <w:szCs w:val="24"/>
        </w:rPr>
        <w:tab/>
      </w:r>
      <w:r w:rsidR="00D84A4D" w:rsidRPr="007852BC">
        <w:rPr>
          <w:rFonts w:ascii="Times New Roman" w:hAnsi="Times New Roman"/>
          <w:sz w:val="24"/>
          <w:szCs w:val="24"/>
        </w:rPr>
        <w:tab/>
      </w:r>
      <w:r w:rsidRPr="007852BC">
        <w:rPr>
          <w:rFonts w:ascii="Times New Roman" w:hAnsi="Times New Roman"/>
          <w:sz w:val="24"/>
          <w:szCs w:val="24"/>
        </w:rPr>
        <w:tab/>
        <w:t>О</w:t>
      </w:r>
      <w:r w:rsidR="00617FF3" w:rsidRPr="007852BC">
        <w:rPr>
          <w:rFonts w:ascii="Times New Roman" w:hAnsi="Times New Roman"/>
          <w:sz w:val="24"/>
          <w:szCs w:val="24"/>
        </w:rPr>
        <w:t>лександр</w:t>
      </w:r>
      <w:r w:rsidR="00B0058D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7852BC">
        <w:rPr>
          <w:rFonts w:ascii="Times New Roman" w:hAnsi="Times New Roman"/>
          <w:sz w:val="24"/>
          <w:szCs w:val="24"/>
        </w:rPr>
        <w:t>СИМЧИШИН</w:t>
      </w:r>
    </w:p>
    <w:sectPr w:rsidR="003A49AB" w:rsidRPr="007852BC" w:rsidSect="00CE08D8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34"/>
  </w:num>
  <w:num w:numId="5">
    <w:abstractNumId w:val="38"/>
  </w:num>
  <w:num w:numId="6">
    <w:abstractNumId w:val="5"/>
  </w:num>
  <w:num w:numId="7">
    <w:abstractNumId w:val="37"/>
  </w:num>
  <w:num w:numId="8">
    <w:abstractNumId w:val="23"/>
  </w:num>
  <w:num w:numId="9">
    <w:abstractNumId w:val="18"/>
  </w:num>
  <w:num w:numId="10">
    <w:abstractNumId w:val="19"/>
  </w:num>
  <w:num w:numId="11">
    <w:abstractNumId w:val="35"/>
  </w:num>
  <w:num w:numId="12">
    <w:abstractNumId w:val="27"/>
  </w:num>
  <w:num w:numId="13">
    <w:abstractNumId w:val="7"/>
  </w:num>
  <w:num w:numId="14">
    <w:abstractNumId w:val="21"/>
  </w:num>
  <w:num w:numId="15">
    <w:abstractNumId w:val="8"/>
  </w:num>
  <w:num w:numId="16">
    <w:abstractNumId w:val="26"/>
  </w:num>
  <w:num w:numId="17">
    <w:abstractNumId w:val="28"/>
  </w:num>
  <w:num w:numId="18">
    <w:abstractNumId w:val="20"/>
  </w:num>
  <w:num w:numId="19">
    <w:abstractNumId w:val="36"/>
  </w:num>
  <w:num w:numId="20">
    <w:abstractNumId w:val="30"/>
  </w:num>
  <w:num w:numId="21">
    <w:abstractNumId w:val="33"/>
  </w:num>
  <w:num w:numId="22">
    <w:abstractNumId w:val="17"/>
  </w:num>
  <w:num w:numId="23">
    <w:abstractNumId w:val="10"/>
  </w:num>
  <w:num w:numId="24">
    <w:abstractNumId w:val="39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5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4"/>
  </w:num>
  <w:num w:numId="36">
    <w:abstractNumId w:val="31"/>
  </w:num>
  <w:num w:numId="37">
    <w:abstractNumId w:val="16"/>
  </w:num>
  <w:num w:numId="38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5"/>
  </w:num>
  <w:num w:numId="41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993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5D7A"/>
    <w:rsid w:val="0011608E"/>
    <w:rsid w:val="00116783"/>
    <w:rsid w:val="00117F77"/>
    <w:rsid w:val="0012024E"/>
    <w:rsid w:val="00120459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4594"/>
    <w:rsid w:val="003C51C2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1390"/>
    <w:rsid w:val="00411512"/>
    <w:rsid w:val="00411693"/>
    <w:rsid w:val="00411FAC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7DE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7FF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2715"/>
    <w:rsid w:val="006F5401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8B"/>
    <w:rsid w:val="007941F0"/>
    <w:rsid w:val="00794D7B"/>
    <w:rsid w:val="00795D7A"/>
    <w:rsid w:val="007A0B84"/>
    <w:rsid w:val="007A17D6"/>
    <w:rsid w:val="007A2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33AD"/>
    <w:rsid w:val="009C359F"/>
    <w:rsid w:val="009C3633"/>
    <w:rsid w:val="009C49F4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058D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17EE7"/>
    <w:rsid w:val="00C208A6"/>
    <w:rsid w:val="00C2159C"/>
    <w:rsid w:val="00C2172D"/>
    <w:rsid w:val="00C21931"/>
    <w:rsid w:val="00C21A28"/>
    <w:rsid w:val="00C21B98"/>
    <w:rsid w:val="00C24F80"/>
    <w:rsid w:val="00C2598B"/>
    <w:rsid w:val="00C25BAB"/>
    <w:rsid w:val="00C25C87"/>
    <w:rsid w:val="00C26CAC"/>
    <w:rsid w:val="00C27F77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934"/>
    <w:rsid w:val="00C67572"/>
    <w:rsid w:val="00C67839"/>
    <w:rsid w:val="00C703BA"/>
    <w:rsid w:val="00C709BD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D8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DF"/>
    <w:rsid w:val="00E0290F"/>
    <w:rsid w:val="00E05957"/>
    <w:rsid w:val="00E05EF2"/>
    <w:rsid w:val="00E06576"/>
    <w:rsid w:val="00E07368"/>
    <w:rsid w:val="00E07B16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42C"/>
    <w:rsid w:val="00EB69A4"/>
    <w:rsid w:val="00EB6F5B"/>
    <w:rsid w:val="00EB7109"/>
    <w:rsid w:val="00EB7DE8"/>
    <w:rsid w:val="00EC0886"/>
    <w:rsid w:val="00EC1F34"/>
    <w:rsid w:val="00EC200D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08B8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5FA4"/>
    <w:rsid w:val="00F868B7"/>
    <w:rsid w:val="00F87D33"/>
    <w:rsid w:val="00F905C6"/>
    <w:rsid w:val="00F90F42"/>
    <w:rsid w:val="00F9218D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AE537D6-3395-4EFD-B2C5-2BD5A9AB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EB523-F159-404F-8C7D-2EF22A06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3082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Шарлай Олександр Федорович</cp:lastModifiedBy>
  <cp:revision>2</cp:revision>
  <cp:lastPrinted>2023-03-17T07:01:00Z</cp:lastPrinted>
  <dcterms:created xsi:type="dcterms:W3CDTF">2023-06-07T14:37:00Z</dcterms:created>
  <dcterms:modified xsi:type="dcterms:W3CDTF">2023-06-07T14:37:00Z</dcterms:modified>
</cp:coreProperties>
</file>