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6C2" w:rsidRDefault="002B06C2" w:rsidP="002B06C2">
      <w:pPr>
        <w:ind w:left="-142"/>
        <w:jc w:val="both"/>
        <w:rPr>
          <w:lang w:eastAsia="uk-UA"/>
        </w:rPr>
      </w:pPr>
      <w:r>
        <w:rPr>
          <w:noProof/>
          <w:lang w:val="uk-UA" w:eastAsia="uk-UA"/>
        </w:rPr>
        <w:drawing>
          <wp:inline distT="0" distB="0" distL="0" distR="0" wp14:anchorId="62B79BBF" wp14:editId="38DED2A4">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2B06C2" w:rsidRDefault="002B06C2" w:rsidP="002B06C2">
      <w:pPr>
        <w:tabs>
          <w:tab w:val="left" w:pos="3828"/>
          <w:tab w:val="left" w:pos="3969"/>
          <w:tab w:val="left" w:pos="5529"/>
        </w:tabs>
        <w:ind w:right="4392"/>
        <w:jc w:val="both"/>
        <w:rPr>
          <w:lang w:val="uk-UA"/>
        </w:rPr>
      </w:pPr>
    </w:p>
    <w:p w:rsidR="002B06C2" w:rsidRDefault="002B06C2" w:rsidP="002B06C2">
      <w:pPr>
        <w:widowControl w:val="0"/>
        <w:tabs>
          <w:tab w:val="left" w:pos="0"/>
          <w:tab w:val="left" w:pos="3402"/>
          <w:tab w:val="left" w:pos="5400"/>
        </w:tabs>
        <w:ind w:right="5385"/>
        <w:jc w:val="both"/>
        <w:rPr>
          <w:rFonts w:eastAsia="SimSun" w:cs="Mangal"/>
          <w:kern w:val="2"/>
          <w:lang w:val="en-US" w:bidi="hi-IN"/>
        </w:rPr>
      </w:pPr>
      <w:r>
        <w:rPr>
          <w:rFonts w:eastAsia="SimSun" w:cs="Mangal"/>
          <w:kern w:val="2"/>
          <w:lang w:bidi="hi-IN"/>
        </w:rPr>
        <w:t>Про</w:t>
      </w:r>
      <w:r>
        <w:rPr>
          <w:rFonts w:eastAsia="SimSun" w:cs="Mangal"/>
          <w:kern w:val="2"/>
          <w:lang w:val="en-US" w:bidi="hi-IN"/>
        </w:rPr>
        <w:t xml:space="preserve"> </w:t>
      </w:r>
      <w:r w:rsidR="006E6C95">
        <w:rPr>
          <w:rFonts w:eastAsia="SimSun" w:cs="Mangal"/>
          <w:kern w:val="2"/>
          <w:lang w:val="uk-UA" w:bidi="hi-IN"/>
        </w:rPr>
        <w:t>внесення змін в рішення</w:t>
      </w:r>
      <w:r>
        <w:rPr>
          <w:rFonts w:eastAsia="SimSun" w:cs="Mangal"/>
          <w:kern w:val="2"/>
          <w:lang w:val="uk-UA" w:bidi="hi-IN"/>
        </w:rPr>
        <w:t xml:space="preserve"> виконавчого комітету від 13.05.2021 № 434</w:t>
      </w:r>
    </w:p>
    <w:p w:rsidR="002B06C2" w:rsidRDefault="002B06C2" w:rsidP="002B06C2">
      <w:pPr>
        <w:widowControl w:val="0"/>
        <w:tabs>
          <w:tab w:val="left" w:pos="0"/>
          <w:tab w:val="left" w:pos="3402"/>
          <w:tab w:val="left" w:pos="5400"/>
        </w:tabs>
        <w:ind w:right="5385"/>
        <w:jc w:val="both"/>
        <w:rPr>
          <w:lang w:val="uk-UA"/>
        </w:rPr>
      </w:pPr>
    </w:p>
    <w:p w:rsidR="002B06C2" w:rsidRDefault="006E6C95" w:rsidP="002B06C2">
      <w:pPr>
        <w:ind w:right="140" w:firstLine="709"/>
        <w:jc w:val="both"/>
        <w:rPr>
          <w:kern w:val="2"/>
          <w:lang w:val="x-none" w:bidi="hi-IN"/>
        </w:rPr>
      </w:pPr>
      <w:r>
        <w:rPr>
          <w:kern w:val="2"/>
          <w:lang w:val="uk-UA" w:bidi="hi-IN"/>
        </w:rPr>
        <w:t>У зв’язку з кадровими змінами</w:t>
      </w:r>
      <w:r>
        <w:rPr>
          <w:kern w:val="2"/>
          <w:lang w:val="en-US" w:bidi="hi-IN"/>
        </w:rPr>
        <w:t>,</w:t>
      </w:r>
      <w:r>
        <w:rPr>
          <w:kern w:val="2"/>
          <w:lang w:val="x-none" w:bidi="hi-IN"/>
        </w:rPr>
        <w:t xml:space="preserve"> р</w:t>
      </w:r>
      <w:r w:rsidR="002B06C2">
        <w:rPr>
          <w:kern w:val="2"/>
          <w:lang w:val="x-none" w:bidi="hi-IN"/>
        </w:rPr>
        <w:t>озглянувши клопотання управління транспорту</w:t>
      </w:r>
      <w:r w:rsidR="002B06C2">
        <w:rPr>
          <w:kern w:val="2"/>
          <w:lang w:val="uk-UA" w:bidi="hi-IN"/>
        </w:rPr>
        <w:t xml:space="preserve"> та зв’язку</w:t>
      </w:r>
      <w:r w:rsidR="002B06C2">
        <w:rPr>
          <w:kern w:val="2"/>
          <w:lang w:val="x-none" w:bidi="hi-IN"/>
        </w:rPr>
        <w:t xml:space="preserve">, керуючись </w:t>
      </w:r>
      <w:r w:rsidR="002B06C2">
        <w:rPr>
          <w:kern w:val="2"/>
          <w:lang w:val="uk-UA" w:bidi="hi-IN"/>
        </w:rPr>
        <w:t>з</w:t>
      </w:r>
      <w:proofErr w:type="spellStart"/>
      <w:r w:rsidR="002B06C2">
        <w:rPr>
          <w:kern w:val="2"/>
          <w:lang w:val="x-none" w:bidi="hi-IN"/>
        </w:rPr>
        <w:t>аконами</w:t>
      </w:r>
      <w:proofErr w:type="spellEnd"/>
      <w:r w:rsidR="002B06C2">
        <w:rPr>
          <w:kern w:val="2"/>
          <w:lang w:val="x-none" w:bidi="hi-IN"/>
        </w:rPr>
        <w:t xml:space="preserve"> України </w:t>
      </w:r>
      <w:r w:rsidR="002B06C2">
        <w:rPr>
          <w:kern w:val="2"/>
          <w:lang w:val="uk-UA" w:bidi="hi-IN"/>
        </w:rPr>
        <w:t>«</w:t>
      </w:r>
      <w:r w:rsidR="002B06C2">
        <w:rPr>
          <w:kern w:val="2"/>
          <w:lang w:val="x-none" w:bidi="hi-IN"/>
        </w:rPr>
        <w:t>Про автомобільний транспорт</w:t>
      </w:r>
      <w:r w:rsidR="002B06C2">
        <w:rPr>
          <w:kern w:val="2"/>
          <w:lang w:val="uk-UA" w:bidi="hi-IN"/>
        </w:rPr>
        <w:t>»</w:t>
      </w:r>
      <w:r w:rsidR="00A73875">
        <w:rPr>
          <w:kern w:val="2"/>
          <w:lang w:val="x-none" w:bidi="hi-IN"/>
        </w:rPr>
        <w:t xml:space="preserve"> та</w:t>
      </w:r>
      <w:r w:rsidR="002B06C2">
        <w:rPr>
          <w:kern w:val="2"/>
          <w:lang w:val="x-none" w:bidi="hi-IN"/>
        </w:rPr>
        <w:t xml:space="preserve"> </w:t>
      </w:r>
      <w:r w:rsidR="002B06C2">
        <w:rPr>
          <w:kern w:val="2"/>
          <w:lang w:val="uk-UA" w:bidi="hi-IN"/>
        </w:rPr>
        <w:t>«</w:t>
      </w:r>
      <w:r w:rsidR="002B06C2">
        <w:rPr>
          <w:kern w:val="2"/>
          <w:lang w:val="x-none" w:bidi="hi-IN"/>
        </w:rPr>
        <w:t>Про місцеве самоврядування в Україні</w:t>
      </w:r>
      <w:r w:rsidR="002B06C2">
        <w:rPr>
          <w:kern w:val="2"/>
          <w:lang w:val="uk-UA" w:bidi="hi-IN"/>
        </w:rPr>
        <w:t>»</w:t>
      </w:r>
      <w:r w:rsidR="002B06C2">
        <w:rPr>
          <w:kern w:val="2"/>
          <w:lang w:val="x-none" w:bidi="hi-IN"/>
        </w:rPr>
        <w:t>, виконавчий комітет міської ради</w:t>
      </w:r>
    </w:p>
    <w:p w:rsidR="002B06C2" w:rsidRDefault="002B06C2" w:rsidP="002B06C2">
      <w:pPr>
        <w:ind w:right="140"/>
        <w:jc w:val="both"/>
        <w:rPr>
          <w:lang w:val="uk-UA"/>
        </w:rPr>
      </w:pPr>
    </w:p>
    <w:p w:rsidR="002B06C2" w:rsidRDefault="002B06C2" w:rsidP="002B06C2">
      <w:pPr>
        <w:ind w:right="140"/>
        <w:jc w:val="both"/>
        <w:rPr>
          <w:lang w:val="en-US"/>
        </w:rPr>
      </w:pPr>
    </w:p>
    <w:p w:rsidR="002B06C2" w:rsidRDefault="002B06C2" w:rsidP="002B06C2">
      <w:pPr>
        <w:spacing w:line="276" w:lineRule="auto"/>
        <w:ind w:right="-285"/>
      </w:pPr>
      <w:r>
        <w:t>ВИРІШИВ:</w:t>
      </w:r>
    </w:p>
    <w:p w:rsidR="002B06C2" w:rsidRDefault="002B06C2" w:rsidP="002B06C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p>
    <w:p w:rsidR="002B06C2" w:rsidRDefault="002B06C2" w:rsidP="006E6C95">
      <w:pPr>
        <w:ind w:right="140" w:firstLine="567"/>
        <w:jc w:val="both"/>
        <w:rPr>
          <w:lang w:val="uk-UA"/>
        </w:rPr>
      </w:pPr>
      <w:r>
        <w:rPr>
          <w:rFonts w:eastAsia="SimSun" w:cs="Mangal"/>
          <w:kern w:val="2"/>
          <w:lang w:val="uk-UA" w:bidi="hi-IN"/>
        </w:rPr>
        <w:t>1.</w:t>
      </w:r>
      <w:r w:rsidRPr="00F9136A">
        <w:rPr>
          <w:lang w:val="uk-UA"/>
        </w:rPr>
        <w:t xml:space="preserve"> </w:t>
      </w:r>
      <w:proofErr w:type="spellStart"/>
      <w:r>
        <w:rPr>
          <w:lang w:val="uk-UA"/>
        </w:rPr>
        <w:t>Внести</w:t>
      </w:r>
      <w:proofErr w:type="spellEnd"/>
      <w:r>
        <w:rPr>
          <w:lang w:val="uk-UA"/>
        </w:rPr>
        <w:t xml:space="preserve"> зміни в рішення в</w:t>
      </w:r>
      <w:r w:rsidR="006E6C95">
        <w:rPr>
          <w:lang w:val="uk-UA"/>
        </w:rPr>
        <w:t xml:space="preserve">иконавчого комітету </w:t>
      </w:r>
      <w:r>
        <w:rPr>
          <w:lang w:val="uk-UA"/>
        </w:rPr>
        <w:t>від 13.05.2021 № 434 «</w:t>
      </w:r>
      <w:r w:rsidR="000C6FE4">
        <w:rPr>
          <w:lang w:val="uk-UA"/>
        </w:rPr>
        <w:t xml:space="preserve">Про </w:t>
      </w:r>
      <w:r w:rsidRPr="00F9136A">
        <w:rPr>
          <w:lang w:val="uk-UA"/>
        </w:rPr>
        <w:t>впровадження на території міста Хмельницького автоматизованої системи контролю оплати вартості послуг з паркування, затвердження технічних вимог та завдання, Положення про систему та проведення конкурсу</w:t>
      </w:r>
      <w:r>
        <w:rPr>
          <w:lang w:val="uk-UA"/>
        </w:rPr>
        <w:t>» виклавши додаток 4 в но</w:t>
      </w:r>
      <w:r w:rsidR="00315E59">
        <w:rPr>
          <w:lang w:val="uk-UA"/>
        </w:rPr>
        <w:t>вій редакції згідно з додатком</w:t>
      </w:r>
      <w:r>
        <w:rPr>
          <w:lang w:val="uk-UA"/>
        </w:rPr>
        <w:t>.</w:t>
      </w:r>
    </w:p>
    <w:p w:rsidR="002B06C2" w:rsidRDefault="002B06C2" w:rsidP="006E6C95">
      <w:pPr>
        <w:ind w:right="140" w:firstLine="567"/>
        <w:jc w:val="both"/>
      </w:pPr>
      <w:r>
        <w:t xml:space="preserve">2. Контроль за </w:t>
      </w:r>
      <w:proofErr w:type="spellStart"/>
      <w:r>
        <w:t>виконанням</w:t>
      </w:r>
      <w:proofErr w:type="spellEnd"/>
      <w:r>
        <w:t xml:space="preserve"> </w:t>
      </w:r>
      <w:proofErr w:type="spellStart"/>
      <w:r>
        <w:t>рішення</w:t>
      </w:r>
      <w:proofErr w:type="spellEnd"/>
      <w:r>
        <w:t xml:space="preserve"> </w:t>
      </w:r>
      <w:proofErr w:type="spellStart"/>
      <w:r>
        <w:t>покласти</w:t>
      </w:r>
      <w:proofErr w:type="spellEnd"/>
      <w:r>
        <w:t xml:space="preserve"> на управління транспорту та </w:t>
      </w:r>
      <w:proofErr w:type="spellStart"/>
      <w:r>
        <w:t>зв’язку</w:t>
      </w:r>
      <w:proofErr w:type="spellEnd"/>
      <w:r>
        <w:t xml:space="preserve"> та заступника </w:t>
      </w:r>
      <w:proofErr w:type="spellStart"/>
      <w:r>
        <w:t>міського</w:t>
      </w:r>
      <w:proofErr w:type="spellEnd"/>
      <w:r>
        <w:t xml:space="preserve"> голови</w:t>
      </w:r>
      <w:r>
        <w:rPr>
          <w:lang w:val="uk-UA"/>
        </w:rPr>
        <w:t xml:space="preserve"> М. </w:t>
      </w:r>
      <w:proofErr w:type="spellStart"/>
      <w:r>
        <w:rPr>
          <w:lang w:val="uk-UA"/>
        </w:rPr>
        <w:t>Ваврищука</w:t>
      </w:r>
      <w:proofErr w:type="spellEnd"/>
      <w:r>
        <w:t>.</w:t>
      </w:r>
    </w:p>
    <w:p w:rsidR="002B06C2" w:rsidRDefault="002B06C2" w:rsidP="006E6C95">
      <w:pPr>
        <w:tabs>
          <w:tab w:val="left" w:pos="709"/>
        </w:tabs>
        <w:ind w:firstLine="567"/>
        <w:rPr>
          <w:lang w:val="uk-UA"/>
        </w:rPr>
      </w:pPr>
    </w:p>
    <w:p w:rsidR="002B06C2" w:rsidRDefault="002B06C2" w:rsidP="002B06C2">
      <w:pPr>
        <w:tabs>
          <w:tab w:val="left" w:pos="709"/>
        </w:tabs>
        <w:rPr>
          <w:lang w:val="uk-UA"/>
        </w:rPr>
      </w:pPr>
    </w:p>
    <w:p w:rsidR="002B06C2" w:rsidRDefault="002B06C2" w:rsidP="002B06C2">
      <w:pPr>
        <w:tabs>
          <w:tab w:val="left" w:pos="709"/>
        </w:tabs>
        <w:rPr>
          <w:lang w:val="uk-UA"/>
        </w:rPr>
      </w:pPr>
    </w:p>
    <w:p w:rsidR="002B06C2" w:rsidRDefault="002B06C2" w:rsidP="002B06C2">
      <w:pPr>
        <w:ind w:right="-1"/>
        <w:rPr>
          <w:bCs/>
          <w:lang w:val="uk-UA"/>
        </w:rPr>
      </w:pPr>
      <w:r>
        <w:t>Міський голова</w:t>
      </w:r>
      <w:r>
        <w:tab/>
      </w:r>
      <w:r>
        <w:tab/>
      </w:r>
      <w:r>
        <w:tab/>
      </w:r>
      <w:r>
        <w:tab/>
      </w:r>
      <w:r>
        <w:tab/>
      </w:r>
      <w:r>
        <w:tab/>
      </w:r>
      <w:r>
        <w:tab/>
      </w:r>
      <w:r>
        <w:rPr>
          <w:lang w:val="uk-UA"/>
        </w:rPr>
        <w:t xml:space="preserve">          </w:t>
      </w:r>
      <w:r>
        <w:t>Олександр С</w:t>
      </w:r>
      <w:r>
        <w:rPr>
          <w:lang w:val="uk-UA"/>
        </w:rPr>
        <w:t>ИМЧИШИН</w:t>
      </w:r>
    </w:p>
    <w:p w:rsidR="00D04D0D" w:rsidRDefault="00D04D0D">
      <w:pPr>
        <w:suppressAutoHyphens w:val="0"/>
        <w:spacing w:after="160" w:line="259" w:lineRule="auto"/>
        <w:rPr>
          <w:bCs/>
          <w:lang w:val="uk-UA"/>
        </w:rPr>
      </w:pPr>
      <w:r>
        <w:rPr>
          <w:bCs/>
          <w:lang w:val="uk-UA"/>
        </w:rPr>
        <w:br w:type="page"/>
      </w:r>
    </w:p>
    <w:p w:rsidR="002B06C2" w:rsidRDefault="002B06C2" w:rsidP="002B06C2">
      <w:pPr>
        <w:rPr>
          <w:bCs/>
          <w:lang w:val="uk-UA"/>
        </w:rPr>
      </w:pPr>
    </w:p>
    <w:p w:rsidR="002B06C2" w:rsidRDefault="002B06C2" w:rsidP="002B06C2">
      <w:pPr>
        <w:ind w:left="5954" w:firstLine="283"/>
        <w:jc w:val="right"/>
        <w:rPr>
          <w:lang w:val="uk-UA"/>
        </w:rPr>
      </w:pPr>
      <w:r>
        <w:rPr>
          <w:lang w:val="uk-UA"/>
        </w:rPr>
        <w:t>Додаток 1</w:t>
      </w:r>
    </w:p>
    <w:p w:rsidR="002B06C2" w:rsidRDefault="002B06C2" w:rsidP="002B06C2">
      <w:pPr>
        <w:ind w:left="5954" w:firstLine="283"/>
        <w:jc w:val="right"/>
      </w:pPr>
      <w:r>
        <w:rPr>
          <w:lang w:val="uk-UA"/>
        </w:rPr>
        <w:t>до рішення виконавчого ко</w:t>
      </w:r>
      <w:proofErr w:type="spellStart"/>
      <w:r>
        <w:t>мітету</w:t>
      </w:r>
      <w:proofErr w:type="spellEnd"/>
      <w:r>
        <w:t xml:space="preserve"> </w:t>
      </w:r>
    </w:p>
    <w:p w:rsidR="002B06C2" w:rsidRDefault="002B06C2" w:rsidP="002B06C2">
      <w:pPr>
        <w:ind w:left="5954" w:firstLine="283"/>
        <w:jc w:val="right"/>
        <w:rPr>
          <w:shd w:val="clear" w:color="auto" w:fill="FFFFFF"/>
          <w:lang w:val="uk-UA"/>
        </w:rPr>
      </w:pPr>
      <w:proofErr w:type="spellStart"/>
      <w:proofErr w:type="gramStart"/>
      <w:r>
        <w:t>від</w:t>
      </w:r>
      <w:proofErr w:type="spellEnd"/>
      <w:proofErr w:type="gramEnd"/>
      <w:r>
        <w:t xml:space="preserve"> </w:t>
      </w:r>
      <w:r w:rsidR="00D04D0D">
        <w:rPr>
          <w:lang w:val="uk-UA"/>
        </w:rPr>
        <w:t>13.04.2023</w:t>
      </w:r>
      <w:r>
        <w:t xml:space="preserve"> р. №</w:t>
      </w:r>
      <w:r>
        <w:rPr>
          <w:lang w:val="uk-UA"/>
        </w:rPr>
        <w:t xml:space="preserve"> </w:t>
      </w:r>
      <w:r w:rsidR="00D04D0D">
        <w:rPr>
          <w:lang w:val="uk-UA"/>
        </w:rPr>
        <w:t>338</w:t>
      </w:r>
      <w:bookmarkStart w:id="0" w:name="_GoBack"/>
      <w:bookmarkEnd w:id="0"/>
    </w:p>
    <w:p w:rsidR="002B06C2" w:rsidRDefault="002B06C2" w:rsidP="002B06C2">
      <w:pPr>
        <w:ind w:right="480"/>
        <w:rPr>
          <w:shd w:val="clear" w:color="auto" w:fill="FFFFFF"/>
          <w:lang w:val="uk-UA"/>
        </w:rPr>
      </w:pPr>
    </w:p>
    <w:p w:rsidR="002B06C2" w:rsidRPr="00315E59" w:rsidRDefault="00315E59" w:rsidP="002B06C2">
      <w:pPr>
        <w:ind w:right="480"/>
        <w:jc w:val="center"/>
        <w:rPr>
          <w:b/>
          <w:shd w:val="clear" w:color="auto" w:fill="FFFFFF"/>
          <w:lang w:val="uk-UA"/>
        </w:rPr>
      </w:pPr>
      <w:r>
        <w:rPr>
          <w:b/>
          <w:shd w:val="clear" w:color="auto" w:fill="FFFFFF"/>
        </w:rPr>
        <w:t>СКЛАД</w:t>
      </w:r>
    </w:p>
    <w:p w:rsidR="002B06C2" w:rsidRDefault="00315E59" w:rsidP="002B06C2">
      <w:pPr>
        <w:ind w:right="480"/>
        <w:jc w:val="center"/>
        <w:rPr>
          <w:lang w:val="uk-UA"/>
        </w:rPr>
      </w:pPr>
      <w:r>
        <w:rPr>
          <w:lang w:val="uk-UA"/>
        </w:rPr>
        <w:t>конкурсного комітету по організації та проведенню конкурсу з реалізації права на</w:t>
      </w:r>
    </w:p>
    <w:p w:rsidR="00315E59" w:rsidRDefault="00315E59" w:rsidP="00315E59">
      <w:pPr>
        <w:jc w:val="center"/>
        <w:rPr>
          <w:lang w:val="uk-UA"/>
        </w:rPr>
      </w:pPr>
      <w:r>
        <w:rPr>
          <w:lang w:val="uk-UA"/>
        </w:rPr>
        <w:t>впровадження на території міста Хмельницького автоматизованої системи контролю оплати вартості послуг з паркування</w:t>
      </w:r>
    </w:p>
    <w:p w:rsidR="00CB4446" w:rsidRPr="00315E59" w:rsidRDefault="00CB4446" w:rsidP="00315E59">
      <w:pPr>
        <w:jc w:val="center"/>
        <w:rPr>
          <w:lang w:val="uk-UA"/>
        </w:rPr>
      </w:pPr>
    </w:p>
    <w:p w:rsidR="002B06C2" w:rsidRDefault="002B06C2" w:rsidP="002B06C2">
      <w:pPr>
        <w:ind w:right="-2"/>
        <w:jc w:val="both"/>
      </w:pPr>
      <w:r>
        <w:rPr>
          <w:b/>
        </w:rPr>
        <w:t xml:space="preserve">Голова </w:t>
      </w:r>
      <w:r w:rsidR="00315E59">
        <w:rPr>
          <w:b/>
          <w:lang w:val="uk-UA"/>
        </w:rPr>
        <w:t>конкурсного комітету</w:t>
      </w:r>
      <w:r>
        <w:rPr>
          <w:b/>
        </w:rPr>
        <w:t>:</w:t>
      </w:r>
    </w:p>
    <w:p w:rsidR="002B06C2" w:rsidRDefault="002B06C2" w:rsidP="002B06C2">
      <w:pPr>
        <w:ind w:right="-2"/>
        <w:jc w:val="both"/>
      </w:pPr>
    </w:p>
    <w:p w:rsidR="002B06C2" w:rsidRDefault="002B06C2" w:rsidP="002B06C2">
      <w:pPr>
        <w:tabs>
          <w:tab w:val="left" w:pos="5954"/>
        </w:tabs>
        <w:ind w:right="-2"/>
        <w:jc w:val="both"/>
      </w:pPr>
      <w:proofErr w:type="spellStart"/>
      <w:r>
        <w:rPr>
          <w:lang w:val="uk-UA"/>
        </w:rPr>
        <w:t>Ваврищук</w:t>
      </w:r>
      <w:proofErr w:type="spellEnd"/>
      <w:r>
        <w:rPr>
          <w:lang w:val="uk-UA"/>
        </w:rPr>
        <w:t xml:space="preserve"> Микола Васильович</w:t>
      </w:r>
      <w:r>
        <w:tab/>
        <w:t xml:space="preserve">- заступник </w:t>
      </w:r>
      <w:proofErr w:type="spellStart"/>
      <w:r>
        <w:t>міського</w:t>
      </w:r>
      <w:proofErr w:type="spellEnd"/>
      <w:r>
        <w:t xml:space="preserve"> голови.</w:t>
      </w:r>
    </w:p>
    <w:p w:rsidR="002B06C2" w:rsidRDefault="002B06C2" w:rsidP="002B06C2">
      <w:pPr>
        <w:ind w:right="-2"/>
        <w:jc w:val="both"/>
      </w:pPr>
    </w:p>
    <w:p w:rsidR="002B06C2" w:rsidRDefault="002B06C2" w:rsidP="002B06C2">
      <w:pPr>
        <w:ind w:right="-2"/>
        <w:jc w:val="both"/>
      </w:pPr>
      <w:r>
        <w:rPr>
          <w:b/>
        </w:rPr>
        <w:t xml:space="preserve">Заступник голови </w:t>
      </w:r>
      <w:r w:rsidR="00315E59">
        <w:rPr>
          <w:b/>
          <w:lang w:val="uk-UA"/>
        </w:rPr>
        <w:t>конкурсного комітету</w:t>
      </w:r>
      <w:r>
        <w:t>:</w:t>
      </w:r>
    </w:p>
    <w:p w:rsidR="002B06C2" w:rsidRDefault="002B06C2" w:rsidP="002B06C2">
      <w:pPr>
        <w:ind w:right="-2"/>
        <w:jc w:val="both"/>
      </w:pPr>
    </w:p>
    <w:p w:rsidR="00315E59" w:rsidRDefault="00315E59" w:rsidP="002B06C2">
      <w:pPr>
        <w:tabs>
          <w:tab w:val="left" w:pos="5954"/>
        </w:tabs>
        <w:ind w:right="-2"/>
        <w:jc w:val="both"/>
        <w:rPr>
          <w:lang w:val="uk-UA"/>
        </w:rPr>
      </w:pPr>
      <w:r>
        <w:rPr>
          <w:lang w:val="uk-UA"/>
        </w:rPr>
        <w:t>Костик Костянтин Олександрович</w:t>
      </w:r>
      <w:r w:rsidR="002B06C2">
        <w:tab/>
        <w:t xml:space="preserve">- </w:t>
      </w:r>
      <w:r>
        <w:rPr>
          <w:lang w:val="uk-UA"/>
        </w:rPr>
        <w:t>заступник начальника управління</w:t>
      </w:r>
    </w:p>
    <w:p w:rsidR="002B06C2" w:rsidRDefault="00315E59" w:rsidP="002B06C2">
      <w:pPr>
        <w:tabs>
          <w:tab w:val="left" w:pos="5954"/>
        </w:tabs>
        <w:ind w:right="-2"/>
        <w:jc w:val="both"/>
        <w:rPr>
          <w:lang w:val="uk-UA"/>
        </w:rPr>
      </w:pPr>
      <w:r>
        <w:rPr>
          <w:lang w:val="uk-UA"/>
        </w:rPr>
        <w:tab/>
        <w:t>транспорту та зв’язку</w:t>
      </w:r>
      <w:r w:rsidR="002B06C2">
        <w:rPr>
          <w:lang w:val="uk-UA"/>
        </w:rPr>
        <w:t>.</w:t>
      </w:r>
    </w:p>
    <w:p w:rsidR="002B06C2" w:rsidRDefault="00315E59" w:rsidP="002B06C2">
      <w:pPr>
        <w:tabs>
          <w:tab w:val="left" w:pos="5954"/>
        </w:tabs>
        <w:ind w:right="-2"/>
        <w:jc w:val="both"/>
        <w:rPr>
          <w:b/>
          <w:lang w:val="uk-UA"/>
        </w:rPr>
      </w:pPr>
      <w:r>
        <w:rPr>
          <w:b/>
          <w:lang w:val="uk-UA"/>
        </w:rPr>
        <w:t>Секретар конкурсного комітету</w:t>
      </w:r>
      <w:r w:rsidR="002B06C2">
        <w:rPr>
          <w:b/>
          <w:lang w:val="uk-UA"/>
        </w:rPr>
        <w:t>:</w:t>
      </w:r>
    </w:p>
    <w:p w:rsidR="002B06C2" w:rsidRDefault="002B06C2" w:rsidP="002B06C2">
      <w:pPr>
        <w:tabs>
          <w:tab w:val="left" w:pos="5954"/>
        </w:tabs>
        <w:ind w:right="-2"/>
        <w:jc w:val="both"/>
        <w:rPr>
          <w:lang w:val="uk-UA"/>
        </w:rPr>
      </w:pPr>
    </w:p>
    <w:p w:rsidR="002B06C2" w:rsidRDefault="002B06C2" w:rsidP="002B06C2">
      <w:pPr>
        <w:tabs>
          <w:tab w:val="left" w:pos="5954"/>
        </w:tabs>
        <w:ind w:right="-2"/>
        <w:jc w:val="both"/>
        <w:rPr>
          <w:lang w:val="uk-UA"/>
        </w:rPr>
      </w:pPr>
      <w:r>
        <w:rPr>
          <w:lang w:val="uk-UA"/>
        </w:rPr>
        <w:t>Миколюк Валерій Віталійович</w:t>
      </w:r>
      <w:r>
        <w:rPr>
          <w:lang w:val="uk-UA"/>
        </w:rPr>
        <w:tab/>
        <w:t>- головний юрисконсульт</w:t>
      </w:r>
    </w:p>
    <w:p w:rsidR="002B06C2" w:rsidRDefault="002B06C2" w:rsidP="002B06C2">
      <w:pPr>
        <w:tabs>
          <w:tab w:val="left" w:pos="5954"/>
        </w:tabs>
        <w:ind w:right="-2"/>
        <w:jc w:val="both"/>
        <w:rPr>
          <w:lang w:val="uk-UA"/>
        </w:rPr>
      </w:pPr>
      <w:r>
        <w:rPr>
          <w:lang w:val="uk-UA"/>
        </w:rPr>
        <w:tab/>
        <w:t>управління транспорту та зв’язку.</w:t>
      </w:r>
    </w:p>
    <w:p w:rsidR="002B06C2" w:rsidRDefault="002B06C2" w:rsidP="002B06C2">
      <w:pPr>
        <w:ind w:right="-2"/>
        <w:rPr>
          <w:b/>
          <w:bCs/>
        </w:rPr>
      </w:pPr>
      <w:r>
        <w:rPr>
          <w:b/>
          <w:bCs/>
        </w:rPr>
        <w:t xml:space="preserve">Члени </w:t>
      </w:r>
      <w:r w:rsidR="00042AA6">
        <w:rPr>
          <w:b/>
          <w:bCs/>
          <w:lang w:val="uk-UA"/>
        </w:rPr>
        <w:t>конкурсного комітету</w:t>
      </w:r>
      <w:r>
        <w:rPr>
          <w:b/>
          <w:bCs/>
        </w:rPr>
        <w:t>:</w:t>
      </w:r>
    </w:p>
    <w:p w:rsidR="002B06C2" w:rsidRDefault="002B06C2" w:rsidP="002B06C2">
      <w:pPr>
        <w:ind w:right="-2"/>
        <w:rPr>
          <w:b/>
          <w:bCs/>
        </w:rPr>
      </w:pPr>
    </w:p>
    <w:p w:rsidR="00042AA6" w:rsidRDefault="00042AA6" w:rsidP="00042AA6">
      <w:pPr>
        <w:tabs>
          <w:tab w:val="left" w:pos="90"/>
          <w:tab w:val="left" w:pos="2100"/>
          <w:tab w:val="left" w:pos="5954"/>
        </w:tabs>
        <w:autoSpaceDE w:val="0"/>
        <w:snapToGrid w:val="0"/>
        <w:spacing w:line="200" w:lineRule="atLeast"/>
        <w:ind w:left="2124" w:right="-144" w:hanging="2124"/>
        <w:rPr>
          <w:color w:val="000000"/>
          <w:lang w:val="en-US"/>
        </w:rPr>
      </w:pPr>
      <w:proofErr w:type="spellStart"/>
      <w:r>
        <w:rPr>
          <w:color w:val="000000"/>
          <w:lang w:val="uk-UA"/>
        </w:rPr>
        <w:t>Гульман</w:t>
      </w:r>
      <w:proofErr w:type="spellEnd"/>
      <w:r>
        <w:rPr>
          <w:color w:val="000000"/>
          <w:lang w:val="uk-UA"/>
        </w:rPr>
        <w:t xml:space="preserve"> Володимир Миколайович</w:t>
      </w:r>
      <w:r>
        <w:rPr>
          <w:color w:val="000000"/>
          <w:lang w:val="uk-UA"/>
        </w:rPr>
        <w:tab/>
        <w:t>- заступник директора</w:t>
      </w:r>
      <w:r>
        <w:rPr>
          <w:color w:val="000000"/>
          <w:lang w:val="en-US"/>
        </w:rPr>
        <w:t xml:space="preserve"> </w:t>
      </w:r>
    </w:p>
    <w:p w:rsidR="00042AA6" w:rsidRDefault="00042AA6" w:rsidP="00042AA6">
      <w:pPr>
        <w:tabs>
          <w:tab w:val="left" w:pos="90"/>
          <w:tab w:val="left" w:pos="2100"/>
          <w:tab w:val="left" w:pos="5954"/>
        </w:tabs>
        <w:autoSpaceDE w:val="0"/>
        <w:snapToGrid w:val="0"/>
        <w:spacing w:line="200" w:lineRule="atLeast"/>
        <w:ind w:left="2124" w:right="-144" w:hanging="2124"/>
        <w:rPr>
          <w:color w:val="000000"/>
          <w:lang w:val="uk-UA"/>
        </w:rPr>
      </w:pPr>
      <w:r>
        <w:rPr>
          <w:color w:val="000000"/>
          <w:lang w:val="en-US"/>
        </w:rPr>
        <w:tab/>
      </w:r>
      <w:r>
        <w:rPr>
          <w:color w:val="000000"/>
          <w:lang w:val="en-US"/>
        </w:rPr>
        <w:tab/>
      </w:r>
      <w:r>
        <w:rPr>
          <w:color w:val="000000"/>
          <w:lang w:val="en-US"/>
        </w:rPr>
        <w:tab/>
      </w:r>
      <w:r>
        <w:rPr>
          <w:color w:val="000000"/>
          <w:lang w:val="en-US"/>
        </w:rPr>
        <w:tab/>
      </w:r>
      <w:r>
        <w:rPr>
          <w:color w:val="000000"/>
          <w:lang w:val="uk-UA"/>
        </w:rPr>
        <w:t>к</w:t>
      </w:r>
      <w:proofErr w:type="spellStart"/>
      <w:r>
        <w:rPr>
          <w:color w:val="000000"/>
          <w:lang w:val="en-US"/>
        </w:rPr>
        <w:t>омунальног</w:t>
      </w:r>
      <w:proofErr w:type="spellEnd"/>
      <w:r>
        <w:rPr>
          <w:color w:val="000000"/>
          <w:lang w:val="uk-UA"/>
        </w:rPr>
        <w:t>о підприємства по</w:t>
      </w:r>
    </w:p>
    <w:p w:rsidR="00042AA6" w:rsidRDefault="00042AA6" w:rsidP="00042AA6">
      <w:pPr>
        <w:tabs>
          <w:tab w:val="left" w:pos="90"/>
          <w:tab w:val="left" w:pos="2100"/>
          <w:tab w:val="left" w:pos="5954"/>
        </w:tabs>
        <w:autoSpaceDE w:val="0"/>
        <w:snapToGrid w:val="0"/>
        <w:spacing w:line="200" w:lineRule="atLeast"/>
        <w:ind w:left="2124" w:right="-144" w:hanging="2124"/>
        <w:rPr>
          <w:color w:val="000000"/>
          <w:lang w:val="uk-UA"/>
        </w:rPr>
      </w:pPr>
      <w:r>
        <w:rPr>
          <w:color w:val="000000"/>
          <w:lang w:val="uk-UA"/>
        </w:rPr>
        <w:tab/>
      </w:r>
      <w:r>
        <w:rPr>
          <w:color w:val="000000"/>
          <w:lang w:val="uk-UA"/>
        </w:rPr>
        <w:tab/>
      </w:r>
      <w:r>
        <w:rPr>
          <w:color w:val="000000"/>
          <w:lang w:val="uk-UA"/>
        </w:rPr>
        <w:tab/>
      </w:r>
      <w:r>
        <w:rPr>
          <w:color w:val="000000"/>
          <w:lang w:val="uk-UA"/>
        </w:rPr>
        <w:tab/>
        <w:t>організації роботи міського</w:t>
      </w:r>
    </w:p>
    <w:p w:rsidR="002B06C2" w:rsidRDefault="00042AA6" w:rsidP="00042AA6">
      <w:pPr>
        <w:tabs>
          <w:tab w:val="left" w:pos="90"/>
          <w:tab w:val="left" w:pos="2100"/>
          <w:tab w:val="left" w:pos="5954"/>
        </w:tabs>
        <w:autoSpaceDE w:val="0"/>
        <w:snapToGrid w:val="0"/>
        <w:spacing w:line="200" w:lineRule="atLeast"/>
        <w:ind w:left="2124" w:right="-144" w:hanging="2124"/>
        <w:rPr>
          <w:color w:val="000000"/>
          <w:lang w:val="en-US"/>
        </w:rPr>
      </w:pPr>
      <w:r>
        <w:rPr>
          <w:color w:val="000000"/>
          <w:lang w:val="uk-UA"/>
        </w:rPr>
        <w:tab/>
      </w:r>
      <w:r>
        <w:rPr>
          <w:color w:val="000000"/>
          <w:lang w:val="uk-UA"/>
        </w:rPr>
        <w:tab/>
      </w:r>
      <w:r>
        <w:rPr>
          <w:color w:val="000000"/>
          <w:lang w:val="uk-UA"/>
        </w:rPr>
        <w:tab/>
      </w:r>
      <w:r>
        <w:rPr>
          <w:color w:val="000000"/>
          <w:lang w:val="uk-UA"/>
        </w:rPr>
        <w:tab/>
        <w:t>пасажирського транспорту</w:t>
      </w:r>
      <w:r w:rsidR="002B06C2">
        <w:rPr>
          <w:color w:val="000000"/>
          <w:lang w:val="en-US"/>
        </w:rPr>
        <w:t>;</w:t>
      </w:r>
    </w:p>
    <w:p w:rsidR="00042AA6" w:rsidRDefault="00042AA6" w:rsidP="00042AA6">
      <w:pPr>
        <w:tabs>
          <w:tab w:val="left" w:pos="90"/>
          <w:tab w:val="left" w:pos="2100"/>
          <w:tab w:val="left" w:pos="5954"/>
        </w:tabs>
        <w:autoSpaceDE w:val="0"/>
        <w:snapToGrid w:val="0"/>
        <w:spacing w:line="200" w:lineRule="atLeast"/>
        <w:ind w:left="2124" w:right="-144" w:hanging="2124"/>
        <w:rPr>
          <w:color w:val="000000"/>
          <w:lang w:val="en-US"/>
        </w:rPr>
      </w:pPr>
    </w:p>
    <w:p w:rsidR="00042AA6" w:rsidRDefault="00042AA6" w:rsidP="00042AA6">
      <w:pPr>
        <w:tabs>
          <w:tab w:val="left" w:pos="90"/>
          <w:tab w:val="left" w:pos="2100"/>
          <w:tab w:val="left" w:pos="5954"/>
        </w:tabs>
        <w:autoSpaceDE w:val="0"/>
        <w:snapToGrid w:val="0"/>
        <w:spacing w:line="200" w:lineRule="atLeast"/>
        <w:ind w:left="2124" w:right="-144" w:hanging="2124"/>
        <w:rPr>
          <w:color w:val="000000"/>
          <w:lang w:val="uk-UA"/>
        </w:rPr>
      </w:pPr>
      <w:r>
        <w:rPr>
          <w:color w:val="000000"/>
          <w:lang w:val="uk-UA"/>
        </w:rPr>
        <w:t>Костенецький Олег Ігорович</w:t>
      </w:r>
      <w:r>
        <w:rPr>
          <w:color w:val="000000"/>
          <w:lang w:val="uk-UA"/>
        </w:rPr>
        <w:tab/>
        <w:t>- головний спеціаліст управління</w:t>
      </w:r>
    </w:p>
    <w:p w:rsidR="00042AA6" w:rsidRDefault="00042AA6" w:rsidP="00042AA6">
      <w:pPr>
        <w:tabs>
          <w:tab w:val="left" w:pos="90"/>
          <w:tab w:val="left" w:pos="2100"/>
          <w:tab w:val="left" w:pos="5954"/>
        </w:tabs>
        <w:autoSpaceDE w:val="0"/>
        <w:snapToGrid w:val="0"/>
        <w:spacing w:line="200" w:lineRule="atLeast"/>
        <w:ind w:left="2124" w:right="-144" w:hanging="2124"/>
        <w:rPr>
          <w:color w:val="000000"/>
          <w:lang w:val="en-US"/>
        </w:rPr>
      </w:pPr>
      <w:r>
        <w:rPr>
          <w:color w:val="000000"/>
          <w:lang w:val="uk-UA"/>
        </w:rPr>
        <w:tab/>
      </w:r>
      <w:r>
        <w:rPr>
          <w:color w:val="000000"/>
          <w:lang w:val="uk-UA"/>
        </w:rPr>
        <w:tab/>
      </w:r>
      <w:r>
        <w:rPr>
          <w:color w:val="000000"/>
          <w:lang w:val="uk-UA"/>
        </w:rPr>
        <w:tab/>
      </w:r>
      <w:r>
        <w:rPr>
          <w:color w:val="000000"/>
          <w:lang w:val="uk-UA"/>
        </w:rPr>
        <w:tab/>
        <w:t>транспорту та зв’язку</w:t>
      </w:r>
      <w:r>
        <w:rPr>
          <w:color w:val="000000"/>
          <w:lang w:val="en-US"/>
        </w:rPr>
        <w:t>;</w:t>
      </w:r>
    </w:p>
    <w:p w:rsidR="00042AA6" w:rsidRDefault="00042AA6" w:rsidP="00042AA6">
      <w:pPr>
        <w:tabs>
          <w:tab w:val="left" w:pos="90"/>
          <w:tab w:val="left" w:pos="2100"/>
          <w:tab w:val="left" w:pos="5954"/>
        </w:tabs>
        <w:autoSpaceDE w:val="0"/>
        <w:snapToGrid w:val="0"/>
        <w:spacing w:line="200" w:lineRule="atLeast"/>
        <w:ind w:left="2124" w:right="-144" w:hanging="2124"/>
        <w:rPr>
          <w:color w:val="000000"/>
          <w:lang w:val="en-US"/>
        </w:rPr>
      </w:pPr>
    </w:p>
    <w:p w:rsidR="00042AA6" w:rsidRDefault="00042AA6" w:rsidP="00042AA6">
      <w:pPr>
        <w:tabs>
          <w:tab w:val="left" w:pos="90"/>
          <w:tab w:val="left" w:pos="2100"/>
          <w:tab w:val="left" w:pos="5954"/>
        </w:tabs>
        <w:autoSpaceDE w:val="0"/>
        <w:snapToGrid w:val="0"/>
        <w:spacing w:line="200" w:lineRule="atLeast"/>
        <w:ind w:left="2124" w:right="-144" w:hanging="2124"/>
        <w:rPr>
          <w:color w:val="000000"/>
          <w:lang w:val="uk-UA"/>
        </w:rPr>
      </w:pPr>
      <w:r>
        <w:rPr>
          <w:color w:val="000000"/>
          <w:lang w:val="uk-UA"/>
        </w:rPr>
        <w:t>Матвійчук Сергій Володимирович</w:t>
      </w:r>
      <w:r>
        <w:rPr>
          <w:color w:val="000000"/>
          <w:lang w:val="uk-UA"/>
        </w:rPr>
        <w:tab/>
        <w:t>- директор Хмельницького міського</w:t>
      </w:r>
    </w:p>
    <w:p w:rsidR="00042AA6" w:rsidRDefault="00042AA6" w:rsidP="00042AA6">
      <w:pPr>
        <w:tabs>
          <w:tab w:val="left" w:pos="90"/>
          <w:tab w:val="left" w:pos="2100"/>
          <w:tab w:val="left" w:pos="5954"/>
        </w:tabs>
        <w:autoSpaceDE w:val="0"/>
        <w:snapToGrid w:val="0"/>
        <w:spacing w:line="200" w:lineRule="atLeast"/>
        <w:ind w:left="2124" w:right="-144" w:hanging="2124"/>
        <w:rPr>
          <w:color w:val="000000"/>
          <w:lang w:val="uk-UA"/>
        </w:rPr>
      </w:pPr>
      <w:r>
        <w:rPr>
          <w:color w:val="000000"/>
          <w:lang w:val="uk-UA"/>
        </w:rPr>
        <w:tab/>
      </w:r>
      <w:r>
        <w:rPr>
          <w:color w:val="000000"/>
          <w:lang w:val="uk-UA"/>
        </w:rPr>
        <w:tab/>
      </w:r>
      <w:r>
        <w:rPr>
          <w:color w:val="000000"/>
          <w:lang w:val="uk-UA"/>
        </w:rPr>
        <w:tab/>
      </w:r>
      <w:r>
        <w:rPr>
          <w:color w:val="000000"/>
          <w:lang w:val="uk-UA"/>
        </w:rPr>
        <w:tab/>
        <w:t>комунального підприємства</w:t>
      </w:r>
    </w:p>
    <w:p w:rsidR="00042AA6" w:rsidRPr="00042AA6" w:rsidRDefault="00042AA6" w:rsidP="00042AA6">
      <w:pPr>
        <w:tabs>
          <w:tab w:val="left" w:pos="90"/>
          <w:tab w:val="left" w:pos="2100"/>
          <w:tab w:val="left" w:pos="5954"/>
        </w:tabs>
        <w:autoSpaceDE w:val="0"/>
        <w:snapToGrid w:val="0"/>
        <w:spacing w:line="200" w:lineRule="atLeast"/>
        <w:ind w:left="2124" w:right="-144" w:hanging="2124"/>
        <w:rPr>
          <w:color w:val="000000"/>
          <w:lang w:val="uk-UA"/>
        </w:rPr>
      </w:pPr>
      <w:r>
        <w:rPr>
          <w:color w:val="000000"/>
          <w:lang w:val="uk-UA"/>
        </w:rPr>
        <w:tab/>
      </w:r>
      <w:r>
        <w:rPr>
          <w:color w:val="000000"/>
          <w:lang w:val="uk-UA"/>
        </w:rPr>
        <w:tab/>
      </w:r>
      <w:r>
        <w:rPr>
          <w:color w:val="000000"/>
          <w:lang w:val="uk-UA"/>
        </w:rPr>
        <w:tab/>
      </w:r>
      <w:r>
        <w:rPr>
          <w:color w:val="000000"/>
          <w:lang w:val="uk-UA"/>
        </w:rPr>
        <w:tab/>
        <w:t>«Хмельницькінфоцентр».</w:t>
      </w:r>
    </w:p>
    <w:p w:rsidR="00042AA6" w:rsidRDefault="00042AA6" w:rsidP="002B06C2">
      <w:pPr>
        <w:tabs>
          <w:tab w:val="left" w:pos="90"/>
          <w:tab w:val="left" w:pos="2100"/>
          <w:tab w:val="left" w:pos="5954"/>
        </w:tabs>
        <w:autoSpaceDE w:val="0"/>
        <w:snapToGrid w:val="0"/>
        <w:spacing w:line="200" w:lineRule="atLeast"/>
        <w:ind w:right="-144"/>
        <w:rPr>
          <w:color w:val="000000"/>
          <w:lang w:val="en-US"/>
        </w:rPr>
      </w:pPr>
    </w:p>
    <w:p w:rsidR="002B06C2" w:rsidRDefault="002B06C2" w:rsidP="002B06C2">
      <w:pPr>
        <w:tabs>
          <w:tab w:val="left" w:pos="90"/>
          <w:tab w:val="left" w:pos="2100"/>
          <w:tab w:val="left" w:pos="2832"/>
          <w:tab w:val="left" w:pos="3540"/>
          <w:tab w:val="left" w:pos="4248"/>
          <w:tab w:val="left" w:pos="4956"/>
        </w:tabs>
        <w:autoSpaceDE w:val="0"/>
        <w:snapToGrid w:val="0"/>
        <w:spacing w:line="200" w:lineRule="atLeast"/>
        <w:rPr>
          <w:color w:val="000000"/>
          <w:lang w:val="uk-UA"/>
        </w:rPr>
      </w:pPr>
    </w:p>
    <w:p w:rsidR="002B06C2" w:rsidRDefault="002B06C2" w:rsidP="002B06C2">
      <w:pPr>
        <w:tabs>
          <w:tab w:val="left" w:pos="90"/>
          <w:tab w:val="left" w:pos="2100"/>
          <w:tab w:val="left" w:pos="2832"/>
          <w:tab w:val="left" w:pos="3540"/>
          <w:tab w:val="left" w:pos="4248"/>
          <w:tab w:val="left" w:pos="4956"/>
        </w:tabs>
        <w:autoSpaceDE w:val="0"/>
        <w:snapToGrid w:val="0"/>
        <w:spacing w:line="200" w:lineRule="atLeast"/>
        <w:rPr>
          <w:color w:val="000000"/>
          <w:lang w:val="uk-UA"/>
        </w:rPr>
      </w:pPr>
    </w:p>
    <w:p w:rsidR="002B06C2" w:rsidRDefault="002B06C2" w:rsidP="002B06C2">
      <w:pPr>
        <w:pStyle w:val="a3"/>
        <w:tabs>
          <w:tab w:val="left" w:pos="709"/>
        </w:tabs>
        <w:spacing w:before="0" w:after="0"/>
        <w:jc w:val="both"/>
        <w:rPr>
          <w:bCs/>
          <w:lang w:val="uk-UA"/>
        </w:rPr>
      </w:pPr>
      <w:r>
        <w:rPr>
          <w:bCs/>
        </w:rPr>
        <w:t>Керуючий спра</w:t>
      </w:r>
      <w:r w:rsidR="00042AA6">
        <w:rPr>
          <w:bCs/>
        </w:rPr>
        <w:t>вами виконавчого комітету</w:t>
      </w:r>
      <w:r w:rsidR="00042AA6">
        <w:rPr>
          <w:bCs/>
        </w:rPr>
        <w:tab/>
      </w:r>
      <w:r w:rsidR="00042AA6">
        <w:rPr>
          <w:bCs/>
        </w:rPr>
        <w:tab/>
      </w:r>
      <w:r w:rsidR="00042AA6">
        <w:rPr>
          <w:bCs/>
        </w:rPr>
        <w:tab/>
      </w:r>
      <w:r w:rsidR="00042AA6">
        <w:rPr>
          <w:bCs/>
        </w:rPr>
        <w:tab/>
      </w:r>
      <w:r w:rsidR="00042AA6">
        <w:rPr>
          <w:bCs/>
        </w:rPr>
        <w:tab/>
      </w:r>
      <w:r w:rsidR="00042AA6">
        <w:rPr>
          <w:bCs/>
          <w:lang w:val="uk-UA"/>
        </w:rPr>
        <w:t xml:space="preserve"> </w:t>
      </w:r>
      <w:r w:rsidR="00042AA6">
        <w:rPr>
          <w:bCs/>
        </w:rPr>
        <w:t>Юлія</w:t>
      </w:r>
      <w:r>
        <w:rPr>
          <w:bCs/>
        </w:rPr>
        <w:t xml:space="preserve"> САБІЙ</w:t>
      </w:r>
    </w:p>
    <w:p w:rsidR="002B06C2" w:rsidRDefault="002B06C2" w:rsidP="002B06C2">
      <w:pPr>
        <w:pStyle w:val="a3"/>
        <w:tabs>
          <w:tab w:val="left" w:pos="851"/>
        </w:tabs>
        <w:spacing w:before="0" w:after="0"/>
        <w:jc w:val="both"/>
        <w:rPr>
          <w:bCs/>
        </w:rPr>
      </w:pPr>
    </w:p>
    <w:p w:rsidR="00042AA6" w:rsidRDefault="00CB4446" w:rsidP="00042AA6">
      <w:pPr>
        <w:widowControl w:val="0"/>
        <w:tabs>
          <w:tab w:val="left" w:pos="6946"/>
        </w:tabs>
        <w:autoSpaceDE w:val="0"/>
        <w:autoSpaceDN w:val="0"/>
        <w:adjustRightInd w:val="0"/>
        <w:jc w:val="both"/>
        <w:rPr>
          <w:rFonts w:ascii="Times New Roman CYR" w:hAnsi="Times New Roman CYR" w:cs="Times New Roman CYR"/>
          <w:lang w:eastAsia="ru-RU"/>
        </w:rPr>
      </w:pPr>
      <w:r>
        <w:rPr>
          <w:rFonts w:ascii="Times New Roman CYR" w:hAnsi="Times New Roman CYR" w:cs="Times New Roman CYR"/>
          <w:lang w:val="uk-UA" w:eastAsia="ru-RU"/>
        </w:rPr>
        <w:t>В.о.</w:t>
      </w:r>
      <w:r w:rsidR="00042AA6">
        <w:rPr>
          <w:rFonts w:ascii="Times New Roman CYR" w:hAnsi="Times New Roman CYR" w:cs="Times New Roman CYR"/>
          <w:lang w:eastAsia="ru-RU"/>
        </w:rPr>
        <w:t xml:space="preserve"> начальника управління</w:t>
      </w:r>
    </w:p>
    <w:p w:rsidR="00042AA6" w:rsidRDefault="00042AA6" w:rsidP="00042AA6">
      <w:pPr>
        <w:widowControl w:val="0"/>
        <w:tabs>
          <w:tab w:val="left" w:pos="7088"/>
        </w:tabs>
        <w:autoSpaceDE w:val="0"/>
        <w:autoSpaceDN w:val="0"/>
        <w:adjustRightInd w:val="0"/>
        <w:jc w:val="both"/>
        <w:rPr>
          <w:rFonts w:ascii="Times New Roman CYR" w:hAnsi="Times New Roman CYR" w:cs="Times New Roman CYR"/>
          <w:lang w:eastAsia="ru-RU"/>
        </w:rPr>
      </w:pPr>
      <w:r>
        <w:rPr>
          <w:rFonts w:ascii="Times New Roman CYR" w:hAnsi="Times New Roman CYR" w:cs="Times New Roman CYR"/>
          <w:lang w:eastAsia="ru-RU"/>
        </w:rPr>
        <w:t xml:space="preserve">транспорту та </w:t>
      </w:r>
      <w:proofErr w:type="spellStart"/>
      <w:r>
        <w:rPr>
          <w:rFonts w:ascii="Times New Roman CYR" w:hAnsi="Times New Roman CYR" w:cs="Times New Roman CYR"/>
          <w:lang w:eastAsia="ru-RU"/>
        </w:rPr>
        <w:t>зв’язку</w:t>
      </w:r>
      <w:proofErr w:type="spellEnd"/>
      <w:r>
        <w:rPr>
          <w:rFonts w:ascii="Times New Roman CYR" w:hAnsi="Times New Roman CYR" w:cs="Times New Roman CYR"/>
          <w:lang w:eastAsia="ru-RU"/>
        </w:rPr>
        <w:tab/>
      </w:r>
      <w:r>
        <w:t>Ко</w:t>
      </w:r>
      <w:proofErr w:type="spellStart"/>
      <w:r>
        <w:rPr>
          <w:lang w:val="uk-UA"/>
        </w:rPr>
        <w:t>стянтин</w:t>
      </w:r>
      <w:proofErr w:type="spellEnd"/>
      <w:r>
        <w:t xml:space="preserve"> КОСТИК</w:t>
      </w:r>
    </w:p>
    <w:p w:rsidR="002B06C2" w:rsidRDefault="002B06C2" w:rsidP="002B06C2">
      <w:pPr>
        <w:pStyle w:val="a3"/>
        <w:tabs>
          <w:tab w:val="left" w:pos="709"/>
        </w:tabs>
        <w:spacing w:before="0" w:after="0"/>
        <w:jc w:val="both"/>
        <w:rPr>
          <w:bCs/>
        </w:rPr>
      </w:pPr>
    </w:p>
    <w:p w:rsidR="002B06C2" w:rsidRDefault="002B06C2" w:rsidP="002B06C2">
      <w:pPr>
        <w:pStyle w:val="a3"/>
        <w:tabs>
          <w:tab w:val="left" w:pos="709"/>
        </w:tabs>
        <w:spacing w:before="0" w:after="0"/>
        <w:jc w:val="both"/>
      </w:pPr>
    </w:p>
    <w:p w:rsidR="002B06C2" w:rsidRDefault="002B06C2" w:rsidP="002B06C2">
      <w:pPr>
        <w:pStyle w:val="a3"/>
        <w:tabs>
          <w:tab w:val="left" w:pos="709"/>
        </w:tabs>
        <w:spacing w:before="0" w:after="0"/>
        <w:jc w:val="both"/>
      </w:pPr>
    </w:p>
    <w:p w:rsidR="002B06C2" w:rsidRDefault="002B06C2" w:rsidP="002B06C2">
      <w:pPr>
        <w:pStyle w:val="a3"/>
        <w:tabs>
          <w:tab w:val="left" w:pos="709"/>
        </w:tabs>
        <w:spacing w:before="0" w:after="0"/>
        <w:jc w:val="both"/>
      </w:pPr>
    </w:p>
    <w:p w:rsidR="002B06C2" w:rsidRDefault="002B06C2" w:rsidP="002B06C2">
      <w:pPr>
        <w:pStyle w:val="a3"/>
        <w:tabs>
          <w:tab w:val="left" w:pos="709"/>
        </w:tabs>
        <w:spacing w:before="0" w:after="0"/>
        <w:jc w:val="both"/>
      </w:pPr>
    </w:p>
    <w:p w:rsidR="002B06C2" w:rsidRDefault="002B06C2" w:rsidP="002B06C2">
      <w:pPr>
        <w:pStyle w:val="a3"/>
        <w:tabs>
          <w:tab w:val="left" w:pos="709"/>
        </w:tabs>
        <w:spacing w:before="0" w:after="0"/>
        <w:jc w:val="both"/>
      </w:pPr>
    </w:p>
    <w:p w:rsidR="00E742A7" w:rsidRDefault="00E742A7"/>
    <w:sectPr w:rsidR="00E742A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59"/>
    <w:rsid w:val="00042AA6"/>
    <w:rsid w:val="000C6FE4"/>
    <w:rsid w:val="002B06C2"/>
    <w:rsid w:val="00315E59"/>
    <w:rsid w:val="00435C13"/>
    <w:rsid w:val="00643FB1"/>
    <w:rsid w:val="006E6C95"/>
    <w:rsid w:val="00A12AC3"/>
    <w:rsid w:val="00A73875"/>
    <w:rsid w:val="00CB4446"/>
    <w:rsid w:val="00D04D0D"/>
    <w:rsid w:val="00E70359"/>
    <w:rsid w:val="00E742A7"/>
    <w:rsid w:val="00F626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A7A26-C4FF-47E5-91A4-C14501C0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6C2"/>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rsid w:val="002B06C2"/>
    <w:pPr>
      <w:suppressAutoHyphens w:val="0"/>
      <w:spacing w:before="280" w:after="280"/>
    </w:pPr>
    <w:rPr>
      <w:lang w:val="x-none"/>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2B06C2"/>
    <w:rPr>
      <w:rFonts w:ascii="Times New Roman" w:eastAsia="Times New Roman" w:hAnsi="Times New Roman" w:cs="Times New Roman"/>
      <w:sz w:val="24"/>
      <w:szCs w:val="24"/>
      <w:lang w:val="x-none" w:eastAsia="zh-CN"/>
    </w:rPr>
  </w:style>
  <w:style w:type="character" w:styleId="a5">
    <w:name w:val="Strong"/>
    <w:basedOn w:val="a0"/>
    <w:uiPriority w:val="22"/>
    <w:qFormat/>
    <w:rsid w:val="002B06C2"/>
    <w:rPr>
      <w:b/>
      <w:bCs/>
    </w:rPr>
  </w:style>
  <w:style w:type="paragraph" w:styleId="a6">
    <w:name w:val="Balloon Text"/>
    <w:basedOn w:val="a"/>
    <w:link w:val="a7"/>
    <w:uiPriority w:val="99"/>
    <w:semiHidden/>
    <w:unhideWhenUsed/>
    <w:rsid w:val="00CB4446"/>
    <w:rPr>
      <w:rFonts w:ascii="Segoe UI" w:hAnsi="Segoe UI" w:cs="Segoe UI"/>
      <w:sz w:val="18"/>
      <w:szCs w:val="18"/>
    </w:rPr>
  </w:style>
  <w:style w:type="character" w:customStyle="1" w:styleId="a7">
    <w:name w:val="Текст у виносці Знак"/>
    <w:basedOn w:val="a0"/>
    <w:link w:val="a6"/>
    <w:uiPriority w:val="99"/>
    <w:semiHidden/>
    <w:rsid w:val="00CB4446"/>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1237</Words>
  <Characters>706</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15</cp:revision>
  <cp:lastPrinted>2023-04-06T09:47:00Z</cp:lastPrinted>
  <dcterms:created xsi:type="dcterms:W3CDTF">2023-04-05T11:34:00Z</dcterms:created>
  <dcterms:modified xsi:type="dcterms:W3CDTF">2023-04-19T07:09:00Z</dcterms:modified>
</cp:coreProperties>
</file>