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B1" w:rsidRPr="00802F84" w:rsidRDefault="003202B1" w:rsidP="003202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3551F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B1" w:rsidRPr="00802F84" w:rsidRDefault="003202B1" w:rsidP="003202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3202B1" w:rsidRPr="00802F84" w:rsidRDefault="003202B1" w:rsidP="003202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802F84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3202B1" w:rsidRPr="00802F84" w:rsidRDefault="003202B1" w:rsidP="003202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3202B1" w:rsidRDefault="003202B1" w:rsidP="003202B1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202B1" w:rsidRDefault="003202B1" w:rsidP="003202B1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202B1" w:rsidRPr="00802F84" w:rsidRDefault="003202B1" w:rsidP="003202B1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02F84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3202B1" w:rsidRPr="00A94014" w:rsidRDefault="003202B1" w:rsidP="003202B1">
      <w:pPr>
        <w:jc w:val="both"/>
      </w:pPr>
    </w:p>
    <w:p w:rsidR="003202B1" w:rsidRDefault="003202B1" w:rsidP="003202B1"/>
    <w:p w:rsidR="003202B1" w:rsidRDefault="003202B1" w:rsidP="003202B1"/>
    <w:p w:rsidR="003202B1" w:rsidRPr="00CC5696" w:rsidRDefault="003202B1" w:rsidP="003202B1">
      <w:pPr>
        <w:ind w:right="5386"/>
      </w:pPr>
      <w:r w:rsidRPr="00CC5696">
        <w:t xml:space="preserve">Про виділення коштів з </w:t>
      </w:r>
      <w:r>
        <w:t>цільового фонду Хмельницької міської ради</w:t>
      </w:r>
    </w:p>
    <w:p w:rsidR="003202B1" w:rsidRPr="00CC5696" w:rsidRDefault="003202B1" w:rsidP="003202B1">
      <w:pPr>
        <w:ind w:left="360"/>
      </w:pPr>
    </w:p>
    <w:p w:rsidR="003202B1" w:rsidRDefault="003202B1" w:rsidP="003202B1">
      <w:pPr>
        <w:ind w:firstLine="708"/>
        <w:jc w:val="both"/>
      </w:pPr>
    </w:p>
    <w:p w:rsidR="003202B1" w:rsidRPr="00CC5696" w:rsidRDefault="003202B1" w:rsidP="003202B1">
      <w:pPr>
        <w:ind w:firstLine="708"/>
        <w:jc w:val="both"/>
      </w:pPr>
      <w:r>
        <w:t>Розглянувши подання заступника міського голови Ваврищука М.В.</w:t>
      </w:r>
      <w:r w:rsidRPr="00CC5696">
        <w:t xml:space="preserve">, керуючись Законом України </w:t>
      </w:r>
      <w:r>
        <w:t>«</w:t>
      </w:r>
      <w:r w:rsidRPr="00CC5696">
        <w:t>Про м</w:t>
      </w:r>
      <w:r>
        <w:t>ісцеве самоврядування в Україні»</w:t>
      </w:r>
      <w:r w:rsidRPr="00CC5696">
        <w:t xml:space="preserve">, </w:t>
      </w:r>
      <w:r w:rsidRPr="003F5A78">
        <w:t>рішенням четвертої сесії Хмельницької місько</w:t>
      </w:r>
      <w:r>
        <w:t>ї ради від 31.10.2006 року № 2 «</w:t>
      </w:r>
      <w:r w:rsidRPr="003F5A78">
        <w:t>Про утворення цільового фонду Хмельницької міської ради соціально-економічного та культурного розвитку</w:t>
      </w:r>
      <w:r w:rsidRPr="003551F1">
        <w:rPr>
          <w:color w:val="FF0000"/>
        </w:rPr>
        <w:t xml:space="preserve"> </w:t>
      </w:r>
      <w:r w:rsidRPr="00D65D98">
        <w:t>Хмельницької міської територіальної громади та затвердження Положення про нього</w:t>
      </w:r>
      <w:r>
        <w:t>»</w:t>
      </w:r>
      <w:r w:rsidRPr="00D65D98">
        <w:t xml:space="preserve"> зі змінами та доповненнями, </w:t>
      </w:r>
      <w:r w:rsidRPr="00CC5696">
        <w:t>виконавчий комітет міської ради</w:t>
      </w:r>
    </w:p>
    <w:p w:rsidR="003202B1" w:rsidRDefault="003202B1" w:rsidP="003202B1">
      <w:pPr>
        <w:ind w:firstLine="708"/>
        <w:jc w:val="both"/>
      </w:pPr>
    </w:p>
    <w:p w:rsidR="003202B1" w:rsidRPr="00CC5696" w:rsidRDefault="003202B1" w:rsidP="003202B1">
      <w:pPr>
        <w:ind w:firstLine="708"/>
        <w:jc w:val="both"/>
      </w:pPr>
    </w:p>
    <w:p w:rsidR="003202B1" w:rsidRPr="00CC5696" w:rsidRDefault="003202B1" w:rsidP="003202B1">
      <w:pPr>
        <w:contextualSpacing/>
      </w:pPr>
      <w:r w:rsidRPr="00CC5696">
        <w:t>ВИРІШИВ:</w:t>
      </w:r>
    </w:p>
    <w:p w:rsidR="003202B1" w:rsidRDefault="003202B1" w:rsidP="003202B1">
      <w:pPr>
        <w:ind w:firstLine="708"/>
        <w:jc w:val="center"/>
      </w:pPr>
    </w:p>
    <w:p w:rsidR="003202B1" w:rsidRPr="00CC5696" w:rsidRDefault="003202B1" w:rsidP="003202B1">
      <w:pPr>
        <w:ind w:firstLine="708"/>
        <w:jc w:val="center"/>
      </w:pPr>
    </w:p>
    <w:p w:rsidR="003202B1" w:rsidRPr="007A1604" w:rsidRDefault="003202B1" w:rsidP="003202B1">
      <w:pPr>
        <w:tabs>
          <w:tab w:val="left" w:pos="0"/>
        </w:tabs>
        <w:suppressAutoHyphens/>
        <w:jc w:val="both"/>
      </w:pPr>
      <w:r>
        <w:tab/>
        <w:t xml:space="preserve">1. </w:t>
      </w:r>
      <w:r w:rsidRPr="00CC5696">
        <w:t xml:space="preserve">Виділити </w:t>
      </w:r>
      <w:r w:rsidRPr="00D65D98">
        <w:t>з цільового фонду Хмельницької міської ради</w:t>
      </w:r>
      <w:r>
        <w:t xml:space="preserve"> кошти у сумі 30 000,0 гривень (тридцять тисяч гривень 00 копійок) для придбання паркової дерев’яної скульптури «Лебеді», яку буде презентовано муніципалітету м. Чеханов під час протокольної зустрічі з нагоди річниці підписання Угоди про продовження партнерства між містами Хмельницький та </w:t>
      </w:r>
      <w:r w:rsidRPr="007A1604">
        <w:t>Чеханов (Республіка Польща).</w:t>
      </w:r>
    </w:p>
    <w:p w:rsidR="003202B1" w:rsidRPr="007A1604" w:rsidRDefault="003202B1" w:rsidP="003202B1">
      <w:pPr>
        <w:tabs>
          <w:tab w:val="left" w:pos="0"/>
        </w:tabs>
        <w:suppressAutoHyphens/>
        <w:jc w:val="both"/>
        <w:rPr>
          <w:rStyle w:val="rvts8"/>
        </w:rPr>
      </w:pPr>
      <w:r w:rsidRPr="007A1604">
        <w:tab/>
        <w:t xml:space="preserve">2. </w:t>
      </w:r>
      <w:r w:rsidRPr="007A1604">
        <w:rPr>
          <w:rStyle w:val="rvts8"/>
        </w:rPr>
        <w:t>Видатки здійснити за рахунок коштів п. 3.2.6 цільового фонду Хмельницької міської ради.</w:t>
      </w:r>
    </w:p>
    <w:p w:rsidR="003202B1" w:rsidRPr="00EC2243" w:rsidRDefault="003202B1" w:rsidP="003202B1">
      <w:pPr>
        <w:tabs>
          <w:tab w:val="left" w:pos="0"/>
        </w:tabs>
        <w:suppressAutoHyphens/>
        <w:jc w:val="both"/>
      </w:pPr>
      <w:r>
        <w:rPr>
          <w:rStyle w:val="rvts8"/>
          <w:color w:val="000000"/>
        </w:rPr>
        <w:tab/>
        <w:t>3</w:t>
      </w:r>
      <w:r>
        <w:t>.</w:t>
      </w:r>
      <w:r w:rsidRPr="00EC2243">
        <w:t xml:space="preserve"> </w:t>
      </w:r>
      <w:r w:rsidRPr="00EC2243">
        <w:rPr>
          <w:color w:val="000000"/>
          <w:lang w:eastAsia="uk-UA"/>
        </w:rPr>
        <w:t xml:space="preserve">Контроль за виконанням рішення покласти на </w:t>
      </w:r>
      <w:r>
        <w:rPr>
          <w:color w:val="000000"/>
          <w:lang w:eastAsia="uk-UA"/>
        </w:rPr>
        <w:t>керуючого справами виконавчого комітету Ю. Сабій та н</w:t>
      </w:r>
      <w:r>
        <w:t>ачальника відділу бухгалтерського обліку, планування та звітності-головного бухгалтера Л. Стародуб</w:t>
      </w:r>
      <w:r w:rsidRPr="00EC2243">
        <w:rPr>
          <w:color w:val="000000"/>
          <w:lang w:eastAsia="uk-UA"/>
        </w:rPr>
        <w:t>.</w:t>
      </w:r>
    </w:p>
    <w:p w:rsidR="003202B1" w:rsidRDefault="003202B1" w:rsidP="003202B1">
      <w:pPr>
        <w:tabs>
          <w:tab w:val="left" w:pos="0"/>
        </w:tabs>
        <w:suppressAutoHyphens/>
        <w:jc w:val="both"/>
      </w:pPr>
      <w:r>
        <w:tab/>
      </w:r>
    </w:p>
    <w:p w:rsidR="003202B1" w:rsidRDefault="003202B1" w:rsidP="003202B1">
      <w:pPr>
        <w:tabs>
          <w:tab w:val="left" w:pos="0"/>
        </w:tabs>
        <w:suppressAutoHyphens/>
        <w:jc w:val="both"/>
      </w:pPr>
    </w:p>
    <w:p w:rsidR="003202B1" w:rsidRPr="00CC5696" w:rsidRDefault="003202B1" w:rsidP="003202B1">
      <w:pPr>
        <w:jc w:val="both"/>
        <w:rPr>
          <w:lang w:val="ru-RU"/>
        </w:rPr>
      </w:pPr>
    </w:p>
    <w:p w:rsidR="003202B1" w:rsidRPr="00CC5696" w:rsidRDefault="003202B1" w:rsidP="003202B1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       </w:t>
      </w:r>
      <w:bookmarkStart w:id="0" w:name="_GoBack"/>
      <w:bookmarkEnd w:id="0"/>
      <w:r>
        <w:t>Олександр СИМЧИШИН</w:t>
      </w:r>
    </w:p>
    <w:p w:rsidR="00C30EDD" w:rsidRDefault="00C30EDD"/>
    <w:sectPr w:rsidR="00C30E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B1"/>
    <w:rsid w:val="003202B1"/>
    <w:rsid w:val="00C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140E6-AEF1-4927-BABD-E8DECE73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rsid w:val="0032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1</cp:revision>
  <dcterms:created xsi:type="dcterms:W3CDTF">2023-03-31T06:54:00Z</dcterms:created>
  <dcterms:modified xsi:type="dcterms:W3CDTF">2023-03-31T06:55:00Z</dcterms:modified>
</cp:coreProperties>
</file>