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062" w:rsidRPr="00E35EE5" w:rsidRDefault="00107116" w:rsidP="00297062">
      <w:pPr>
        <w:tabs>
          <w:tab w:val="left" w:pos="10620"/>
        </w:tabs>
        <w:jc w:val="center"/>
        <w:rPr>
          <w:rFonts w:eastAsia="Calibri"/>
          <w:bCs/>
          <w:color w:val="00000A"/>
          <w:lang w:val="uk-UA"/>
        </w:rPr>
      </w:pPr>
      <w:r w:rsidRPr="00E35EE5">
        <w:rPr>
          <w:rFonts w:eastAsia="Calibri"/>
          <w:bCs/>
          <w:color w:val="00000A"/>
          <w:lang w:val="uk-UA"/>
        </w:rPr>
        <w:t xml:space="preserve">   </w:t>
      </w:r>
      <w:r w:rsidR="00297062" w:rsidRPr="00E35EE5">
        <w:rPr>
          <w:rFonts w:eastAsia="Calibri"/>
          <w:bCs/>
          <w:color w:val="00000A"/>
          <w:lang w:val="uk-UA"/>
        </w:rPr>
        <w:t xml:space="preserve">                                                                                                                                                     Додаток</w:t>
      </w:r>
    </w:p>
    <w:p w:rsidR="00297062" w:rsidRPr="00E35EE5" w:rsidRDefault="004839AC" w:rsidP="004839AC">
      <w:pPr>
        <w:tabs>
          <w:tab w:val="left" w:pos="10620"/>
        </w:tabs>
        <w:rPr>
          <w:rFonts w:eastAsia="Calibri"/>
          <w:bCs/>
          <w:color w:val="00000A"/>
          <w:lang w:val="uk-UA"/>
        </w:rPr>
      </w:pPr>
      <w:r w:rsidRPr="00E35EE5">
        <w:rPr>
          <w:rFonts w:eastAsia="Calibri"/>
          <w:bCs/>
          <w:color w:val="00000A"/>
          <w:lang w:val="uk-UA"/>
        </w:rPr>
        <w:tab/>
      </w:r>
      <w:r w:rsidRPr="00E35EE5">
        <w:rPr>
          <w:rFonts w:eastAsia="Calibri"/>
          <w:bCs/>
          <w:color w:val="00000A"/>
          <w:lang w:val="uk-UA"/>
        </w:rPr>
        <w:tab/>
        <w:t xml:space="preserve">    </w:t>
      </w:r>
      <w:r w:rsidR="00297062" w:rsidRPr="00E35EE5">
        <w:rPr>
          <w:rFonts w:eastAsia="Calibri"/>
          <w:bCs/>
          <w:color w:val="00000A"/>
          <w:lang w:val="uk-UA"/>
        </w:rPr>
        <w:t xml:space="preserve">  до рішення </w:t>
      </w:r>
      <w:r w:rsidR="00314DBE" w:rsidRPr="00E35EE5">
        <w:rPr>
          <w:rFonts w:eastAsia="Calibri"/>
          <w:bCs/>
          <w:color w:val="00000A"/>
          <w:lang w:val="uk-UA"/>
        </w:rPr>
        <w:t>виконавчого комітету</w:t>
      </w:r>
      <w:r w:rsidR="00297062" w:rsidRPr="00E35EE5">
        <w:rPr>
          <w:rFonts w:eastAsia="Calibri"/>
          <w:bCs/>
          <w:color w:val="00000A"/>
          <w:lang w:val="uk-UA"/>
        </w:rPr>
        <w:t xml:space="preserve"> </w:t>
      </w:r>
    </w:p>
    <w:p w:rsidR="00EC0412" w:rsidRPr="00E35EE5" w:rsidRDefault="00297062" w:rsidP="00297062">
      <w:pPr>
        <w:tabs>
          <w:tab w:val="left" w:pos="10620"/>
        </w:tabs>
        <w:jc w:val="center"/>
        <w:rPr>
          <w:rFonts w:eastAsia="Calibri"/>
          <w:bCs/>
          <w:color w:val="00000A"/>
          <w:lang w:val="uk-UA"/>
        </w:rPr>
      </w:pPr>
      <w:r w:rsidRPr="00E35EE5">
        <w:rPr>
          <w:rFonts w:eastAsia="Calibri"/>
          <w:bCs/>
          <w:color w:val="00000A"/>
          <w:lang w:val="uk-UA"/>
        </w:rPr>
        <w:t xml:space="preserve">                                                                                                                                                     </w:t>
      </w:r>
      <w:r w:rsidR="0045006F" w:rsidRPr="00E35EE5">
        <w:rPr>
          <w:rFonts w:eastAsia="Calibri"/>
          <w:bCs/>
          <w:color w:val="00000A"/>
          <w:lang w:val="uk-UA"/>
        </w:rPr>
        <w:t xml:space="preserve">            </w:t>
      </w:r>
      <w:bookmarkStart w:id="0" w:name="_GoBack"/>
      <w:bookmarkEnd w:id="0"/>
      <w:r w:rsidR="0045006F" w:rsidRPr="00E35EE5">
        <w:rPr>
          <w:rFonts w:eastAsia="Calibri"/>
          <w:bCs/>
          <w:color w:val="00000A"/>
          <w:lang w:val="uk-UA"/>
        </w:rPr>
        <w:t xml:space="preserve">     </w:t>
      </w:r>
      <w:r w:rsidR="00D80464" w:rsidRPr="00E35EE5">
        <w:rPr>
          <w:rFonts w:eastAsia="Calibri"/>
          <w:bCs/>
          <w:color w:val="00000A"/>
          <w:lang w:val="uk-UA"/>
        </w:rPr>
        <w:t xml:space="preserve">       </w:t>
      </w:r>
      <w:r w:rsidR="0045006F" w:rsidRPr="00E35EE5">
        <w:rPr>
          <w:rFonts w:eastAsia="Calibri"/>
          <w:bCs/>
          <w:color w:val="00000A"/>
          <w:lang w:val="uk-UA"/>
        </w:rPr>
        <w:t xml:space="preserve"> </w:t>
      </w:r>
      <w:r w:rsidRPr="00E35EE5">
        <w:rPr>
          <w:rFonts w:eastAsia="Calibri"/>
          <w:bCs/>
          <w:color w:val="00000A"/>
          <w:lang w:val="uk-UA"/>
        </w:rPr>
        <w:t xml:space="preserve">від </w:t>
      </w:r>
      <w:r w:rsidR="00E35EE5">
        <w:rPr>
          <w:rFonts w:eastAsia="Calibri"/>
          <w:bCs/>
          <w:color w:val="00000A"/>
          <w:lang w:val="uk-UA"/>
        </w:rPr>
        <w:t>23.02.2023</w:t>
      </w:r>
      <w:r w:rsidRPr="00E35EE5">
        <w:rPr>
          <w:rFonts w:eastAsia="Calibri"/>
          <w:bCs/>
          <w:color w:val="00000A"/>
          <w:lang w:val="uk-UA"/>
        </w:rPr>
        <w:t xml:space="preserve">  № </w:t>
      </w:r>
      <w:r w:rsidR="00E35EE5">
        <w:rPr>
          <w:rFonts w:eastAsia="Calibri"/>
          <w:bCs/>
          <w:color w:val="00000A"/>
          <w:lang w:val="uk-UA"/>
        </w:rPr>
        <w:t>147</w:t>
      </w:r>
    </w:p>
    <w:p w:rsidR="00D36A0D" w:rsidRPr="00E35EE5" w:rsidRDefault="00D36A0D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olor w:val="00000A"/>
          <w:lang w:val="uk-UA"/>
        </w:rPr>
      </w:pPr>
    </w:p>
    <w:p w:rsidR="00D36A0D" w:rsidRPr="00E35EE5" w:rsidRDefault="00D36A0D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E35EE5">
        <w:rPr>
          <w:rFonts w:eastAsia="Calibri"/>
          <w:bCs/>
          <w:color w:val="00000A"/>
          <w:lang w:val="uk-UA"/>
        </w:rPr>
        <w:t xml:space="preserve">Заходи і завдання </w:t>
      </w:r>
    </w:p>
    <w:p w:rsidR="00D36A0D" w:rsidRPr="00E35EE5" w:rsidRDefault="00D36A0D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E35EE5">
        <w:rPr>
          <w:rFonts w:eastAsia="Calibri"/>
          <w:bCs/>
          <w:color w:val="00000A"/>
          <w:lang w:val="uk-UA"/>
        </w:rPr>
        <w:t xml:space="preserve">з виконання </w:t>
      </w:r>
      <w:r w:rsidR="009C23EE" w:rsidRPr="00E35EE5">
        <w:rPr>
          <w:rFonts w:eastAsia="Calibri"/>
          <w:bCs/>
          <w:color w:val="00000A"/>
          <w:lang w:val="uk-UA"/>
        </w:rPr>
        <w:t>ц</w:t>
      </w:r>
      <w:r w:rsidRPr="00E35EE5">
        <w:rPr>
          <w:rFonts w:eastAsia="Calibri"/>
          <w:bCs/>
          <w:color w:val="00000A"/>
          <w:lang w:val="uk-UA"/>
        </w:rPr>
        <w:t xml:space="preserve">ільової </w:t>
      </w:r>
      <w:r w:rsidR="009C23EE" w:rsidRPr="00E35EE5">
        <w:rPr>
          <w:rFonts w:eastAsia="Calibri"/>
          <w:bCs/>
          <w:color w:val="00000A"/>
          <w:lang w:val="uk-UA"/>
        </w:rPr>
        <w:t>П</w:t>
      </w:r>
      <w:r w:rsidRPr="00E35EE5">
        <w:rPr>
          <w:rFonts w:eastAsia="Calibri"/>
          <w:bCs/>
          <w:color w:val="00000A"/>
          <w:lang w:val="uk-UA"/>
        </w:rPr>
        <w:t>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території Хмельницької міської територіальної громади</w:t>
      </w:r>
    </w:p>
    <w:p w:rsidR="00FA5C69" w:rsidRPr="00E35EE5" w:rsidRDefault="00D36A0D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E35EE5">
        <w:rPr>
          <w:rFonts w:eastAsia="Calibri"/>
          <w:bCs/>
          <w:color w:val="00000A"/>
          <w:lang w:val="uk-UA"/>
        </w:rPr>
        <w:t xml:space="preserve"> на 2021-2025 роки</w:t>
      </w:r>
    </w:p>
    <w:p w:rsidR="00FA5C69" w:rsidRPr="00E35EE5" w:rsidRDefault="00FA5C69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olor w:val="00000A"/>
          <w:lang w:val="uk-UA"/>
        </w:rPr>
      </w:pPr>
    </w:p>
    <w:tbl>
      <w:tblPr>
        <w:tblW w:w="157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06"/>
        <w:gridCol w:w="1170"/>
        <w:gridCol w:w="2693"/>
        <w:gridCol w:w="1742"/>
        <w:gridCol w:w="1626"/>
        <w:gridCol w:w="1026"/>
        <w:gridCol w:w="823"/>
        <w:gridCol w:w="878"/>
        <w:gridCol w:w="768"/>
        <w:gridCol w:w="823"/>
        <w:gridCol w:w="823"/>
      </w:tblGrid>
      <w:tr w:rsidR="00EA3C63" w:rsidRPr="00E35EE5" w:rsidTr="00D36A0D">
        <w:trPr>
          <w:cantSplit/>
          <w:trHeight w:val="960"/>
        </w:trPr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 w:cs="Calibri"/>
                <w:sz w:val="18"/>
                <w:szCs w:val="18"/>
                <w:lang w:val="uk-UA"/>
              </w:rPr>
            </w:pPr>
            <w:r w:rsidRPr="00E35EE5">
              <w:rPr>
                <w:rFonts w:eastAsia="Calibri"/>
                <w:sz w:val="18"/>
                <w:szCs w:val="18"/>
                <w:lang w:val="uk-UA"/>
              </w:rPr>
              <w:t>Найменування напрямку діяльності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E35EE5">
              <w:rPr>
                <w:rFonts w:eastAsia="Calibri"/>
                <w:sz w:val="18"/>
                <w:szCs w:val="18"/>
                <w:lang w:val="uk-UA"/>
              </w:rPr>
              <w:t>Найменування завдання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 w:cs="Calibri"/>
                <w:sz w:val="18"/>
                <w:szCs w:val="18"/>
                <w:lang w:val="uk-UA"/>
              </w:rPr>
            </w:pPr>
            <w:r w:rsidRPr="00E35EE5">
              <w:rPr>
                <w:rFonts w:eastAsia="Calibri"/>
                <w:sz w:val="18"/>
                <w:szCs w:val="18"/>
                <w:lang w:val="uk-UA"/>
              </w:rPr>
              <w:t xml:space="preserve">Строк </w:t>
            </w:r>
          </w:p>
          <w:p w:rsidR="00FA5C69" w:rsidRPr="00E35EE5" w:rsidRDefault="00FA5C69" w:rsidP="00026955">
            <w:pPr>
              <w:jc w:val="center"/>
              <w:rPr>
                <w:rFonts w:eastAsia="Calibri" w:cs="Calibri"/>
                <w:sz w:val="18"/>
                <w:szCs w:val="18"/>
                <w:lang w:val="uk-UA"/>
              </w:rPr>
            </w:pPr>
            <w:r w:rsidRPr="00E35EE5">
              <w:rPr>
                <w:rFonts w:eastAsia="Calibri"/>
                <w:sz w:val="18"/>
                <w:szCs w:val="18"/>
                <w:lang w:val="uk-UA"/>
              </w:rPr>
              <w:t>виконання заходу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E35EE5">
              <w:rPr>
                <w:rFonts w:eastAsia="Calibri"/>
                <w:sz w:val="18"/>
                <w:szCs w:val="18"/>
                <w:lang w:val="uk-UA"/>
              </w:rPr>
              <w:t>Найменування заходу</w:t>
            </w:r>
          </w:p>
        </w:tc>
        <w:tc>
          <w:tcPr>
            <w:tcW w:w="1742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E35EE5">
              <w:rPr>
                <w:rFonts w:eastAsia="Calibri"/>
                <w:sz w:val="18"/>
                <w:szCs w:val="18"/>
                <w:lang w:val="uk-UA"/>
              </w:rPr>
              <w:t>Головний розпорядник бюджетних коштів</w:t>
            </w:r>
          </w:p>
        </w:tc>
        <w:tc>
          <w:tcPr>
            <w:tcW w:w="1626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40EB5" w:rsidP="00026955">
            <w:pPr>
              <w:jc w:val="center"/>
              <w:rPr>
                <w:rFonts w:eastAsia="Calibri" w:cs="Calibri"/>
                <w:sz w:val="18"/>
                <w:szCs w:val="18"/>
                <w:lang w:val="uk-UA"/>
              </w:rPr>
            </w:pPr>
            <w:r w:rsidRPr="00E35EE5">
              <w:rPr>
                <w:rFonts w:eastAsia="Calibri"/>
                <w:sz w:val="18"/>
                <w:szCs w:val="18"/>
                <w:lang w:val="uk-UA"/>
              </w:rPr>
              <w:t>Джерела фінансування (держав</w:t>
            </w:r>
            <w:r w:rsidR="00FA5C69" w:rsidRPr="00E35EE5">
              <w:rPr>
                <w:rFonts w:eastAsia="Calibri"/>
                <w:sz w:val="18"/>
                <w:szCs w:val="18"/>
                <w:lang w:val="uk-UA"/>
              </w:rPr>
              <w:t>ний, бюджет міської громади, інші)</w:t>
            </w:r>
          </w:p>
        </w:tc>
        <w:tc>
          <w:tcPr>
            <w:tcW w:w="1026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40EB5" w:rsidP="00026955">
            <w:pPr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E35EE5">
              <w:rPr>
                <w:rFonts w:eastAsia="Calibri"/>
                <w:sz w:val="18"/>
                <w:szCs w:val="18"/>
                <w:lang w:val="uk-UA"/>
              </w:rPr>
              <w:t>Прогнозова</w:t>
            </w:r>
            <w:r w:rsidR="00FA5C69" w:rsidRPr="00E35EE5">
              <w:rPr>
                <w:rFonts w:eastAsia="Calibri"/>
                <w:sz w:val="18"/>
                <w:szCs w:val="18"/>
                <w:lang w:val="uk-UA"/>
              </w:rPr>
              <w:t>ний обсяг фінансових ресурсів для виконання  завдань,</w:t>
            </w:r>
          </w:p>
          <w:p w:rsidR="00FA5C69" w:rsidRPr="00E35EE5" w:rsidRDefault="00FA5C69" w:rsidP="00026955">
            <w:pPr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E35EE5">
              <w:rPr>
                <w:rFonts w:eastAsia="Calibri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4115" w:type="dxa"/>
            <w:gridSpan w:val="5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У тому числі за роками</w:t>
            </w:r>
          </w:p>
        </w:tc>
      </w:tr>
      <w:tr w:rsidR="00EA3C63" w:rsidRPr="00E35EE5" w:rsidTr="00537FCE">
        <w:trPr>
          <w:cantSplit/>
          <w:trHeight w:val="635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02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2021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2022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2023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2024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2025</w:t>
            </w:r>
          </w:p>
        </w:tc>
      </w:tr>
      <w:tr w:rsidR="00EA3C63" w:rsidRPr="00E35EE5" w:rsidTr="00537FCE">
        <w:trPr>
          <w:cantSplit/>
          <w:trHeight w:val="1620"/>
        </w:trPr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FA5C69" w:rsidRPr="00E35EE5" w:rsidRDefault="00FA5C69" w:rsidP="00026955">
            <w:pPr>
              <w:ind w:left="113" w:right="113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1.Організаційне забезпечення у сфері пожежної безпеки</w:t>
            </w: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FA5C69" w:rsidRPr="00E35EE5" w:rsidRDefault="00FA5C69" w:rsidP="00026955">
            <w:pPr>
              <w:rPr>
                <w:rFonts w:eastAsia="Calibri"/>
                <w:sz w:val="20"/>
                <w:szCs w:val="20"/>
                <w:lang w:val="uk-UA"/>
              </w:rPr>
            </w:pPr>
          </w:p>
          <w:p w:rsidR="00FA5C69" w:rsidRPr="00E35EE5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 стану закладів освіти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FA5C69" w:rsidRPr="00E35EE5" w:rsidRDefault="00FA5C69" w:rsidP="00BD651D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Департамент освіти та науки Хмельницької міської ради</w:t>
            </w:r>
          </w:p>
          <w:p w:rsidR="00FA5C69" w:rsidRPr="00E35EE5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397C47" w:rsidP="00115A9B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</w:t>
            </w:r>
            <w:r w:rsidR="00115A9B" w:rsidRPr="00E35EE5">
              <w:rPr>
                <w:rFonts w:eastAsia="Calibri"/>
                <w:sz w:val="20"/>
                <w:szCs w:val="20"/>
                <w:lang w:val="uk-UA"/>
              </w:rPr>
              <w:t>6</w:t>
            </w:r>
            <w:r w:rsidR="00FA5C69" w:rsidRPr="00E35EE5">
              <w:rPr>
                <w:rFonts w:eastAsia="Calibri"/>
                <w:sz w:val="20"/>
                <w:szCs w:val="20"/>
                <w:lang w:val="uk-UA"/>
              </w:rPr>
              <w:t xml:space="preserve"> 930,5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5 049,1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3 465,1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115A9B" w:rsidP="00C22EC5">
            <w:pPr>
              <w:ind w:right="-49"/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10</w:t>
            </w:r>
            <w:r w:rsidR="00FA5C69" w:rsidRPr="00E35EE5">
              <w:rPr>
                <w:rFonts w:eastAsia="Calibri" w:cs="Calibri"/>
                <w:sz w:val="20"/>
                <w:szCs w:val="20"/>
                <w:lang w:val="uk-UA"/>
              </w:rPr>
              <w:t xml:space="preserve"> 741,1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3 399,1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4 276,1</w:t>
            </w:r>
          </w:p>
        </w:tc>
      </w:tr>
      <w:tr w:rsidR="00EA3C63" w:rsidRPr="00E35EE5" w:rsidTr="00537FCE">
        <w:trPr>
          <w:cantSplit/>
          <w:trHeight w:val="1741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FA5C69" w:rsidRPr="00E35EE5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соціального захисту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FA5C69" w:rsidRPr="00E35EE5" w:rsidRDefault="00FA5C69" w:rsidP="00BD651D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Управління праці та соціального захисту населення Хмельницької міської ради</w:t>
            </w:r>
          </w:p>
          <w:p w:rsidR="00FA5C69" w:rsidRPr="00E35EE5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905,7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188,7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159,0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201,3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168,1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188,6</w:t>
            </w:r>
          </w:p>
        </w:tc>
      </w:tr>
      <w:tr w:rsidR="00EA3C63" w:rsidRPr="00E35EE5" w:rsidTr="00537FCE">
        <w:trPr>
          <w:cantSplit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FA5C69" w:rsidRPr="00E35EE5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Приведення до належного протипожежного стану закладів культури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FA5C69" w:rsidRPr="00E35EE5" w:rsidRDefault="00FA5C69" w:rsidP="00BD651D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Управління культури та туризму Хмельницької міської ради</w:t>
            </w:r>
          </w:p>
          <w:p w:rsidR="00FA5C69" w:rsidRPr="00E35EE5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5 790,0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ind w:left="-26"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1 761,0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ind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836,0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ind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1 227,0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ind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982,0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ind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984,0</w:t>
            </w:r>
          </w:p>
        </w:tc>
      </w:tr>
      <w:tr w:rsidR="00EA3C63" w:rsidRPr="00E35EE5" w:rsidTr="00537FCE">
        <w:trPr>
          <w:cantSplit/>
          <w:trHeight w:val="673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FA5C69" w:rsidRPr="00E35EE5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Приведення до належного протипожежного стану закладів охорони здоров’я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FA5C69" w:rsidRPr="00E35EE5" w:rsidRDefault="00FA5C69" w:rsidP="00BD651D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Управління охорони здоров’я  Хмельницької міської ради</w:t>
            </w:r>
          </w:p>
          <w:p w:rsidR="00FA5C69" w:rsidRPr="00E35EE5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7 435,0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ind w:right="-45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1 456,0 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ind w:right="-59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1 666,0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ind w:right="-7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ind w:right="-87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1 383,0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ind w:right="-101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1 580,0</w:t>
            </w:r>
          </w:p>
        </w:tc>
      </w:tr>
      <w:tr w:rsidR="00EA3C63" w:rsidRPr="00E35EE5" w:rsidTr="00537FCE">
        <w:trPr>
          <w:cantSplit/>
          <w:trHeight w:val="2267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0" w:type="dxa"/>
            </w:tcMar>
          </w:tcPr>
          <w:p w:rsidR="009C65E7" w:rsidRPr="00E35EE5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35EE5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35EE5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35EE5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35EE5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35EE5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35EE5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35EE5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35EE5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35EE5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35EE5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35EE5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35EE5" w:rsidRDefault="009C65E7" w:rsidP="00490D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35EE5" w:rsidRDefault="009C65E7" w:rsidP="00490D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35EE5" w:rsidRDefault="009C65E7" w:rsidP="00490D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Приведення до належного протипожежного стану багатоквартирних будинків 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35EE5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35EE5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  <w:p w:rsidR="009C65E7" w:rsidRPr="00E35EE5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BD651D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Забезпечення населення багатоквартирних будинків Хмельницької територіальної громади  засобами пожежогасіння при виникненні надзвичайних ситуацій</w:t>
            </w:r>
          </w:p>
        </w:tc>
        <w:tc>
          <w:tcPr>
            <w:tcW w:w="1742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1240F3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</w:p>
          <w:p w:rsidR="009C65E7" w:rsidRPr="00E35EE5" w:rsidRDefault="009C65E7" w:rsidP="001240F3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</w:p>
          <w:p w:rsidR="009C65E7" w:rsidRPr="00E35EE5" w:rsidRDefault="009C65E7" w:rsidP="001240F3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 xml:space="preserve">Управління житлової політики і майна </w:t>
            </w:r>
          </w:p>
          <w:p w:rsidR="009C65E7" w:rsidRPr="00E35EE5" w:rsidRDefault="009C65E7" w:rsidP="001240F3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Хмельницької міської ради</w:t>
            </w:r>
          </w:p>
          <w:p w:rsidR="009C65E7" w:rsidRPr="00E35EE5" w:rsidRDefault="009C65E7" w:rsidP="001240F3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2E0435" w:rsidP="00026955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2E0435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2E0435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2E0435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-</w:t>
            </w:r>
          </w:p>
        </w:tc>
      </w:tr>
      <w:tr w:rsidR="00EA3C63" w:rsidRPr="00E35EE5" w:rsidTr="00537FCE">
        <w:trPr>
          <w:cantSplit/>
          <w:trHeight w:val="2267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</w:tcPr>
          <w:p w:rsidR="009C65E7" w:rsidRPr="00E35EE5" w:rsidRDefault="009C65E7" w:rsidP="00490D1F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BD651D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висотних будинків і будинків підвищеної поверховості, забезпечення їх належного функціонування</w:t>
            </w:r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1240F3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2650,0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2 500,0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 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50,0</w:t>
            </w:r>
          </w:p>
        </w:tc>
      </w:tr>
      <w:tr w:rsidR="00EA3C63" w:rsidRPr="00E35EE5" w:rsidTr="00537FCE">
        <w:trPr>
          <w:cantSplit/>
          <w:trHeight w:val="985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9C65E7" w:rsidRPr="00E35EE5" w:rsidRDefault="009C65E7" w:rsidP="00BD651D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Забезпечення функціонування в будинках підвищеної поверховості систем: централізованого пожежного спостерігання, оповіщення про пожежу та управління </w:t>
            </w:r>
            <w:proofErr w:type="spellStart"/>
            <w:r w:rsidRPr="00E35EE5">
              <w:rPr>
                <w:rFonts w:eastAsia="Calibri"/>
                <w:sz w:val="20"/>
                <w:szCs w:val="20"/>
                <w:lang w:val="uk-UA"/>
              </w:rPr>
              <w:t>евакуюванням</w:t>
            </w:r>
            <w:proofErr w:type="spellEnd"/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 людей, </w:t>
            </w:r>
            <w:proofErr w:type="spellStart"/>
            <w:r w:rsidRPr="00E35EE5">
              <w:rPr>
                <w:rFonts w:eastAsia="Calibri"/>
                <w:sz w:val="20"/>
                <w:szCs w:val="20"/>
                <w:lang w:val="uk-UA"/>
              </w:rPr>
              <w:t>протидимного</w:t>
            </w:r>
            <w:proofErr w:type="spellEnd"/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 захисту</w:t>
            </w:r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1240F3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650,0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</w:tr>
      <w:tr w:rsidR="00EA3C63" w:rsidRPr="00E35EE5" w:rsidTr="00537FCE">
        <w:trPr>
          <w:cantSplit/>
          <w:trHeight w:val="985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9C65E7" w:rsidRPr="00E35EE5" w:rsidRDefault="009C65E7" w:rsidP="00BD651D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гуртожитків, забезпечення їх належного функціонування</w:t>
            </w:r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1240F3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1500,0</w:t>
            </w:r>
          </w:p>
          <w:p w:rsidR="009C65E7" w:rsidRPr="00E35EE5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300,0</w:t>
            </w:r>
          </w:p>
          <w:p w:rsidR="009C65E7" w:rsidRPr="00E35EE5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</w:tcPr>
          <w:p w:rsidR="009C65E7" w:rsidRPr="00E35EE5" w:rsidRDefault="009C65E7" w:rsidP="00026955">
            <w:pPr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35EE5" w:rsidRDefault="009C65E7" w:rsidP="00026955">
            <w:pPr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35EE5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 300,0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</w:tcPr>
          <w:p w:rsidR="009C65E7" w:rsidRPr="00E35EE5" w:rsidRDefault="009C65E7" w:rsidP="00026955">
            <w:pPr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35EE5" w:rsidRDefault="009C65E7" w:rsidP="00026955">
            <w:pPr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35EE5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</w:tcPr>
          <w:p w:rsidR="009C65E7" w:rsidRPr="00E35EE5" w:rsidRDefault="009C65E7" w:rsidP="00026955">
            <w:pPr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35EE5" w:rsidRDefault="009C65E7" w:rsidP="00026955">
            <w:pPr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35EE5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</w:tcPr>
          <w:p w:rsidR="009C65E7" w:rsidRPr="00E35EE5" w:rsidRDefault="009C65E7" w:rsidP="00026955">
            <w:pPr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35EE5" w:rsidRDefault="009C65E7" w:rsidP="00026955">
            <w:pPr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35EE5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300,0</w:t>
            </w:r>
          </w:p>
        </w:tc>
      </w:tr>
      <w:tr w:rsidR="00EA3C63" w:rsidRPr="00E35EE5" w:rsidTr="00537FCE">
        <w:trPr>
          <w:cantSplit/>
          <w:trHeight w:val="985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9C65E7" w:rsidRPr="00E35EE5" w:rsidRDefault="009C65E7" w:rsidP="00BD651D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Забезпечення функціонування в гуртожитках систем: централізованого пожежного спостерігання, оповіщення про пожежу та управління </w:t>
            </w:r>
            <w:proofErr w:type="spellStart"/>
            <w:r w:rsidRPr="00E35EE5">
              <w:rPr>
                <w:rFonts w:eastAsia="Calibri"/>
                <w:sz w:val="20"/>
                <w:szCs w:val="20"/>
                <w:lang w:val="uk-UA"/>
              </w:rPr>
              <w:t>евакуюванням</w:t>
            </w:r>
            <w:proofErr w:type="spellEnd"/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 людей, </w:t>
            </w:r>
            <w:proofErr w:type="spellStart"/>
            <w:r w:rsidRPr="00E35EE5">
              <w:rPr>
                <w:rFonts w:eastAsia="Calibri"/>
                <w:sz w:val="20"/>
                <w:szCs w:val="20"/>
                <w:lang w:val="uk-UA"/>
              </w:rPr>
              <w:t>протидимного</w:t>
            </w:r>
            <w:proofErr w:type="spellEnd"/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 захисту</w:t>
            </w:r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ind w:lef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60,0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80,0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90,0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35EE5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EA3C63" w:rsidRPr="00E35EE5" w:rsidTr="00537FCE">
        <w:trPr>
          <w:trHeight w:val="524"/>
        </w:trPr>
        <w:tc>
          <w:tcPr>
            <w:tcW w:w="10598" w:type="dxa"/>
            <w:gridSpan w:val="7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397C47" w:rsidP="00A515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4</w:t>
            </w:r>
            <w:r w:rsidR="00A51504"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8</w:t>
            </w:r>
            <w:r w:rsidR="00423901"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 261,2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ind w:left="-124" w:right="-108" w:firstLine="16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8 914,8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E35EE5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11</w:t>
            </w:r>
            <w:r w:rsidR="00FA5C69"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 096,1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C22EC5" w:rsidP="00115A9B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1</w:t>
            </w:r>
            <w:r w:rsidR="00115A9B"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4</w:t>
            </w:r>
            <w:r w:rsidR="00FA5C69"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 099,4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6 522,2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35EE5" w:rsidRDefault="00FA5C69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7 628,7</w:t>
            </w:r>
          </w:p>
        </w:tc>
      </w:tr>
      <w:tr w:rsidR="00EA3C63" w:rsidRPr="00E35EE5" w:rsidTr="00537FCE">
        <w:trPr>
          <w:cantSplit/>
          <w:trHeight w:val="2833"/>
        </w:trPr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E35EE5" w:rsidRDefault="00856404" w:rsidP="003D700A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lastRenderedPageBreak/>
              <w:t>2.Організаційне забезпечення у сфері техногенної безпеки та цивільного захисту населення</w:t>
            </w: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Недопущення загибелі людей на водних об’єктах та забезпечення протипожежних заходів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C81B69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Організація повноцінного функціонування служби порятунку на воді, що проводить оперативне реагування на події, пов’язані із нещасними випадками на воді з метою надання допомоги потерпілим, забезпечення її оснащення необхідним спеціальним та аварійно-рятувальним спорядженням та технічними засобами.</w:t>
            </w:r>
          </w:p>
          <w:p w:rsidR="00856404" w:rsidRPr="00E35EE5" w:rsidRDefault="00856404" w:rsidP="00C81B69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Організація функціонування  добровільних пожежних дружин. Забезпечення пожежно-технічним і аварійно-рятувальним обладнанням,  спеціальним захисним одягом.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Хмельницька міська комунальна аварійно-рятувальна служба на водних об’єктах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</w:tcPr>
          <w:p w:rsidR="00856404" w:rsidRPr="00E35EE5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6085" w:rsidRPr="00E35EE5" w:rsidRDefault="00B86085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6085" w:rsidRPr="00E35EE5" w:rsidRDefault="00B86085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  <w:r w:rsidRPr="00E35EE5">
              <w:rPr>
                <w:sz w:val="20"/>
                <w:szCs w:val="20"/>
                <w:lang w:val="uk-UA"/>
              </w:rPr>
              <w:t>18 155,7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</w:tcPr>
          <w:p w:rsidR="00856404" w:rsidRPr="00E35EE5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6085" w:rsidRPr="00E35EE5" w:rsidRDefault="00B86085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6085" w:rsidRPr="00E35EE5" w:rsidRDefault="00B86085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  <w:r w:rsidRPr="00E35EE5">
              <w:rPr>
                <w:sz w:val="20"/>
                <w:szCs w:val="20"/>
                <w:lang w:val="uk-UA"/>
              </w:rPr>
              <w:t>3 072,2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</w:tcPr>
          <w:p w:rsidR="00856404" w:rsidRPr="00E35EE5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6085" w:rsidRPr="00E35EE5" w:rsidRDefault="00B86085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6085" w:rsidRPr="00E35EE5" w:rsidRDefault="00B86085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  <w:r w:rsidRPr="00E35EE5">
              <w:rPr>
                <w:sz w:val="20"/>
                <w:szCs w:val="20"/>
                <w:lang w:val="uk-UA"/>
              </w:rPr>
              <w:t>3 399,6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</w:tcPr>
          <w:p w:rsidR="00856404" w:rsidRPr="00E35EE5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6085" w:rsidRPr="00E35EE5" w:rsidRDefault="00B86085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6085" w:rsidRPr="00E35EE5" w:rsidRDefault="00B86085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  <w:r w:rsidRPr="00E35EE5">
              <w:rPr>
                <w:sz w:val="20"/>
                <w:szCs w:val="20"/>
                <w:lang w:val="uk-UA"/>
              </w:rPr>
              <w:t>3 607,9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</w:tcPr>
          <w:p w:rsidR="00856404" w:rsidRPr="00E35EE5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6085" w:rsidRPr="00E35EE5" w:rsidRDefault="00B86085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6085" w:rsidRPr="00E35EE5" w:rsidRDefault="00B86085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  <w:r w:rsidRPr="00E35EE5">
              <w:rPr>
                <w:sz w:val="20"/>
                <w:szCs w:val="20"/>
                <w:lang w:val="uk-UA"/>
              </w:rPr>
              <w:t>3 893,0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</w:tcPr>
          <w:p w:rsidR="00856404" w:rsidRPr="00E35EE5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6085" w:rsidRPr="00E35EE5" w:rsidRDefault="00B86085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C0412" w:rsidRPr="00E35EE5" w:rsidRDefault="00EC0412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86085" w:rsidRPr="00E35EE5" w:rsidRDefault="00B86085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center"/>
              <w:rPr>
                <w:sz w:val="20"/>
                <w:szCs w:val="20"/>
                <w:lang w:val="uk-UA"/>
              </w:rPr>
            </w:pPr>
            <w:r w:rsidRPr="00E35EE5">
              <w:rPr>
                <w:sz w:val="20"/>
                <w:szCs w:val="20"/>
                <w:lang w:val="uk-UA"/>
              </w:rPr>
              <w:t>4 183,0</w:t>
            </w:r>
          </w:p>
        </w:tc>
      </w:tr>
      <w:tr w:rsidR="00EA3C63" w:rsidRPr="00E35EE5" w:rsidTr="00537FCE">
        <w:trPr>
          <w:cantSplit/>
          <w:trHeight w:val="1423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E35EE5" w:rsidRDefault="00856404" w:rsidP="00856404">
            <w:pPr>
              <w:ind w:left="113" w:right="113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Належне утримання фонду захисних споруд цивільного захисту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  <w:p w:rsidR="00856404" w:rsidRPr="00E35EE5" w:rsidRDefault="00856404" w:rsidP="00C81B69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Проведення ремонту та утримання  захисних споруд цивільного захисту в готовності до використання за призначенням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Управління охорони здоров’я 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2 200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</w:tr>
      <w:tr w:rsidR="00EA3C63" w:rsidRPr="00E35EE5" w:rsidTr="00537FCE">
        <w:trPr>
          <w:cantSplit/>
          <w:trHeight w:val="1294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E35EE5" w:rsidRDefault="00856404" w:rsidP="00856404">
            <w:pPr>
              <w:ind w:left="113" w:right="113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175843">
            <w:pPr>
              <w:widowControl w:val="0"/>
              <w:ind w:left="20"/>
              <w:jc w:val="center"/>
              <w:rPr>
                <w:rFonts w:eastAsia="Calibri"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E35EE5">
              <w:rPr>
                <w:rFonts w:eastAsia="Calibri"/>
                <w:bCs/>
                <w:sz w:val="20"/>
                <w:szCs w:val="20"/>
                <w:shd w:val="clear" w:color="auto" w:fill="FFFFFF"/>
                <w:lang w:val="uk-UA"/>
              </w:rPr>
              <w:t xml:space="preserve">Управління </w:t>
            </w:r>
            <w:r w:rsidR="00175843" w:rsidRPr="00E35EE5">
              <w:rPr>
                <w:rFonts w:eastAsia="Calibri"/>
                <w:bCs/>
                <w:sz w:val="20"/>
                <w:szCs w:val="20"/>
                <w:shd w:val="clear" w:color="auto" w:fill="FFFFFF"/>
                <w:lang w:val="uk-UA"/>
              </w:rPr>
              <w:t xml:space="preserve">житлової політики і майна </w:t>
            </w:r>
            <w:r w:rsidRPr="00E35EE5">
              <w:rPr>
                <w:rFonts w:eastAsia="Calibri"/>
                <w:bCs/>
                <w:sz w:val="20"/>
                <w:szCs w:val="20"/>
                <w:shd w:val="clear" w:color="auto" w:fill="FFFFFF"/>
                <w:lang w:val="uk-UA"/>
              </w:rPr>
              <w:t>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к</w:t>
            </w: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700,0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</w:tr>
      <w:tr w:rsidR="00EA3C63" w:rsidRPr="00E35EE5" w:rsidTr="00537FCE">
        <w:trPr>
          <w:cantSplit/>
          <w:trHeight w:val="1706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E35EE5" w:rsidRDefault="00856404" w:rsidP="00856404">
            <w:pPr>
              <w:ind w:left="113" w:right="113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1240F3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 xml:space="preserve">Комунальне підприємство </w:t>
            </w:r>
            <w:r w:rsidR="001240F3" w:rsidRPr="00E35EE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 xml:space="preserve"> «</w:t>
            </w:r>
            <w:r w:rsidR="00BD651D" w:rsidRPr="00E35EE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Агенція</w:t>
            </w:r>
            <w:r w:rsidR="00E76AB0" w:rsidRPr="00E35EE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860688" w:rsidRPr="00E35EE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 xml:space="preserve">муніципальної </w:t>
            </w:r>
            <w:r w:rsidR="00E76AB0" w:rsidRPr="00E35EE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нерухомості</w:t>
            </w:r>
            <w:r w:rsidR="001240F3" w:rsidRPr="00E35EE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»</w:t>
            </w:r>
            <w:r w:rsidRPr="00E35EE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 xml:space="preserve">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bookmarkStart w:id="1" w:name="__DdeLink__1137_280160086211"/>
            <w:r w:rsidRPr="00E35EE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</w:t>
            </w:r>
            <w:bookmarkEnd w:id="1"/>
            <w:r w:rsidRPr="00E35EE5">
              <w:rPr>
                <w:rFonts w:eastAsia="Calibri"/>
                <w:sz w:val="20"/>
                <w:szCs w:val="20"/>
                <w:lang w:val="uk-UA"/>
              </w:rPr>
              <w:t>, кошти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984,0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184,0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200,</w:t>
            </w:r>
            <w:r w:rsidR="00EC0412" w:rsidRPr="00E35EE5">
              <w:rPr>
                <w:rFonts w:eastAsia="Calibri"/>
                <w:sz w:val="20"/>
                <w:szCs w:val="20"/>
                <w:lang w:val="uk-UA"/>
              </w:rPr>
              <w:t>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</w:tr>
      <w:tr w:rsidR="00EA3C63" w:rsidRPr="00E35EE5" w:rsidTr="00537FCE">
        <w:trPr>
          <w:cantSplit/>
          <w:trHeight w:val="1379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E35EE5" w:rsidRDefault="00856404" w:rsidP="00856404">
            <w:pPr>
              <w:ind w:left="113" w:right="113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EA3C63" w:rsidRPr="00E35EE5" w:rsidTr="00537FCE">
        <w:trPr>
          <w:cantSplit/>
          <w:trHeight w:val="1519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E35EE5" w:rsidRDefault="00856404" w:rsidP="00856404">
            <w:pPr>
              <w:ind w:left="113" w:right="113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Управління культури та туризму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EA3C63" w:rsidRPr="00E35EE5" w:rsidTr="00537FCE">
        <w:trPr>
          <w:cantSplit/>
          <w:trHeight w:val="1519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E13C07" w:rsidRPr="00E35EE5" w:rsidRDefault="00E13C07" w:rsidP="00E13C07">
            <w:pPr>
              <w:ind w:left="113" w:right="113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E13C07" w:rsidRPr="00E35EE5" w:rsidRDefault="00537FCE" w:rsidP="00537FC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Накопичення</w:t>
            </w:r>
            <w:r w:rsidR="00E13C07" w:rsidRPr="00E35EE5">
              <w:rPr>
                <w:rFonts w:eastAsia="Calibri"/>
                <w:sz w:val="20"/>
                <w:szCs w:val="20"/>
                <w:lang w:val="uk-UA"/>
              </w:rPr>
              <w:t xml:space="preserve"> фонду захисних споруд цивільного захисту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E13C07" w:rsidRPr="00E35EE5" w:rsidRDefault="00E13C07" w:rsidP="00E13C07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2023-2025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E13C07" w:rsidRPr="00E35EE5" w:rsidRDefault="00E13C07" w:rsidP="00537FCE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Будівництво захисних споруд цивільного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E13C07" w:rsidRPr="00E35EE5" w:rsidRDefault="00E13C07" w:rsidP="00E13C07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Департамент освіти та науки Хмельницької міської ради</w:t>
            </w:r>
            <w:r w:rsidR="00745E2F" w:rsidRPr="00E35EE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, управління капітального будівництва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E13C07" w:rsidRPr="00E35EE5" w:rsidRDefault="00E13C07" w:rsidP="00E13C07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E13C07" w:rsidRPr="00E35EE5" w:rsidRDefault="00E13C07" w:rsidP="00E13C07">
            <w:pPr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Cs/>
                <w:sz w:val="20"/>
                <w:szCs w:val="20"/>
                <w:lang w:val="uk-UA"/>
              </w:rPr>
              <w:t>100</w:t>
            </w:r>
            <w:r w:rsidR="008C291A" w:rsidRPr="00E35EE5">
              <w:rPr>
                <w:rFonts w:eastAsia="Calibri"/>
                <w:bCs/>
                <w:sz w:val="20"/>
                <w:szCs w:val="20"/>
                <w:lang w:val="uk-UA"/>
              </w:rPr>
              <w:t xml:space="preserve"> </w:t>
            </w:r>
            <w:r w:rsidRPr="00E35EE5">
              <w:rPr>
                <w:rFonts w:eastAsia="Calibri"/>
                <w:bCs/>
                <w:sz w:val="20"/>
                <w:szCs w:val="20"/>
                <w:lang w:val="uk-UA"/>
              </w:rPr>
              <w:t>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E13C07" w:rsidRPr="00E35EE5" w:rsidRDefault="00E13C07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E13C07" w:rsidRPr="00E35EE5" w:rsidRDefault="00E13C07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E13C07" w:rsidRPr="00E35EE5" w:rsidRDefault="00E13C07" w:rsidP="00C22EC5">
            <w:pPr>
              <w:ind w:left="-108" w:right="-191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Cs/>
                <w:sz w:val="20"/>
                <w:szCs w:val="20"/>
                <w:lang w:val="uk-UA"/>
              </w:rPr>
              <w:t>100000,0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E13C07" w:rsidRPr="00E35EE5" w:rsidRDefault="00E13C07" w:rsidP="00E13C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E13C07" w:rsidRPr="00E35EE5" w:rsidRDefault="00E13C07" w:rsidP="00E13C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EA3C63" w:rsidRPr="00E35EE5" w:rsidTr="00537FCE">
        <w:trPr>
          <w:cantSplit/>
          <w:trHeight w:val="2456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E35EE5" w:rsidRDefault="00856404" w:rsidP="00856404">
            <w:pPr>
              <w:ind w:left="113" w:right="113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Своєчасне запобігання та ліквідація надзвичайних ситуацій, здійснення запобіжних заходів у разі загрози виникнення надзвичайної ситуації на території міської громади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C81B69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Накопичення, поповнення матеріальних цінностей матеріального резерву місцевого рівня відповідно до затвердженої номенклатури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Управління з питань  ЦЗН і ОП,</w:t>
            </w:r>
          </w:p>
          <w:p w:rsidR="00856404" w:rsidRPr="00E35EE5" w:rsidRDefault="00E76AB0" w:rsidP="00856404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у</w:t>
            </w:r>
            <w:r w:rsidR="00856404" w:rsidRPr="00E35EE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 xml:space="preserve">правління комунальної інфраструктури Хмельницької міської ради  </w:t>
            </w:r>
            <w:bookmarkStart w:id="2" w:name="__DdeLink__9750_948251735"/>
            <w:bookmarkEnd w:id="2"/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397C47" w:rsidP="00397C47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11</w:t>
            </w:r>
            <w:r w:rsidR="00856404" w:rsidRPr="00E35EE5">
              <w:rPr>
                <w:rFonts w:eastAsia="Calibri"/>
                <w:sz w:val="20"/>
                <w:szCs w:val="20"/>
                <w:lang w:val="uk-UA"/>
              </w:rPr>
              <w:t> </w:t>
            </w:r>
            <w:r w:rsidRPr="00E35EE5">
              <w:rPr>
                <w:rFonts w:eastAsia="Calibri"/>
                <w:sz w:val="20"/>
                <w:szCs w:val="20"/>
                <w:lang w:val="uk-UA"/>
              </w:rPr>
              <w:t>2</w:t>
            </w:r>
            <w:r w:rsidR="00856404" w:rsidRPr="00E35EE5">
              <w:rPr>
                <w:rFonts w:eastAsia="Calibri"/>
                <w:sz w:val="20"/>
                <w:szCs w:val="20"/>
                <w:lang w:val="uk-UA"/>
              </w:rPr>
              <w:t>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35EE5" w:rsidRDefault="00397C47" w:rsidP="00397C47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5</w:t>
            </w:r>
            <w:r w:rsidR="009C23EE" w:rsidRPr="00E35EE5">
              <w:rPr>
                <w:rFonts w:eastAsia="Calibri"/>
                <w:sz w:val="20"/>
                <w:szCs w:val="20"/>
                <w:lang w:val="uk-UA"/>
              </w:rPr>
              <w:t>4</w:t>
            </w:r>
            <w:r w:rsidR="00761740" w:rsidRPr="00E35EE5">
              <w:rPr>
                <w:rFonts w:eastAsia="Calibri"/>
                <w:sz w:val="20"/>
                <w:szCs w:val="20"/>
                <w:lang w:val="uk-UA"/>
              </w:rPr>
              <w:t>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E425D7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5</w:t>
            </w:r>
            <w:r w:rsidR="00856404" w:rsidRPr="00E35EE5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</w:tr>
      <w:tr w:rsidR="00EA3C63" w:rsidRPr="00E35EE5" w:rsidTr="00537FCE">
        <w:trPr>
          <w:cantSplit/>
          <w:trHeight w:val="1969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E35EE5" w:rsidRDefault="00856404" w:rsidP="00856404">
            <w:pPr>
              <w:ind w:left="113" w:right="113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856404" w:rsidRPr="00E35EE5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Забезпечення оповіщення та інформування населення про загрозу і виникнення надзвичайних ситуацій, у тому числі у доступній для осіб з вадами зору та слуху формі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C81B69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Створення та підтримання у постійній готовності місцевої системи централізованого оповіщення про загрозу або виникнення надзвичайних ситуацій, здійснення її модернізації та забезпечення функціонування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Управління та відділи , підприємства, установи та організації міської громади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2E0435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35EE5" w:rsidRDefault="0008682C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8</w:t>
            </w:r>
            <w:r w:rsidR="00856404" w:rsidRPr="00E35EE5">
              <w:rPr>
                <w:rFonts w:eastAsia="Calibri"/>
                <w:sz w:val="20"/>
                <w:szCs w:val="20"/>
                <w:lang w:val="uk-UA"/>
              </w:rPr>
              <w:t>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</w:tr>
      <w:tr w:rsidR="00EA3C63" w:rsidRPr="00E35EE5" w:rsidTr="00537FCE">
        <w:trPr>
          <w:cantSplit/>
          <w:trHeight w:val="1404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Забезпечення робіт</w:t>
            </w:r>
            <w:r w:rsidR="003D700A" w:rsidRPr="00E35EE5">
              <w:rPr>
                <w:rFonts w:eastAsia="Calibri"/>
                <w:sz w:val="20"/>
                <w:szCs w:val="20"/>
                <w:lang w:val="uk-UA"/>
              </w:rPr>
              <w:t xml:space="preserve"> із знешкодження вибухонебезпеч</w:t>
            </w:r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них предметів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C81B69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Забезпечення групи піротехнічних робіт АРЗ СП ГУ ДСНС України у Хмельницькій області паливно-мастильними матеріалами для виконання робіт за призначенням (знешкодження вибухонебезпечних предметів) на території міської територіальної громади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АРЗ СП </w:t>
            </w:r>
          </w:p>
          <w:p w:rsidR="00856404" w:rsidRPr="00E35EE5" w:rsidRDefault="00856404" w:rsidP="00856404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Бюджет  міської територіальної громади, </w:t>
            </w:r>
          </w:p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402E89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2 625,0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35EE5" w:rsidRDefault="00402E89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2 5</w:t>
            </w:r>
            <w:r w:rsidR="00856404" w:rsidRPr="00E35EE5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EA3C63" w:rsidRPr="00E35EE5" w:rsidTr="00537FCE">
        <w:trPr>
          <w:cantSplit/>
          <w:trHeight w:val="722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Забезпечення засобами індивідуального захисту органів дихання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C81B69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bookmarkStart w:id="3" w:name="__DdeLink__1263_63425196"/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Забезпечення засобами індивідуального захисту органів дихання </w:t>
            </w:r>
            <w:bookmarkEnd w:id="3"/>
            <w:r w:rsidRPr="00E35EE5">
              <w:rPr>
                <w:rFonts w:eastAsia="Calibri"/>
                <w:sz w:val="20"/>
                <w:szCs w:val="20"/>
                <w:lang w:val="uk-UA"/>
              </w:rPr>
              <w:t>непрацюючого населення та персоналу об’єктів, які потрапляють в прогнозовану зону хімічного забруднення ХНО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Керівники потенційно небезпечних об’єктів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Кошти потенційно небезпечних об’єктів, бюджет міської територіальної громади 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35EE5" w:rsidRDefault="003F7DE2" w:rsidP="00856404">
            <w:pPr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Cs/>
                <w:sz w:val="20"/>
                <w:szCs w:val="20"/>
                <w:lang w:val="uk-UA"/>
              </w:rPr>
              <w:t>1 2</w:t>
            </w:r>
            <w:r w:rsidR="00856404" w:rsidRPr="00E35EE5">
              <w:rPr>
                <w:rFonts w:eastAsia="Calibri"/>
                <w:bCs/>
                <w:sz w:val="20"/>
                <w:szCs w:val="20"/>
                <w:lang w:val="uk-UA"/>
              </w:rPr>
              <w:t>42,0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Cs/>
                <w:sz w:val="20"/>
                <w:szCs w:val="20"/>
                <w:lang w:val="uk-UA"/>
              </w:rPr>
              <w:t>21,0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35EE5" w:rsidRDefault="00761740" w:rsidP="00856404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Cs/>
                <w:sz w:val="20"/>
                <w:szCs w:val="20"/>
                <w:lang w:val="uk-UA"/>
              </w:rPr>
              <w:t>6</w:t>
            </w:r>
            <w:r w:rsidR="00856404" w:rsidRPr="00E35EE5">
              <w:rPr>
                <w:rFonts w:eastAsia="Calibri"/>
                <w:bCs/>
                <w:sz w:val="20"/>
                <w:szCs w:val="20"/>
                <w:lang w:val="uk-UA"/>
              </w:rPr>
              <w:t>21,0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3F7DE2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Cs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</w:tr>
      <w:tr w:rsidR="00EA3C63" w:rsidRPr="00E35EE5" w:rsidTr="00537FCE">
        <w:trPr>
          <w:cantSplit/>
          <w:trHeight w:val="722"/>
        </w:trPr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E13C07" w:rsidRPr="00E35EE5" w:rsidRDefault="00E13C07" w:rsidP="00E13C07">
            <w:pPr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E13C07" w:rsidRPr="00E35EE5" w:rsidRDefault="00E13C07" w:rsidP="00E13C07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Належне утримання пунктів обігріву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E13C07" w:rsidRPr="00E35EE5" w:rsidRDefault="00E13C07" w:rsidP="00E13C07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2023-2025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E13C07" w:rsidRPr="00E35EE5" w:rsidRDefault="00E13C07" w:rsidP="00E13C07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Організація повноцінного функціонування пунктів обігріву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E13C07" w:rsidRPr="00E35EE5" w:rsidRDefault="00E13C07" w:rsidP="00E13C07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E13C07" w:rsidRPr="00E35EE5" w:rsidRDefault="00E13C07" w:rsidP="00E13C07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E13C07" w:rsidRPr="00E35EE5" w:rsidRDefault="008604E5" w:rsidP="00E13C07">
            <w:pPr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Cs/>
                <w:sz w:val="20"/>
                <w:szCs w:val="20"/>
                <w:lang w:val="uk-UA"/>
              </w:rPr>
              <w:t>4 950,0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E13C07" w:rsidRPr="00E35EE5" w:rsidRDefault="00537FCE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E13C07" w:rsidRPr="00E35EE5" w:rsidRDefault="00537FCE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E13C07" w:rsidRPr="00E35EE5" w:rsidRDefault="008604E5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Cs/>
                <w:sz w:val="20"/>
                <w:szCs w:val="20"/>
                <w:lang w:val="uk-UA"/>
              </w:rPr>
              <w:t>4 950,0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E13C07" w:rsidRPr="00E35EE5" w:rsidRDefault="00537FCE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E13C07" w:rsidRPr="00E35EE5" w:rsidRDefault="00537FCE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</w:tr>
      <w:tr w:rsidR="008604E5" w:rsidRPr="00E35EE5" w:rsidTr="00537FCE">
        <w:trPr>
          <w:cantSplit/>
          <w:trHeight w:val="722"/>
        </w:trPr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8604E5" w:rsidRPr="00E35EE5" w:rsidRDefault="008604E5" w:rsidP="00E13C07">
            <w:pPr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8604E5" w:rsidRPr="00E35EE5" w:rsidRDefault="008604E5" w:rsidP="00E13C07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Підтримка в забезпеченні пунктів незламності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604E5" w:rsidRPr="00E35EE5" w:rsidRDefault="008604E5" w:rsidP="00E13C07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2023-2025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8604E5" w:rsidRPr="00E35EE5" w:rsidRDefault="008604E5" w:rsidP="00E13C07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Функціонування пунктів незламності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604E5" w:rsidRPr="00E35EE5" w:rsidRDefault="00CF55AA" w:rsidP="00E13C07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  <w:r w:rsidRPr="00E35EE5">
              <w:rPr>
                <w:rFonts w:eastAsia="Calibri"/>
                <w:bCs/>
                <w:sz w:val="20"/>
                <w:szCs w:val="20"/>
                <w:shd w:val="clear" w:color="auto" w:fill="FFFFFF"/>
                <w:lang w:val="uk-UA"/>
              </w:rPr>
              <w:t>1 ДПРЗ ГУ ДСНС України у Хмельницькій області, виконавчий комітет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604E5" w:rsidRPr="00E35EE5" w:rsidRDefault="00CF55AA" w:rsidP="00E13C07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</w:t>
            </w:r>
            <w:r w:rsidR="00A645F5" w:rsidRPr="00E35EE5">
              <w:rPr>
                <w:rFonts w:eastAsia="Calibri"/>
                <w:sz w:val="20"/>
                <w:szCs w:val="20"/>
                <w:lang w:val="uk-UA"/>
              </w:rPr>
              <w:t xml:space="preserve">, </w:t>
            </w:r>
            <w:r w:rsidR="00A645F5" w:rsidRPr="00E35EE5">
              <w:rPr>
                <w:rFonts w:eastAsia="Calibri"/>
                <w:bCs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604E5" w:rsidRPr="00E35EE5" w:rsidRDefault="00A645F5" w:rsidP="00E13C07">
            <w:pPr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604E5" w:rsidRPr="00E35EE5" w:rsidRDefault="00A645F5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604E5" w:rsidRPr="00E35EE5" w:rsidRDefault="00A645F5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604E5" w:rsidRPr="00E35EE5" w:rsidRDefault="00A645F5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604E5" w:rsidRPr="00E35EE5" w:rsidRDefault="00A645F5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604E5" w:rsidRPr="00E35EE5" w:rsidRDefault="00A645F5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</w:tr>
      <w:tr w:rsidR="00EA3C63" w:rsidRPr="00E35EE5" w:rsidTr="00537FCE">
        <w:trPr>
          <w:trHeight w:val="722"/>
        </w:trPr>
        <w:tc>
          <w:tcPr>
            <w:tcW w:w="10598" w:type="dxa"/>
            <w:gridSpan w:val="7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537FCE" w:rsidRPr="00E35EE5" w:rsidRDefault="00314DC5" w:rsidP="00A515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14</w:t>
            </w:r>
            <w:r w:rsidR="00A51504" w:rsidRPr="00E35EE5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4</w:t>
            </w:r>
            <w:r w:rsidRPr="00E35EE5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 606,7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08682C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4 </w:t>
            </w:r>
            <w:r w:rsidR="0008682C"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1</w:t>
            </w:r>
            <w:r w:rsidR="00B86085"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02</w:t>
            </w: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,2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35EE5" w:rsidRDefault="00397C47" w:rsidP="009A6850">
            <w:pPr>
              <w:jc w:val="center"/>
              <w:rPr>
                <w:rFonts w:eastAsia="Calibri" w:cs="Calibri"/>
                <w:b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b/>
                <w:sz w:val="20"/>
                <w:szCs w:val="20"/>
                <w:lang w:val="uk-UA"/>
              </w:rPr>
              <w:t>13695,6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537FCE" w:rsidP="00A51504">
            <w:pPr>
              <w:ind w:right="-49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11</w:t>
            </w:r>
            <w:r w:rsidR="00A51504"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5</w:t>
            </w:r>
            <w:r w:rsidR="003F7DE2"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7</w:t>
            </w:r>
            <w:r w:rsidR="00B86085"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82</w:t>
            </w:r>
            <w:r w:rsidR="00856404"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,9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B86085" w:rsidP="00B8608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5</w:t>
            </w:r>
            <w:r w:rsidR="00856404"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 </w:t>
            </w: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368</w:t>
            </w:r>
            <w:r w:rsidR="00856404"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B86085" w:rsidP="00B8608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5</w:t>
            </w:r>
            <w:r w:rsidR="00856404"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 </w:t>
            </w: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658</w:t>
            </w:r>
            <w:r w:rsidR="00856404"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,0</w:t>
            </w:r>
          </w:p>
        </w:tc>
      </w:tr>
      <w:tr w:rsidR="00EA3C63" w:rsidRPr="00E35EE5" w:rsidTr="00537FCE">
        <w:trPr>
          <w:cantSplit/>
          <w:trHeight w:val="2634"/>
        </w:trPr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E35EE5" w:rsidRDefault="00D36A0D" w:rsidP="00856404">
            <w:pPr>
              <w:ind w:left="113" w:right="113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lastRenderedPageBreak/>
              <w:t xml:space="preserve">3. Забезпечення та розвиток інфраструктури пожежно-рятувальних підрозділів </w:t>
            </w:r>
          </w:p>
        </w:tc>
        <w:tc>
          <w:tcPr>
            <w:tcW w:w="2091" w:type="dxa"/>
            <w:gridSpan w:val="2"/>
            <w:shd w:val="clear" w:color="auto" w:fill="auto"/>
            <w:tcMar>
              <w:left w:w="0" w:type="dxa"/>
            </w:tcMar>
          </w:tcPr>
          <w:p w:rsidR="00D36A0D" w:rsidRPr="00E35EE5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36A0D" w:rsidRPr="00E35EE5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36A0D" w:rsidRPr="00E35EE5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36A0D" w:rsidRPr="00E35EE5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36A0D" w:rsidRPr="00E35EE5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Утримання джерел зовнішнього протипожежного водопостачання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C81B69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Здійснення комплексу заходів щодо приведення протипожежного водопостачання громади у відповідність з вимогами нормативно-правових актів:</w:t>
            </w:r>
          </w:p>
          <w:p w:rsidR="00D36A0D" w:rsidRPr="00E35EE5" w:rsidRDefault="00D36A0D" w:rsidP="00856404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- ремонт, заміна та встановлення вуличних пожежних гідрантів;</w:t>
            </w:r>
          </w:p>
          <w:p w:rsidR="00D36A0D" w:rsidRPr="00E35EE5" w:rsidRDefault="00D36A0D" w:rsidP="00856404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- перевірка стану протипожежного водопостачання, встановлення покажчиків пожежних гідрантів, фарбування люків колодязів пожежних гідрантів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ind w:left="-97" w:right="-112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Управління комунальної інфраструктури Хмельницької міської ради,</w:t>
            </w:r>
          </w:p>
          <w:p w:rsidR="00D36A0D" w:rsidRPr="00E35EE5" w:rsidRDefault="00D36A0D" w:rsidP="00856404">
            <w:pPr>
              <w:ind w:left="-97" w:right="-112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Бюджет міської територіальної громади, кошти комунальних підприємств, </w:t>
            </w:r>
          </w:p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ind w:left="-38" w:right="-178"/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</w:tr>
      <w:tr w:rsidR="00EA3C63" w:rsidRPr="00E35EE5" w:rsidTr="00537FCE">
        <w:trPr>
          <w:cantSplit/>
          <w:trHeight w:val="1806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E35EE5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91" w:type="dxa"/>
            <w:gridSpan w:val="2"/>
            <w:shd w:val="clear" w:color="auto" w:fill="auto"/>
            <w:tcMar>
              <w:left w:w="0" w:type="dxa"/>
            </w:tcMar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Забезпечення належного функціонування централізованої бази </w:t>
            </w:r>
            <w:proofErr w:type="spellStart"/>
            <w:r w:rsidRPr="00E35EE5">
              <w:rPr>
                <w:rFonts w:eastAsia="Calibri"/>
                <w:sz w:val="20"/>
                <w:szCs w:val="20"/>
                <w:lang w:val="uk-UA"/>
              </w:rPr>
              <w:t>газодимо</w:t>
            </w:r>
            <w:proofErr w:type="spellEnd"/>
            <w:r w:rsidRPr="00E35EE5">
              <w:rPr>
                <w:rFonts w:eastAsia="Calibri"/>
                <w:sz w:val="20"/>
                <w:szCs w:val="20"/>
                <w:lang w:val="uk-UA"/>
              </w:rPr>
              <w:t>-захисної служби на території міської громади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Придбання, ремонт, обслуговування апаратів на стисненому повітрі, компресорів, запасних частин, балонів, панорамних масок для функціон</w:t>
            </w:r>
            <w:r w:rsidR="00BD651D" w:rsidRPr="00E35EE5">
              <w:rPr>
                <w:rFonts w:eastAsia="Calibri"/>
                <w:sz w:val="20"/>
                <w:szCs w:val="20"/>
                <w:lang w:val="uk-UA"/>
              </w:rPr>
              <w:t xml:space="preserve">ування </w:t>
            </w:r>
            <w:proofErr w:type="spellStart"/>
            <w:r w:rsidR="00BD651D" w:rsidRPr="00E35EE5">
              <w:rPr>
                <w:rFonts w:eastAsia="Calibri"/>
                <w:sz w:val="20"/>
                <w:szCs w:val="20"/>
                <w:lang w:val="uk-UA"/>
              </w:rPr>
              <w:t>газодимозахисної</w:t>
            </w:r>
            <w:proofErr w:type="spellEnd"/>
            <w:r w:rsidR="00BD651D" w:rsidRPr="00E35EE5">
              <w:rPr>
                <w:rFonts w:eastAsia="Calibri"/>
                <w:sz w:val="20"/>
                <w:szCs w:val="20"/>
                <w:lang w:val="uk-UA"/>
              </w:rPr>
              <w:t xml:space="preserve"> служби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ind w:left="-97" w:right="-112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Бюджет міської територіальної громади, </w:t>
            </w:r>
          </w:p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550,0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ind w:left="-38" w:right="-17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ind w:left="-38" w:right="-178"/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EA3C63" w:rsidRPr="00E35EE5" w:rsidTr="00537FCE">
        <w:trPr>
          <w:cantSplit/>
          <w:trHeight w:val="1700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E35EE5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91" w:type="dxa"/>
            <w:gridSpan w:val="2"/>
            <w:vMerge w:val="restart"/>
            <w:shd w:val="clear" w:color="auto" w:fill="auto"/>
            <w:tcMar>
              <w:left w:w="0" w:type="dxa"/>
            </w:tcMar>
          </w:tcPr>
          <w:p w:rsidR="00D36A0D" w:rsidRPr="00E35EE5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36A0D" w:rsidRPr="00E35EE5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36A0D" w:rsidRPr="00E35EE5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36A0D" w:rsidRPr="00E35EE5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36A0D" w:rsidRPr="00E35EE5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36A0D" w:rsidRPr="00E35EE5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Забезпечення високого рівня боєздатності оперативно-рятувальних підрозділів </w:t>
            </w:r>
          </w:p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 ДПРЗ ДСНС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D36A0D" w:rsidRPr="00E35EE5" w:rsidRDefault="00D36A0D" w:rsidP="00856404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Придбання: </w:t>
            </w:r>
          </w:p>
          <w:p w:rsidR="00D36A0D" w:rsidRPr="00E35EE5" w:rsidRDefault="00D36A0D" w:rsidP="00856404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- тепло-відбивних костюмів, спеціального захисного одягу, взуття для пожежних, касок, поясів, карабінів та краг для пожежних;</w:t>
            </w:r>
          </w:p>
          <w:p w:rsidR="00D36A0D" w:rsidRPr="00E35EE5" w:rsidRDefault="00D36A0D" w:rsidP="00856404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- засобів пожежогасіння.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Бюджет  міської територіальної громади, </w:t>
            </w:r>
          </w:p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9C23EE" w:rsidP="009C23EE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6</w:t>
            </w:r>
            <w:r w:rsidR="00D36A0D" w:rsidRPr="00E35EE5">
              <w:rPr>
                <w:rFonts w:eastAsia="Calibri"/>
                <w:sz w:val="20"/>
                <w:szCs w:val="20"/>
                <w:lang w:val="uk-UA"/>
              </w:rPr>
              <w:t> </w:t>
            </w:r>
            <w:r w:rsidRPr="00E35EE5">
              <w:rPr>
                <w:rFonts w:eastAsia="Calibri"/>
                <w:sz w:val="20"/>
                <w:szCs w:val="20"/>
                <w:lang w:val="uk-UA"/>
              </w:rPr>
              <w:t>01</w:t>
            </w:r>
            <w:r w:rsidR="00D36A0D" w:rsidRPr="00E35EE5">
              <w:rPr>
                <w:rFonts w:eastAsia="Calibri"/>
                <w:sz w:val="20"/>
                <w:szCs w:val="20"/>
                <w:lang w:val="uk-UA"/>
              </w:rPr>
              <w:t>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9C23EE" w:rsidP="009C23EE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3500</w:t>
            </w:r>
            <w:r w:rsidR="00D36A0D" w:rsidRPr="00E35EE5">
              <w:rPr>
                <w:rFonts w:eastAsia="Calibri"/>
                <w:sz w:val="20"/>
                <w:szCs w:val="20"/>
                <w:lang w:val="uk-UA"/>
              </w:rPr>
              <w:t>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E35EE5" w:rsidRDefault="009C23EE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1610</w:t>
            </w:r>
            <w:r w:rsidR="00D36A0D" w:rsidRPr="00E35EE5">
              <w:rPr>
                <w:rFonts w:eastAsia="Calibri"/>
                <w:sz w:val="20"/>
                <w:szCs w:val="20"/>
                <w:lang w:val="uk-UA"/>
              </w:rPr>
              <w:t>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</w:tr>
      <w:tr w:rsidR="00EA3C63" w:rsidRPr="00E35EE5" w:rsidTr="00537FCE">
        <w:trPr>
          <w:cantSplit/>
          <w:trHeight w:val="1300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E35EE5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tcMar>
              <w:left w:w="0" w:type="dxa"/>
            </w:tcMar>
          </w:tcPr>
          <w:p w:rsidR="00D36A0D" w:rsidRPr="00E35EE5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B4674E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Придбання нової пожежно-рятувальної</w:t>
            </w:r>
            <w:r w:rsidR="00B4674E" w:rsidRPr="00E35EE5">
              <w:rPr>
                <w:rFonts w:eastAsia="Calibri"/>
                <w:sz w:val="20"/>
                <w:szCs w:val="20"/>
                <w:lang w:val="uk-UA"/>
              </w:rPr>
              <w:t>, легкової спеціалізованої та</w:t>
            </w:r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 спеціальної техніки 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9C23EE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16 </w:t>
            </w:r>
            <w:r w:rsidR="00D36A0D" w:rsidRPr="00E35EE5">
              <w:rPr>
                <w:rFonts w:eastAsia="Calibri"/>
                <w:sz w:val="20"/>
                <w:szCs w:val="20"/>
                <w:lang w:val="uk-UA"/>
              </w:rPr>
              <w:t>4</w:t>
            </w:r>
            <w:r w:rsidRPr="00E35EE5">
              <w:rPr>
                <w:rFonts w:eastAsia="Calibri"/>
                <w:sz w:val="20"/>
                <w:szCs w:val="20"/>
                <w:lang w:val="uk-UA"/>
              </w:rPr>
              <w:t>3</w:t>
            </w:r>
            <w:r w:rsidR="00D36A0D" w:rsidRPr="00E35EE5">
              <w:rPr>
                <w:rFonts w:eastAsia="Calibri"/>
                <w:sz w:val="20"/>
                <w:szCs w:val="20"/>
                <w:lang w:val="uk-UA"/>
              </w:rPr>
              <w:t>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E35EE5" w:rsidRDefault="009C23EE" w:rsidP="009C23E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4" w:name="__DdeLink__1042_1468072329"/>
            <w:bookmarkEnd w:id="4"/>
            <w:r w:rsidRPr="00E35EE5">
              <w:rPr>
                <w:rFonts w:eastAsia="Calibri"/>
                <w:sz w:val="20"/>
                <w:szCs w:val="20"/>
                <w:lang w:val="uk-UA"/>
              </w:rPr>
              <w:t>50</w:t>
            </w:r>
            <w:r w:rsidR="00D36A0D" w:rsidRPr="00E35EE5">
              <w:rPr>
                <w:rFonts w:eastAsia="Calibri"/>
                <w:sz w:val="20"/>
                <w:szCs w:val="20"/>
                <w:lang w:val="uk-UA"/>
              </w:rPr>
              <w:t>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5 310,0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5 310,0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5 310,0</w:t>
            </w:r>
          </w:p>
        </w:tc>
      </w:tr>
      <w:tr w:rsidR="00EA3C63" w:rsidRPr="00E35EE5" w:rsidTr="00537FCE">
        <w:trPr>
          <w:cantSplit/>
          <w:trHeight w:val="1268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E35EE5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tcMar>
              <w:left w:w="0" w:type="dxa"/>
            </w:tcMar>
          </w:tcPr>
          <w:p w:rsidR="00D36A0D" w:rsidRPr="00E35EE5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Придбання :</w:t>
            </w:r>
          </w:p>
          <w:p w:rsidR="00D36A0D" w:rsidRPr="00E35EE5" w:rsidRDefault="00D36A0D" w:rsidP="00856404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- пожежно-технічного та аварійно-рятувального обладнання і спорядження (пожежні рукава, </w:t>
            </w:r>
            <w:proofErr w:type="spellStart"/>
            <w:r w:rsidRPr="00E35EE5">
              <w:rPr>
                <w:rFonts w:eastAsia="Calibri"/>
                <w:sz w:val="20"/>
                <w:szCs w:val="20"/>
                <w:lang w:val="uk-UA"/>
              </w:rPr>
              <w:t>пневмоподушки</w:t>
            </w:r>
            <w:proofErr w:type="spellEnd"/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, мотопомпи, електростанції, надувний човен, рятувальні жилети, комплексів для </w:t>
            </w:r>
            <w:proofErr w:type="spellStart"/>
            <w:r w:rsidRPr="00E35EE5">
              <w:rPr>
                <w:rFonts w:eastAsia="Calibri"/>
                <w:sz w:val="20"/>
                <w:szCs w:val="20"/>
                <w:lang w:val="uk-UA"/>
              </w:rPr>
              <w:t>деконтамінації</w:t>
            </w:r>
            <w:proofErr w:type="spellEnd"/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E35EE5">
              <w:rPr>
                <w:rFonts w:eastAsia="Calibri"/>
                <w:sz w:val="20"/>
                <w:szCs w:val="20"/>
                <w:lang w:val="uk-UA"/>
              </w:rPr>
              <w:t>т.п</w:t>
            </w:r>
            <w:proofErr w:type="spellEnd"/>
            <w:r w:rsidRPr="00E35EE5">
              <w:rPr>
                <w:rFonts w:eastAsia="Calibri"/>
                <w:sz w:val="20"/>
                <w:szCs w:val="20"/>
                <w:lang w:val="uk-UA"/>
              </w:rPr>
              <w:t>.)</w:t>
            </w:r>
          </w:p>
          <w:p w:rsidR="00D36A0D" w:rsidRPr="00E35EE5" w:rsidRDefault="00D36A0D" w:rsidP="00856404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- надувних модульних наметів;</w:t>
            </w:r>
          </w:p>
          <w:p w:rsidR="00D36A0D" w:rsidRPr="00E35EE5" w:rsidRDefault="00D36A0D" w:rsidP="00856404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E35EE5">
              <w:rPr>
                <w:rFonts w:eastAsia="Calibri"/>
                <w:sz w:val="20"/>
                <w:szCs w:val="20"/>
                <w:lang w:val="uk-UA"/>
              </w:rPr>
              <w:t>електро</w:t>
            </w:r>
            <w:proofErr w:type="spellEnd"/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- та </w:t>
            </w:r>
            <w:proofErr w:type="spellStart"/>
            <w:r w:rsidRPr="00E35EE5">
              <w:rPr>
                <w:rFonts w:eastAsia="Calibri"/>
                <w:sz w:val="20"/>
                <w:szCs w:val="20"/>
                <w:lang w:val="uk-UA"/>
              </w:rPr>
              <w:t>гідроінструменту</w:t>
            </w:r>
            <w:proofErr w:type="spellEnd"/>
            <w:r w:rsidRPr="00E35EE5">
              <w:rPr>
                <w:rFonts w:eastAsia="Calibri"/>
                <w:sz w:val="20"/>
                <w:szCs w:val="20"/>
                <w:lang w:val="uk-UA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Бюджет міської територіальної громади, </w:t>
            </w:r>
          </w:p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5542EC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4</w:t>
            </w:r>
            <w:r w:rsidR="00D36A0D" w:rsidRPr="00E35EE5">
              <w:rPr>
                <w:rFonts w:eastAsia="Calibri" w:cs="Calibri"/>
                <w:sz w:val="20"/>
                <w:szCs w:val="20"/>
                <w:lang w:val="uk-UA"/>
              </w:rPr>
              <w:t>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E35EE5" w:rsidRDefault="005542EC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1</w:t>
            </w:r>
            <w:r w:rsidR="00D36A0D" w:rsidRPr="00E35EE5">
              <w:rPr>
                <w:rFonts w:eastAsia="Calibri" w:cs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600,0</w:t>
            </w:r>
          </w:p>
        </w:tc>
      </w:tr>
      <w:tr w:rsidR="00EA3C63" w:rsidRPr="00E35EE5" w:rsidTr="00537FCE">
        <w:trPr>
          <w:cantSplit/>
          <w:trHeight w:val="1123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E35EE5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tcMar>
              <w:left w:w="0" w:type="dxa"/>
            </w:tcMar>
          </w:tcPr>
          <w:p w:rsidR="00D36A0D" w:rsidRPr="00E35EE5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Придбання :</w:t>
            </w:r>
          </w:p>
          <w:p w:rsidR="00D36A0D" w:rsidRPr="00E35EE5" w:rsidRDefault="00D36A0D" w:rsidP="00856404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- засобів радіозв’язку.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Бюджет міської територіальної громади, </w:t>
            </w:r>
          </w:p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4 000,0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1 000,0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1 000,0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1 000,0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1 000,0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5542EC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-</w:t>
            </w:r>
          </w:p>
        </w:tc>
      </w:tr>
      <w:tr w:rsidR="00EA3C63" w:rsidRPr="00E35EE5" w:rsidTr="00537FCE">
        <w:trPr>
          <w:cantSplit/>
          <w:trHeight w:val="1535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E35EE5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tcMar>
              <w:left w:w="0" w:type="dxa"/>
            </w:tcMar>
          </w:tcPr>
          <w:p w:rsidR="00D36A0D" w:rsidRPr="00E35EE5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2021-2025 р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rPr>
                <w:rFonts w:eastAsia="Calibri" w:cs="Calibri"/>
                <w:sz w:val="18"/>
                <w:szCs w:val="18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Забезпечення паливно-</w:t>
            </w:r>
            <w:r w:rsidRPr="00E35EE5">
              <w:rPr>
                <w:rFonts w:eastAsia="Calibri"/>
                <w:sz w:val="18"/>
                <w:szCs w:val="18"/>
                <w:lang w:val="uk-UA"/>
              </w:rPr>
              <w:t>мастильними матеріалами для:</w:t>
            </w:r>
          </w:p>
          <w:p w:rsidR="00D36A0D" w:rsidRPr="00E35EE5" w:rsidRDefault="00D36A0D" w:rsidP="00856404">
            <w:pPr>
              <w:rPr>
                <w:rFonts w:eastAsia="Calibri" w:cs="Calibri"/>
                <w:sz w:val="18"/>
                <w:szCs w:val="18"/>
                <w:highlight w:val="yellow"/>
                <w:lang w:val="uk-UA"/>
              </w:rPr>
            </w:pPr>
            <w:r w:rsidRPr="00E35EE5">
              <w:rPr>
                <w:rFonts w:eastAsia="Calibri"/>
                <w:sz w:val="18"/>
                <w:szCs w:val="18"/>
                <w:lang w:val="uk-UA"/>
              </w:rPr>
              <w:t>- попередження та ліквідації наслідків надзвичайних ситуацій;</w:t>
            </w:r>
          </w:p>
          <w:p w:rsidR="00D36A0D" w:rsidRPr="00E35EE5" w:rsidRDefault="00D36A0D" w:rsidP="00856404">
            <w:pPr>
              <w:rPr>
                <w:rFonts w:eastAsia="Calibri" w:cs="Calibri"/>
                <w:sz w:val="18"/>
                <w:szCs w:val="18"/>
                <w:highlight w:val="yellow"/>
                <w:lang w:val="uk-UA"/>
              </w:rPr>
            </w:pPr>
            <w:r w:rsidRPr="00E35EE5">
              <w:rPr>
                <w:rFonts w:eastAsia="Calibri"/>
                <w:sz w:val="18"/>
                <w:szCs w:val="18"/>
                <w:lang w:val="uk-UA"/>
              </w:rPr>
              <w:t>- гасіння пожеж і проведення інших рятувальних робіт;</w:t>
            </w:r>
          </w:p>
          <w:p w:rsidR="00D36A0D" w:rsidRPr="00E35EE5" w:rsidRDefault="00D36A0D" w:rsidP="00856404">
            <w:pPr>
              <w:rPr>
                <w:rFonts w:eastAsia="Calibri" w:cs="Calibri"/>
                <w:sz w:val="18"/>
                <w:szCs w:val="18"/>
                <w:highlight w:val="yellow"/>
                <w:lang w:val="uk-UA"/>
              </w:rPr>
            </w:pPr>
            <w:r w:rsidRPr="00E35EE5">
              <w:rPr>
                <w:rFonts w:eastAsia="Calibri"/>
                <w:sz w:val="18"/>
                <w:szCs w:val="18"/>
                <w:lang w:val="uk-UA"/>
              </w:rPr>
              <w:t>- гасіння пожеж в екосистемах;</w:t>
            </w:r>
          </w:p>
          <w:p w:rsidR="00D36A0D" w:rsidRPr="00E35EE5" w:rsidRDefault="00D36A0D" w:rsidP="00856404">
            <w:pPr>
              <w:rPr>
                <w:rFonts w:eastAsia="Calibri" w:cs="Calibri"/>
                <w:sz w:val="18"/>
                <w:szCs w:val="18"/>
                <w:highlight w:val="yellow"/>
                <w:lang w:val="uk-UA"/>
              </w:rPr>
            </w:pPr>
            <w:r w:rsidRPr="00E35EE5">
              <w:rPr>
                <w:rFonts w:eastAsia="Calibri"/>
                <w:sz w:val="18"/>
                <w:szCs w:val="18"/>
                <w:lang w:val="uk-UA"/>
              </w:rPr>
              <w:t>- заходів з дезінфекції;</w:t>
            </w:r>
          </w:p>
          <w:p w:rsidR="00D36A0D" w:rsidRPr="00E35EE5" w:rsidRDefault="00D36A0D" w:rsidP="00856404">
            <w:pPr>
              <w:rPr>
                <w:rFonts w:eastAsia="Calibri" w:cs="Calibri"/>
                <w:sz w:val="18"/>
                <w:szCs w:val="18"/>
                <w:highlight w:val="yellow"/>
                <w:lang w:val="uk-UA"/>
              </w:rPr>
            </w:pPr>
            <w:r w:rsidRPr="00E35EE5">
              <w:rPr>
                <w:rFonts w:eastAsia="Calibri"/>
                <w:sz w:val="18"/>
                <w:szCs w:val="18"/>
                <w:lang w:val="uk-UA"/>
              </w:rPr>
              <w:t>- проведення робіт зі зрізання аварійних дерев;</w:t>
            </w:r>
          </w:p>
          <w:p w:rsidR="00D36A0D" w:rsidRPr="00E35EE5" w:rsidRDefault="00D36A0D" w:rsidP="00856404">
            <w:pPr>
              <w:rPr>
                <w:rFonts w:eastAsia="Calibri" w:cs="Calibri"/>
                <w:sz w:val="18"/>
                <w:szCs w:val="18"/>
                <w:highlight w:val="yellow"/>
                <w:lang w:val="uk-UA"/>
              </w:rPr>
            </w:pPr>
            <w:r w:rsidRPr="00E35EE5">
              <w:rPr>
                <w:rFonts w:eastAsia="Calibri"/>
                <w:sz w:val="18"/>
                <w:szCs w:val="18"/>
                <w:lang w:val="uk-UA"/>
              </w:rPr>
              <w:t>- проведення робіт з відкачування води;</w:t>
            </w:r>
          </w:p>
          <w:p w:rsidR="00D36A0D" w:rsidRPr="00E35EE5" w:rsidRDefault="00D36A0D" w:rsidP="00856404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18"/>
                <w:szCs w:val="18"/>
                <w:lang w:val="uk-UA"/>
              </w:rPr>
              <w:t>- здійснення чергування особового складу та техніки під час проведення культурно-масових, святкових, спортивних заходів.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5" w:name="__DdeLink__2310_3719358113"/>
            <w:r w:rsidRPr="00E35EE5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5"/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, </w:t>
            </w:r>
          </w:p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1 750,0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35EE5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</w:tr>
      <w:tr w:rsidR="00EA3C63" w:rsidRPr="00E35EE5" w:rsidTr="00537FCE">
        <w:trPr>
          <w:cantSplit/>
          <w:trHeight w:val="698"/>
        </w:trPr>
        <w:tc>
          <w:tcPr>
            <w:tcW w:w="10598" w:type="dxa"/>
            <w:gridSpan w:val="7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B86085" w:rsidP="009A6850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3</w:t>
            </w:r>
            <w:r w:rsidR="009A6850"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3</w:t>
            </w: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9A6850"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0</w:t>
            </w: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90</w:t>
            </w:r>
            <w:r w:rsidR="00856404"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,</w:t>
            </w:r>
            <w:r w:rsidR="00D225D8"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E03112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5 </w:t>
            </w:r>
            <w:r w:rsidR="00E03112"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6</w:t>
            </w:r>
            <w:r w:rsidR="00B86085"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70</w:t>
            </w: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35EE5" w:rsidRDefault="009A6850" w:rsidP="009A6850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52</w:t>
            </w:r>
            <w:r w:rsidR="00E03112"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30</w:t>
            </w:r>
            <w:r w:rsidR="00856404"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B86085" w:rsidP="00B86085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7 730</w:t>
            </w:r>
            <w:r w:rsidR="00856404"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B86085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 </w:t>
            </w:r>
            <w:r w:rsidR="00B86085"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7 730</w:t>
            </w: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B86085" w:rsidP="00856404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6 730</w:t>
            </w:r>
            <w:r w:rsidR="00856404"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,0</w:t>
            </w:r>
          </w:p>
        </w:tc>
      </w:tr>
      <w:tr w:rsidR="00EA3C63" w:rsidRPr="00E35EE5" w:rsidTr="00537FCE">
        <w:trPr>
          <w:cantSplit/>
          <w:trHeight w:val="2808"/>
        </w:trPr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E35EE5" w:rsidRDefault="00856404" w:rsidP="00856404">
            <w:pPr>
              <w:ind w:left="113" w:right="113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lastRenderedPageBreak/>
              <w:t>4.Організація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0" w:type="dxa"/>
            </w:tcMar>
          </w:tcPr>
          <w:p w:rsidR="00856404" w:rsidRPr="00E35EE5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Заходи спрямовані на забезпечення</w:t>
            </w:r>
          </w:p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bookmarkStart w:id="6" w:name="__DdeLink__4650_1279827283"/>
            <w:bookmarkEnd w:id="6"/>
            <w:r w:rsidRPr="00E35EE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856404" w:rsidRPr="00E35EE5" w:rsidRDefault="00856404" w:rsidP="00856404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  <w:p w:rsidR="00856404" w:rsidRPr="00E35EE5" w:rsidRDefault="00856404" w:rsidP="00856404">
            <w:pPr>
              <w:jc w:val="both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Створення та функціонування  консультаційних пунктів цивільного захисту та забезпечення їх  навчальною літературою 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444064" w:rsidRPr="00E35EE5" w:rsidRDefault="0044406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Виконавчий комітет</w:t>
            </w:r>
          </w:p>
          <w:p w:rsidR="00CD3326" w:rsidRPr="00E35EE5" w:rsidRDefault="00856404" w:rsidP="00CD332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 Хмельницької міської ради, </w:t>
            </w:r>
            <w:r w:rsidR="00E76AB0" w:rsidRPr="00E35EE5">
              <w:rPr>
                <w:rFonts w:eastAsia="Calibri"/>
                <w:sz w:val="20"/>
                <w:szCs w:val="20"/>
                <w:lang w:val="uk-UA"/>
              </w:rPr>
              <w:t>у</w:t>
            </w:r>
            <w:r w:rsidR="00CD3326" w:rsidRPr="00E35EE5">
              <w:rPr>
                <w:rFonts w:eastAsia="Calibri"/>
                <w:sz w:val="20"/>
                <w:szCs w:val="20"/>
                <w:lang w:val="uk-UA"/>
              </w:rPr>
              <w:t xml:space="preserve">правління з питань  ЦЗН і ОП,  </w:t>
            </w:r>
          </w:p>
          <w:p w:rsidR="00856404" w:rsidRPr="00E35EE5" w:rsidRDefault="00E76AB0" w:rsidP="000443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управління адміністративних послуг</w:t>
            </w:r>
            <w:r w:rsidR="00856404" w:rsidRPr="00E35EE5">
              <w:rPr>
                <w:rFonts w:eastAsia="Calibri"/>
                <w:sz w:val="20"/>
                <w:szCs w:val="20"/>
                <w:lang w:val="uk-UA"/>
              </w:rPr>
              <w:t xml:space="preserve">, </w:t>
            </w:r>
            <w:bookmarkStart w:id="7" w:name="__DdeLink__3008_948251735"/>
            <w:bookmarkEnd w:id="7"/>
            <w:r w:rsidRPr="00E35EE5">
              <w:rPr>
                <w:rFonts w:eastAsia="Calibri"/>
                <w:sz w:val="20"/>
                <w:szCs w:val="20"/>
                <w:lang w:val="uk-UA"/>
              </w:rPr>
              <w:t>Х</w:t>
            </w:r>
            <w:r w:rsidR="00856404" w:rsidRPr="00E35EE5">
              <w:rPr>
                <w:rFonts w:eastAsia="Calibri"/>
                <w:sz w:val="20"/>
                <w:szCs w:val="20"/>
                <w:lang w:val="uk-UA"/>
              </w:rPr>
              <w:t>РУ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8" w:name="__DdeLink__2310_37193581131"/>
            <w:r w:rsidRPr="00E35EE5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8"/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, </w:t>
            </w:r>
          </w:p>
          <w:p w:rsidR="00856404" w:rsidRPr="00E35EE5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75,0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ind w:left="-38" w:right="-17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</w:tr>
      <w:tr w:rsidR="00EA3C63" w:rsidRPr="00E35EE5" w:rsidTr="00537FCE">
        <w:trPr>
          <w:cantSplit/>
          <w:trHeight w:val="1694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E35EE5" w:rsidRDefault="00856404" w:rsidP="00856404">
            <w:pPr>
              <w:ind w:left="113" w:right="113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</w:tcPr>
          <w:p w:rsidR="00856404" w:rsidRPr="00E35EE5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856404" w:rsidRPr="00E35EE5" w:rsidRDefault="00856404" w:rsidP="00856404">
            <w:pPr>
              <w:jc w:val="both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Сприяння волонтерському та добровольчому руху в громаді:</w:t>
            </w:r>
          </w:p>
          <w:p w:rsidR="00856404" w:rsidRPr="00E35EE5" w:rsidRDefault="00856404" w:rsidP="00BD651D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- проведення занять (навчань) з волонтерами, добровольцями щодо прийомів та способів гасіння пожеж, надання невідкладної медичної допомоги.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CD3326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Департамент освіти та науки </w:t>
            </w:r>
            <w:r w:rsidR="00E76AB0" w:rsidRPr="00E35EE5">
              <w:rPr>
                <w:rFonts w:eastAsia="Calibri"/>
                <w:sz w:val="20"/>
                <w:szCs w:val="20"/>
                <w:lang w:val="uk-UA"/>
              </w:rPr>
              <w:t>Хмельницької міської ради, Х</w:t>
            </w:r>
            <w:r w:rsidR="00856404" w:rsidRPr="00E35EE5">
              <w:rPr>
                <w:rFonts w:eastAsia="Calibri"/>
                <w:sz w:val="20"/>
                <w:szCs w:val="20"/>
                <w:lang w:val="uk-UA"/>
              </w:rPr>
              <w:t>РУ, 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Бюджет міської територіальної громади, </w:t>
            </w:r>
          </w:p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ind w:left="-38" w:right="-17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10,0</w:t>
            </w:r>
          </w:p>
        </w:tc>
      </w:tr>
      <w:tr w:rsidR="00EA3C63" w:rsidRPr="00E35EE5" w:rsidTr="00537FCE">
        <w:trPr>
          <w:cantSplit/>
          <w:trHeight w:val="418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</w:tcPr>
          <w:p w:rsidR="00856404" w:rsidRPr="00E35EE5" w:rsidRDefault="00856404" w:rsidP="00856404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</w:tcPr>
          <w:p w:rsidR="00856404" w:rsidRPr="00E35EE5" w:rsidRDefault="00856404" w:rsidP="00856404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BD651D">
            <w:pPr>
              <w:rPr>
                <w:rFonts w:eastAsia="Calibri" w:cs="Calibri"/>
                <w:sz w:val="18"/>
                <w:szCs w:val="18"/>
                <w:lang w:val="uk-UA"/>
              </w:rPr>
            </w:pPr>
            <w:r w:rsidRPr="00E35EE5">
              <w:rPr>
                <w:rFonts w:eastAsia="Calibri"/>
                <w:sz w:val="18"/>
                <w:szCs w:val="18"/>
                <w:lang w:val="uk-UA"/>
              </w:rPr>
              <w:t>Поширення і</w:t>
            </w:r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E35EE5">
              <w:rPr>
                <w:rFonts w:eastAsia="Calibri"/>
                <w:sz w:val="18"/>
                <w:szCs w:val="18"/>
                <w:lang w:val="uk-UA"/>
              </w:rPr>
              <w:t xml:space="preserve">пропагування культури безпеки </w:t>
            </w:r>
            <w:proofErr w:type="spellStart"/>
            <w:r w:rsidRPr="00E35EE5">
              <w:rPr>
                <w:rFonts w:eastAsia="Calibri"/>
                <w:sz w:val="18"/>
                <w:szCs w:val="18"/>
                <w:lang w:val="uk-UA"/>
              </w:rPr>
              <w:t>життєдіяль</w:t>
            </w:r>
            <w:r w:rsidR="00044304" w:rsidRPr="00E35EE5">
              <w:rPr>
                <w:rFonts w:eastAsia="Calibri"/>
                <w:sz w:val="18"/>
                <w:szCs w:val="18"/>
                <w:lang w:val="uk-UA"/>
              </w:rPr>
              <w:t>-</w:t>
            </w:r>
            <w:r w:rsidRPr="00E35EE5">
              <w:rPr>
                <w:rFonts w:eastAsia="Calibri"/>
                <w:sz w:val="18"/>
                <w:szCs w:val="18"/>
                <w:lang w:val="uk-UA"/>
              </w:rPr>
              <w:t>ності</w:t>
            </w:r>
            <w:proofErr w:type="spellEnd"/>
            <w:r w:rsidRPr="00E35EE5">
              <w:rPr>
                <w:rFonts w:eastAsia="Calibri"/>
                <w:sz w:val="18"/>
                <w:szCs w:val="18"/>
                <w:lang w:val="uk-UA"/>
              </w:rPr>
              <w:t xml:space="preserve"> серед вихованців д</w:t>
            </w:r>
            <w:r w:rsidR="00BD651D" w:rsidRPr="00E35EE5">
              <w:rPr>
                <w:rFonts w:eastAsia="Calibri"/>
                <w:sz w:val="18"/>
                <w:szCs w:val="18"/>
                <w:lang w:val="uk-UA"/>
              </w:rPr>
              <w:t>ошкільних</w:t>
            </w:r>
            <w:r w:rsidRPr="00E35EE5">
              <w:rPr>
                <w:rFonts w:eastAsia="Calibri"/>
                <w:sz w:val="18"/>
                <w:szCs w:val="18"/>
                <w:lang w:val="uk-UA"/>
              </w:rPr>
              <w:t xml:space="preserve"> та учнів загально</w:t>
            </w:r>
            <w:r w:rsidR="00044304" w:rsidRPr="00E35EE5">
              <w:rPr>
                <w:rFonts w:eastAsia="Calibri"/>
                <w:sz w:val="18"/>
                <w:szCs w:val="18"/>
                <w:lang w:val="uk-UA"/>
              </w:rPr>
              <w:t xml:space="preserve">- </w:t>
            </w:r>
            <w:r w:rsidRPr="00E35EE5">
              <w:rPr>
                <w:rFonts w:eastAsia="Calibri"/>
                <w:sz w:val="18"/>
                <w:szCs w:val="18"/>
                <w:lang w:val="uk-UA"/>
              </w:rPr>
              <w:t>освітніх навчальних закладів:</w:t>
            </w:r>
          </w:p>
          <w:p w:rsidR="00856404" w:rsidRPr="00E35EE5" w:rsidRDefault="00856404" w:rsidP="00BD651D">
            <w:pPr>
              <w:rPr>
                <w:rFonts w:eastAsia="Calibri" w:cs="Calibri"/>
                <w:sz w:val="18"/>
                <w:szCs w:val="18"/>
                <w:lang w:val="uk-UA"/>
              </w:rPr>
            </w:pPr>
            <w:r w:rsidRPr="00E35EE5">
              <w:rPr>
                <w:rFonts w:eastAsia="Calibri"/>
                <w:sz w:val="18"/>
                <w:szCs w:val="18"/>
                <w:lang w:val="uk-UA"/>
              </w:rPr>
              <w:t>- проведення збір-змагань юних рятувальників “Школа безпеки” та “Дружин юних пожежників”;</w:t>
            </w:r>
          </w:p>
          <w:p w:rsidR="00856404" w:rsidRPr="00E35EE5" w:rsidRDefault="00044304" w:rsidP="00BD651D">
            <w:pPr>
              <w:rPr>
                <w:rFonts w:eastAsia="Calibri" w:cs="Calibri"/>
                <w:sz w:val="18"/>
                <w:szCs w:val="18"/>
                <w:lang w:val="uk-UA"/>
              </w:rPr>
            </w:pPr>
            <w:r w:rsidRPr="00E35EE5">
              <w:rPr>
                <w:rFonts w:eastAsia="Calibri"/>
                <w:sz w:val="18"/>
                <w:szCs w:val="18"/>
                <w:lang w:val="uk-UA"/>
              </w:rPr>
              <w:t xml:space="preserve">- проведення </w:t>
            </w:r>
            <w:proofErr w:type="spellStart"/>
            <w:r w:rsidRPr="00E35EE5">
              <w:rPr>
                <w:rFonts w:eastAsia="Calibri"/>
                <w:sz w:val="18"/>
                <w:szCs w:val="18"/>
                <w:lang w:val="uk-UA"/>
              </w:rPr>
              <w:t>брейн</w:t>
            </w:r>
            <w:r w:rsidR="00856404" w:rsidRPr="00E35EE5">
              <w:rPr>
                <w:rFonts w:eastAsia="Calibri"/>
                <w:sz w:val="18"/>
                <w:szCs w:val="18"/>
                <w:lang w:val="uk-UA"/>
              </w:rPr>
              <w:t>рингів</w:t>
            </w:r>
            <w:proofErr w:type="spellEnd"/>
            <w:r w:rsidR="00856404" w:rsidRPr="00E35EE5">
              <w:rPr>
                <w:rFonts w:eastAsia="Calibri"/>
                <w:sz w:val="18"/>
                <w:szCs w:val="18"/>
                <w:lang w:val="uk-UA"/>
              </w:rPr>
              <w:t xml:space="preserve"> та вікторин;</w:t>
            </w:r>
            <w:r w:rsidRPr="00E35EE5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r w:rsidR="00856404" w:rsidRPr="00E35EE5">
              <w:rPr>
                <w:rFonts w:eastAsia="Calibri"/>
                <w:sz w:val="18"/>
                <w:szCs w:val="18"/>
                <w:lang w:val="uk-UA"/>
              </w:rPr>
              <w:t>- проведення літніх денних таборів;</w:t>
            </w:r>
          </w:p>
          <w:p w:rsidR="00856404" w:rsidRPr="00E35EE5" w:rsidRDefault="00856404" w:rsidP="00044304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18"/>
                <w:szCs w:val="18"/>
                <w:lang w:val="uk-UA"/>
              </w:rPr>
              <w:t>- придбан</w:t>
            </w:r>
            <w:r w:rsidR="00044304" w:rsidRPr="00E35EE5">
              <w:rPr>
                <w:rFonts w:eastAsia="Calibri"/>
                <w:sz w:val="18"/>
                <w:szCs w:val="18"/>
                <w:lang w:val="uk-UA"/>
              </w:rPr>
              <w:t xml:space="preserve">ня наочних матеріалів, одягу (в </w:t>
            </w:r>
            <w:r w:rsidRPr="00E35EE5">
              <w:rPr>
                <w:rFonts w:eastAsia="Calibri"/>
                <w:sz w:val="18"/>
                <w:szCs w:val="18"/>
                <w:lang w:val="uk-UA"/>
              </w:rPr>
              <w:t xml:space="preserve">тому числі </w:t>
            </w:r>
            <w:r w:rsidR="00044304" w:rsidRPr="00E35EE5">
              <w:rPr>
                <w:rFonts w:eastAsia="Calibri"/>
                <w:sz w:val="18"/>
                <w:szCs w:val="18"/>
                <w:lang w:val="uk-UA"/>
              </w:rPr>
              <w:t>р</w:t>
            </w:r>
            <w:r w:rsidRPr="00E35EE5">
              <w:rPr>
                <w:rFonts w:eastAsia="Calibri"/>
                <w:sz w:val="18"/>
                <w:szCs w:val="18"/>
                <w:lang w:val="uk-UA"/>
              </w:rPr>
              <w:t>ятувального), рятувальних засобів та обладнання.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044304" w:rsidRPr="00E35EE5" w:rsidRDefault="00E76AB0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Департамент</w:t>
            </w:r>
            <w:r w:rsidR="00856404" w:rsidRPr="00E35EE5">
              <w:rPr>
                <w:rFonts w:eastAsia="Calibri"/>
                <w:sz w:val="20"/>
                <w:szCs w:val="20"/>
                <w:lang w:val="uk-UA"/>
              </w:rPr>
              <w:t xml:space="preserve"> освіти</w:t>
            </w:r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 та науки</w:t>
            </w:r>
            <w:r w:rsidR="00044304" w:rsidRPr="00E35EE5">
              <w:rPr>
                <w:rFonts w:eastAsia="Calibri"/>
                <w:sz w:val="20"/>
                <w:szCs w:val="20"/>
                <w:lang w:val="uk-UA"/>
              </w:rPr>
              <w:t xml:space="preserve"> Хмельницької міської ради</w:t>
            </w:r>
            <w:r w:rsidR="00856404" w:rsidRPr="00E35EE5">
              <w:rPr>
                <w:rFonts w:eastAsia="Calibri"/>
                <w:sz w:val="20"/>
                <w:szCs w:val="20"/>
                <w:lang w:val="uk-UA"/>
              </w:rPr>
              <w:t xml:space="preserve">, </w:t>
            </w:r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</w:p>
          <w:p w:rsidR="00856404" w:rsidRPr="00E35EE5" w:rsidRDefault="00E76AB0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Х</w:t>
            </w:r>
            <w:r w:rsidR="00856404" w:rsidRPr="00E35EE5">
              <w:rPr>
                <w:rFonts w:eastAsia="Calibri"/>
                <w:sz w:val="20"/>
                <w:szCs w:val="20"/>
                <w:lang w:val="uk-UA"/>
              </w:rPr>
              <w:t>РУ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bookmarkStart w:id="9" w:name="__DdeLink__2310_371935811311"/>
            <w:r w:rsidRPr="00E35EE5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9"/>
            <w:r w:rsidRPr="00E35EE5">
              <w:rPr>
                <w:rFonts w:eastAsia="Calibri"/>
                <w:sz w:val="20"/>
                <w:szCs w:val="20"/>
                <w:lang w:val="uk-UA"/>
              </w:rPr>
              <w:t xml:space="preserve">, </w:t>
            </w:r>
          </w:p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125,0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35EE5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EA3C63" w:rsidRPr="00E35EE5" w:rsidTr="00537FCE">
        <w:trPr>
          <w:cantSplit/>
          <w:trHeight w:val="418"/>
        </w:trPr>
        <w:tc>
          <w:tcPr>
            <w:tcW w:w="10598" w:type="dxa"/>
            <w:gridSpan w:val="7"/>
            <w:shd w:val="clear" w:color="auto" w:fill="auto"/>
            <w:tcMar>
              <w:left w:w="0" w:type="dxa"/>
            </w:tcMar>
          </w:tcPr>
          <w:p w:rsidR="00D225D8" w:rsidRPr="00E35EE5" w:rsidRDefault="00D225D8" w:rsidP="00D225D8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225D8" w:rsidRPr="00E35EE5" w:rsidRDefault="00D225D8" w:rsidP="00D225D8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225D8" w:rsidRPr="00E35EE5" w:rsidRDefault="00D225D8" w:rsidP="00D225D8">
            <w:pPr>
              <w:ind w:left="-38" w:right="-17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225D8" w:rsidRPr="00E35EE5" w:rsidRDefault="00D225D8" w:rsidP="00D225D8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D225D8" w:rsidRPr="00E35EE5" w:rsidRDefault="00D225D8" w:rsidP="00D225D8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225D8" w:rsidRPr="00E35EE5" w:rsidRDefault="00D225D8" w:rsidP="00D225D8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225D8" w:rsidRPr="00E35EE5" w:rsidRDefault="00D225D8" w:rsidP="00D225D8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</w:tr>
      <w:tr w:rsidR="00EA3C63" w:rsidRPr="00E35EE5" w:rsidTr="00537FCE">
        <w:trPr>
          <w:trHeight w:val="320"/>
        </w:trPr>
        <w:tc>
          <w:tcPr>
            <w:tcW w:w="10598" w:type="dxa"/>
            <w:gridSpan w:val="7"/>
            <w:shd w:val="clear" w:color="auto" w:fill="auto"/>
          </w:tcPr>
          <w:p w:rsidR="00D225D8" w:rsidRPr="00E35EE5" w:rsidRDefault="00D225D8" w:rsidP="00D225D8">
            <w:pPr>
              <w:rPr>
                <w:rFonts w:eastAsia="Calibri" w:cs="Calibri"/>
                <w:sz w:val="20"/>
                <w:szCs w:val="20"/>
                <w:lang w:val="uk-UA"/>
              </w:rPr>
            </w:pPr>
          </w:p>
          <w:p w:rsidR="00D225D8" w:rsidRPr="00E35EE5" w:rsidRDefault="00D225D8" w:rsidP="00D225D8">
            <w:pPr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Всього за Програмою: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225D8" w:rsidRPr="00E35EE5" w:rsidRDefault="00397C47" w:rsidP="00A51504">
            <w:pPr>
              <w:jc w:val="center"/>
              <w:rPr>
                <w:rFonts w:eastAsia="Calibri" w:cs="Calibri"/>
                <w:b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b/>
                <w:sz w:val="20"/>
                <w:szCs w:val="20"/>
                <w:lang w:val="uk-UA"/>
              </w:rPr>
              <w:t>22</w:t>
            </w:r>
            <w:r w:rsidR="00A51504" w:rsidRPr="00E35EE5">
              <w:rPr>
                <w:rFonts w:eastAsia="Calibri" w:cs="Calibri"/>
                <w:b/>
                <w:sz w:val="20"/>
                <w:szCs w:val="20"/>
                <w:lang w:val="uk-UA"/>
              </w:rPr>
              <w:t>6</w:t>
            </w:r>
            <w:r w:rsidRPr="00E35EE5">
              <w:rPr>
                <w:rFonts w:eastAsia="Calibri" w:cs="Calibri"/>
                <w:b/>
                <w:sz w:val="20"/>
                <w:szCs w:val="20"/>
                <w:lang w:val="uk-UA"/>
              </w:rPr>
              <w:t> 207,9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225D8" w:rsidRPr="00E35EE5" w:rsidRDefault="00D225D8" w:rsidP="003F14C5">
            <w:pPr>
              <w:ind w:left="-30" w:right="-178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  1</w:t>
            </w:r>
            <w:r w:rsidR="003F14C5"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8</w:t>
            </w: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3F14C5"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737</w:t>
            </w: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,</w:t>
            </w:r>
            <w:r w:rsidR="003F14C5"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225D8" w:rsidRPr="00E35EE5" w:rsidRDefault="00D225D8" w:rsidP="00397C47">
            <w:pPr>
              <w:ind w:left="-38" w:right="-178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  </w:t>
            </w:r>
            <w:r w:rsidR="00397C47"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>30 071,7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D225D8" w:rsidRPr="00E35EE5" w:rsidRDefault="00397C47" w:rsidP="00A51504">
            <w:pPr>
              <w:ind w:right="-178"/>
              <w:rPr>
                <w:rFonts w:eastAsia="Calibri" w:cs="Calibri"/>
                <w:b/>
                <w:sz w:val="20"/>
                <w:szCs w:val="20"/>
                <w:lang w:val="uk-UA"/>
              </w:rPr>
            </w:pPr>
            <w:r w:rsidRPr="00E35EE5">
              <w:rPr>
                <w:rFonts w:eastAsia="Calibri" w:cs="Calibri"/>
                <w:b/>
                <w:sz w:val="20"/>
                <w:szCs w:val="20"/>
                <w:lang w:val="uk-UA"/>
              </w:rPr>
              <w:t>13</w:t>
            </w:r>
            <w:r w:rsidR="00A51504" w:rsidRPr="00E35EE5">
              <w:rPr>
                <w:rFonts w:eastAsia="Calibri" w:cs="Calibri"/>
                <w:b/>
                <w:sz w:val="20"/>
                <w:szCs w:val="20"/>
                <w:lang w:val="uk-UA"/>
              </w:rPr>
              <w:t>7</w:t>
            </w:r>
            <w:r w:rsidRPr="00E35EE5">
              <w:rPr>
                <w:rFonts w:eastAsia="Calibri" w:cs="Calibri"/>
                <w:b/>
                <w:sz w:val="20"/>
                <w:szCs w:val="20"/>
                <w:lang w:val="uk-UA"/>
              </w:rPr>
              <w:t>662,3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225D8" w:rsidRPr="00E35EE5" w:rsidRDefault="00D225D8" w:rsidP="00D225D8">
            <w:pPr>
              <w:ind w:right="-178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 19 670,2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225D8" w:rsidRPr="00E35EE5" w:rsidRDefault="00D225D8" w:rsidP="00D225D8">
            <w:pPr>
              <w:ind w:right="-178"/>
              <w:rPr>
                <w:rFonts w:eastAsia="Calibri" w:cs="Calibri"/>
                <w:sz w:val="20"/>
                <w:szCs w:val="20"/>
                <w:lang w:val="uk-UA"/>
              </w:rPr>
            </w:pPr>
            <w:r w:rsidRPr="00E35EE5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 20 066,7</w:t>
            </w:r>
          </w:p>
        </w:tc>
      </w:tr>
    </w:tbl>
    <w:p w:rsidR="009C65E7" w:rsidRPr="00E35EE5" w:rsidRDefault="009C65E7" w:rsidP="009C65E7">
      <w:pPr>
        <w:tabs>
          <w:tab w:val="left" w:pos="7655"/>
        </w:tabs>
        <w:suppressAutoHyphens/>
        <w:jc w:val="both"/>
        <w:rPr>
          <w:szCs w:val="20"/>
          <w:lang w:val="uk-UA" w:eastAsia="ar-SA"/>
        </w:rPr>
      </w:pPr>
    </w:p>
    <w:p w:rsidR="005619C6" w:rsidRPr="00E35EE5" w:rsidRDefault="00A645F5" w:rsidP="009C65E7">
      <w:pPr>
        <w:suppressAutoHyphens/>
        <w:rPr>
          <w:szCs w:val="20"/>
          <w:lang w:val="uk-UA" w:eastAsia="ar-SA"/>
        </w:rPr>
      </w:pPr>
      <w:r w:rsidRPr="00E35EE5">
        <w:rPr>
          <w:szCs w:val="20"/>
          <w:lang w:val="uk-UA" w:eastAsia="ar-SA"/>
        </w:rPr>
        <w:t>Керуючий справами виконавчого комітету</w:t>
      </w:r>
      <w:r w:rsidR="005619C6" w:rsidRPr="00E35EE5">
        <w:rPr>
          <w:szCs w:val="20"/>
          <w:lang w:val="uk-UA" w:eastAsia="ar-SA"/>
        </w:rPr>
        <w:t xml:space="preserve">                                                                </w:t>
      </w:r>
      <w:r w:rsidR="005619C6" w:rsidRPr="00E35EE5">
        <w:rPr>
          <w:szCs w:val="20"/>
          <w:lang w:val="uk-UA" w:eastAsia="ar-SA"/>
        </w:rPr>
        <w:tab/>
      </w:r>
      <w:r w:rsidR="005619C6" w:rsidRPr="00E35EE5">
        <w:rPr>
          <w:szCs w:val="20"/>
          <w:lang w:val="uk-UA" w:eastAsia="ar-SA"/>
        </w:rPr>
        <w:tab/>
      </w:r>
      <w:r w:rsidR="005619C6" w:rsidRPr="00E35EE5">
        <w:rPr>
          <w:szCs w:val="20"/>
          <w:lang w:val="uk-UA" w:eastAsia="ar-SA"/>
        </w:rPr>
        <w:tab/>
      </w:r>
      <w:r w:rsidR="005619C6" w:rsidRPr="00E35EE5">
        <w:rPr>
          <w:szCs w:val="20"/>
          <w:lang w:val="uk-UA" w:eastAsia="ar-SA"/>
        </w:rPr>
        <w:tab/>
      </w:r>
      <w:r w:rsidR="005619C6" w:rsidRPr="00E35EE5">
        <w:rPr>
          <w:szCs w:val="20"/>
          <w:lang w:val="uk-UA" w:eastAsia="ar-SA"/>
        </w:rPr>
        <w:tab/>
      </w:r>
      <w:r w:rsidRPr="00E35EE5">
        <w:rPr>
          <w:szCs w:val="20"/>
          <w:lang w:val="uk-UA" w:eastAsia="ar-SA"/>
        </w:rPr>
        <w:tab/>
        <w:t>Ю. САБІЙ</w:t>
      </w:r>
    </w:p>
    <w:p w:rsidR="00A645F5" w:rsidRPr="00E35EE5" w:rsidRDefault="00A645F5" w:rsidP="009C65E7">
      <w:pPr>
        <w:suppressAutoHyphens/>
        <w:rPr>
          <w:szCs w:val="20"/>
          <w:lang w:val="uk-UA" w:eastAsia="ar-SA"/>
        </w:rPr>
      </w:pPr>
    </w:p>
    <w:p w:rsidR="00FA5C69" w:rsidRPr="00E35EE5" w:rsidRDefault="009C65E7" w:rsidP="009C65E7">
      <w:pPr>
        <w:suppressAutoHyphens/>
        <w:rPr>
          <w:rFonts w:eastAsia="Calibri"/>
          <w:b/>
          <w:bCs/>
          <w:color w:val="00000A"/>
          <w:lang w:val="uk-UA"/>
        </w:rPr>
      </w:pPr>
      <w:r w:rsidRPr="00E35EE5">
        <w:rPr>
          <w:szCs w:val="20"/>
          <w:lang w:val="uk-UA" w:eastAsia="ar-SA"/>
        </w:rPr>
        <w:t>Начальник управління з питань цивільного</w:t>
      </w:r>
      <w:r w:rsidR="00A645F5" w:rsidRPr="00E35EE5">
        <w:rPr>
          <w:szCs w:val="20"/>
          <w:lang w:val="uk-UA" w:eastAsia="ar-SA"/>
        </w:rPr>
        <w:t xml:space="preserve"> </w:t>
      </w:r>
      <w:r w:rsidRPr="00E35EE5">
        <w:rPr>
          <w:szCs w:val="20"/>
          <w:lang w:val="uk-UA" w:eastAsia="ar-SA"/>
        </w:rPr>
        <w:t>захисту населення і охорони праці</w:t>
      </w:r>
      <w:r w:rsidR="00FA5C69" w:rsidRPr="00E35EE5">
        <w:rPr>
          <w:rFonts w:eastAsia="Calibri"/>
          <w:color w:val="00000A"/>
          <w:lang w:val="uk-UA"/>
        </w:rPr>
        <w:t xml:space="preserve">               </w:t>
      </w:r>
      <w:r w:rsidRPr="00E35EE5">
        <w:rPr>
          <w:rFonts w:eastAsia="Calibri"/>
          <w:color w:val="00000A"/>
          <w:lang w:val="uk-UA"/>
        </w:rPr>
        <w:t xml:space="preserve">                                                  </w:t>
      </w:r>
      <w:r w:rsidR="00A645F5" w:rsidRPr="00E35EE5">
        <w:rPr>
          <w:rFonts w:eastAsia="Calibri"/>
          <w:color w:val="00000A"/>
          <w:lang w:val="uk-UA"/>
        </w:rPr>
        <w:tab/>
      </w:r>
      <w:r w:rsidRPr="00E35EE5">
        <w:rPr>
          <w:rFonts w:eastAsia="Calibri"/>
          <w:color w:val="00000A"/>
          <w:lang w:val="uk-UA"/>
        </w:rPr>
        <w:t>В. КАРВАН</w:t>
      </w:r>
    </w:p>
    <w:sectPr w:rsidR="00FA5C69" w:rsidRPr="00E35EE5" w:rsidSect="00A645F5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F3"/>
    <w:rsid w:val="00015079"/>
    <w:rsid w:val="00026955"/>
    <w:rsid w:val="00044304"/>
    <w:rsid w:val="0008682C"/>
    <w:rsid w:val="000D4251"/>
    <w:rsid w:val="000F53C6"/>
    <w:rsid w:val="00104991"/>
    <w:rsid w:val="00107116"/>
    <w:rsid w:val="00115A9B"/>
    <w:rsid w:val="00122921"/>
    <w:rsid w:val="001240F3"/>
    <w:rsid w:val="00165079"/>
    <w:rsid w:val="00175843"/>
    <w:rsid w:val="001F72F7"/>
    <w:rsid w:val="0022495C"/>
    <w:rsid w:val="002337C7"/>
    <w:rsid w:val="00297062"/>
    <w:rsid w:val="002E0435"/>
    <w:rsid w:val="00314DBE"/>
    <w:rsid w:val="00314DC5"/>
    <w:rsid w:val="00397C47"/>
    <w:rsid w:val="003D700A"/>
    <w:rsid w:val="003F14C5"/>
    <w:rsid w:val="003F7DE2"/>
    <w:rsid w:val="00402E89"/>
    <w:rsid w:val="004072DC"/>
    <w:rsid w:val="00423901"/>
    <w:rsid w:val="00425CA4"/>
    <w:rsid w:val="00444064"/>
    <w:rsid w:val="0045006F"/>
    <w:rsid w:val="004839AC"/>
    <w:rsid w:val="00490D1F"/>
    <w:rsid w:val="004D17E5"/>
    <w:rsid w:val="00537FCE"/>
    <w:rsid w:val="005542EC"/>
    <w:rsid w:val="005619C6"/>
    <w:rsid w:val="00603888"/>
    <w:rsid w:val="00644810"/>
    <w:rsid w:val="00653653"/>
    <w:rsid w:val="006F1DF6"/>
    <w:rsid w:val="00745E2F"/>
    <w:rsid w:val="00761740"/>
    <w:rsid w:val="00790C1C"/>
    <w:rsid w:val="007F63D4"/>
    <w:rsid w:val="00826150"/>
    <w:rsid w:val="00856404"/>
    <w:rsid w:val="008604E5"/>
    <w:rsid w:val="00860688"/>
    <w:rsid w:val="008C291A"/>
    <w:rsid w:val="009A6850"/>
    <w:rsid w:val="009C23EE"/>
    <w:rsid w:val="009C65E7"/>
    <w:rsid w:val="00A17B08"/>
    <w:rsid w:val="00A51504"/>
    <w:rsid w:val="00A645F5"/>
    <w:rsid w:val="00A96337"/>
    <w:rsid w:val="00AC2C35"/>
    <w:rsid w:val="00AE6AAE"/>
    <w:rsid w:val="00B4674E"/>
    <w:rsid w:val="00B86085"/>
    <w:rsid w:val="00BB43B9"/>
    <w:rsid w:val="00BC1341"/>
    <w:rsid w:val="00BD651D"/>
    <w:rsid w:val="00C0277F"/>
    <w:rsid w:val="00C13132"/>
    <w:rsid w:val="00C22EC5"/>
    <w:rsid w:val="00C26AFE"/>
    <w:rsid w:val="00C55821"/>
    <w:rsid w:val="00C81B69"/>
    <w:rsid w:val="00CD3326"/>
    <w:rsid w:val="00CE62B0"/>
    <w:rsid w:val="00CF55AA"/>
    <w:rsid w:val="00D108F3"/>
    <w:rsid w:val="00D225D8"/>
    <w:rsid w:val="00D36A0D"/>
    <w:rsid w:val="00D36D80"/>
    <w:rsid w:val="00D80464"/>
    <w:rsid w:val="00E03112"/>
    <w:rsid w:val="00E13C07"/>
    <w:rsid w:val="00E35EE5"/>
    <w:rsid w:val="00E425D7"/>
    <w:rsid w:val="00E76AB0"/>
    <w:rsid w:val="00EA3C63"/>
    <w:rsid w:val="00EB6966"/>
    <w:rsid w:val="00EC0412"/>
    <w:rsid w:val="00F40EB5"/>
    <w:rsid w:val="00F93574"/>
    <w:rsid w:val="00FA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1773B-38A8-416E-8A62-86B7429A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311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0311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D211E-63D7-4801-8DCF-0DBA8CF1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9219</Words>
  <Characters>5256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Кірічук Оксана Володимирівна</cp:lastModifiedBy>
  <cp:revision>18</cp:revision>
  <cp:lastPrinted>2023-02-21T12:05:00Z</cp:lastPrinted>
  <dcterms:created xsi:type="dcterms:W3CDTF">2022-12-01T07:43:00Z</dcterms:created>
  <dcterms:modified xsi:type="dcterms:W3CDTF">2023-03-01T06:45:00Z</dcterms:modified>
</cp:coreProperties>
</file>