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CA" w:rsidRDefault="00001ACA" w:rsidP="00001ACA">
      <w:pPr>
        <w:ind w:firstLine="0"/>
        <w:rPr>
          <w:lang w:val="uk-UA"/>
        </w:rPr>
      </w:pPr>
      <w:r w:rsidRPr="00001ACA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CA" w:rsidRDefault="00001ACA" w:rsidP="00001ACA">
      <w:pPr>
        <w:ind w:firstLine="0"/>
        <w:rPr>
          <w:lang w:val="uk-UA"/>
        </w:rPr>
      </w:pPr>
    </w:p>
    <w:p w:rsidR="00001ACA" w:rsidRDefault="00001ACA" w:rsidP="00001ACA">
      <w:pPr>
        <w:ind w:firstLine="0"/>
        <w:rPr>
          <w:lang w:val="uk-UA"/>
        </w:rPr>
      </w:pPr>
      <w:r>
        <w:rPr>
          <w:rStyle w:val="a4"/>
          <w:b w:val="0"/>
        </w:rPr>
        <w:t xml:space="preserve">Про </w:t>
      </w:r>
      <w:r>
        <w:rPr>
          <w:rStyle w:val="a4"/>
          <w:b w:val="0"/>
          <w:lang w:val="uk-UA"/>
        </w:rPr>
        <w:t xml:space="preserve"> </w:t>
      </w:r>
      <w:r>
        <w:rPr>
          <w:rStyle w:val="a4"/>
          <w:b w:val="0"/>
        </w:rPr>
        <w:t>внесення</w:t>
      </w:r>
      <w:r>
        <w:rPr>
          <w:rStyle w:val="a4"/>
          <w:b w:val="0"/>
          <w:lang w:val="uk-UA"/>
        </w:rPr>
        <w:t xml:space="preserve"> </w:t>
      </w:r>
      <w:r>
        <w:rPr>
          <w:rStyle w:val="a4"/>
          <w:b w:val="0"/>
        </w:rPr>
        <w:t xml:space="preserve"> </w:t>
      </w:r>
      <w:r w:rsidRPr="00861AE1">
        <w:t xml:space="preserve">на </w:t>
      </w:r>
      <w:r>
        <w:rPr>
          <w:lang w:val="uk-UA"/>
        </w:rPr>
        <w:t xml:space="preserve"> </w:t>
      </w:r>
      <w:r w:rsidRPr="00861AE1">
        <w:t xml:space="preserve">розгляд </w:t>
      </w:r>
      <w:r>
        <w:rPr>
          <w:lang w:val="uk-UA"/>
        </w:rPr>
        <w:t xml:space="preserve"> </w:t>
      </w:r>
      <w:r w:rsidRPr="00861AE1">
        <w:t xml:space="preserve">сесії </w:t>
      </w:r>
      <w:r>
        <w:rPr>
          <w:lang w:val="uk-UA"/>
        </w:rPr>
        <w:t xml:space="preserve"> </w:t>
      </w:r>
      <w:r w:rsidRPr="00861AE1">
        <w:t xml:space="preserve">міської </w:t>
      </w:r>
    </w:p>
    <w:p w:rsidR="00001ACA" w:rsidRDefault="00001ACA" w:rsidP="00001ACA">
      <w:pPr>
        <w:ind w:firstLine="0"/>
        <w:rPr>
          <w:rStyle w:val="a4"/>
          <w:b w:val="0"/>
          <w:lang w:val="uk-UA"/>
        </w:rPr>
      </w:pPr>
      <w:r>
        <w:rPr>
          <w:lang w:val="uk-UA"/>
        </w:rPr>
        <w:t>р</w:t>
      </w:r>
      <w:r w:rsidRPr="00861AE1">
        <w:t>ади</w:t>
      </w:r>
      <w:r>
        <w:rPr>
          <w:lang w:val="uk-UA"/>
        </w:rPr>
        <w:t xml:space="preserve"> </w:t>
      </w:r>
      <w:r w:rsidRPr="00861AE1">
        <w:t xml:space="preserve"> </w:t>
      </w:r>
      <w:r>
        <w:rPr>
          <w:lang w:val="uk-UA"/>
        </w:rPr>
        <w:t xml:space="preserve">   </w:t>
      </w:r>
      <w:r w:rsidR="008D5FBF">
        <w:t>пропозиці</w:t>
      </w:r>
      <w:r w:rsidR="008D5FBF">
        <w:rPr>
          <w:lang w:val="uk-UA"/>
        </w:rPr>
        <w:t>й</w:t>
      </w:r>
      <w:r w:rsidRPr="00861AE1">
        <w:t xml:space="preserve"> </w:t>
      </w:r>
      <w:r>
        <w:rPr>
          <w:lang w:val="uk-UA"/>
        </w:rPr>
        <w:t xml:space="preserve">  п</w:t>
      </w:r>
      <w:r w:rsidRPr="00212E1E">
        <w:rPr>
          <w:lang w:val="uk-UA"/>
        </w:rPr>
        <w:t xml:space="preserve">ро </w:t>
      </w:r>
      <w:r>
        <w:rPr>
          <w:lang w:val="uk-UA"/>
        </w:rPr>
        <w:t xml:space="preserve">   </w:t>
      </w:r>
      <w:r w:rsidRPr="00212E1E">
        <w:rPr>
          <w:rStyle w:val="a4"/>
          <w:b w:val="0"/>
          <w:lang w:val="uk-UA"/>
        </w:rPr>
        <w:t>затвердження</w:t>
      </w:r>
      <w:r>
        <w:rPr>
          <w:rStyle w:val="a4"/>
          <w:b w:val="0"/>
          <w:lang w:val="uk-UA"/>
        </w:rPr>
        <w:t xml:space="preserve"> </w:t>
      </w:r>
      <w:r w:rsidRPr="00212E1E">
        <w:rPr>
          <w:rStyle w:val="a4"/>
          <w:b w:val="0"/>
          <w:lang w:val="uk-UA"/>
        </w:rPr>
        <w:t xml:space="preserve"> </w:t>
      </w:r>
    </w:p>
    <w:p w:rsidR="00001ACA" w:rsidRDefault="00001ACA" w:rsidP="00001ACA">
      <w:pPr>
        <w:ind w:firstLine="0"/>
        <w:rPr>
          <w:lang w:val="uk-UA"/>
        </w:rPr>
      </w:pPr>
      <w:r w:rsidRPr="00212E1E">
        <w:rPr>
          <w:rStyle w:val="a4"/>
          <w:b w:val="0"/>
          <w:lang w:val="uk-UA"/>
        </w:rPr>
        <w:t xml:space="preserve">передавального </w:t>
      </w:r>
      <w:r>
        <w:rPr>
          <w:rStyle w:val="a4"/>
          <w:b w:val="0"/>
          <w:lang w:val="uk-UA"/>
        </w:rPr>
        <w:t xml:space="preserve">   </w:t>
      </w:r>
      <w:r w:rsidRPr="00212E1E">
        <w:rPr>
          <w:rStyle w:val="a4"/>
          <w:b w:val="0"/>
          <w:lang w:val="uk-UA"/>
        </w:rPr>
        <w:t>акту</w:t>
      </w:r>
      <w:r>
        <w:rPr>
          <w:rStyle w:val="a4"/>
          <w:b w:val="0"/>
          <w:lang w:val="uk-UA"/>
        </w:rPr>
        <w:t xml:space="preserve"> </w:t>
      </w:r>
      <w:r w:rsidRPr="00212E1E">
        <w:rPr>
          <w:rStyle w:val="a4"/>
          <w:b w:val="0"/>
          <w:lang w:val="uk-UA"/>
        </w:rPr>
        <w:t xml:space="preserve"> </w:t>
      </w:r>
      <w:r>
        <w:rPr>
          <w:rStyle w:val="a4"/>
          <w:b w:val="0"/>
          <w:lang w:val="uk-UA"/>
        </w:rPr>
        <w:t xml:space="preserve">  </w:t>
      </w:r>
      <w:r w:rsidRPr="00ED675F">
        <w:rPr>
          <w:lang w:val="uk-UA"/>
        </w:rPr>
        <w:t>Водичківського</w:t>
      </w:r>
      <w:r>
        <w:rPr>
          <w:lang w:val="uk-UA"/>
        </w:rPr>
        <w:t xml:space="preserve"> </w:t>
      </w:r>
    </w:p>
    <w:p w:rsidR="00001ACA" w:rsidRDefault="00001ACA" w:rsidP="00001ACA">
      <w:pPr>
        <w:ind w:firstLine="0"/>
        <w:rPr>
          <w:lang w:val="uk-UA"/>
        </w:rPr>
      </w:pPr>
      <w:r w:rsidRPr="00ED675F">
        <w:rPr>
          <w:lang w:val="uk-UA"/>
        </w:rPr>
        <w:t>закладу дошкільної освіти</w:t>
      </w:r>
      <w:r>
        <w:rPr>
          <w:bCs/>
          <w:lang w:val="uk-UA"/>
        </w:rPr>
        <w:t xml:space="preserve">  </w:t>
      </w:r>
      <w:r w:rsidRPr="00ED675F">
        <w:rPr>
          <w:lang w:val="uk-UA"/>
        </w:rPr>
        <w:t xml:space="preserve">«Джерельце» </w:t>
      </w:r>
    </w:p>
    <w:p w:rsidR="00001ACA" w:rsidRPr="00001ACA" w:rsidRDefault="00001ACA" w:rsidP="00001ACA">
      <w:pPr>
        <w:ind w:firstLine="0"/>
        <w:rPr>
          <w:bCs/>
          <w:lang w:val="uk-UA"/>
        </w:rPr>
      </w:pPr>
      <w:r w:rsidRPr="00ED675F">
        <w:rPr>
          <w:lang w:val="uk-UA"/>
        </w:rPr>
        <w:t>Хмельницької</w:t>
      </w:r>
      <w:r>
        <w:rPr>
          <w:lang w:val="uk-UA"/>
        </w:rPr>
        <w:t xml:space="preserve">  </w:t>
      </w:r>
      <w:r w:rsidRPr="00ED675F">
        <w:rPr>
          <w:lang w:val="uk-UA"/>
        </w:rPr>
        <w:t xml:space="preserve"> міської </w:t>
      </w:r>
      <w:r>
        <w:rPr>
          <w:lang w:val="uk-UA"/>
        </w:rPr>
        <w:t xml:space="preserve">  </w:t>
      </w:r>
      <w:r w:rsidRPr="00ED675F">
        <w:rPr>
          <w:lang w:val="uk-UA"/>
        </w:rPr>
        <w:t xml:space="preserve">ради  </w:t>
      </w:r>
    </w:p>
    <w:p w:rsidR="00001ACA" w:rsidRPr="00212E1E" w:rsidRDefault="00001ACA" w:rsidP="00001ACA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bCs/>
          <w:lang w:val="uk-UA"/>
        </w:rPr>
      </w:pPr>
      <w:r w:rsidRPr="00ED675F">
        <w:rPr>
          <w:lang w:val="uk-UA"/>
        </w:rPr>
        <w:t xml:space="preserve">Хмельницької </w:t>
      </w:r>
      <w:r>
        <w:rPr>
          <w:lang w:val="uk-UA"/>
        </w:rPr>
        <w:t xml:space="preserve">  </w:t>
      </w:r>
      <w:r w:rsidRPr="00ED675F">
        <w:rPr>
          <w:lang w:val="uk-UA"/>
        </w:rPr>
        <w:t>області</w:t>
      </w:r>
    </w:p>
    <w:p w:rsidR="00001ACA" w:rsidRPr="00BB3ABC" w:rsidRDefault="00001ACA" w:rsidP="00001ACA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001ACA" w:rsidRDefault="00001ACA" w:rsidP="00001ACA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B263B9" w:rsidRDefault="00B263B9" w:rsidP="00001ACA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B263B9" w:rsidRPr="00BB3ABC" w:rsidRDefault="00B263B9" w:rsidP="00001ACA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B263B9" w:rsidRPr="00B263B9" w:rsidRDefault="00B263B9" w:rsidP="00B263B9">
      <w:pPr>
        <w:spacing w:after="0" w:line="240" w:lineRule="auto"/>
        <w:ind w:firstLine="567"/>
        <w:rPr>
          <w:szCs w:val="24"/>
          <w:lang w:val="uk-UA"/>
        </w:rPr>
      </w:pPr>
      <w:r w:rsidRPr="00B263B9">
        <w:rPr>
          <w:szCs w:val="24"/>
          <w:lang w:val="uk-UA"/>
        </w:rPr>
        <w:t>Розглянувши клопотання Департаменту освіти та науки Хмельницької міської ради</w:t>
      </w:r>
      <w:r w:rsidR="00001ACA" w:rsidRPr="00212E1E">
        <w:rPr>
          <w:lang w:val="uk-UA"/>
        </w:rPr>
        <w:t xml:space="preserve">, враховуючи рішення міської ради від </w:t>
      </w:r>
      <w:r w:rsidR="00001ACA">
        <w:rPr>
          <w:lang w:val="uk-UA"/>
        </w:rPr>
        <w:t>09.09.2022 року № 10</w:t>
      </w:r>
      <w:r w:rsidR="00001ACA" w:rsidRPr="00212E1E">
        <w:rPr>
          <w:lang w:val="uk-UA"/>
        </w:rPr>
        <w:t xml:space="preserve"> «</w:t>
      </w:r>
      <w:r>
        <w:rPr>
          <w:lang w:val="uk-UA"/>
        </w:rPr>
        <w:t xml:space="preserve">Про </w:t>
      </w:r>
      <w:r w:rsidR="00001ACA" w:rsidRPr="00ED675F">
        <w:rPr>
          <w:lang w:val="uk-UA"/>
        </w:rPr>
        <w:t>реорганізацію Водичківського</w:t>
      </w:r>
      <w:r w:rsidR="00001ACA">
        <w:rPr>
          <w:lang w:val="uk-UA"/>
        </w:rPr>
        <w:t xml:space="preserve"> </w:t>
      </w:r>
      <w:r w:rsidR="00001ACA" w:rsidRPr="00ED675F">
        <w:rPr>
          <w:lang w:val="uk-UA"/>
        </w:rPr>
        <w:t>закладу дошкільної освіти «Джерельце» Хмельницької міської</w:t>
      </w:r>
      <w:r w:rsidR="00001ACA">
        <w:rPr>
          <w:lang w:val="uk-UA"/>
        </w:rPr>
        <w:t xml:space="preserve"> ради</w:t>
      </w:r>
      <w:r w:rsidR="00001ACA" w:rsidRPr="00ED675F">
        <w:rPr>
          <w:lang w:val="uk-UA"/>
        </w:rPr>
        <w:t xml:space="preserve"> Хмельницької області шляхом приєднання</w:t>
      </w:r>
      <w:r>
        <w:rPr>
          <w:lang w:val="uk-UA"/>
        </w:rPr>
        <w:t xml:space="preserve"> </w:t>
      </w:r>
      <w:r w:rsidR="00001ACA" w:rsidRPr="00ED675F">
        <w:rPr>
          <w:lang w:val="uk-UA"/>
        </w:rPr>
        <w:t>до Водичківської гімназії Хмельницької</w:t>
      </w:r>
      <w:r w:rsidR="00001ACA">
        <w:rPr>
          <w:lang w:val="uk-UA"/>
        </w:rPr>
        <w:t xml:space="preserve"> </w:t>
      </w:r>
      <w:r w:rsidR="00001ACA" w:rsidRPr="00ED675F">
        <w:rPr>
          <w:lang w:val="uk-UA"/>
        </w:rPr>
        <w:t xml:space="preserve">міської </w:t>
      </w:r>
      <w:r w:rsidR="00001ACA">
        <w:rPr>
          <w:lang w:val="uk-UA"/>
        </w:rPr>
        <w:t xml:space="preserve">ради </w:t>
      </w:r>
      <w:r w:rsidR="00001ACA" w:rsidRPr="00ED675F">
        <w:rPr>
          <w:lang w:val="uk-UA"/>
        </w:rPr>
        <w:t>Хмельницької</w:t>
      </w:r>
      <w:r w:rsidR="00001ACA">
        <w:rPr>
          <w:lang w:val="uk-UA"/>
        </w:rPr>
        <w:t xml:space="preserve"> області</w:t>
      </w:r>
      <w:r w:rsidR="00001ACA" w:rsidRPr="00212E1E">
        <w:rPr>
          <w:lang w:val="uk-UA"/>
        </w:rPr>
        <w:t>, керуючись Законом України «Про місцеве самоврядування в Україні</w:t>
      </w:r>
      <w:r w:rsidR="00001ACA">
        <w:rPr>
          <w:lang w:val="uk-UA"/>
        </w:rPr>
        <w:t>», Цивільним кодексом України,</w:t>
      </w:r>
      <w:r w:rsidR="00001ACA" w:rsidRPr="00212E1E">
        <w:rPr>
          <w:lang w:val="uk-UA"/>
        </w:rPr>
        <w:t xml:space="preserve"> </w:t>
      </w:r>
      <w:r w:rsidRPr="00B263B9">
        <w:rPr>
          <w:szCs w:val="24"/>
          <w:lang w:val="uk-UA"/>
        </w:rPr>
        <w:t xml:space="preserve">виконавчий комітет міської ради  </w:t>
      </w:r>
    </w:p>
    <w:p w:rsidR="00B263B9" w:rsidRPr="00B263B9" w:rsidRDefault="00B263B9" w:rsidP="00B263B9">
      <w:pPr>
        <w:spacing w:after="0" w:line="240" w:lineRule="auto"/>
        <w:rPr>
          <w:szCs w:val="24"/>
          <w:lang w:val="uk-UA"/>
        </w:rPr>
      </w:pPr>
    </w:p>
    <w:p w:rsidR="00B263B9" w:rsidRPr="00B263B9" w:rsidRDefault="00B263B9" w:rsidP="00B263B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263B9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001ACA" w:rsidRPr="00212E1E" w:rsidRDefault="00001ACA" w:rsidP="00B263B9">
      <w:pPr>
        <w:rPr>
          <w:szCs w:val="24"/>
          <w:lang w:val="uk-UA"/>
        </w:rPr>
      </w:pPr>
    </w:p>
    <w:p w:rsidR="008D5FBF" w:rsidRDefault="00B263B9" w:rsidP="008D5F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263B9">
        <w:rPr>
          <w:lang w:val="uk-UA"/>
        </w:rPr>
        <w:t>Внести на розгл</w:t>
      </w:r>
      <w:r w:rsidR="003629F3">
        <w:rPr>
          <w:lang w:val="uk-UA"/>
        </w:rPr>
        <w:t>яд сесії міської ради пропозиції</w:t>
      </w:r>
      <w:r w:rsidR="008D5FBF">
        <w:rPr>
          <w:lang w:val="uk-UA"/>
        </w:rPr>
        <w:t>:</w:t>
      </w:r>
    </w:p>
    <w:p w:rsidR="00001ACA" w:rsidRDefault="008D5FBF" w:rsidP="008D5FBF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п</w:t>
      </w:r>
      <w:r w:rsidR="00B263B9" w:rsidRPr="00B263B9">
        <w:rPr>
          <w:lang w:val="uk-UA"/>
        </w:rPr>
        <w:t xml:space="preserve">ро </w:t>
      </w:r>
      <w:r w:rsidR="00B263B9">
        <w:rPr>
          <w:lang w:val="uk-UA"/>
        </w:rPr>
        <w:t>затвердження передавального</w:t>
      </w:r>
      <w:r w:rsidR="00001ACA" w:rsidRPr="00212E1E">
        <w:rPr>
          <w:lang w:val="uk-UA"/>
        </w:rPr>
        <w:t xml:space="preserve"> акт</w:t>
      </w:r>
      <w:r w:rsidR="00B263B9">
        <w:rPr>
          <w:lang w:val="uk-UA"/>
        </w:rPr>
        <w:t>у</w:t>
      </w:r>
      <w:r w:rsidR="00001ACA" w:rsidRPr="00212E1E">
        <w:rPr>
          <w:lang w:val="uk-UA"/>
        </w:rPr>
        <w:t xml:space="preserve"> </w:t>
      </w:r>
      <w:r w:rsidR="00001ACA" w:rsidRPr="00ED675F">
        <w:rPr>
          <w:lang w:val="uk-UA"/>
        </w:rPr>
        <w:t>Водичківського</w:t>
      </w:r>
      <w:r w:rsidR="00001ACA">
        <w:rPr>
          <w:lang w:val="uk-UA"/>
        </w:rPr>
        <w:t xml:space="preserve"> </w:t>
      </w:r>
      <w:r w:rsidR="00001ACA" w:rsidRPr="00ED675F">
        <w:rPr>
          <w:lang w:val="uk-UA"/>
        </w:rPr>
        <w:t>закладу дошкільної освіти «Джерельце» Хмельницької міської</w:t>
      </w:r>
      <w:r w:rsidR="00001ACA">
        <w:rPr>
          <w:lang w:val="uk-UA"/>
        </w:rPr>
        <w:t xml:space="preserve"> ради</w:t>
      </w:r>
      <w:r w:rsidR="00001ACA" w:rsidRPr="00ED675F">
        <w:rPr>
          <w:lang w:val="uk-UA"/>
        </w:rPr>
        <w:t xml:space="preserve"> Хмельницької області</w:t>
      </w:r>
      <w:r>
        <w:rPr>
          <w:lang w:val="uk-UA"/>
        </w:rPr>
        <w:t>, згідно додатку;</w:t>
      </w:r>
    </w:p>
    <w:p w:rsidR="008D5FBF" w:rsidRPr="008D5FBF" w:rsidRDefault="008D5FBF" w:rsidP="008D5FBF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 xml:space="preserve">про доручення в.о. директора Департаменту </w:t>
      </w:r>
      <w:r w:rsidRPr="008D5FBF">
        <w:rPr>
          <w:lang w:val="uk-UA"/>
        </w:rPr>
        <w:t>освіти та науки Хмельницької міської ради</w:t>
      </w:r>
      <w:r>
        <w:rPr>
          <w:lang w:val="uk-UA"/>
        </w:rPr>
        <w:t xml:space="preserve"> О. Кшановській затвердити нову редакцію статуту </w:t>
      </w:r>
      <w:r w:rsidRPr="00ED675F">
        <w:rPr>
          <w:lang w:val="uk-UA"/>
        </w:rPr>
        <w:t>Водичківської гімназії Хмельницької</w:t>
      </w:r>
      <w:r>
        <w:rPr>
          <w:lang w:val="uk-UA"/>
        </w:rPr>
        <w:t xml:space="preserve"> </w:t>
      </w:r>
      <w:r w:rsidRPr="00ED675F">
        <w:rPr>
          <w:lang w:val="uk-UA"/>
        </w:rPr>
        <w:t>міської ради  Хмельницької</w:t>
      </w:r>
      <w:r>
        <w:rPr>
          <w:lang w:val="uk-UA"/>
        </w:rPr>
        <w:t xml:space="preserve">  області.</w:t>
      </w:r>
    </w:p>
    <w:p w:rsidR="00001ACA" w:rsidRDefault="00001ACA" w:rsidP="00B263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12E1E">
        <w:rPr>
          <w:lang w:val="uk-UA"/>
        </w:rPr>
        <w:t xml:space="preserve">2. </w:t>
      </w:r>
      <w:r w:rsidR="00B263B9" w:rsidRPr="00594C13">
        <w:t>Контроль</w:t>
      </w:r>
      <w:r w:rsidR="00B263B9" w:rsidRPr="00430473">
        <w:t xml:space="preserve"> за в</w:t>
      </w:r>
      <w:r w:rsidR="00B263B9">
        <w:t xml:space="preserve">иконанням рішення покласти на </w:t>
      </w:r>
      <w:r w:rsidR="00B263B9" w:rsidRPr="00430473">
        <w:t>Департамент освіти та науки Хмельницької міської ради.</w:t>
      </w:r>
    </w:p>
    <w:p w:rsidR="00B263B9" w:rsidRDefault="00B263B9" w:rsidP="00B263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B263B9" w:rsidRPr="00B263B9" w:rsidRDefault="00B263B9" w:rsidP="00B263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001ACA" w:rsidRPr="00212E1E" w:rsidRDefault="00001ACA" w:rsidP="00001AC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01ACA" w:rsidRDefault="00001ACA" w:rsidP="00001AC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263B9" w:rsidRPr="00212E1E" w:rsidRDefault="00B263B9" w:rsidP="00001AC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01ACA" w:rsidRPr="00212E1E" w:rsidRDefault="00001ACA" w:rsidP="00001AC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B263B9">
        <w:rPr>
          <w:lang w:val="uk-UA"/>
        </w:rPr>
        <w:t>СИМЧИШИН</w:t>
      </w:r>
    </w:p>
    <w:p w:rsidR="00001ACA" w:rsidRDefault="00001ACA" w:rsidP="00001ACA">
      <w:pPr>
        <w:rPr>
          <w:lang w:val="uk-UA"/>
        </w:rPr>
      </w:pPr>
    </w:p>
    <w:p w:rsidR="00001ACA" w:rsidRDefault="00001ACA" w:rsidP="00001ACA">
      <w:pPr>
        <w:rPr>
          <w:lang w:val="uk-UA"/>
        </w:rPr>
      </w:pPr>
    </w:p>
    <w:p w:rsidR="00001ACA" w:rsidRDefault="00001ACA" w:rsidP="00001ACA">
      <w:pPr>
        <w:rPr>
          <w:lang w:val="uk-UA"/>
        </w:rPr>
      </w:pPr>
    </w:p>
    <w:p w:rsidR="00001ACA" w:rsidRDefault="00001ACA" w:rsidP="00001ACA">
      <w:pPr>
        <w:rPr>
          <w:lang w:val="uk-UA"/>
        </w:rPr>
      </w:pPr>
    </w:p>
    <w:p w:rsidR="00001ACA" w:rsidRDefault="00001ACA" w:rsidP="00001ACA">
      <w:pPr>
        <w:rPr>
          <w:lang w:val="uk-UA"/>
        </w:rPr>
      </w:pPr>
    </w:p>
    <w:p w:rsidR="00001ACA" w:rsidRDefault="00001ACA" w:rsidP="00001ACA">
      <w:pPr>
        <w:rPr>
          <w:lang w:val="uk-UA"/>
        </w:rPr>
      </w:pPr>
    </w:p>
    <w:p w:rsidR="00001ACA" w:rsidRDefault="00001ACA" w:rsidP="00001ACA">
      <w:pPr>
        <w:rPr>
          <w:lang w:val="uk-UA"/>
        </w:rPr>
      </w:pPr>
    </w:p>
    <w:p w:rsidR="00001ACA" w:rsidRDefault="00001ACA" w:rsidP="00001ACA">
      <w:pPr>
        <w:rPr>
          <w:lang w:val="uk-UA"/>
        </w:rPr>
      </w:pPr>
    </w:p>
    <w:p w:rsidR="00001ACA" w:rsidRDefault="00001ACA" w:rsidP="00980825">
      <w:pPr>
        <w:ind w:firstLine="0"/>
        <w:rPr>
          <w:lang w:val="uk-UA"/>
        </w:rPr>
      </w:pPr>
    </w:p>
    <w:p w:rsidR="00B263B9" w:rsidRDefault="00046183" w:rsidP="00B263B9">
      <w:pPr>
        <w:spacing w:after="0" w:line="240" w:lineRule="auto"/>
        <w:ind w:firstLine="5670"/>
        <w:jc w:val="left"/>
        <w:rPr>
          <w:szCs w:val="24"/>
        </w:rPr>
      </w:pPr>
      <w:r>
        <w:rPr>
          <w:szCs w:val="24"/>
          <w:lang w:val="uk-UA"/>
        </w:rPr>
        <w:t xml:space="preserve"> </w:t>
      </w:r>
      <w:r w:rsidR="00B263B9" w:rsidRPr="00910051">
        <w:rPr>
          <w:szCs w:val="24"/>
        </w:rPr>
        <w:t xml:space="preserve">Додаток </w:t>
      </w:r>
    </w:p>
    <w:p w:rsidR="00B263B9" w:rsidRPr="00910051" w:rsidRDefault="00B263B9" w:rsidP="00B263B9">
      <w:p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>
        <w:rPr>
          <w:szCs w:val="24"/>
          <w:lang w:val="uk-UA"/>
        </w:rPr>
        <w:t xml:space="preserve"> </w:t>
      </w:r>
      <w:r w:rsidRPr="00910051">
        <w:rPr>
          <w:szCs w:val="24"/>
        </w:rPr>
        <w:t>до рішення виконавчого комітету</w:t>
      </w:r>
    </w:p>
    <w:p w:rsidR="00B263B9" w:rsidRPr="00A34D9B" w:rsidRDefault="00B263B9" w:rsidP="00B263B9">
      <w:pPr>
        <w:spacing w:after="0" w:line="240" w:lineRule="auto"/>
        <w:ind w:left="4248" w:firstLine="1422"/>
        <w:jc w:val="left"/>
        <w:rPr>
          <w:szCs w:val="24"/>
          <w:lang w:val="uk-UA"/>
        </w:rPr>
      </w:pPr>
      <w:r>
        <w:rPr>
          <w:szCs w:val="24"/>
        </w:rPr>
        <w:t xml:space="preserve"> від «</w:t>
      </w:r>
      <w:r w:rsidR="00A34D9B">
        <w:rPr>
          <w:szCs w:val="24"/>
          <w:lang w:val="uk-UA"/>
        </w:rPr>
        <w:t>19</w:t>
      </w:r>
      <w:r>
        <w:rPr>
          <w:szCs w:val="24"/>
        </w:rPr>
        <w:t>»</w:t>
      </w:r>
      <w:r w:rsidR="00A34D9B">
        <w:rPr>
          <w:szCs w:val="24"/>
          <w:lang w:val="uk-UA"/>
        </w:rPr>
        <w:t>12.</w:t>
      </w:r>
      <w:r w:rsidRPr="00910051">
        <w:rPr>
          <w:szCs w:val="24"/>
        </w:rPr>
        <w:t>2022 року  №</w:t>
      </w:r>
      <w:r w:rsidR="00A34D9B">
        <w:rPr>
          <w:szCs w:val="24"/>
          <w:lang w:val="uk-UA"/>
        </w:rPr>
        <w:t xml:space="preserve"> 969</w:t>
      </w:r>
      <w:bookmarkStart w:id="0" w:name="_GoBack"/>
      <w:bookmarkEnd w:id="0"/>
    </w:p>
    <w:p w:rsidR="00001ACA" w:rsidRPr="00B263B9" w:rsidRDefault="00001ACA" w:rsidP="00001ACA"/>
    <w:p w:rsidR="00001ACA" w:rsidRDefault="00001ACA" w:rsidP="00001ACA">
      <w:pPr>
        <w:rPr>
          <w:lang w:val="uk-UA"/>
        </w:rPr>
      </w:pPr>
    </w:p>
    <w:p w:rsidR="00C16B8F" w:rsidRDefault="00C16B8F" w:rsidP="00001ACA">
      <w:pPr>
        <w:rPr>
          <w:lang w:val="uk-UA"/>
        </w:rPr>
      </w:pPr>
    </w:p>
    <w:p w:rsidR="00001ACA" w:rsidRDefault="00001ACA" w:rsidP="0057157A">
      <w:pPr>
        <w:ind w:firstLine="0"/>
        <w:rPr>
          <w:lang w:val="uk-UA"/>
        </w:rPr>
      </w:pPr>
    </w:p>
    <w:p w:rsidR="00001ACA" w:rsidRPr="00212E1E" w:rsidRDefault="00001ACA" w:rsidP="00001ACA">
      <w:pPr>
        <w:spacing w:after="0" w:line="240" w:lineRule="auto"/>
        <w:jc w:val="center"/>
        <w:rPr>
          <w:sz w:val="28"/>
          <w:szCs w:val="28"/>
          <w:lang w:val="uk-UA"/>
        </w:rPr>
      </w:pPr>
      <w:r w:rsidRPr="00212E1E">
        <w:rPr>
          <w:sz w:val="28"/>
          <w:szCs w:val="28"/>
          <w:lang w:val="uk-UA"/>
        </w:rPr>
        <w:t>Передавальний акт</w:t>
      </w:r>
    </w:p>
    <w:p w:rsidR="00001ACA" w:rsidRPr="006B291A" w:rsidRDefault="00001ACA" w:rsidP="00001ACA">
      <w:pPr>
        <w:spacing w:after="0" w:line="240" w:lineRule="auto"/>
        <w:jc w:val="center"/>
        <w:rPr>
          <w:color w:val="auto"/>
          <w:szCs w:val="24"/>
          <w:lang w:val="uk-UA"/>
        </w:rPr>
      </w:pPr>
      <w:r w:rsidRPr="006B291A">
        <w:rPr>
          <w:color w:val="auto"/>
          <w:szCs w:val="24"/>
          <w:lang w:val="uk-UA"/>
        </w:rPr>
        <w:t>Водичків</w:t>
      </w:r>
      <w:r w:rsidR="00C16B8F">
        <w:rPr>
          <w:color w:val="auto"/>
          <w:szCs w:val="24"/>
          <w:lang w:val="uk-UA"/>
        </w:rPr>
        <w:t>ський заклад дошкільної освіти «Джерельце»</w:t>
      </w:r>
      <w:r w:rsidRPr="006B291A">
        <w:rPr>
          <w:color w:val="auto"/>
          <w:szCs w:val="24"/>
          <w:lang w:val="uk-UA"/>
        </w:rPr>
        <w:t xml:space="preserve"> Хмельницької міської ради Хмельницької області</w:t>
      </w:r>
    </w:p>
    <w:p w:rsidR="00001ACA" w:rsidRPr="006B291A" w:rsidRDefault="00001ACA" w:rsidP="00001ACA">
      <w:pPr>
        <w:spacing w:after="0" w:line="240" w:lineRule="auto"/>
        <w:jc w:val="center"/>
        <w:rPr>
          <w:color w:val="auto"/>
          <w:szCs w:val="24"/>
          <w:lang w:val="uk-UA"/>
        </w:rPr>
      </w:pPr>
    </w:p>
    <w:p w:rsidR="00001ACA" w:rsidRPr="006B291A" w:rsidRDefault="00001ACA" w:rsidP="00001ACA">
      <w:pPr>
        <w:spacing w:after="0" w:line="240" w:lineRule="auto"/>
        <w:ind w:firstLine="567"/>
        <w:rPr>
          <w:color w:val="auto"/>
          <w:szCs w:val="24"/>
          <w:lang w:val="uk-UA"/>
        </w:rPr>
      </w:pPr>
      <w:r w:rsidRPr="006B291A">
        <w:rPr>
          <w:color w:val="auto"/>
          <w:szCs w:val="24"/>
          <w:lang w:val="uk-UA"/>
        </w:rPr>
        <w:t>Керуючись рішенням позачергової вісімнадцятої сесії Хмельницької міської ради від 09.09.2022 року №10 «Про реорганізацію Водичківсь</w:t>
      </w:r>
      <w:r w:rsidR="00C16B8F">
        <w:rPr>
          <w:color w:val="auto"/>
          <w:szCs w:val="24"/>
          <w:lang w:val="uk-UA"/>
        </w:rPr>
        <w:t>кого закладу дошкільної освіти «Джерельце»</w:t>
      </w:r>
      <w:r w:rsidRPr="006B291A">
        <w:rPr>
          <w:color w:val="auto"/>
          <w:szCs w:val="24"/>
          <w:lang w:val="uk-UA"/>
        </w:rPr>
        <w:t xml:space="preserve"> Хмельницької міської ради Хмельницької області шляхом приєднання до Водичківської гімназії Хмельницької міської ради Хмельницької області», комісія з припинення Водичківсь</w:t>
      </w:r>
      <w:r w:rsidR="00C16B8F">
        <w:rPr>
          <w:color w:val="auto"/>
          <w:szCs w:val="24"/>
          <w:lang w:val="uk-UA"/>
        </w:rPr>
        <w:t>кого закладу дошкільної освіти «Джерельце»</w:t>
      </w:r>
      <w:r w:rsidRPr="006B291A">
        <w:rPr>
          <w:color w:val="auto"/>
          <w:szCs w:val="24"/>
          <w:lang w:val="uk-UA"/>
        </w:rPr>
        <w:t xml:space="preserve"> Хмельницької міської ради Хмельницької області (далі – Комісія), у складі:</w:t>
      </w:r>
    </w:p>
    <w:p w:rsidR="00001ACA" w:rsidRPr="006B291A" w:rsidRDefault="00001ACA" w:rsidP="00001ACA">
      <w:pPr>
        <w:spacing w:after="0" w:line="240" w:lineRule="auto"/>
        <w:ind w:firstLine="0"/>
        <w:rPr>
          <w:color w:val="auto"/>
          <w:szCs w:val="24"/>
          <w:lang w:val="uk-UA"/>
        </w:rPr>
      </w:pPr>
      <w:r w:rsidRPr="006B291A">
        <w:rPr>
          <w:color w:val="auto"/>
          <w:szCs w:val="24"/>
          <w:lang w:val="uk-UA"/>
        </w:rPr>
        <w:t>голови комісії – заступника директора Департаменту освіти та науки Хмел</w:t>
      </w:r>
      <w:r w:rsidR="0057157A">
        <w:rPr>
          <w:color w:val="auto"/>
          <w:szCs w:val="24"/>
          <w:lang w:val="uk-UA"/>
        </w:rPr>
        <w:t>ьницької міської ради Кшановської</w:t>
      </w:r>
      <w:r w:rsidRPr="006B291A">
        <w:rPr>
          <w:color w:val="auto"/>
          <w:szCs w:val="24"/>
          <w:lang w:val="uk-UA"/>
        </w:rPr>
        <w:t xml:space="preserve"> О.В.;</w:t>
      </w:r>
    </w:p>
    <w:p w:rsidR="00001ACA" w:rsidRPr="006B291A" w:rsidRDefault="00001ACA" w:rsidP="00001ACA">
      <w:pPr>
        <w:spacing w:after="0" w:line="240" w:lineRule="auto"/>
        <w:ind w:firstLine="0"/>
        <w:rPr>
          <w:color w:val="auto"/>
          <w:szCs w:val="24"/>
          <w:lang w:val="uk-UA"/>
        </w:rPr>
      </w:pPr>
      <w:r w:rsidRPr="006B291A">
        <w:rPr>
          <w:color w:val="auto"/>
          <w:szCs w:val="24"/>
          <w:lang w:val="uk-UA"/>
        </w:rPr>
        <w:t>заступника голови комісії – начальника відділу загальної середньої освіти Департаменту освіти та науки Хмельницької міської ради Петричко І.П.;</w:t>
      </w:r>
    </w:p>
    <w:p w:rsidR="00001ACA" w:rsidRPr="006B291A" w:rsidRDefault="00001ACA" w:rsidP="00001ACA">
      <w:pPr>
        <w:spacing w:after="0" w:line="240" w:lineRule="auto"/>
        <w:ind w:firstLine="0"/>
        <w:rPr>
          <w:color w:val="auto"/>
          <w:szCs w:val="24"/>
          <w:lang w:val="uk-UA"/>
        </w:rPr>
      </w:pPr>
      <w:r w:rsidRPr="006B291A">
        <w:rPr>
          <w:color w:val="auto"/>
          <w:szCs w:val="24"/>
          <w:lang w:val="uk-UA"/>
        </w:rPr>
        <w:t>членів Комісії:</w:t>
      </w:r>
    </w:p>
    <w:p w:rsidR="00001ACA" w:rsidRPr="006B291A" w:rsidRDefault="00C16B8F" w:rsidP="00C16B8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1ACA" w:rsidRPr="006B291A">
        <w:rPr>
          <w:rFonts w:ascii="Times New Roman" w:hAnsi="Times New Roman"/>
          <w:sz w:val="24"/>
          <w:szCs w:val="24"/>
          <w:lang w:val="uk-UA"/>
        </w:rPr>
        <w:t xml:space="preserve">завідувача служби бухгалтерського обліку, планування та звітності  Департаменту освіти та науки </w:t>
      </w:r>
      <w:r w:rsidR="0057157A">
        <w:rPr>
          <w:rFonts w:ascii="Times New Roman" w:hAnsi="Times New Roman"/>
          <w:sz w:val="24"/>
          <w:szCs w:val="24"/>
          <w:lang w:val="uk-UA"/>
        </w:rPr>
        <w:t>Хмельницької міської ради Гладкої</w:t>
      </w:r>
      <w:r w:rsidR="00001ACA" w:rsidRPr="006B291A">
        <w:rPr>
          <w:rFonts w:ascii="Times New Roman" w:hAnsi="Times New Roman"/>
          <w:sz w:val="24"/>
          <w:szCs w:val="24"/>
          <w:lang w:val="uk-UA"/>
        </w:rPr>
        <w:t xml:space="preserve"> Ю.Б.;</w:t>
      </w:r>
    </w:p>
    <w:p w:rsidR="00001ACA" w:rsidRPr="006B291A" w:rsidRDefault="00C16B8F" w:rsidP="00C16B8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1ACA" w:rsidRPr="006B291A">
        <w:rPr>
          <w:rFonts w:ascii="Times New Roman" w:hAnsi="Times New Roman"/>
          <w:sz w:val="24"/>
          <w:szCs w:val="24"/>
          <w:lang w:val="uk-UA"/>
        </w:rPr>
        <w:t>директора Водичківської гімназії Хмельницької міської ради Хмельницької області Починок Н.І.;</w:t>
      </w:r>
    </w:p>
    <w:p w:rsidR="00001ACA" w:rsidRPr="006B291A" w:rsidRDefault="00C16B8F" w:rsidP="00C16B8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1ACA" w:rsidRPr="006B291A">
        <w:rPr>
          <w:rFonts w:ascii="Times New Roman" w:hAnsi="Times New Roman"/>
          <w:sz w:val="24"/>
          <w:szCs w:val="24"/>
          <w:lang w:val="uk-UA"/>
        </w:rPr>
        <w:t>вихова</w:t>
      </w:r>
      <w:r>
        <w:rPr>
          <w:rFonts w:ascii="Times New Roman" w:hAnsi="Times New Roman"/>
          <w:sz w:val="24"/>
          <w:szCs w:val="24"/>
          <w:lang w:val="uk-UA"/>
        </w:rPr>
        <w:t>теля закладу дошкільної освіти «Джерельце»</w:t>
      </w:r>
      <w:r w:rsidR="00001ACA" w:rsidRPr="006B291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 Перець Л.П.;</w:t>
      </w:r>
    </w:p>
    <w:p w:rsidR="00001ACA" w:rsidRPr="006B291A" w:rsidRDefault="00C16B8F" w:rsidP="00C16B8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1ACA" w:rsidRPr="006B291A">
        <w:rPr>
          <w:rFonts w:ascii="Times New Roman" w:hAnsi="Times New Roman"/>
          <w:sz w:val="24"/>
          <w:szCs w:val="24"/>
          <w:lang w:val="uk-UA"/>
        </w:rPr>
        <w:t>головного юрисконсульта Департаменту освіти та науки Хмельницької міської ради Римар Ю.С.</w:t>
      </w:r>
    </w:p>
    <w:p w:rsidR="00001ACA" w:rsidRPr="006B291A" w:rsidRDefault="00001ACA" w:rsidP="00001AC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B291A">
        <w:rPr>
          <w:rFonts w:ascii="Times New Roman" w:hAnsi="Times New Roman"/>
          <w:sz w:val="24"/>
          <w:szCs w:val="24"/>
          <w:lang w:val="uk-UA"/>
        </w:rPr>
        <w:t>керуючись Законом України «Про освіту»</w:t>
      </w:r>
      <w:r w:rsidR="00C16B8F">
        <w:rPr>
          <w:rFonts w:ascii="Times New Roman" w:hAnsi="Times New Roman"/>
          <w:sz w:val="24"/>
          <w:szCs w:val="24"/>
          <w:lang w:val="uk-UA"/>
        </w:rPr>
        <w:t>,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Законом України «Про 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повну </w:t>
      </w:r>
      <w:r w:rsidRPr="006B291A">
        <w:rPr>
          <w:rFonts w:ascii="Times New Roman" w:hAnsi="Times New Roman"/>
          <w:sz w:val="24"/>
          <w:szCs w:val="24"/>
          <w:lang w:val="uk-UA"/>
        </w:rPr>
        <w:t>загальну середню освіту»</w:t>
      </w:r>
      <w:r w:rsidR="00C16B8F">
        <w:rPr>
          <w:rFonts w:ascii="Times New Roman" w:hAnsi="Times New Roman"/>
          <w:sz w:val="24"/>
          <w:szCs w:val="24"/>
          <w:lang w:val="uk-UA"/>
        </w:rPr>
        <w:t>,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</w:t>
      </w:r>
      <w:r w:rsidR="00C16B8F">
        <w:rPr>
          <w:rFonts w:ascii="Times New Roman" w:hAnsi="Times New Roman"/>
          <w:sz w:val="24"/>
          <w:szCs w:val="24"/>
          <w:lang w:val="uk-UA"/>
        </w:rPr>
        <w:t>ве самоврядування в Україні»,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Цивільним кодексом України</w:t>
      </w:r>
      <w:r w:rsidR="00C16B8F">
        <w:rPr>
          <w:rFonts w:ascii="Times New Roman" w:hAnsi="Times New Roman"/>
          <w:sz w:val="24"/>
          <w:szCs w:val="24"/>
          <w:lang w:val="uk-UA"/>
        </w:rPr>
        <w:t>, Бюджетним кодексом Україн,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Законом України «Про бухгалтерський облік та фінансову звітність в Україні»</w:t>
      </w:r>
      <w:r w:rsidR="00C16B8F">
        <w:rPr>
          <w:rFonts w:ascii="Times New Roman" w:hAnsi="Times New Roman"/>
          <w:sz w:val="24"/>
          <w:szCs w:val="24"/>
          <w:lang w:val="uk-UA"/>
        </w:rPr>
        <w:t>,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Планом рахунків бухгалтерського обліку бюджетних установ, затвердженим наказом Міністерства фінансів України від 31.12.2013 р. №1203, склали даний Передавальний акт про те, що всі зобов’язання Водичківсь</w:t>
      </w:r>
      <w:r w:rsidR="00C16B8F">
        <w:rPr>
          <w:rFonts w:ascii="Times New Roman" w:hAnsi="Times New Roman"/>
          <w:sz w:val="24"/>
          <w:szCs w:val="24"/>
          <w:lang w:val="uk-UA"/>
        </w:rPr>
        <w:t>кого закладу дошкільної освіти «Джерельце»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 перед кредиторами, усі права та обов’язки, а також всі активи і пасиви Водичківського закладу до</w:t>
      </w:r>
      <w:r w:rsidR="00C16B8F">
        <w:rPr>
          <w:rFonts w:ascii="Times New Roman" w:hAnsi="Times New Roman"/>
          <w:sz w:val="24"/>
          <w:szCs w:val="24"/>
          <w:lang w:val="uk-UA"/>
        </w:rPr>
        <w:t>шкільної освіти «Джерельце»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 припиненої шляхом приєднання переходять до правонаступника – Водичківської гімназії Хмельницької міської ради Хмельницької області, а саме:</w:t>
      </w:r>
    </w:p>
    <w:p w:rsidR="00001ACA" w:rsidRDefault="00001ACA" w:rsidP="00001ACA">
      <w:pPr>
        <w:pStyle w:val="a9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B8F" w:rsidRPr="00212E1E" w:rsidRDefault="00C16B8F" w:rsidP="00001ACA">
      <w:pPr>
        <w:pStyle w:val="a9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92"/>
        <w:gridCol w:w="2942"/>
      </w:tblGrid>
      <w:tr w:rsidR="00001ACA" w:rsidRPr="00212E1E" w:rsidTr="00001ACA">
        <w:tc>
          <w:tcPr>
            <w:tcW w:w="5920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contextualSpacing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АКТИВ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contextualSpacing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Код рядка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contextualSpacing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Станом на 01.1</w:t>
            </w:r>
            <w:r w:rsidRPr="008C20D4">
              <w:rPr>
                <w:b/>
                <w:szCs w:val="24"/>
              </w:rPr>
              <w:t>1</w:t>
            </w:r>
            <w:r w:rsidRPr="00212E1E">
              <w:rPr>
                <w:b/>
                <w:szCs w:val="24"/>
                <w:lang w:val="uk-UA"/>
              </w:rPr>
              <w:t>.20</w:t>
            </w:r>
            <w:r w:rsidRPr="008C20D4">
              <w:rPr>
                <w:b/>
                <w:szCs w:val="24"/>
              </w:rPr>
              <w:t>22</w:t>
            </w:r>
            <w:r w:rsidRPr="00212E1E">
              <w:rPr>
                <w:b/>
                <w:szCs w:val="24"/>
                <w:lang w:val="uk-UA"/>
              </w:rPr>
              <w:t xml:space="preserve"> року в грн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3</w:t>
            </w:r>
          </w:p>
        </w:tc>
      </w:tr>
      <w:tr w:rsidR="00001ACA" w:rsidRPr="00212E1E" w:rsidTr="00001ACA">
        <w:trPr>
          <w:trHeight w:val="312"/>
        </w:trPr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Основні засоби: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1000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61076,00</w:t>
            </w:r>
          </w:p>
        </w:tc>
      </w:tr>
      <w:tr w:rsidR="00001ACA" w:rsidRPr="00212E1E" w:rsidTr="00001ACA">
        <w:trPr>
          <w:trHeight w:val="334"/>
        </w:trPr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первісна вартість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1001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137705,50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знос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1002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76629,50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Del="001A7703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Інвестиційна нерухомість: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Del="001A7703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1010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первісна вартість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1011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знос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1012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Нематеріальні активи: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1020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первісна вартість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1021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1022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Незавершені капітальні інвестиції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1030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Довгострокові біологічні активи: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Del="001A7703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1040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первісна вартість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1041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знос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1042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Запаси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1050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14426,78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Виробництво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Del="001A7703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1060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Поточні біологічні активи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1090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Усього за розділом 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1095</w:t>
            </w:r>
          </w:p>
        </w:tc>
        <w:tc>
          <w:tcPr>
            <w:tcW w:w="2942" w:type="dxa"/>
            <w:shd w:val="clear" w:color="auto" w:fill="auto"/>
          </w:tcPr>
          <w:p w:rsidR="00001ACA" w:rsidRPr="006B291A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6B291A">
              <w:rPr>
                <w:b/>
                <w:szCs w:val="24"/>
                <w:lang w:val="uk-UA"/>
              </w:rPr>
              <w:t>75502,78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1100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Довгострокові фінансові інвестиції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1110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Поточна дебіторська заборгованість: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розрахунками з бюджетом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1120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1125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наданими кредитами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1130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виданими авансами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1135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1140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1145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інша поточна дебіторська заборгованість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1150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88,20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1155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національній валюті, у тому числі в: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1160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касі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1161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казначействі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1162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14930,55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установах банків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1163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іноземній валюті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1165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Кошти бюджетів та інших клієнтів на: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єдиному казначейському рахунку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1170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рахунках в установах банків, у тому числі: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1175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в національній валюті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1176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іноземній валюті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1177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Інші фінансові активи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1180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Усього за розділом ІІ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1195</w:t>
            </w:r>
          </w:p>
        </w:tc>
        <w:tc>
          <w:tcPr>
            <w:tcW w:w="2942" w:type="dxa"/>
            <w:shd w:val="clear" w:color="auto" w:fill="auto"/>
          </w:tcPr>
          <w:p w:rsidR="00001ACA" w:rsidRPr="006B291A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6B291A">
              <w:rPr>
                <w:b/>
                <w:szCs w:val="24"/>
                <w:lang w:val="uk-UA"/>
              </w:rPr>
              <w:t>15018,75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ІІІ. ВИТРАТИ МАЙБУТНІХ ПЕРІОДІВ</w:t>
            </w:r>
          </w:p>
        </w:tc>
        <w:tc>
          <w:tcPr>
            <w:tcW w:w="99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1200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БАЛАНС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1300</w:t>
            </w:r>
          </w:p>
        </w:tc>
        <w:tc>
          <w:tcPr>
            <w:tcW w:w="2942" w:type="dxa"/>
            <w:shd w:val="clear" w:color="auto" w:fill="auto"/>
          </w:tcPr>
          <w:p w:rsidR="00001ACA" w:rsidRPr="006B291A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6B291A">
              <w:rPr>
                <w:b/>
                <w:szCs w:val="24"/>
                <w:lang w:val="uk-UA"/>
              </w:rPr>
              <w:t>90521,53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ПАСИВ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Код рядка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На початок звітного періоду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3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Внесений капітал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1400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137705,50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Капітал у дооцінках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1410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Фінансовий результат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1420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-50298,89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Капітал у підприємствах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1430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Резерви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1440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Цільове фінансування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Del="0074153F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1450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Усього за розділом 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1495</w:t>
            </w:r>
          </w:p>
        </w:tc>
        <w:tc>
          <w:tcPr>
            <w:tcW w:w="2942" w:type="dxa"/>
            <w:shd w:val="clear" w:color="auto" w:fill="auto"/>
          </w:tcPr>
          <w:p w:rsidR="00001ACA" w:rsidRPr="006B291A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6B291A">
              <w:rPr>
                <w:b/>
                <w:szCs w:val="24"/>
                <w:lang w:val="uk-UA"/>
              </w:rPr>
              <w:t>87406,</w:t>
            </w:r>
            <w:r>
              <w:rPr>
                <w:b/>
                <w:szCs w:val="24"/>
                <w:lang w:val="uk-UA"/>
              </w:rPr>
              <w:t>6</w:t>
            </w:r>
            <w:r w:rsidRPr="006B291A">
              <w:rPr>
                <w:b/>
                <w:szCs w:val="24"/>
                <w:lang w:val="uk-UA"/>
              </w:rPr>
              <w:t>1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Довгострокові зобов’язання: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цінними паперами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1500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кредитами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1510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інші довгострокові зобов’язання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1520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1530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trHeight w:val="273"/>
        </w:trPr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Поточні зобов’язання: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платежами до бюджету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1540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1545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кредитами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1550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одержаними авансами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1555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розрахунками з оплати праці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1560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1565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1570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інші поточні зобов’язання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1575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3114,92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Усього за розділом ІІ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1595</w:t>
            </w:r>
          </w:p>
        </w:tc>
        <w:tc>
          <w:tcPr>
            <w:tcW w:w="2942" w:type="dxa"/>
            <w:shd w:val="clear" w:color="auto" w:fill="auto"/>
          </w:tcPr>
          <w:p w:rsidR="00001ACA" w:rsidRPr="006B291A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6B291A">
              <w:rPr>
                <w:b/>
                <w:szCs w:val="24"/>
                <w:lang w:val="uk-UA"/>
              </w:rPr>
              <w:t>3114,92</w:t>
            </w: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ІІІ. ЗАБЕЗПЕЧЕННЯ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1600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ІV. ДОХОДИ МАЙБУТНІХ ПЕРІОДІВ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1700</w:t>
            </w:r>
          </w:p>
        </w:tc>
        <w:tc>
          <w:tcPr>
            <w:tcW w:w="2942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5920" w:type="dxa"/>
            <w:shd w:val="clear" w:color="auto" w:fill="auto"/>
          </w:tcPr>
          <w:p w:rsidR="00001ACA" w:rsidRPr="00212E1E" w:rsidRDefault="00001ACA" w:rsidP="00001ACA">
            <w:pPr>
              <w:spacing w:after="0"/>
              <w:ind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БАЛАНС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ACA" w:rsidRPr="00212E1E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1800</w:t>
            </w:r>
          </w:p>
        </w:tc>
        <w:tc>
          <w:tcPr>
            <w:tcW w:w="2942" w:type="dxa"/>
            <w:shd w:val="clear" w:color="auto" w:fill="auto"/>
          </w:tcPr>
          <w:p w:rsidR="00001ACA" w:rsidRPr="006B291A" w:rsidRDefault="00001ACA" w:rsidP="00001ACA">
            <w:pPr>
              <w:spacing w:after="0"/>
              <w:ind w:firstLine="0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9</w:t>
            </w:r>
            <w:r w:rsidRPr="006B291A">
              <w:rPr>
                <w:b/>
                <w:szCs w:val="24"/>
                <w:lang w:val="uk-UA"/>
              </w:rPr>
              <w:t>0521,53</w:t>
            </w:r>
          </w:p>
        </w:tc>
      </w:tr>
    </w:tbl>
    <w:p w:rsidR="00001ACA" w:rsidRDefault="00001ACA" w:rsidP="00001ACA">
      <w:pPr>
        <w:pStyle w:val="a9"/>
        <w:spacing w:after="0" w:line="240" w:lineRule="auto"/>
        <w:ind w:left="0"/>
        <w:jc w:val="both"/>
        <w:rPr>
          <w:rFonts w:ascii="Conv_Rubik-Regular" w:hAnsi="Conv_Rubik-Regular"/>
          <w:color w:val="252B33"/>
          <w:sz w:val="21"/>
          <w:szCs w:val="21"/>
          <w:shd w:val="clear" w:color="auto" w:fill="FDFDFD"/>
          <w:lang w:val="uk-UA"/>
        </w:rPr>
      </w:pPr>
    </w:p>
    <w:p w:rsidR="0057157A" w:rsidRDefault="0057157A" w:rsidP="0057157A">
      <w:pPr>
        <w:spacing w:after="0" w:line="240" w:lineRule="auto"/>
        <w:ind w:firstLine="567"/>
        <w:rPr>
          <w:szCs w:val="24"/>
          <w:shd w:val="clear" w:color="auto" w:fill="FDFDFD"/>
          <w:lang w:val="uk-UA"/>
        </w:rPr>
      </w:pPr>
      <w:r w:rsidRPr="00B65977">
        <w:rPr>
          <w:szCs w:val="24"/>
          <w:shd w:val="clear" w:color="auto" w:fill="FDFDFD"/>
          <w:lang w:val="uk-UA"/>
        </w:rPr>
        <w:t>Передавальний акт складено в трьох примірниках.</w:t>
      </w:r>
    </w:p>
    <w:p w:rsidR="0057157A" w:rsidRDefault="0057157A" w:rsidP="0057157A">
      <w:pPr>
        <w:spacing w:after="0" w:line="240" w:lineRule="auto"/>
        <w:ind w:firstLine="567"/>
        <w:rPr>
          <w:szCs w:val="24"/>
          <w:shd w:val="clear" w:color="auto" w:fill="FDFDFD"/>
          <w:lang w:val="uk-UA"/>
        </w:rPr>
      </w:pPr>
    </w:p>
    <w:p w:rsidR="0057157A" w:rsidRPr="00046183" w:rsidRDefault="0057157A" w:rsidP="00001ACA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252B33"/>
          <w:sz w:val="24"/>
          <w:szCs w:val="24"/>
          <w:shd w:val="clear" w:color="auto" w:fill="FDFDFD"/>
          <w:lang w:val="uk-UA"/>
        </w:rPr>
      </w:pPr>
    </w:p>
    <w:p w:rsidR="00001ACA" w:rsidRPr="00212E1E" w:rsidRDefault="00001ACA" w:rsidP="0057157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DFDFD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DFDFD"/>
          <w:lang w:val="uk-UA"/>
        </w:rPr>
        <w:t>До передавального акта</w:t>
      </w:r>
      <w:r w:rsidRPr="00212E1E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додаються:</w:t>
      </w:r>
    </w:p>
    <w:p w:rsidR="00001ACA" w:rsidRPr="006B291A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5977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291A">
        <w:rPr>
          <w:rFonts w:ascii="Times New Roman" w:hAnsi="Times New Roman"/>
          <w:sz w:val="24"/>
          <w:szCs w:val="24"/>
          <w:lang w:val="uk-UA"/>
        </w:rPr>
        <w:t>1 Відомість про кредиторську заборгованість по Водичківському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6B291A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B291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291A">
        <w:rPr>
          <w:rFonts w:ascii="Times New Roman" w:hAnsi="Times New Roman"/>
          <w:sz w:val="24"/>
          <w:szCs w:val="24"/>
          <w:lang w:val="uk-UA"/>
        </w:rPr>
        <w:t>2 Відомість про дебіторську заборгованість по Водичківсь</w:t>
      </w:r>
      <w:r w:rsidR="00C16B8F">
        <w:rPr>
          <w:rFonts w:ascii="Times New Roman" w:hAnsi="Times New Roman"/>
          <w:sz w:val="24"/>
          <w:szCs w:val="24"/>
          <w:lang w:val="uk-UA"/>
        </w:rPr>
        <w:t>кому закладу дошкільної освіти «Джерельце»</w:t>
      </w:r>
      <w:r w:rsidRPr="006B291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B65977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5977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="00C16B8F" w:rsidRPr="00B659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977">
        <w:rPr>
          <w:rFonts w:ascii="Times New Roman" w:hAnsi="Times New Roman"/>
          <w:sz w:val="24"/>
          <w:szCs w:val="24"/>
          <w:lang w:val="uk-UA"/>
        </w:rPr>
        <w:t>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977">
        <w:rPr>
          <w:rFonts w:ascii="Times New Roman" w:hAnsi="Times New Roman"/>
          <w:sz w:val="24"/>
          <w:szCs w:val="24"/>
          <w:lang w:val="uk-UA"/>
        </w:rPr>
        <w:t xml:space="preserve">3 Відомість рахунків в казначействі загального фонду по </w:t>
      </w:r>
      <w:r>
        <w:rPr>
          <w:rFonts w:ascii="Times New Roman" w:hAnsi="Times New Roman"/>
          <w:sz w:val="24"/>
          <w:szCs w:val="24"/>
          <w:lang w:val="uk-UA"/>
        </w:rPr>
        <w:t xml:space="preserve">Водичківському закладу дошкільної освіти </w:t>
      </w:r>
      <w:r w:rsidR="00C16B8F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Джерельце</w:t>
      </w:r>
      <w:r w:rsidR="00C16B8F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</w:t>
      </w:r>
      <w:r w:rsidRPr="00B65977">
        <w:rPr>
          <w:rFonts w:ascii="Times New Roman" w:hAnsi="Times New Roman"/>
          <w:sz w:val="24"/>
          <w:szCs w:val="24"/>
          <w:lang w:val="uk-UA"/>
        </w:rPr>
        <w:t>;</w:t>
      </w:r>
    </w:p>
    <w:p w:rsidR="00001ACA" w:rsidRPr="00B65977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5977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="00C16B8F" w:rsidRPr="00B659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977">
        <w:rPr>
          <w:rFonts w:ascii="Times New Roman" w:hAnsi="Times New Roman"/>
          <w:sz w:val="24"/>
          <w:szCs w:val="24"/>
          <w:lang w:val="uk-UA"/>
        </w:rPr>
        <w:t>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977">
        <w:rPr>
          <w:rFonts w:ascii="Times New Roman" w:hAnsi="Times New Roman"/>
          <w:sz w:val="24"/>
          <w:szCs w:val="24"/>
          <w:lang w:val="uk-UA"/>
        </w:rPr>
        <w:t xml:space="preserve">4 Відомість рахунків в казначействі спеціального фонду по </w:t>
      </w:r>
      <w:r>
        <w:rPr>
          <w:rFonts w:ascii="Times New Roman" w:hAnsi="Times New Roman"/>
          <w:sz w:val="24"/>
          <w:szCs w:val="24"/>
          <w:lang w:val="uk-UA"/>
        </w:rPr>
        <w:t xml:space="preserve">Водичківському закладу дошкільної освіти </w:t>
      </w:r>
      <w:r w:rsidR="00C16B8F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Джерельце</w:t>
      </w:r>
      <w:r w:rsidR="00C16B8F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</w:t>
      </w:r>
      <w:r w:rsidRPr="00B65977">
        <w:rPr>
          <w:rFonts w:ascii="Times New Roman" w:hAnsi="Times New Roman"/>
          <w:sz w:val="24"/>
          <w:szCs w:val="24"/>
          <w:lang w:val="uk-UA"/>
        </w:rPr>
        <w:t>;</w:t>
      </w:r>
    </w:p>
    <w:p w:rsidR="00001ACA" w:rsidRPr="008C20D4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20D4">
        <w:rPr>
          <w:rFonts w:ascii="Times New Roman" w:hAnsi="Times New Roman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Pr="008C20D4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C20D4">
        <w:rPr>
          <w:rFonts w:ascii="Times New Roman" w:hAnsi="Times New Roman"/>
          <w:sz w:val="24"/>
          <w:szCs w:val="24"/>
          <w:lang w:val="uk-UA"/>
        </w:rPr>
        <w:t>5 Відомість про основні засоби по Водичківсь</w:t>
      </w:r>
      <w:r w:rsidR="00C16B8F">
        <w:rPr>
          <w:rFonts w:ascii="Times New Roman" w:hAnsi="Times New Roman"/>
          <w:sz w:val="24"/>
          <w:szCs w:val="24"/>
          <w:lang w:val="uk-UA"/>
        </w:rPr>
        <w:t>кому закладу дошкільної освіти «Джерельце»</w:t>
      </w:r>
      <w:r w:rsidRPr="008C20D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8C20D4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20D4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="00C16B8F" w:rsidRPr="008C20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C20D4">
        <w:rPr>
          <w:rFonts w:ascii="Times New Roman" w:hAnsi="Times New Roman"/>
          <w:sz w:val="24"/>
          <w:szCs w:val="24"/>
          <w:lang w:val="uk-UA"/>
        </w:rPr>
        <w:t>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C20D4">
        <w:rPr>
          <w:rFonts w:ascii="Times New Roman" w:hAnsi="Times New Roman"/>
          <w:sz w:val="24"/>
          <w:szCs w:val="24"/>
          <w:lang w:val="uk-UA"/>
        </w:rPr>
        <w:t>6 Відомість про інші необоротні матеріальні активи по Водичківсь</w:t>
      </w:r>
      <w:r w:rsidR="00494903">
        <w:rPr>
          <w:rFonts w:ascii="Times New Roman" w:hAnsi="Times New Roman"/>
          <w:sz w:val="24"/>
          <w:szCs w:val="24"/>
          <w:lang w:val="uk-UA"/>
        </w:rPr>
        <w:t>кому закладу дошкільної освіти «Джерельце»</w:t>
      </w:r>
      <w:r w:rsidRPr="008C20D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8C20D4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20D4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Pr="008C20D4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C20D4">
        <w:rPr>
          <w:rFonts w:ascii="Times New Roman" w:hAnsi="Times New Roman"/>
          <w:sz w:val="24"/>
          <w:szCs w:val="24"/>
          <w:lang w:val="uk-UA"/>
        </w:rPr>
        <w:t>7 Відомість про довгострокові фінансові інвестиції по Водичківсь</w:t>
      </w:r>
      <w:r w:rsidR="00494903">
        <w:rPr>
          <w:rFonts w:ascii="Times New Roman" w:hAnsi="Times New Roman"/>
          <w:sz w:val="24"/>
          <w:szCs w:val="24"/>
          <w:lang w:val="uk-UA"/>
        </w:rPr>
        <w:t>кому закладу дошкільної освіти «Джерельце»</w:t>
      </w:r>
      <w:r w:rsidRPr="008C20D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024BC3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4BC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Pr="00024BC3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4BC3">
        <w:rPr>
          <w:rFonts w:ascii="Times New Roman" w:hAnsi="Times New Roman"/>
          <w:sz w:val="24"/>
          <w:szCs w:val="24"/>
          <w:lang w:val="uk-UA"/>
        </w:rPr>
        <w:t>8 Відомість про виробничі запаси розпорядників бюджетних коштів</w:t>
      </w:r>
      <w:r>
        <w:rPr>
          <w:rFonts w:ascii="Times New Roman" w:hAnsi="Times New Roman"/>
          <w:sz w:val="24"/>
          <w:szCs w:val="24"/>
          <w:lang w:val="uk-UA"/>
        </w:rPr>
        <w:t xml:space="preserve"> по</w:t>
      </w:r>
      <w:r w:rsidRPr="00024BC3">
        <w:rPr>
          <w:rFonts w:ascii="Times New Roman" w:hAnsi="Times New Roman"/>
          <w:sz w:val="24"/>
          <w:szCs w:val="24"/>
          <w:lang w:val="uk-UA"/>
        </w:rPr>
        <w:t xml:space="preserve"> Водичківсь</w:t>
      </w:r>
      <w:r w:rsidR="00494903">
        <w:rPr>
          <w:rFonts w:ascii="Times New Roman" w:hAnsi="Times New Roman"/>
          <w:sz w:val="24"/>
          <w:szCs w:val="24"/>
          <w:lang w:val="uk-UA"/>
        </w:rPr>
        <w:t>кому закладу дошкільної освіти «Джерельце»</w:t>
      </w:r>
      <w:r w:rsidRPr="00024BC3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024BC3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4BC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Pr="00024BC3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4BC3">
        <w:rPr>
          <w:rFonts w:ascii="Times New Roman" w:hAnsi="Times New Roman"/>
          <w:sz w:val="24"/>
          <w:szCs w:val="24"/>
          <w:lang w:val="uk-UA"/>
        </w:rPr>
        <w:t>9 Відомість про інші нефінансові активи по Водичківсь</w:t>
      </w:r>
      <w:r w:rsidR="00494903">
        <w:rPr>
          <w:rFonts w:ascii="Times New Roman" w:hAnsi="Times New Roman"/>
          <w:sz w:val="24"/>
          <w:szCs w:val="24"/>
          <w:lang w:val="uk-UA"/>
        </w:rPr>
        <w:t>кому закладу дошкільної освіти «Джерельце»</w:t>
      </w:r>
      <w:r w:rsidRPr="00024BC3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024BC3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5977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977">
        <w:rPr>
          <w:rFonts w:ascii="Times New Roman" w:hAnsi="Times New Roman"/>
          <w:sz w:val="24"/>
          <w:szCs w:val="24"/>
          <w:lang w:val="uk-UA"/>
        </w:rPr>
        <w:t xml:space="preserve">10 Відомість про витрати майбутніх періодів по </w:t>
      </w:r>
      <w:r w:rsidRPr="00024BC3">
        <w:rPr>
          <w:rFonts w:ascii="Times New Roman" w:hAnsi="Times New Roman"/>
          <w:sz w:val="24"/>
          <w:szCs w:val="24"/>
          <w:lang w:val="uk-UA"/>
        </w:rPr>
        <w:t>Водичківсь</w:t>
      </w:r>
      <w:r w:rsidR="00494903">
        <w:rPr>
          <w:rFonts w:ascii="Times New Roman" w:hAnsi="Times New Roman"/>
          <w:sz w:val="24"/>
          <w:szCs w:val="24"/>
          <w:lang w:val="uk-UA"/>
        </w:rPr>
        <w:t>кому закладу дошкільної освіти «Джерельце»</w:t>
      </w:r>
      <w:r w:rsidRPr="00024BC3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024BC3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5977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Pr="00B65977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977">
        <w:rPr>
          <w:rFonts w:ascii="Times New Roman" w:hAnsi="Times New Roman"/>
          <w:sz w:val="24"/>
          <w:szCs w:val="24"/>
          <w:lang w:val="uk-UA"/>
        </w:rPr>
        <w:t xml:space="preserve">11 Відомість про внесений капітал по </w:t>
      </w:r>
      <w:r w:rsidRPr="00024BC3">
        <w:rPr>
          <w:rFonts w:ascii="Times New Roman" w:hAnsi="Times New Roman"/>
          <w:sz w:val="24"/>
          <w:szCs w:val="24"/>
          <w:lang w:val="uk-UA"/>
        </w:rPr>
        <w:t>Водичківсь</w:t>
      </w:r>
      <w:r w:rsidR="00494903">
        <w:rPr>
          <w:rFonts w:ascii="Times New Roman" w:hAnsi="Times New Roman"/>
          <w:sz w:val="24"/>
          <w:szCs w:val="24"/>
          <w:lang w:val="uk-UA"/>
        </w:rPr>
        <w:t>кому закладу дошкільної освіти «</w:t>
      </w:r>
      <w:r w:rsidRPr="00024BC3">
        <w:rPr>
          <w:rFonts w:ascii="Times New Roman" w:hAnsi="Times New Roman"/>
          <w:sz w:val="24"/>
          <w:szCs w:val="24"/>
          <w:lang w:val="uk-UA"/>
        </w:rPr>
        <w:t>Дж</w:t>
      </w:r>
      <w:r w:rsidR="00494903">
        <w:rPr>
          <w:rFonts w:ascii="Times New Roman" w:hAnsi="Times New Roman"/>
          <w:sz w:val="24"/>
          <w:szCs w:val="24"/>
          <w:lang w:val="uk-UA"/>
        </w:rPr>
        <w:t>ерельце»</w:t>
      </w:r>
      <w:r w:rsidRPr="00024BC3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області;</w:t>
      </w:r>
    </w:p>
    <w:p w:rsidR="00001ACA" w:rsidRPr="00024BC3" w:rsidRDefault="00001ACA" w:rsidP="00001AC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5977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16B8F" w:rsidRPr="006B291A">
        <w:rPr>
          <w:rFonts w:ascii="Times New Roman" w:hAnsi="Times New Roman"/>
          <w:sz w:val="24"/>
          <w:szCs w:val="24"/>
          <w:lang w:val="uk-UA"/>
        </w:rPr>
        <w:t>Дод</w:t>
      </w:r>
      <w:r w:rsidR="00C16B8F">
        <w:rPr>
          <w:rFonts w:ascii="Times New Roman" w:hAnsi="Times New Roman"/>
          <w:sz w:val="24"/>
          <w:szCs w:val="24"/>
          <w:lang w:val="uk-UA"/>
        </w:rPr>
        <w:t>аток</w:t>
      </w:r>
      <w:r w:rsidRPr="00B65977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16B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977">
        <w:rPr>
          <w:rFonts w:ascii="Times New Roman" w:hAnsi="Times New Roman"/>
          <w:sz w:val="24"/>
          <w:szCs w:val="24"/>
          <w:lang w:val="uk-UA"/>
        </w:rPr>
        <w:t xml:space="preserve">12 Відомість про </w:t>
      </w:r>
      <w:r w:rsidRPr="00B65977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організаційно-розпорядчу документацію </w:t>
      </w:r>
      <w:r w:rsidRPr="00B65977"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Pr="00024BC3">
        <w:rPr>
          <w:rFonts w:ascii="Times New Roman" w:hAnsi="Times New Roman"/>
          <w:sz w:val="24"/>
          <w:szCs w:val="24"/>
          <w:lang w:val="uk-UA"/>
        </w:rPr>
        <w:t>Водичківському закладу дошкільної освіти “Джерельце” Хмельницької мі</w:t>
      </w:r>
      <w:r w:rsidR="00494903">
        <w:rPr>
          <w:rFonts w:ascii="Times New Roman" w:hAnsi="Times New Roman"/>
          <w:sz w:val="24"/>
          <w:szCs w:val="24"/>
          <w:lang w:val="uk-UA"/>
        </w:rPr>
        <w:t>ської ради Хмельницької області.</w:t>
      </w:r>
    </w:p>
    <w:p w:rsidR="00001ACA" w:rsidRPr="006B291A" w:rsidRDefault="00001ACA" w:rsidP="00001ACA">
      <w:pPr>
        <w:spacing w:after="0" w:line="240" w:lineRule="auto"/>
        <w:ind w:right="0" w:firstLine="567"/>
        <w:rPr>
          <w:color w:val="auto"/>
          <w:szCs w:val="24"/>
          <w:shd w:val="clear" w:color="auto" w:fill="FDFDFD"/>
          <w:lang w:val="uk-UA"/>
        </w:rPr>
      </w:pPr>
      <w:r w:rsidRPr="006B291A">
        <w:rPr>
          <w:color w:val="auto"/>
          <w:szCs w:val="24"/>
          <w:shd w:val="clear" w:color="auto" w:fill="FDFDFD"/>
          <w:lang w:val="uk-UA"/>
        </w:rPr>
        <w:t>Комісією з реорганізації Водичківсь</w:t>
      </w:r>
      <w:r w:rsidR="00494903">
        <w:rPr>
          <w:color w:val="auto"/>
          <w:szCs w:val="24"/>
          <w:shd w:val="clear" w:color="auto" w:fill="FDFDFD"/>
          <w:lang w:val="uk-UA"/>
        </w:rPr>
        <w:t>кого закладу дошкільної освіти «Джерельце»</w:t>
      </w:r>
      <w:r w:rsidRPr="006B291A">
        <w:rPr>
          <w:color w:val="auto"/>
          <w:szCs w:val="24"/>
          <w:shd w:val="clear" w:color="auto" w:fill="FDFDFD"/>
          <w:lang w:val="uk-UA"/>
        </w:rPr>
        <w:t xml:space="preserve"> Хмельницької міської ради Хмельницької області шляхом приєднання до Водичківської гімназії Хмельницької мі</w:t>
      </w:r>
      <w:r w:rsidR="00494903">
        <w:rPr>
          <w:color w:val="auto"/>
          <w:szCs w:val="24"/>
          <w:shd w:val="clear" w:color="auto" w:fill="FDFDFD"/>
          <w:lang w:val="uk-UA"/>
        </w:rPr>
        <w:t>ської ради Хмельницької області</w:t>
      </w:r>
      <w:r w:rsidRPr="006B291A">
        <w:rPr>
          <w:color w:val="auto"/>
          <w:szCs w:val="24"/>
          <w:shd w:val="clear" w:color="auto" w:fill="FDFDFD"/>
          <w:lang w:val="uk-UA"/>
        </w:rPr>
        <w:t xml:space="preserve"> здійснено всі передбачені законодавством дії стосовно порядку припинення юридичної особи –</w:t>
      </w:r>
      <w:r w:rsidRPr="006B291A">
        <w:rPr>
          <w:color w:val="auto"/>
          <w:szCs w:val="24"/>
          <w:lang w:val="uk-UA"/>
        </w:rPr>
        <w:t xml:space="preserve"> Водичківського закладу дошкільної освіти “Джерельце” Хмельницької міської ради Хмельницької області</w:t>
      </w:r>
      <w:r w:rsidRPr="006B291A">
        <w:rPr>
          <w:color w:val="auto"/>
          <w:szCs w:val="24"/>
          <w:shd w:val="clear" w:color="auto" w:fill="FDFDFD"/>
          <w:lang w:val="uk-UA"/>
        </w:rPr>
        <w:t>.</w:t>
      </w:r>
    </w:p>
    <w:p w:rsidR="00001ACA" w:rsidRPr="00B65977" w:rsidRDefault="00001ACA" w:rsidP="00001ACA">
      <w:pPr>
        <w:spacing w:after="0" w:line="240" w:lineRule="auto"/>
        <w:ind w:firstLine="567"/>
        <w:rPr>
          <w:szCs w:val="24"/>
          <w:shd w:val="clear" w:color="auto" w:fill="FDFDFD"/>
          <w:lang w:val="uk-UA"/>
        </w:rPr>
      </w:pPr>
    </w:p>
    <w:p w:rsidR="00001ACA" w:rsidRDefault="00001ACA" w:rsidP="00001ACA">
      <w:pPr>
        <w:spacing w:after="0" w:line="240" w:lineRule="auto"/>
        <w:ind w:firstLine="567"/>
        <w:rPr>
          <w:szCs w:val="24"/>
          <w:shd w:val="clear" w:color="auto" w:fill="FDFDFD"/>
          <w:lang w:val="uk-UA"/>
        </w:rPr>
      </w:pPr>
    </w:p>
    <w:tbl>
      <w:tblPr>
        <w:tblW w:w="15740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  <w:gridCol w:w="6911"/>
      </w:tblGrid>
      <w:tr w:rsidR="00001ACA" w:rsidRPr="005D60DB" w:rsidTr="00001ACA">
        <w:tc>
          <w:tcPr>
            <w:tcW w:w="2943" w:type="dxa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2943" w:type="dxa"/>
          </w:tcPr>
          <w:p w:rsidR="00001ACA" w:rsidRPr="00A5098B" w:rsidRDefault="00001ACA" w:rsidP="0057157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57157A" w:rsidRDefault="0057157A" w:rsidP="0057157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57157A" w:rsidRDefault="0057157A" w:rsidP="0057157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57157A" w:rsidRDefault="0057157A" w:rsidP="0057157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001ACA" w:rsidRPr="005D60DB" w:rsidTr="00001ACA"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57157A" w:rsidRDefault="0057157A" w:rsidP="0057157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57157A" w:rsidRDefault="0057157A" w:rsidP="0057157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  <w:p w:rsidR="0057157A" w:rsidRDefault="0057157A" w:rsidP="0057157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57157A" w:rsidRDefault="0057157A" w:rsidP="0057157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  <w:p w:rsidR="0057157A" w:rsidRDefault="0057157A" w:rsidP="0057157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57157A" w:rsidRDefault="0057157A" w:rsidP="0057157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  <w:p w:rsidR="00001ACA" w:rsidRPr="005D60DB" w:rsidRDefault="0057157A" w:rsidP="0057157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</w:t>
            </w: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</w:tr>
      <w:tr w:rsidR="00001ACA" w:rsidRPr="00206CB8" w:rsidTr="00001ACA"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206CB8" w:rsidRDefault="00001ACA" w:rsidP="00001ACA">
      <w:pPr>
        <w:pStyle w:val="a9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1ACA" w:rsidRPr="00206CB8" w:rsidRDefault="00001ACA" w:rsidP="00001ACA">
      <w:pPr>
        <w:pStyle w:val="a9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  <w:lang w:val="uk-UA"/>
        </w:rPr>
        <w:sectPr w:rsidR="00001ACA" w:rsidRPr="00206CB8" w:rsidSect="0057157A">
          <w:pgSz w:w="11906" w:h="16838"/>
          <w:pgMar w:top="1134" w:right="850" w:bottom="1276" w:left="1418" w:header="708" w:footer="708" w:gutter="0"/>
          <w:cols w:space="708"/>
          <w:docGrid w:linePitch="360"/>
        </w:sectPr>
      </w:pPr>
    </w:p>
    <w:p w:rsidR="00001ACA" w:rsidRPr="00723A2C" w:rsidRDefault="00001ACA" w:rsidP="00001ACA">
      <w:pPr>
        <w:spacing w:after="0" w:line="240" w:lineRule="auto"/>
        <w:ind w:right="-1" w:firstLine="0"/>
        <w:jc w:val="right"/>
        <w:rPr>
          <w:i/>
          <w:szCs w:val="24"/>
          <w:lang w:val="uk-UA"/>
        </w:rPr>
      </w:pPr>
      <w:r w:rsidRPr="00723A2C">
        <w:rPr>
          <w:i/>
          <w:szCs w:val="24"/>
          <w:lang w:val="uk-UA"/>
        </w:rPr>
        <w:t>Додаток 1</w:t>
      </w:r>
    </w:p>
    <w:p w:rsidR="00001ACA" w:rsidRPr="00A93577" w:rsidRDefault="00001ACA" w:rsidP="00001ACA">
      <w:pPr>
        <w:spacing w:after="0" w:line="240" w:lineRule="auto"/>
        <w:ind w:right="-1" w:firstLine="0"/>
        <w:rPr>
          <w:i/>
          <w:szCs w:val="24"/>
          <w:lang w:val="uk-UA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Відомість про кредиторську заборгованість 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A93577" w:rsidRDefault="00001ACA" w:rsidP="00001ACA">
      <w:pPr>
        <w:spacing w:after="0" w:line="240" w:lineRule="auto"/>
        <w:ind w:right="-1" w:firstLine="0"/>
        <w:jc w:val="center"/>
        <w:rPr>
          <w:szCs w:val="24"/>
          <w:lang w:val="uk-UA"/>
        </w:rPr>
      </w:pPr>
    </w:p>
    <w:p w:rsidR="00001ACA" w:rsidRPr="00A5098B" w:rsidRDefault="00001ACA" w:rsidP="00001ACA">
      <w:pPr>
        <w:spacing w:after="0" w:line="240" w:lineRule="auto"/>
        <w:ind w:right="-143"/>
        <w:rPr>
          <w:szCs w:val="24"/>
        </w:rPr>
      </w:pPr>
      <w:r>
        <w:rPr>
          <w:szCs w:val="24"/>
          <w:lang w:val="uk-UA"/>
        </w:rPr>
        <w:t>м.</w:t>
      </w:r>
      <w:r w:rsidR="00F8044B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Хмельницький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>«01» листопада 2022 р.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212E1E" w:rsidRDefault="00001ACA" w:rsidP="00001ACA">
      <w:pPr>
        <w:spacing w:after="0" w:line="240" w:lineRule="auto"/>
        <w:ind w:right="-143"/>
        <w:rPr>
          <w:szCs w:val="24"/>
          <w:lang w:val="uk-UA"/>
        </w:rPr>
      </w:pPr>
      <w:r w:rsidRPr="00212E1E">
        <w:rPr>
          <w:szCs w:val="24"/>
          <w:lang w:val="uk-UA"/>
        </w:rPr>
        <w:t xml:space="preserve">Кредиторська заборгованість – </w:t>
      </w:r>
      <w:r>
        <w:rPr>
          <w:szCs w:val="24"/>
          <w:lang w:val="uk-UA"/>
        </w:rPr>
        <w:t>3114,92</w:t>
      </w:r>
      <w:r w:rsidRPr="00212E1E">
        <w:rPr>
          <w:szCs w:val="24"/>
          <w:lang w:val="uk-UA"/>
        </w:rPr>
        <w:t xml:space="preserve"> грн.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007"/>
        <w:gridCol w:w="2038"/>
        <w:gridCol w:w="1522"/>
        <w:gridCol w:w="1827"/>
        <w:gridCol w:w="1762"/>
      </w:tblGrid>
      <w:tr w:rsidR="00001ACA" w:rsidRPr="00212E1E" w:rsidTr="00001ACA">
        <w:trPr>
          <w:jc w:val="center"/>
        </w:trPr>
        <w:tc>
          <w:tcPr>
            <w:tcW w:w="725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№</w:t>
            </w:r>
          </w:p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з/п</w:t>
            </w:r>
          </w:p>
        </w:tc>
        <w:tc>
          <w:tcPr>
            <w:tcW w:w="2075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Предмет договору</w:t>
            </w:r>
          </w:p>
        </w:tc>
        <w:tc>
          <w:tcPr>
            <w:tcW w:w="3402" w:type="dxa"/>
            <w:gridSpan w:val="2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сума</w:t>
            </w:r>
          </w:p>
        </w:tc>
        <w:tc>
          <w:tcPr>
            <w:tcW w:w="1809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Дата та причина виникнення</w:t>
            </w:r>
          </w:p>
        </w:tc>
      </w:tr>
      <w:tr w:rsidR="00001ACA" w:rsidRPr="00212E1E" w:rsidTr="00001ACA">
        <w:trPr>
          <w:jc w:val="center"/>
        </w:trPr>
        <w:tc>
          <w:tcPr>
            <w:tcW w:w="725" w:type="dxa"/>
            <w:vMerge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  <w:vMerge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  <w:vMerge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right="-143" w:hanging="4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 xml:space="preserve">Договору </w:t>
            </w: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right="-143" w:hanging="4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 xml:space="preserve">Заборгованість </w:t>
            </w:r>
          </w:p>
        </w:tc>
        <w:tc>
          <w:tcPr>
            <w:tcW w:w="1809" w:type="dxa"/>
            <w:vMerge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Батьківська плата</w:t>
            </w: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3114,92</w:t>
            </w: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  <w:lang w:val="uk-UA"/>
              </w:rPr>
              <w:t>.2022</w:t>
            </w: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right="-143" w:hanging="142"/>
              <w:rPr>
                <w:szCs w:val="24"/>
                <w:lang w:val="uk-UA"/>
              </w:rPr>
            </w:pPr>
          </w:p>
        </w:tc>
      </w:tr>
    </w:tbl>
    <w:p w:rsidR="00001ACA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p w:rsidR="00001ACA" w:rsidRPr="009C2DE8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21626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  <w:gridCol w:w="1025"/>
        <w:gridCol w:w="1918"/>
        <w:gridCol w:w="2943"/>
        <w:gridCol w:w="6911"/>
      </w:tblGrid>
      <w:tr w:rsidR="00001ACA" w:rsidRPr="005D60DB" w:rsidTr="00001ACA">
        <w:trPr>
          <w:gridAfter w:val="3"/>
          <w:wAfter w:w="11772" w:type="dxa"/>
        </w:trPr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F8044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2F3F4F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01ACA" w:rsidRPr="005D60DB" w:rsidTr="00001ACA">
        <w:trPr>
          <w:gridAfter w:val="3"/>
          <w:wAfter w:w="11772" w:type="dxa"/>
        </w:trPr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Pr="005D60DB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  <w:tr w:rsidR="00001ACA" w:rsidRPr="005D60DB" w:rsidTr="00001ACA"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righ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  <w:gridSpan w:val="2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A5098B" w:rsidRDefault="00001ACA" w:rsidP="00001AC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001ACA" w:rsidRPr="00A5098B" w:rsidRDefault="00001ACA" w:rsidP="00001AC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001ACA" w:rsidRPr="00A5098B" w:rsidRDefault="00001ACA" w:rsidP="00001AC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  <w:sectPr w:rsidR="00001ACA" w:rsidRPr="00A5098B" w:rsidSect="00001A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A5098B" w:rsidRDefault="00001ACA" w:rsidP="00001ACA">
      <w:pPr>
        <w:spacing w:after="0" w:line="240" w:lineRule="auto"/>
        <w:ind w:right="-143"/>
        <w:jc w:val="right"/>
        <w:rPr>
          <w:i/>
          <w:szCs w:val="24"/>
        </w:rPr>
      </w:pPr>
      <w:r>
        <w:rPr>
          <w:i/>
          <w:szCs w:val="24"/>
          <w:lang w:val="uk-UA"/>
        </w:rPr>
        <w:t>Додаток 2</w:t>
      </w:r>
    </w:p>
    <w:p w:rsidR="00001ACA" w:rsidRPr="00723A2C" w:rsidRDefault="00001ACA" w:rsidP="00001ACA">
      <w:pPr>
        <w:spacing w:after="0" w:line="240" w:lineRule="auto"/>
        <w:ind w:right="-1" w:firstLine="0"/>
        <w:rPr>
          <w:i/>
          <w:szCs w:val="24"/>
          <w:lang w:val="uk-UA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>Відомість про дебіторську заборгованість</w:t>
      </w:r>
      <w:r>
        <w:rPr>
          <w:b/>
          <w:szCs w:val="24"/>
          <w:lang w:val="uk-UA"/>
        </w:rPr>
        <w:t xml:space="preserve"> </w:t>
      </w:r>
      <w:r w:rsidRPr="00212E1E">
        <w:rPr>
          <w:b/>
          <w:szCs w:val="24"/>
          <w:lang w:val="uk-UA"/>
        </w:rPr>
        <w:t xml:space="preserve">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001ACA" w:rsidRPr="00D7430D" w:rsidRDefault="00001ACA" w:rsidP="00001ACA">
      <w:pPr>
        <w:spacing w:after="0" w:line="240" w:lineRule="auto"/>
        <w:ind w:right="-143" w:firstLine="0"/>
        <w:rPr>
          <w:szCs w:val="24"/>
          <w:lang w:val="uk-UA"/>
        </w:rPr>
      </w:pPr>
    </w:p>
    <w:p w:rsidR="00001ACA" w:rsidRPr="00212E1E" w:rsidRDefault="00001ACA" w:rsidP="00001ACA">
      <w:pPr>
        <w:spacing w:after="0" w:line="240" w:lineRule="auto"/>
        <w:ind w:right="-143"/>
        <w:jc w:val="center"/>
        <w:rPr>
          <w:szCs w:val="24"/>
          <w:lang w:val="uk-UA"/>
        </w:rPr>
      </w:pPr>
      <w:r>
        <w:rPr>
          <w:szCs w:val="24"/>
          <w:lang w:val="uk-UA"/>
        </w:rPr>
        <w:t>м.</w:t>
      </w:r>
      <w:r w:rsidR="00F8044B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Хмельницький</w:t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  <w:t xml:space="preserve">«01» </w:t>
      </w:r>
      <w:r>
        <w:rPr>
          <w:szCs w:val="24"/>
          <w:lang w:val="uk-UA"/>
        </w:rPr>
        <w:t>листопада</w:t>
      </w:r>
      <w:r w:rsidRPr="00212E1E">
        <w:rPr>
          <w:szCs w:val="24"/>
          <w:lang w:val="uk-UA"/>
        </w:rPr>
        <w:t xml:space="preserve"> 20</w:t>
      </w:r>
      <w:r>
        <w:rPr>
          <w:szCs w:val="24"/>
          <w:lang w:val="uk-UA"/>
        </w:rPr>
        <w:t>22</w:t>
      </w:r>
      <w:r w:rsidRPr="00212E1E">
        <w:rPr>
          <w:szCs w:val="24"/>
          <w:lang w:val="uk-UA"/>
        </w:rPr>
        <w:t xml:space="preserve"> р.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212E1E" w:rsidRDefault="00001ACA" w:rsidP="00001ACA">
      <w:pPr>
        <w:spacing w:after="0" w:line="240" w:lineRule="auto"/>
        <w:ind w:right="-143"/>
        <w:rPr>
          <w:szCs w:val="24"/>
          <w:lang w:val="uk-UA"/>
        </w:rPr>
      </w:pPr>
      <w:r w:rsidRPr="00212E1E">
        <w:rPr>
          <w:szCs w:val="24"/>
          <w:lang w:val="uk-UA"/>
        </w:rPr>
        <w:t xml:space="preserve">Дебіторська заборгованість – </w:t>
      </w:r>
      <w:r>
        <w:rPr>
          <w:szCs w:val="24"/>
          <w:lang w:val="uk-UA"/>
        </w:rPr>
        <w:t>88,20</w:t>
      </w:r>
      <w:r w:rsidRPr="00212E1E">
        <w:rPr>
          <w:szCs w:val="24"/>
          <w:lang w:val="uk-UA"/>
        </w:rPr>
        <w:t xml:space="preserve"> 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011"/>
        <w:gridCol w:w="2040"/>
        <w:gridCol w:w="1518"/>
        <w:gridCol w:w="1823"/>
        <w:gridCol w:w="1767"/>
      </w:tblGrid>
      <w:tr w:rsidR="00001ACA" w:rsidRPr="00212E1E" w:rsidTr="00001ACA">
        <w:trPr>
          <w:jc w:val="center"/>
        </w:trPr>
        <w:tc>
          <w:tcPr>
            <w:tcW w:w="725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left="-142"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№</w:t>
            </w:r>
          </w:p>
          <w:p w:rsidR="00001ACA" w:rsidRPr="00212E1E" w:rsidRDefault="00001ACA" w:rsidP="00001ACA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з/п</w:t>
            </w:r>
          </w:p>
        </w:tc>
        <w:tc>
          <w:tcPr>
            <w:tcW w:w="2075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Предмет договору</w:t>
            </w:r>
          </w:p>
        </w:tc>
        <w:tc>
          <w:tcPr>
            <w:tcW w:w="3402" w:type="dxa"/>
            <w:gridSpan w:val="2"/>
            <w:vAlign w:val="center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сума</w:t>
            </w:r>
          </w:p>
        </w:tc>
        <w:tc>
          <w:tcPr>
            <w:tcW w:w="1809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Дата та причина виникнення</w:t>
            </w:r>
          </w:p>
        </w:tc>
      </w:tr>
      <w:tr w:rsidR="00001ACA" w:rsidRPr="00212E1E" w:rsidTr="00001ACA">
        <w:trPr>
          <w:jc w:val="center"/>
        </w:trPr>
        <w:tc>
          <w:tcPr>
            <w:tcW w:w="725" w:type="dxa"/>
            <w:vMerge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  <w:vMerge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  <w:vMerge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 xml:space="preserve">Договору </w:t>
            </w: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 xml:space="preserve">Заборгованість </w:t>
            </w:r>
          </w:p>
        </w:tc>
        <w:tc>
          <w:tcPr>
            <w:tcW w:w="1809" w:type="dxa"/>
            <w:vMerge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Батьківська плата</w:t>
            </w: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88,20</w:t>
            </w: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 1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  <w:lang w:val="uk-UA"/>
              </w:rPr>
              <w:t>.2022</w:t>
            </w: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72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075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001ACA" w:rsidRPr="00212E1E" w:rsidRDefault="00001ACA" w:rsidP="00001ACA">
            <w:pPr>
              <w:spacing w:after="0" w:line="240" w:lineRule="auto"/>
              <w:ind w:left="-30" w:right="-143" w:firstLine="0"/>
              <w:rPr>
                <w:szCs w:val="24"/>
                <w:lang w:val="uk-UA"/>
              </w:rPr>
            </w:pPr>
          </w:p>
        </w:tc>
      </w:tr>
    </w:tbl>
    <w:p w:rsidR="00001ACA" w:rsidRPr="009C2DE8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p w:rsidR="00001ACA" w:rsidRPr="009C2DE8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F8044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2F3F4F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Pr="005D60DB" w:rsidRDefault="00001ACA" w:rsidP="00F8044B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A5098B" w:rsidRDefault="00001ACA" w:rsidP="00001ACA">
      <w:pPr>
        <w:spacing w:after="0" w:line="240" w:lineRule="auto"/>
        <w:ind w:right="-143"/>
        <w:jc w:val="right"/>
        <w:rPr>
          <w:i/>
          <w:szCs w:val="24"/>
        </w:rPr>
      </w:pPr>
      <w:r>
        <w:rPr>
          <w:i/>
          <w:szCs w:val="24"/>
          <w:lang w:val="uk-UA"/>
        </w:rPr>
        <w:t>Додаток 3</w:t>
      </w:r>
    </w:p>
    <w:p w:rsidR="00001ACA" w:rsidRPr="00A5098B" w:rsidRDefault="00001ACA" w:rsidP="00001ACA">
      <w:pPr>
        <w:spacing w:after="0" w:line="240" w:lineRule="auto"/>
        <w:ind w:right="-1" w:firstLine="0"/>
        <w:rPr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Відомість рахунків в казначействі загального фонду 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001ACA" w:rsidRPr="00A5098B" w:rsidRDefault="00001ACA" w:rsidP="00001ACA">
      <w:pPr>
        <w:spacing w:after="0" w:line="240" w:lineRule="auto"/>
        <w:ind w:right="-1" w:firstLine="0"/>
        <w:rPr>
          <w:szCs w:val="24"/>
        </w:rPr>
      </w:pPr>
    </w:p>
    <w:p w:rsidR="00001ACA" w:rsidRPr="00212E1E" w:rsidRDefault="00001ACA" w:rsidP="00001ACA">
      <w:pPr>
        <w:spacing w:after="0" w:line="240" w:lineRule="auto"/>
        <w:ind w:right="-143"/>
        <w:jc w:val="center"/>
        <w:rPr>
          <w:szCs w:val="24"/>
          <w:lang w:val="uk-UA"/>
        </w:rPr>
      </w:pPr>
      <w:r>
        <w:rPr>
          <w:szCs w:val="24"/>
          <w:lang w:val="uk-UA"/>
        </w:rPr>
        <w:t>м.</w:t>
      </w:r>
      <w:r w:rsidR="00F8044B">
        <w:rPr>
          <w:szCs w:val="24"/>
          <w:lang w:val="uk-UA"/>
        </w:rPr>
        <w:t xml:space="preserve"> </w:t>
      </w:r>
      <w:r w:rsidRPr="00212E1E">
        <w:rPr>
          <w:szCs w:val="24"/>
          <w:lang w:val="uk-UA"/>
        </w:rPr>
        <w:t>Хмельницький</w:t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  <w:t xml:space="preserve">«01» </w:t>
      </w:r>
      <w:r>
        <w:rPr>
          <w:szCs w:val="24"/>
          <w:lang w:val="uk-UA"/>
        </w:rPr>
        <w:t>листопада</w:t>
      </w:r>
      <w:r w:rsidRPr="00212E1E">
        <w:rPr>
          <w:szCs w:val="24"/>
          <w:lang w:val="uk-UA"/>
        </w:rPr>
        <w:t xml:space="preserve"> 20</w:t>
      </w:r>
      <w:r>
        <w:rPr>
          <w:szCs w:val="24"/>
          <w:lang w:val="uk-UA"/>
        </w:rPr>
        <w:t>22</w:t>
      </w:r>
      <w:r w:rsidRPr="00212E1E">
        <w:rPr>
          <w:szCs w:val="24"/>
          <w:lang w:val="uk-UA"/>
        </w:rPr>
        <w:t xml:space="preserve"> р.</w:t>
      </w:r>
    </w:p>
    <w:p w:rsidR="00001ACA" w:rsidRPr="009C2DE8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19"/>
        <w:gridCol w:w="4676"/>
        <w:gridCol w:w="2535"/>
      </w:tblGrid>
      <w:tr w:rsidR="00001ACA" w:rsidRPr="00212E1E" w:rsidTr="00001ACA">
        <w:trPr>
          <w:jc w:val="center"/>
        </w:trPr>
        <w:tc>
          <w:tcPr>
            <w:tcW w:w="127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№ з/п</w:t>
            </w:r>
          </w:p>
        </w:tc>
        <w:tc>
          <w:tcPr>
            <w:tcW w:w="1119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КПК</w:t>
            </w:r>
          </w:p>
        </w:tc>
        <w:tc>
          <w:tcPr>
            <w:tcW w:w="4676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№ рахунку</w:t>
            </w:r>
          </w:p>
        </w:tc>
        <w:tc>
          <w:tcPr>
            <w:tcW w:w="253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Сума</w:t>
            </w:r>
          </w:p>
        </w:tc>
      </w:tr>
      <w:tr w:rsidR="00001ACA" w:rsidRPr="00212E1E" w:rsidTr="00001ACA">
        <w:trPr>
          <w:jc w:val="center"/>
        </w:trPr>
        <w:tc>
          <w:tcPr>
            <w:tcW w:w="127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</w:t>
            </w:r>
          </w:p>
        </w:tc>
        <w:tc>
          <w:tcPr>
            <w:tcW w:w="1119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0611010</w:t>
            </w:r>
          </w:p>
        </w:tc>
        <w:tc>
          <w:tcPr>
            <w:tcW w:w="4676" w:type="dxa"/>
          </w:tcPr>
          <w:p w:rsidR="00001ACA" w:rsidRPr="004A579F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UA</w:t>
            </w:r>
            <w:r>
              <w:rPr>
                <w:szCs w:val="24"/>
              </w:rPr>
              <w:t>148201720344270013000052391</w:t>
            </w:r>
          </w:p>
        </w:tc>
        <w:tc>
          <w:tcPr>
            <w:tcW w:w="2535" w:type="dxa"/>
          </w:tcPr>
          <w:p w:rsidR="00001ACA" w:rsidRPr="00E740BC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0,00</w:t>
            </w:r>
          </w:p>
        </w:tc>
      </w:tr>
      <w:tr w:rsidR="00001ACA" w:rsidRPr="00212E1E" w:rsidTr="00001ACA">
        <w:trPr>
          <w:jc w:val="center"/>
        </w:trPr>
        <w:tc>
          <w:tcPr>
            <w:tcW w:w="127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4676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253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27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4676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253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27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1119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4676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</w:p>
        </w:tc>
        <w:tc>
          <w:tcPr>
            <w:tcW w:w="2535" w:type="dxa"/>
          </w:tcPr>
          <w:p w:rsidR="00001ACA" w:rsidRPr="00212E1E" w:rsidRDefault="00001ACA" w:rsidP="00001ACA">
            <w:pPr>
              <w:spacing w:after="0" w:line="240" w:lineRule="auto"/>
              <w:ind w:right="-143" w:hanging="108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0,00</w:t>
            </w:r>
          </w:p>
        </w:tc>
      </w:tr>
    </w:tbl>
    <w:p w:rsidR="00001ACA" w:rsidRPr="009C2DE8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F8044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2F3F4F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001ACA" w:rsidRPr="005D60DB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3A141F" w:rsidRDefault="00001ACA" w:rsidP="00001ACA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3A141F">
        <w:rPr>
          <w:i/>
          <w:szCs w:val="24"/>
          <w:lang w:val="uk-UA"/>
        </w:rPr>
        <w:t>Додаток 4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Відомість рахунків в казначействі спеціального фонду 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A5098B" w:rsidRDefault="00001ACA" w:rsidP="00001ACA">
      <w:pPr>
        <w:spacing w:after="0" w:line="240" w:lineRule="auto"/>
        <w:ind w:right="-1" w:firstLine="0"/>
        <w:jc w:val="center"/>
        <w:rPr>
          <w:szCs w:val="24"/>
        </w:rPr>
      </w:pPr>
    </w:p>
    <w:p w:rsidR="00001ACA" w:rsidRPr="00212E1E" w:rsidRDefault="00001ACA" w:rsidP="00001ACA">
      <w:pPr>
        <w:spacing w:after="0" w:line="240" w:lineRule="auto"/>
        <w:ind w:right="-143" w:firstLine="0"/>
        <w:rPr>
          <w:szCs w:val="24"/>
          <w:lang w:val="uk-UA"/>
        </w:rPr>
      </w:pPr>
      <w:r>
        <w:rPr>
          <w:szCs w:val="24"/>
          <w:lang w:val="uk-UA"/>
        </w:rPr>
        <w:t>м.</w:t>
      </w:r>
      <w:r w:rsidR="00F8044B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Хмельницький</w:t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</w:r>
      <w:r w:rsidRPr="00212E1E">
        <w:rPr>
          <w:szCs w:val="24"/>
          <w:lang w:val="uk-UA"/>
        </w:rPr>
        <w:tab/>
        <w:t xml:space="preserve">«01» </w:t>
      </w:r>
      <w:r>
        <w:rPr>
          <w:szCs w:val="24"/>
          <w:lang w:val="uk-UA"/>
        </w:rPr>
        <w:t>листопада</w:t>
      </w:r>
      <w:r w:rsidRPr="00212E1E">
        <w:rPr>
          <w:szCs w:val="24"/>
          <w:lang w:val="uk-UA"/>
        </w:rPr>
        <w:t xml:space="preserve"> 20</w:t>
      </w:r>
      <w:r>
        <w:rPr>
          <w:szCs w:val="24"/>
          <w:lang w:val="uk-UA"/>
        </w:rPr>
        <w:t>22</w:t>
      </w:r>
      <w:r w:rsidRPr="00212E1E">
        <w:rPr>
          <w:szCs w:val="24"/>
          <w:lang w:val="uk-UA"/>
        </w:rPr>
        <w:t xml:space="preserve"> р.</w:t>
      </w:r>
    </w:p>
    <w:p w:rsidR="00001ACA" w:rsidRPr="00D17E6E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888"/>
        <w:gridCol w:w="3933"/>
        <w:gridCol w:w="2367"/>
      </w:tblGrid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№ з/п</w:t>
            </w: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left="-382" w:right="-143" w:firstLine="382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 xml:space="preserve">№ рахунку </w:t>
            </w: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 xml:space="preserve">Сума </w:t>
            </w:r>
          </w:p>
        </w:tc>
      </w:tr>
      <w:tr w:rsidR="00001ACA" w:rsidRPr="00212E1E" w:rsidTr="00001ACA">
        <w:trPr>
          <w:jc w:val="center"/>
        </w:trPr>
        <w:tc>
          <w:tcPr>
            <w:tcW w:w="8917" w:type="dxa"/>
            <w:gridSpan w:val="4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Спеціальний фонд</w:t>
            </w: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6A6E07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6A6E07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UA</w:t>
            </w:r>
            <w:r>
              <w:rPr>
                <w:szCs w:val="24"/>
                <w:lang w:val="uk-UA"/>
              </w:rPr>
              <w:t>308201120344261013200052391</w:t>
            </w: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14930,55</w:t>
            </w: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8917" w:type="dxa"/>
            <w:gridSpan w:val="4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Інші джерела власних надходжень</w:t>
            </w: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6A6E07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en-US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8917" w:type="dxa"/>
            <w:gridSpan w:val="4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Інші надходження спеціального фонду</w:t>
            </w: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729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3933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  <w:tc>
          <w:tcPr>
            <w:tcW w:w="2367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</w:p>
        </w:tc>
      </w:tr>
    </w:tbl>
    <w:p w:rsidR="00001ACA" w:rsidRPr="00D17E6E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p w:rsidR="00001ACA" w:rsidRPr="00D17E6E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tblInd w:w="337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379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666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F8044B">
            <w:pPr>
              <w:spacing w:after="0" w:line="240" w:lineRule="auto"/>
              <w:ind w:firstLine="3666"/>
              <w:jc w:val="left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666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5D60DB" w:rsidRDefault="00001ACA" w:rsidP="00001ACA">
            <w:pPr>
              <w:spacing w:after="0" w:line="240" w:lineRule="auto"/>
              <w:ind w:firstLine="459"/>
              <w:jc w:val="left"/>
              <w:rPr>
                <w:szCs w:val="24"/>
                <w:lang w:val="uk-UA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379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F8044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F8044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F8044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</w:p>
          <w:p w:rsidR="00001ACA" w:rsidRPr="005D60DB" w:rsidRDefault="00001ACA" w:rsidP="00F8044B">
            <w:pPr>
              <w:spacing w:after="0" w:line="240" w:lineRule="auto"/>
              <w:ind w:firstLine="3666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A5098B" w:rsidRDefault="00001ACA" w:rsidP="00001ACA">
      <w:pPr>
        <w:spacing w:after="0" w:line="240" w:lineRule="auto"/>
        <w:ind w:right="-143"/>
        <w:jc w:val="right"/>
        <w:rPr>
          <w:i/>
          <w:szCs w:val="24"/>
        </w:rPr>
      </w:pPr>
      <w:r>
        <w:rPr>
          <w:i/>
          <w:szCs w:val="24"/>
          <w:lang w:val="uk-UA"/>
        </w:rPr>
        <w:t>Додаток 5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i/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>Відомість про основні засоби</w:t>
      </w:r>
      <w:r>
        <w:rPr>
          <w:b/>
          <w:szCs w:val="24"/>
          <w:lang w:val="uk-UA"/>
        </w:rPr>
        <w:t xml:space="preserve"> </w:t>
      </w:r>
      <w:r w:rsidRPr="00212E1E">
        <w:rPr>
          <w:b/>
          <w:szCs w:val="24"/>
          <w:lang w:val="uk-UA"/>
        </w:rPr>
        <w:t xml:space="preserve">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A5098B" w:rsidRDefault="00001ACA" w:rsidP="00001ACA">
      <w:pPr>
        <w:spacing w:after="0" w:line="240" w:lineRule="auto"/>
        <w:ind w:right="-1" w:firstLine="0"/>
        <w:jc w:val="center"/>
        <w:rPr>
          <w:b/>
          <w:szCs w:val="24"/>
        </w:rPr>
      </w:pPr>
    </w:p>
    <w:p w:rsidR="00001ACA" w:rsidRPr="00212E1E" w:rsidRDefault="00001ACA" w:rsidP="00001ACA">
      <w:pPr>
        <w:spacing w:after="0" w:line="240" w:lineRule="auto"/>
        <w:ind w:right="-143" w:firstLine="0"/>
        <w:jc w:val="center"/>
        <w:rPr>
          <w:szCs w:val="24"/>
          <w:lang w:val="uk-UA"/>
        </w:rPr>
      </w:pPr>
      <w:r w:rsidRPr="00212E1E">
        <w:rPr>
          <w:b/>
          <w:szCs w:val="24"/>
          <w:lang w:val="uk-UA"/>
        </w:rPr>
        <w:t>Основні засоби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3566"/>
        <w:gridCol w:w="1689"/>
        <w:gridCol w:w="1169"/>
        <w:gridCol w:w="1627"/>
      </w:tblGrid>
      <w:tr w:rsidR="00001ACA" w:rsidRPr="00212E1E" w:rsidTr="00001ACA">
        <w:trPr>
          <w:jc w:val="center"/>
        </w:trPr>
        <w:tc>
          <w:tcPr>
            <w:tcW w:w="1520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Субрахунок</w:t>
            </w:r>
          </w:p>
        </w:tc>
        <w:tc>
          <w:tcPr>
            <w:tcW w:w="3566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Найменування</w:t>
            </w:r>
          </w:p>
        </w:tc>
        <w:tc>
          <w:tcPr>
            <w:tcW w:w="1689" w:type="dxa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169" w:type="dxa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Знос</w:t>
            </w:r>
          </w:p>
        </w:tc>
        <w:tc>
          <w:tcPr>
            <w:tcW w:w="1627" w:type="dxa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Балансова (залишкова) вартість</w:t>
            </w:r>
          </w:p>
        </w:tc>
      </w:tr>
      <w:tr w:rsidR="00001ACA" w:rsidRPr="00212E1E" w:rsidTr="00001ACA">
        <w:trPr>
          <w:jc w:val="center"/>
        </w:trPr>
        <w:tc>
          <w:tcPr>
            <w:tcW w:w="1520" w:type="dxa"/>
            <w:vMerge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  <w:vMerge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рядок 1001</w:t>
            </w:r>
          </w:p>
        </w:tc>
        <w:tc>
          <w:tcPr>
            <w:tcW w:w="116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рядок 1002</w:t>
            </w:r>
          </w:p>
        </w:tc>
        <w:tc>
          <w:tcPr>
            <w:tcW w:w="1627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рядок 1000</w:t>
            </w:r>
          </w:p>
        </w:tc>
      </w:tr>
      <w:tr w:rsidR="00001ACA" w:rsidRPr="00212E1E" w:rsidTr="00001ACA">
        <w:trPr>
          <w:jc w:val="center"/>
        </w:trPr>
        <w:tc>
          <w:tcPr>
            <w:tcW w:w="152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1014</w:t>
            </w:r>
          </w:p>
        </w:tc>
        <w:tc>
          <w:tcPr>
            <w:tcW w:w="3566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Машини та обладнання</w:t>
            </w:r>
          </w:p>
        </w:tc>
        <w:tc>
          <w:tcPr>
            <w:tcW w:w="168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39506,00</w:t>
            </w:r>
          </w:p>
        </w:tc>
        <w:tc>
          <w:tcPr>
            <w:tcW w:w="116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24999,24</w:t>
            </w:r>
          </w:p>
        </w:tc>
        <w:tc>
          <w:tcPr>
            <w:tcW w:w="1627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14506,76</w:t>
            </w:r>
          </w:p>
        </w:tc>
      </w:tr>
      <w:tr w:rsidR="00001ACA" w:rsidRPr="00212E1E" w:rsidTr="00001ACA">
        <w:trPr>
          <w:jc w:val="center"/>
        </w:trPr>
        <w:tc>
          <w:tcPr>
            <w:tcW w:w="152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1016</w:t>
            </w:r>
          </w:p>
        </w:tc>
        <w:tc>
          <w:tcPr>
            <w:tcW w:w="3566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Інструменти, прилади, інвентар</w:t>
            </w:r>
          </w:p>
        </w:tc>
        <w:tc>
          <w:tcPr>
            <w:tcW w:w="168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5061,00</w:t>
            </w:r>
          </w:p>
        </w:tc>
        <w:tc>
          <w:tcPr>
            <w:tcW w:w="116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5061,00</w:t>
            </w:r>
          </w:p>
        </w:tc>
        <w:tc>
          <w:tcPr>
            <w:tcW w:w="1627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0,00</w:t>
            </w:r>
          </w:p>
        </w:tc>
      </w:tr>
      <w:tr w:rsidR="00001ACA" w:rsidRPr="00212E1E" w:rsidTr="00001ACA">
        <w:trPr>
          <w:jc w:val="center"/>
        </w:trPr>
        <w:tc>
          <w:tcPr>
            <w:tcW w:w="152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16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52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16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52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16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rPr>
          <w:jc w:val="center"/>
        </w:trPr>
        <w:tc>
          <w:tcPr>
            <w:tcW w:w="152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66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68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44567,00</w:t>
            </w:r>
          </w:p>
        </w:tc>
        <w:tc>
          <w:tcPr>
            <w:tcW w:w="1169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30060,24</w:t>
            </w:r>
          </w:p>
        </w:tc>
        <w:tc>
          <w:tcPr>
            <w:tcW w:w="1627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14506,76</w:t>
            </w:r>
          </w:p>
        </w:tc>
      </w:tr>
    </w:tbl>
    <w:p w:rsidR="00001ACA" w:rsidRPr="00D17E6E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p w:rsidR="00001ACA" w:rsidRPr="00D17E6E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F8044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861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2F3F4F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</w:p>
          <w:p w:rsidR="00001ACA" w:rsidRPr="005D60DB" w:rsidRDefault="00001ACA" w:rsidP="00F8044B">
            <w:pPr>
              <w:spacing w:after="0" w:line="240" w:lineRule="auto"/>
              <w:ind w:firstLine="3861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Default="00001ACA" w:rsidP="00001ACA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3A141F">
        <w:rPr>
          <w:i/>
          <w:szCs w:val="24"/>
          <w:lang w:val="uk-UA"/>
        </w:rPr>
        <w:t>Додаток 6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i/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Відомість про інші необоротні матеріальні активи 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A5098B" w:rsidRDefault="00001ACA" w:rsidP="00001ACA">
      <w:pPr>
        <w:spacing w:after="0" w:line="240" w:lineRule="auto"/>
        <w:ind w:right="-1"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3550"/>
        <w:gridCol w:w="1701"/>
        <w:gridCol w:w="1304"/>
        <w:gridCol w:w="1632"/>
      </w:tblGrid>
      <w:tr w:rsidR="00001ACA" w:rsidRPr="00212E1E" w:rsidTr="00001ACA">
        <w:tc>
          <w:tcPr>
            <w:tcW w:w="1520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Субрахунок</w:t>
            </w:r>
          </w:p>
        </w:tc>
        <w:tc>
          <w:tcPr>
            <w:tcW w:w="3550" w:type="dxa"/>
            <w:vMerge w:val="restart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Найменування</w:t>
            </w:r>
          </w:p>
        </w:tc>
        <w:tc>
          <w:tcPr>
            <w:tcW w:w="1701" w:type="dxa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304" w:type="dxa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Знос</w:t>
            </w:r>
          </w:p>
        </w:tc>
        <w:tc>
          <w:tcPr>
            <w:tcW w:w="1632" w:type="dxa"/>
            <w:vAlign w:val="center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Балансова (залишкова) вартість</w:t>
            </w:r>
          </w:p>
        </w:tc>
      </w:tr>
      <w:tr w:rsidR="00001ACA" w:rsidRPr="00212E1E" w:rsidTr="00001ACA">
        <w:tc>
          <w:tcPr>
            <w:tcW w:w="1520" w:type="dxa"/>
            <w:vMerge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50" w:type="dxa"/>
            <w:vMerge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рядок 1001</w:t>
            </w:r>
          </w:p>
        </w:tc>
        <w:tc>
          <w:tcPr>
            <w:tcW w:w="1304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рядок 1002</w:t>
            </w:r>
          </w:p>
        </w:tc>
        <w:tc>
          <w:tcPr>
            <w:tcW w:w="1632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рядок 1000</w:t>
            </w:r>
          </w:p>
        </w:tc>
      </w:tr>
      <w:tr w:rsidR="00001ACA" w:rsidRPr="00212E1E" w:rsidTr="00001ACA">
        <w:tc>
          <w:tcPr>
            <w:tcW w:w="1520" w:type="dxa"/>
          </w:tcPr>
          <w:p w:rsidR="00001ACA" w:rsidRPr="00213E14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en-US"/>
              </w:rPr>
            </w:pPr>
            <w:r w:rsidRPr="00212E1E">
              <w:rPr>
                <w:szCs w:val="24"/>
                <w:lang w:val="uk-UA"/>
              </w:rPr>
              <w:t>111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355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Малоцінні необоротні матеріальні активи</w:t>
            </w:r>
          </w:p>
        </w:tc>
        <w:tc>
          <w:tcPr>
            <w:tcW w:w="1701" w:type="dxa"/>
          </w:tcPr>
          <w:p w:rsidR="00001ACA" w:rsidRPr="005B603D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66755,50</w:t>
            </w:r>
          </w:p>
        </w:tc>
        <w:tc>
          <w:tcPr>
            <w:tcW w:w="1304" w:type="dxa"/>
          </w:tcPr>
          <w:p w:rsidR="00001ACA" w:rsidRPr="00213E14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33377</w:t>
            </w:r>
            <w:r>
              <w:rPr>
                <w:szCs w:val="24"/>
                <w:lang w:val="uk-UA"/>
              </w:rPr>
              <w:t>,76</w:t>
            </w:r>
          </w:p>
        </w:tc>
        <w:tc>
          <w:tcPr>
            <w:tcW w:w="1632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33377,74</w:t>
            </w:r>
          </w:p>
        </w:tc>
      </w:tr>
      <w:tr w:rsidR="00001ACA" w:rsidRPr="00212E1E" w:rsidTr="00001ACA">
        <w:tc>
          <w:tcPr>
            <w:tcW w:w="1520" w:type="dxa"/>
          </w:tcPr>
          <w:p w:rsidR="00001ACA" w:rsidRPr="00213E14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en-US"/>
              </w:rPr>
            </w:pPr>
            <w:r w:rsidRPr="00212E1E">
              <w:rPr>
                <w:szCs w:val="24"/>
                <w:lang w:val="uk-UA"/>
              </w:rPr>
              <w:t>111</w:t>
            </w: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355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Білизна, постільні речі, одяг та взуття</w:t>
            </w:r>
          </w:p>
        </w:tc>
        <w:tc>
          <w:tcPr>
            <w:tcW w:w="1701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26383,00</w:t>
            </w:r>
          </w:p>
        </w:tc>
        <w:tc>
          <w:tcPr>
            <w:tcW w:w="1304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13191,50</w:t>
            </w:r>
          </w:p>
        </w:tc>
        <w:tc>
          <w:tcPr>
            <w:tcW w:w="1632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13191,50</w:t>
            </w:r>
          </w:p>
        </w:tc>
      </w:tr>
      <w:tr w:rsidR="00001ACA" w:rsidRPr="00212E1E" w:rsidTr="00001ACA">
        <w:tc>
          <w:tcPr>
            <w:tcW w:w="152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55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93138,50</w:t>
            </w:r>
          </w:p>
        </w:tc>
        <w:tc>
          <w:tcPr>
            <w:tcW w:w="1304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46569,26</w:t>
            </w:r>
          </w:p>
        </w:tc>
        <w:tc>
          <w:tcPr>
            <w:tcW w:w="1632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46569,24</w:t>
            </w:r>
          </w:p>
        </w:tc>
      </w:tr>
    </w:tbl>
    <w:p w:rsidR="00001ACA" w:rsidRPr="00D17E6E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p w:rsidR="00001ACA" w:rsidRPr="00D17E6E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rPr>
          <w:jc w:val="center"/>
        </w:trPr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72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F8044B">
            <w:pPr>
              <w:spacing w:after="0" w:line="240" w:lineRule="auto"/>
              <w:ind w:firstLine="3720"/>
              <w:jc w:val="left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72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2F3F4F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01ACA" w:rsidRPr="005D60DB" w:rsidTr="00001ACA">
        <w:trPr>
          <w:jc w:val="center"/>
        </w:trPr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F8044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F8044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F8044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</w:p>
          <w:p w:rsidR="00001ACA" w:rsidRDefault="00001ACA" w:rsidP="00F8044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F8044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</w:p>
          <w:p w:rsidR="00001ACA" w:rsidRPr="005D60DB" w:rsidRDefault="00001ACA" w:rsidP="00F8044B">
            <w:pPr>
              <w:spacing w:after="0" w:line="240" w:lineRule="auto"/>
              <w:ind w:firstLine="372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  <w:tr w:rsidR="00001ACA" w:rsidRPr="005D60DB" w:rsidTr="00001ACA">
        <w:trPr>
          <w:jc w:val="center"/>
        </w:trPr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A5098B" w:rsidRDefault="00001ACA" w:rsidP="00001ACA">
      <w:pPr>
        <w:spacing w:after="0" w:line="240" w:lineRule="auto"/>
        <w:ind w:right="-143"/>
        <w:jc w:val="right"/>
        <w:rPr>
          <w:i/>
          <w:szCs w:val="24"/>
        </w:rPr>
      </w:pPr>
      <w:r>
        <w:rPr>
          <w:i/>
          <w:szCs w:val="24"/>
          <w:lang w:val="uk-UA"/>
        </w:rPr>
        <w:t>Додаток 7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i/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Відомість про довгострокові фінансові інвестиції 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A5098B" w:rsidRDefault="00001ACA" w:rsidP="00001ACA">
      <w:pPr>
        <w:spacing w:after="0" w:line="240" w:lineRule="auto"/>
        <w:ind w:right="-1"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4160"/>
        <w:gridCol w:w="3146"/>
      </w:tblGrid>
      <w:tr w:rsidR="00001ACA" w:rsidRPr="00212E1E" w:rsidTr="00001ACA">
        <w:tc>
          <w:tcPr>
            <w:tcW w:w="2265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КПКВК</w:t>
            </w:r>
          </w:p>
        </w:tc>
        <w:tc>
          <w:tcPr>
            <w:tcW w:w="416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Сума</w:t>
            </w:r>
          </w:p>
        </w:tc>
      </w:tr>
      <w:tr w:rsidR="00001ACA" w:rsidRPr="00212E1E" w:rsidTr="00001ACA">
        <w:tc>
          <w:tcPr>
            <w:tcW w:w="2265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416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2265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416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2265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416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2265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416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2265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Всього:</w:t>
            </w:r>
          </w:p>
        </w:tc>
        <w:tc>
          <w:tcPr>
            <w:tcW w:w="416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3146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0,00</w:t>
            </w:r>
          </w:p>
        </w:tc>
      </w:tr>
    </w:tbl>
    <w:p w:rsidR="00001ACA" w:rsidRPr="000A6EA9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p w:rsidR="00001ACA" w:rsidRPr="000A6EA9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3436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D165CC">
            <w:pPr>
              <w:spacing w:after="0" w:line="240" w:lineRule="auto"/>
              <w:ind w:firstLine="3436"/>
              <w:jc w:val="left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3436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2F3F4F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D165CC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D165CC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D165CC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</w:p>
          <w:p w:rsidR="00001ACA" w:rsidRPr="005D60DB" w:rsidRDefault="00001ACA" w:rsidP="00D165CC">
            <w:pPr>
              <w:spacing w:after="0" w:line="240" w:lineRule="auto"/>
              <w:ind w:firstLine="3436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A5098B" w:rsidRDefault="00001ACA" w:rsidP="00001ACA">
      <w:pPr>
        <w:spacing w:after="0" w:line="240" w:lineRule="auto"/>
        <w:ind w:right="-143"/>
        <w:jc w:val="right"/>
        <w:rPr>
          <w:i/>
          <w:szCs w:val="24"/>
        </w:rPr>
      </w:pPr>
      <w:r>
        <w:rPr>
          <w:i/>
          <w:szCs w:val="24"/>
          <w:lang w:val="uk-UA"/>
        </w:rPr>
        <w:t>Додаток 8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>Відомість про виробничі запаси розпорядників бюджетних коштів</w:t>
      </w:r>
      <w:r>
        <w:rPr>
          <w:b/>
          <w:szCs w:val="24"/>
          <w:lang w:val="uk-UA"/>
        </w:rPr>
        <w:t xml:space="preserve"> </w:t>
      </w:r>
      <w:r w:rsidRPr="00212E1E">
        <w:rPr>
          <w:b/>
          <w:szCs w:val="24"/>
          <w:lang w:val="uk-UA"/>
        </w:rPr>
        <w:t xml:space="preserve">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A5098B" w:rsidRDefault="00001ACA" w:rsidP="00001ACA">
      <w:pPr>
        <w:spacing w:after="0" w:line="240" w:lineRule="auto"/>
        <w:ind w:right="-1" w:firstLine="0"/>
        <w:jc w:val="center"/>
        <w:rPr>
          <w:b/>
          <w:szCs w:val="24"/>
        </w:rPr>
      </w:pPr>
    </w:p>
    <w:p w:rsidR="00001ACA" w:rsidRPr="000A6EA9" w:rsidRDefault="00001ACA" w:rsidP="00001ACA">
      <w:pPr>
        <w:spacing w:after="0" w:line="240" w:lineRule="auto"/>
        <w:ind w:right="-143"/>
        <w:rPr>
          <w:b/>
          <w:szCs w:val="24"/>
          <w:lang w:val="en-US"/>
        </w:rPr>
      </w:pPr>
      <w:r w:rsidRPr="00212E1E">
        <w:rPr>
          <w:b/>
          <w:szCs w:val="24"/>
          <w:lang w:val="uk-UA"/>
        </w:rPr>
        <w:t>рядок 1050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1"/>
        <w:gridCol w:w="2250"/>
      </w:tblGrid>
      <w:tr w:rsidR="00001ACA" w:rsidRPr="00212E1E" w:rsidTr="00001ACA">
        <w:tc>
          <w:tcPr>
            <w:tcW w:w="7321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Назва рахунку</w:t>
            </w:r>
          </w:p>
        </w:tc>
        <w:tc>
          <w:tcPr>
            <w:tcW w:w="225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Сума</w:t>
            </w:r>
          </w:p>
        </w:tc>
      </w:tr>
      <w:tr w:rsidR="00001ACA" w:rsidRPr="00212E1E" w:rsidTr="00001ACA">
        <w:tc>
          <w:tcPr>
            <w:tcW w:w="7321" w:type="dxa"/>
          </w:tcPr>
          <w:p w:rsidR="00001ACA" w:rsidRPr="002F3F4F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  рахунок № 1511</w:t>
            </w:r>
            <w:r w:rsidRPr="00212E1E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Продукти харчування</w:t>
            </w:r>
          </w:p>
        </w:tc>
        <w:tc>
          <w:tcPr>
            <w:tcW w:w="2250" w:type="dxa"/>
          </w:tcPr>
          <w:p w:rsidR="00001ACA" w:rsidRPr="002F3F4F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F3F4F">
              <w:rPr>
                <w:szCs w:val="24"/>
                <w:lang w:val="uk-UA"/>
              </w:rPr>
              <w:t>4805,88</w:t>
            </w:r>
          </w:p>
        </w:tc>
      </w:tr>
      <w:tr w:rsidR="00001ACA" w:rsidRPr="00212E1E" w:rsidTr="00001ACA">
        <w:tc>
          <w:tcPr>
            <w:tcW w:w="7321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рахунок № 1512 Медикаменти та перев’язувальні матеріали</w:t>
            </w:r>
          </w:p>
        </w:tc>
        <w:tc>
          <w:tcPr>
            <w:tcW w:w="225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2151,20</w:t>
            </w:r>
          </w:p>
        </w:tc>
      </w:tr>
      <w:tr w:rsidR="00001ACA" w:rsidRPr="00212E1E" w:rsidTr="00001ACA">
        <w:tc>
          <w:tcPr>
            <w:tcW w:w="7321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  рахунок № 1513</w:t>
            </w:r>
            <w:r w:rsidRPr="00212E1E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Будівельні матеріали</w:t>
            </w:r>
          </w:p>
        </w:tc>
        <w:tc>
          <w:tcPr>
            <w:tcW w:w="2250" w:type="dxa"/>
          </w:tcPr>
          <w:p w:rsidR="00001ACA" w:rsidRDefault="00001ACA" w:rsidP="00001ACA">
            <w:pPr>
              <w:spacing w:after="0" w:line="240" w:lineRule="auto"/>
              <w:ind w:right="-143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2596,31</w:t>
            </w:r>
          </w:p>
        </w:tc>
      </w:tr>
      <w:tr w:rsidR="00001ACA" w:rsidRPr="00212E1E" w:rsidTr="00001ACA">
        <w:tc>
          <w:tcPr>
            <w:tcW w:w="7321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2250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9553,39</w:t>
            </w:r>
          </w:p>
        </w:tc>
      </w:tr>
    </w:tbl>
    <w:p w:rsidR="00001ACA" w:rsidRPr="000A6EA9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p w:rsidR="00001ACA" w:rsidRPr="000A6EA9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400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D165CC">
            <w:pPr>
              <w:spacing w:after="0" w:line="240" w:lineRule="auto"/>
              <w:ind w:firstLine="4003"/>
              <w:jc w:val="left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00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2F3F4F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D165CC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D165CC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D165CC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</w:p>
          <w:p w:rsidR="00001ACA" w:rsidRPr="005D60DB" w:rsidRDefault="00001ACA" w:rsidP="00D165CC">
            <w:pPr>
              <w:spacing w:after="0" w:line="240" w:lineRule="auto"/>
              <w:ind w:firstLine="400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tbl>
      <w:tblPr>
        <w:tblW w:w="21626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  <w:gridCol w:w="2943"/>
        <w:gridCol w:w="2943"/>
        <w:gridCol w:w="6911"/>
      </w:tblGrid>
      <w:tr w:rsidR="00001ACA" w:rsidRPr="005D60DB" w:rsidTr="00001ACA"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right="0"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5D60DB" w:rsidRDefault="00001ACA" w:rsidP="00001ACA">
            <w:pPr>
              <w:pStyle w:val="a9"/>
              <w:spacing w:after="0" w:line="240" w:lineRule="auto"/>
              <w:ind w:left="0"/>
              <w:rPr>
                <w:szCs w:val="24"/>
                <w:lang w:val="uk-UA"/>
              </w:rPr>
            </w:pPr>
          </w:p>
        </w:tc>
      </w:tr>
    </w:tbl>
    <w:p w:rsidR="00001ACA" w:rsidRDefault="00001ACA" w:rsidP="00001ACA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3A141F">
        <w:rPr>
          <w:i/>
          <w:szCs w:val="24"/>
          <w:lang w:val="uk-UA"/>
        </w:rPr>
        <w:t>Додаток 9</w:t>
      </w:r>
    </w:p>
    <w:p w:rsidR="00001ACA" w:rsidRPr="00890F14" w:rsidRDefault="00001ACA" w:rsidP="00001ACA">
      <w:pPr>
        <w:spacing w:after="0" w:line="240" w:lineRule="auto"/>
        <w:ind w:right="-143" w:firstLine="0"/>
        <w:rPr>
          <w:i/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Відомість про інші нефінансові активи 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001ACA" w:rsidRPr="00434706" w:rsidRDefault="00001ACA" w:rsidP="00001ACA">
      <w:pPr>
        <w:spacing w:after="0" w:line="240" w:lineRule="auto"/>
        <w:ind w:right="-143" w:firstLine="0"/>
        <w:rPr>
          <w:b/>
          <w:szCs w:val="24"/>
        </w:rPr>
      </w:pPr>
    </w:p>
    <w:p w:rsidR="00001ACA" w:rsidRPr="00212E1E" w:rsidRDefault="00001ACA" w:rsidP="00001ACA">
      <w:pPr>
        <w:spacing w:after="0" w:line="240" w:lineRule="auto"/>
        <w:ind w:right="-143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рядок 1050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6"/>
        <w:gridCol w:w="2318"/>
      </w:tblGrid>
      <w:tr w:rsidR="00001ACA" w:rsidRPr="00212E1E" w:rsidTr="00001ACA">
        <w:tc>
          <w:tcPr>
            <w:tcW w:w="7763" w:type="dxa"/>
          </w:tcPr>
          <w:p w:rsidR="00001ACA" w:rsidRPr="00212E1E" w:rsidRDefault="00001ACA" w:rsidP="00001ACA">
            <w:pPr>
              <w:spacing w:after="0" w:line="240" w:lineRule="auto"/>
              <w:ind w:right="-121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Назва рахунку</w:t>
            </w:r>
          </w:p>
        </w:tc>
        <w:tc>
          <w:tcPr>
            <w:tcW w:w="2376" w:type="dxa"/>
          </w:tcPr>
          <w:p w:rsidR="00001ACA" w:rsidRPr="00212E1E" w:rsidRDefault="00001ACA" w:rsidP="00001ACA">
            <w:pPr>
              <w:spacing w:after="0" w:line="240" w:lineRule="auto"/>
              <w:ind w:right="-121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Сума</w:t>
            </w:r>
          </w:p>
        </w:tc>
      </w:tr>
      <w:tr w:rsidR="00001ACA" w:rsidRPr="00212E1E" w:rsidTr="00001ACA">
        <w:tc>
          <w:tcPr>
            <w:tcW w:w="7763" w:type="dxa"/>
          </w:tcPr>
          <w:p w:rsidR="00001ACA" w:rsidRPr="00212E1E" w:rsidRDefault="00001ACA" w:rsidP="00001ACA">
            <w:pPr>
              <w:spacing w:after="0" w:line="240" w:lineRule="auto"/>
              <w:ind w:right="-121"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рахунок № 1812 Малоцінні та швидкозношувані предмети</w:t>
            </w:r>
          </w:p>
        </w:tc>
        <w:tc>
          <w:tcPr>
            <w:tcW w:w="2376" w:type="dxa"/>
          </w:tcPr>
          <w:p w:rsidR="00001ACA" w:rsidRPr="004A579F" w:rsidRDefault="00001ACA" w:rsidP="00001ACA">
            <w:pPr>
              <w:spacing w:after="0" w:line="240" w:lineRule="auto"/>
              <w:ind w:right="-12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2873,39</w:t>
            </w:r>
          </w:p>
        </w:tc>
      </w:tr>
      <w:tr w:rsidR="00001ACA" w:rsidRPr="00212E1E" w:rsidTr="00001ACA">
        <w:tc>
          <w:tcPr>
            <w:tcW w:w="7763" w:type="dxa"/>
          </w:tcPr>
          <w:p w:rsidR="00001ACA" w:rsidRPr="00212E1E" w:rsidRDefault="00001ACA" w:rsidP="00001ACA">
            <w:pPr>
              <w:spacing w:after="0" w:line="240" w:lineRule="auto"/>
              <w:ind w:right="-121" w:firstLine="0"/>
              <w:rPr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001ACA" w:rsidRPr="00212E1E" w:rsidRDefault="00001ACA" w:rsidP="00001ACA">
            <w:pPr>
              <w:spacing w:after="0" w:line="240" w:lineRule="auto"/>
              <w:ind w:right="-121" w:firstLine="0"/>
              <w:jc w:val="center"/>
              <w:rPr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7763" w:type="dxa"/>
          </w:tcPr>
          <w:p w:rsidR="00001ACA" w:rsidRPr="00212E1E" w:rsidRDefault="00001ACA" w:rsidP="00001ACA">
            <w:pPr>
              <w:spacing w:after="0" w:line="240" w:lineRule="auto"/>
              <w:ind w:right="-121"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 xml:space="preserve">Всього  </w:t>
            </w:r>
          </w:p>
        </w:tc>
        <w:tc>
          <w:tcPr>
            <w:tcW w:w="2376" w:type="dxa"/>
          </w:tcPr>
          <w:p w:rsidR="00001ACA" w:rsidRPr="004A579F" w:rsidRDefault="00001ACA" w:rsidP="00001ACA">
            <w:pPr>
              <w:spacing w:after="0" w:line="240" w:lineRule="auto"/>
              <w:ind w:right="-121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2873,39</w:t>
            </w:r>
          </w:p>
        </w:tc>
      </w:tr>
    </w:tbl>
    <w:p w:rsidR="00001ACA" w:rsidRPr="000A6EA9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  <w:tc>
          <w:tcPr>
            <w:tcW w:w="6911" w:type="dxa"/>
            <w:shd w:val="clear" w:color="auto" w:fill="auto"/>
          </w:tcPr>
          <w:p w:rsidR="00001ACA" w:rsidRPr="000A6EA9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D165CC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</w:p>
        </w:tc>
      </w:tr>
      <w:tr w:rsidR="00001ACA" w:rsidRPr="001C31AD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001ACA" w:rsidRPr="005D60DB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</w:tbl>
    <w:p w:rsidR="00001ACA" w:rsidRPr="001C31AD" w:rsidRDefault="00001ACA" w:rsidP="00001ACA">
      <w:pPr>
        <w:spacing w:after="0" w:line="240" w:lineRule="auto"/>
        <w:ind w:firstLine="0"/>
        <w:rPr>
          <w:szCs w:val="24"/>
          <w:lang w:val="uk-UA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A5098B" w:rsidRDefault="00001ACA" w:rsidP="00001ACA">
      <w:pPr>
        <w:spacing w:after="0" w:line="240" w:lineRule="auto"/>
        <w:ind w:right="-143"/>
        <w:jc w:val="right"/>
        <w:rPr>
          <w:i/>
          <w:szCs w:val="24"/>
        </w:rPr>
      </w:pPr>
      <w:r>
        <w:rPr>
          <w:i/>
          <w:szCs w:val="24"/>
          <w:lang w:val="uk-UA"/>
        </w:rPr>
        <w:t>Додаток 10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i/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Відомість про витрати майбутніх періодів 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A5098B" w:rsidRDefault="00001ACA" w:rsidP="00001ACA">
      <w:pPr>
        <w:spacing w:after="0" w:line="240" w:lineRule="auto"/>
        <w:ind w:right="-1" w:firstLine="0"/>
        <w:jc w:val="center"/>
        <w:rPr>
          <w:b/>
          <w:szCs w:val="24"/>
        </w:rPr>
      </w:pPr>
    </w:p>
    <w:p w:rsidR="00001ACA" w:rsidRPr="00212E1E" w:rsidRDefault="00001ACA" w:rsidP="00001ACA">
      <w:pPr>
        <w:spacing w:after="0" w:line="240" w:lineRule="auto"/>
        <w:ind w:right="-143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>код рядка 1200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6"/>
        <w:gridCol w:w="2095"/>
      </w:tblGrid>
      <w:tr w:rsidR="00001ACA" w:rsidRPr="003629F3" w:rsidTr="00001ACA">
        <w:tc>
          <w:tcPr>
            <w:tcW w:w="7476" w:type="dxa"/>
          </w:tcPr>
          <w:p w:rsidR="00001ACA" w:rsidRPr="00212E1E" w:rsidRDefault="00001ACA" w:rsidP="00001ACA">
            <w:pPr>
              <w:spacing w:after="0" w:line="240" w:lineRule="auto"/>
              <w:ind w:right="30"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Рахунок №2911 Витрати майбутніх періодів розпорядників бюджетних коштів</w:t>
            </w:r>
          </w:p>
        </w:tc>
        <w:tc>
          <w:tcPr>
            <w:tcW w:w="2095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b/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7476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 xml:space="preserve">Всього </w:t>
            </w:r>
          </w:p>
        </w:tc>
        <w:tc>
          <w:tcPr>
            <w:tcW w:w="2095" w:type="dxa"/>
          </w:tcPr>
          <w:p w:rsidR="00001ACA" w:rsidRPr="00212E1E" w:rsidRDefault="00001ACA" w:rsidP="00001ACA">
            <w:pPr>
              <w:spacing w:after="0" w:line="240" w:lineRule="auto"/>
              <w:ind w:right="-143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0,00</w:t>
            </w:r>
          </w:p>
        </w:tc>
      </w:tr>
    </w:tbl>
    <w:p w:rsidR="00001ACA" w:rsidRPr="000A6EA9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p w:rsidR="00001ACA" w:rsidRPr="000A6EA9" w:rsidRDefault="00001ACA" w:rsidP="00001ACA">
      <w:pPr>
        <w:spacing w:after="0" w:line="240" w:lineRule="auto"/>
        <w:ind w:right="-143" w:firstLine="0"/>
        <w:rPr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D165CC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287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A5098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</w:p>
          <w:p w:rsidR="00001ACA" w:rsidRPr="005D60DB" w:rsidRDefault="00001ACA" w:rsidP="00D165CC">
            <w:pPr>
              <w:spacing w:after="0" w:line="240" w:lineRule="auto"/>
              <w:ind w:firstLine="428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</w:tbl>
    <w:p w:rsidR="00001ACA" w:rsidRPr="000A6EA9" w:rsidRDefault="00001ACA" w:rsidP="00001AC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b/>
          <w:szCs w:val="24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3A141F" w:rsidRDefault="00001ACA" w:rsidP="00001ACA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3A141F">
        <w:rPr>
          <w:i/>
          <w:szCs w:val="24"/>
          <w:lang w:val="uk-UA"/>
        </w:rPr>
        <w:t>Додаток 11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Pr="00212E1E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>Відомість про внесений капітал</w:t>
      </w:r>
      <w:r>
        <w:rPr>
          <w:b/>
          <w:szCs w:val="24"/>
          <w:lang w:val="uk-UA"/>
        </w:rPr>
        <w:t xml:space="preserve"> </w:t>
      </w:r>
      <w:r w:rsidRPr="00212E1E">
        <w:rPr>
          <w:b/>
          <w:szCs w:val="24"/>
          <w:lang w:val="uk-UA"/>
        </w:rPr>
        <w:t xml:space="preserve">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001ACA" w:rsidRPr="00A5098B" w:rsidRDefault="00001ACA" w:rsidP="00001ACA">
      <w:pPr>
        <w:spacing w:after="0" w:line="240" w:lineRule="auto"/>
        <w:ind w:right="-1"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5090"/>
        <w:gridCol w:w="3153"/>
      </w:tblGrid>
      <w:tr w:rsidR="00001ACA" w:rsidRPr="00212E1E" w:rsidTr="00001ACA">
        <w:tc>
          <w:tcPr>
            <w:tcW w:w="6418" w:type="dxa"/>
            <w:gridSpan w:val="2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 xml:space="preserve">Внесений капітал </w:t>
            </w:r>
          </w:p>
        </w:tc>
        <w:tc>
          <w:tcPr>
            <w:tcW w:w="3153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</w:p>
        </w:tc>
      </w:tr>
      <w:tr w:rsidR="00001ACA" w:rsidRPr="00212E1E" w:rsidTr="00001ACA">
        <w:tc>
          <w:tcPr>
            <w:tcW w:w="1328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1014</w:t>
            </w:r>
          </w:p>
        </w:tc>
        <w:tc>
          <w:tcPr>
            <w:tcW w:w="509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Машини та обладнання</w:t>
            </w:r>
          </w:p>
        </w:tc>
        <w:tc>
          <w:tcPr>
            <w:tcW w:w="3153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39506,00</w:t>
            </w:r>
          </w:p>
        </w:tc>
      </w:tr>
      <w:tr w:rsidR="00001ACA" w:rsidRPr="00212E1E" w:rsidTr="00001ACA">
        <w:tc>
          <w:tcPr>
            <w:tcW w:w="1328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1016</w:t>
            </w:r>
          </w:p>
        </w:tc>
        <w:tc>
          <w:tcPr>
            <w:tcW w:w="509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Інструменти, прилади, інвентар</w:t>
            </w:r>
          </w:p>
        </w:tc>
        <w:tc>
          <w:tcPr>
            <w:tcW w:w="3153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5061,00</w:t>
            </w:r>
          </w:p>
        </w:tc>
      </w:tr>
      <w:tr w:rsidR="00001ACA" w:rsidRPr="00212E1E" w:rsidTr="00001ACA">
        <w:tc>
          <w:tcPr>
            <w:tcW w:w="1328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111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09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 xml:space="preserve">Малоцінні необоротні матеріальні активи </w:t>
            </w:r>
          </w:p>
        </w:tc>
        <w:tc>
          <w:tcPr>
            <w:tcW w:w="3153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66755,50</w:t>
            </w:r>
          </w:p>
        </w:tc>
      </w:tr>
      <w:tr w:rsidR="00001ACA" w:rsidRPr="00212E1E" w:rsidTr="00001ACA">
        <w:tc>
          <w:tcPr>
            <w:tcW w:w="1328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 w:rsidRPr="00212E1E">
              <w:rPr>
                <w:szCs w:val="24"/>
                <w:lang w:val="uk-UA"/>
              </w:rPr>
              <w:t>111</w:t>
            </w: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5090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Білизна, постільні речі, одяг та взуття</w:t>
            </w:r>
          </w:p>
        </w:tc>
        <w:tc>
          <w:tcPr>
            <w:tcW w:w="3153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26383,00</w:t>
            </w:r>
          </w:p>
        </w:tc>
      </w:tr>
      <w:tr w:rsidR="00001ACA" w:rsidRPr="00212E1E" w:rsidTr="00001ACA">
        <w:tc>
          <w:tcPr>
            <w:tcW w:w="6418" w:type="dxa"/>
            <w:gridSpan w:val="2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left"/>
              <w:rPr>
                <w:b/>
                <w:szCs w:val="24"/>
                <w:lang w:val="uk-UA"/>
              </w:rPr>
            </w:pPr>
            <w:r w:rsidRPr="00212E1E">
              <w:rPr>
                <w:b/>
                <w:szCs w:val="24"/>
                <w:lang w:val="uk-UA"/>
              </w:rPr>
              <w:t>Всього рядок 1400</w:t>
            </w:r>
          </w:p>
        </w:tc>
        <w:tc>
          <w:tcPr>
            <w:tcW w:w="3153" w:type="dxa"/>
          </w:tcPr>
          <w:p w:rsidR="00001ACA" w:rsidRPr="00212E1E" w:rsidRDefault="00001ACA" w:rsidP="00001ACA">
            <w:pPr>
              <w:spacing w:after="0" w:line="240" w:lineRule="auto"/>
              <w:ind w:right="0" w:firstLine="0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137705,50</w:t>
            </w:r>
          </w:p>
        </w:tc>
      </w:tr>
    </w:tbl>
    <w:p w:rsidR="00001ACA" w:rsidRPr="00212E1E" w:rsidRDefault="00001ACA" w:rsidP="00001ACA">
      <w:pPr>
        <w:spacing w:after="0" w:line="240" w:lineRule="auto"/>
        <w:ind w:right="-143"/>
        <w:rPr>
          <w:b/>
          <w:szCs w:val="24"/>
          <w:lang w:val="uk-UA"/>
        </w:rPr>
      </w:pPr>
    </w:p>
    <w:p w:rsidR="00001ACA" w:rsidRPr="00212E1E" w:rsidRDefault="00001ACA" w:rsidP="00001ACA">
      <w:pPr>
        <w:spacing w:after="0" w:line="240" w:lineRule="auto"/>
        <w:ind w:right="-143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01ACA" w:rsidRPr="005D60DB" w:rsidTr="00001ACA">
        <w:tc>
          <w:tcPr>
            <w:tcW w:w="2943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01ACA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001ACA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01ACA" w:rsidRDefault="00001ACA" w:rsidP="00001ACA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</w:p>
          <w:p w:rsidR="00001ACA" w:rsidRDefault="00001ACA" w:rsidP="00001ACA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01ACA" w:rsidRPr="00A5098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001ACA" w:rsidRPr="005D60DB" w:rsidTr="00001ACA">
        <w:tc>
          <w:tcPr>
            <w:tcW w:w="2943" w:type="dxa"/>
            <w:shd w:val="clear" w:color="auto" w:fill="auto"/>
          </w:tcPr>
          <w:p w:rsidR="00001ACA" w:rsidRPr="005D60DB" w:rsidRDefault="00001ACA" w:rsidP="00001ACA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01ACA" w:rsidRDefault="00001ACA" w:rsidP="00D165CC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01ACA" w:rsidRDefault="00001ACA" w:rsidP="00D165CC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01ACA" w:rsidRDefault="00001ACA" w:rsidP="00D165CC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Default="00001ACA" w:rsidP="00D165CC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01ACA" w:rsidRDefault="00001ACA" w:rsidP="00D165CC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01ACA" w:rsidRPr="005D60DB" w:rsidRDefault="00001ACA" w:rsidP="00D165CC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</w:tbl>
    <w:p w:rsidR="00001ACA" w:rsidRPr="000A6EA9" w:rsidRDefault="00001ACA" w:rsidP="00001AC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8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8"/>
        </w:rPr>
      </w:pPr>
    </w:p>
    <w:p w:rsidR="00001ACA" w:rsidRPr="00A5098B" w:rsidRDefault="00001ACA" w:rsidP="00001ACA">
      <w:pPr>
        <w:spacing w:after="0" w:line="240" w:lineRule="auto"/>
        <w:ind w:right="-143" w:firstLine="0"/>
        <w:rPr>
          <w:szCs w:val="28"/>
        </w:rPr>
        <w:sectPr w:rsidR="00001ACA" w:rsidRPr="00A5098B" w:rsidSect="00001ACA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001ACA" w:rsidRPr="003A141F" w:rsidRDefault="00001ACA" w:rsidP="00001ACA">
      <w:pPr>
        <w:spacing w:after="0" w:line="240" w:lineRule="auto"/>
        <w:ind w:right="-143"/>
        <w:jc w:val="right"/>
        <w:rPr>
          <w:i/>
          <w:szCs w:val="24"/>
          <w:lang w:val="uk-UA"/>
        </w:rPr>
      </w:pPr>
      <w:r w:rsidRPr="003A141F">
        <w:rPr>
          <w:i/>
          <w:szCs w:val="24"/>
          <w:lang w:val="uk-UA"/>
        </w:rPr>
        <w:t>Додаток 12</w:t>
      </w:r>
    </w:p>
    <w:p w:rsidR="00001ACA" w:rsidRPr="00A5098B" w:rsidRDefault="00001ACA" w:rsidP="00001ACA">
      <w:pPr>
        <w:spacing w:after="0" w:line="240" w:lineRule="auto"/>
        <w:ind w:right="-143" w:firstLine="0"/>
        <w:rPr>
          <w:szCs w:val="24"/>
        </w:rPr>
      </w:pPr>
    </w:p>
    <w:p w:rsidR="00001ACA" w:rsidRDefault="00001ACA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  <w:r w:rsidRPr="00212E1E">
        <w:rPr>
          <w:b/>
          <w:szCs w:val="24"/>
          <w:lang w:val="uk-UA"/>
        </w:rPr>
        <w:t xml:space="preserve">Відомість про </w:t>
      </w:r>
      <w:r w:rsidRPr="00212E1E">
        <w:rPr>
          <w:b/>
          <w:szCs w:val="24"/>
          <w:shd w:val="clear" w:color="auto" w:fill="FDFDFD"/>
          <w:lang w:val="uk-UA"/>
        </w:rPr>
        <w:t>організаційно-розпорядчу документацію</w:t>
      </w:r>
      <w:r>
        <w:rPr>
          <w:b/>
          <w:szCs w:val="24"/>
          <w:shd w:val="clear" w:color="auto" w:fill="FDFDFD"/>
          <w:lang w:val="uk-UA"/>
        </w:rPr>
        <w:t xml:space="preserve"> </w:t>
      </w:r>
      <w:r w:rsidRPr="00212E1E">
        <w:rPr>
          <w:b/>
          <w:szCs w:val="24"/>
          <w:lang w:val="uk-UA"/>
        </w:rPr>
        <w:t xml:space="preserve">по </w:t>
      </w:r>
      <w:r>
        <w:rPr>
          <w:b/>
          <w:szCs w:val="24"/>
          <w:lang w:val="uk-UA"/>
        </w:rPr>
        <w:t>Водичківському закладу дошкільної освіти «Джерельце» Хмельницької міської ради Хмельницької області</w:t>
      </w:r>
    </w:p>
    <w:p w:rsidR="002C3950" w:rsidRDefault="002C3950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p w:rsidR="002C3950" w:rsidRPr="00212E1E" w:rsidRDefault="002C3950" w:rsidP="00001ACA">
      <w:pPr>
        <w:spacing w:after="0" w:line="240" w:lineRule="auto"/>
        <w:ind w:right="-1" w:firstLine="0"/>
        <w:jc w:val="center"/>
        <w:rPr>
          <w:b/>
          <w:szCs w:val="24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960"/>
        <w:gridCol w:w="78"/>
        <w:gridCol w:w="6254"/>
        <w:gridCol w:w="1276"/>
      </w:tblGrid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A87796" w:rsidRDefault="002C3950" w:rsidP="00064E4D">
            <w:pPr>
              <w:pStyle w:val="af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pStyle w:val="af0"/>
              <w:snapToGrid w:val="0"/>
            </w:pPr>
            <w:r w:rsidRPr="00582CC5">
              <w:t>Індекс справи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064E4D" w:rsidRDefault="00064E4D" w:rsidP="00F748DD">
            <w:pPr>
              <w:pStyle w:val="af0"/>
              <w:jc w:val="center"/>
              <w:rPr>
                <w:lang w:val="ru-RU"/>
              </w:rPr>
            </w:pPr>
            <w:r>
              <w:rPr>
                <w:lang w:val="ru-RU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F748DD">
            <w:pPr>
              <w:pStyle w:val="af0"/>
              <w:snapToGrid w:val="0"/>
              <w:jc w:val="center"/>
            </w:pPr>
            <w:r w:rsidRPr="00582CC5">
              <w:t xml:space="preserve">Кількість </w:t>
            </w:r>
          </w:p>
          <w:p w:rsidR="002C3950" w:rsidRPr="00582CC5" w:rsidRDefault="002C3950" w:rsidP="00F748DD">
            <w:pPr>
              <w:pStyle w:val="af0"/>
              <w:jc w:val="center"/>
            </w:pPr>
          </w:p>
        </w:tc>
      </w:tr>
      <w:tr w:rsidR="002C3950" w:rsidRPr="00582CC5" w:rsidTr="00064E4D">
        <w:trPr>
          <w:trHeight w:val="15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01-01</w:t>
            </w:r>
          </w:p>
          <w:p w:rsidR="002C3950" w:rsidRPr="00582CC5" w:rsidRDefault="002C3950" w:rsidP="002C3950">
            <w:pPr>
              <w:spacing w:after="200"/>
              <w:jc w:val="left"/>
              <w:rPr>
                <w:szCs w:val="24"/>
                <w:lang w:val="uk-UA" w:eastAsia="en-US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Закони, постанови та інші акти Верховної Ради України, укази, розпорядження Президента України, декрети, постанови, розпорядження Кабінету Міністрів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064E4D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266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spacing w:after="20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Інструкції, методичні вказівки, накази та рекомендації Міністерства освіти і науки України, Хмельницького обласного інституту післядипломної педагогічної освіти, Департаменту освіти, науки, молоді та спорту Хмельницької обласної державної адміністрації, Департаменту освіти та науки Хмельницької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064E4D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spacing w:after="20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Рішення міської ради та виконавчого комітету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064E4D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127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spacing w:after="20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 </w:t>
            </w:r>
            <w:r w:rsidRPr="00582CC5">
              <w:rPr>
                <w:szCs w:val="24"/>
                <w:lang w:val="uk-UA" w:eastAsia="en-US"/>
              </w:rPr>
              <w:t>01-04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Розпорядження міського голови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064E4D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127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spacing w:after="20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spacing w:after="200"/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Доручення міського голови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064E4D">
            <w:pPr>
              <w:spacing w:after="200"/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Статут закладу дошкільної освіти та зміни до нього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Колективний договір, зміни та доповнення до нього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9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Правила внутрішнього трудового розпорядку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Накази з основної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Накази з адміністративно-господарських питань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73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Протоколи загальних зборів трудового колективу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Протоколи засідань педагогічної ради, батьківських зборів.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 xml:space="preserve">Протоколи виробничих нарад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9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Протоколи щорічного звітування керівника закладу перед педагогічним колективом та громадськістю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Особові справи дітей (заяви, копії свідоцтв, довідки, тощо)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16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582CC5">
              <w:rPr>
                <w:sz w:val="24"/>
                <w:szCs w:val="24"/>
                <w:lang w:val="uk-UA" w:eastAsia="en-US"/>
              </w:rPr>
              <w:t>Графіки роботи працівників, кабінетів (зали),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Річний план роботи закладу дошкільної освіти на навчальний рік та оздоровчий  період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color w:val="000000" w:themeColor="text1"/>
                <w:szCs w:val="24"/>
                <w:lang w:val="uk-UA" w:eastAsia="en-US"/>
              </w:rPr>
            </w:pPr>
            <w:r>
              <w:rPr>
                <w:color w:val="000000" w:themeColor="text1"/>
                <w:szCs w:val="24"/>
                <w:lang w:val="uk-UA" w:eastAsia="en-US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color w:val="000000" w:themeColor="text1"/>
                <w:szCs w:val="24"/>
                <w:lang w:val="uk-UA" w:eastAsia="en-US"/>
              </w:rPr>
            </w:pPr>
            <w:r>
              <w:rPr>
                <w:color w:val="000000" w:themeColor="text1"/>
                <w:szCs w:val="24"/>
                <w:lang w:val="uk-UA" w:eastAsia="en-US"/>
              </w:rPr>
              <w:t xml:space="preserve"> </w:t>
            </w:r>
            <w:r w:rsidRPr="00582CC5">
              <w:rPr>
                <w:color w:val="000000" w:themeColor="text1"/>
                <w:szCs w:val="24"/>
                <w:lang w:val="uk-UA" w:eastAsia="en-US"/>
              </w:rPr>
              <w:t>01-18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pStyle w:val="ae"/>
              <w:spacing w:after="0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582CC5">
              <w:rPr>
                <w:color w:val="000000" w:themeColor="text1"/>
                <w:sz w:val="24"/>
                <w:szCs w:val="24"/>
                <w:lang w:val="uk-UA" w:eastAsia="en-US"/>
              </w:rPr>
              <w:t>Річні статистичні звіти з усіх основних видів діяльності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color w:val="000000" w:themeColor="text1"/>
                <w:szCs w:val="24"/>
                <w:lang w:val="uk-UA" w:eastAsia="en-US"/>
              </w:rPr>
            </w:pPr>
            <w:r>
              <w:rPr>
                <w:color w:val="000000" w:themeColor="text1"/>
                <w:szCs w:val="24"/>
                <w:lang w:val="uk-UA" w:eastAsia="en-US"/>
              </w:rPr>
              <w:t>1</w:t>
            </w:r>
          </w:p>
        </w:tc>
      </w:tr>
      <w:tr w:rsidR="002C3950" w:rsidRPr="00D769C8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01-19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en-US"/>
              </w:rPr>
            </w:pPr>
            <w:r w:rsidRPr="00582CC5">
              <w:rPr>
                <w:color w:val="000000"/>
                <w:sz w:val="24"/>
                <w:szCs w:val="24"/>
                <w:lang w:val="uk-UA" w:eastAsia="en-US"/>
              </w:rPr>
              <w:t>Договори, угоди</w:t>
            </w:r>
          </w:p>
          <w:p w:rsidR="002C3950" w:rsidRPr="00582CC5" w:rsidRDefault="002C3950" w:rsidP="002C3950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en-US"/>
              </w:rPr>
            </w:pPr>
            <w:r w:rsidRPr="00582CC5">
              <w:rPr>
                <w:color w:val="000000"/>
                <w:sz w:val="24"/>
                <w:szCs w:val="24"/>
                <w:lang w:val="uk-UA" w:eastAsia="en-US"/>
              </w:rPr>
              <w:t>(господарські, операційні та інші)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B04B8B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B04B8B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B04B8B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B04B8B">
              <w:rPr>
                <w:szCs w:val="24"/>
                <w:lang w:val="uk-UA" w:eastAsia="en-US"/>
              </w:rPr>
              <w:t>01-20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B04B8B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B04B8B">
              <w:rPr>
                <w:sz w:val="24"/>
                <w:szCs w:val="24"/>
                <w:lang w:val="uk-UA" w:eastAsia="en-US"/>
              </w:rPr>
              <w:t>Номенклатура справ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B04B8B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01-21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Документи (свідоцтво, рішення, звіти, книги реєстрації тощо) з інституційного аудиту закладу дошкільної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01-22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 xml:space="preserve">Документи (акти, доповідні записки, довідки) перевірок окремих напрямів діяльності закладу дошкільної освіти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01-2</w:t>
            </w:r>
            <w:r>
              <w:rPr>
                <w:szCs w:val="24"/>
                <w:lang w:val="uk-UA" w:eastAsia="en-US"/>
              </w:rPr>
              <w:t>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582CC5">
              <w:rPr>
                <w:sz w:val="24"/>
                <w:szCs w:val="24"/>
                <w:lang w:val="uk-UA" w:eastAsia="en-US"/>
              </w:rPr>
              <w:t>Документи (протоколи, акти, звіти, доповідні записки, довідки) про перевірку виконання колективного договору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01-2</w:t>
            </w:r>
            <w:r>
              <w:rPr>
                <w:szCs w:val="24"/>
                <w:lang w:val="uk-UA" w:eastAsia="en-US"/>
              </w:rPr>
              <w:t>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pStyle w:val="ae"/>
              <w:spacing w:after="0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582CC5">
              <w:rPr>
                <w:color w:val="000000" w:themeColor="text1"/>
                <w:sz w:val="24"/>
                <w:szCs w:val="24"/>
                <w:lang w:val="uk-UA" w:eastAsia="en-US"/>
              </w:rPr>
              <w:t>Документи (акти тощо) прийому та передачі справ при зміні керівника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01-25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Звернення (пропозиції, заяви, скарги) громадян, документи (аналітичні довідки, огляди, доповідні записки, аналізи) про стан роботи закладу з розгляду пропозицій, заяв, скарг громадян, листування про перевірку пропозицій, заяв, скарг громадян.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01-26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 xml:space="preserve">Листування з центральними та місцевими органами державної влади, органами місцевого самоврядування з основних питань діяльності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="00064E4D"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01-27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Листування з іншими організаціями з основних питань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="00064E4D"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01-28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582CC5">
              <w:rPr>
                <w:sz w:val="24"/>
                <w:szCs w:val="24"/>
                <w:lang w:val="uk-UA" w:eastAsia="en-US"/>
              </w:rPr>
              <w:t>Журнал реєстрації наказів з основної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="00064E4D"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01-29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582CC5">
              <w:rPr>
                <w:sz w:val="24"/>
                <w:szCs w:val="24"/>
                <w:lang w:val="uk-UA" w:eastAsia="en-US"/>
              </w:rPr>
              <w:t>Журнал реєстрації наказів з адміністративно-господарських питань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="00064E4D"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01-30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en-US"/>
              </w:rPr>
            </w:pPr>
            <w:r w:rsidRPr="00582CC5">
              <w:rPr>
                <w:color w:val="000000"/>
                <w:sz w:val="24"/>
                <w:szCs w:val="24"/>
                <w:lang w:val="uk-UA" w:eastAsia="en-US"/>
              </w:rPr>
              <w:t>Журнали реєстрації вхідних документів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01-31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en-US"/>
              </w:rPr>
            </w:pPr>
            <w:r w:rsidRPr="00582CC5">
              <w:rPr>
                <w:color w:val="000000"/>
                <w:sz w:val="24"/>
                <w:szCs w:val="24"/>
                <w:lang w:val="uk-UA" w:eastAsia="en-US"/>
              </w:rPr>
              <w:t>Журнали реєстрації вихідних документів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01-32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582CC5">
              <w:rPr>
                <w:sz w:val="24"/>
                <w:szCs w:val="24"/>
                <w:lang w:val="uk-UA" w:eastAsia="en-US"/>
              </w:rPr>
              <w:t>Журнал обліку особистого прийому громадян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01-33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582CC5">
              <w:rPr>
                <w:sz w:val="24"/>
                <w:szCs w:val="24"/>
                <w:lang w:val="uk-UA" w:eastAsia="en-US"/>
              </w:rPr>
              <w:t>Журнал реєстрації пропозицій, заяв, скарг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01-34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582CC5">
              <w:rPr>
                <w:sz w:val="24"/>
                <w:szCs w:val="24"/>
                <w:lang w:val="uk-UA" w:eastAsia="en-US"/>
              </w:rPr>
              <w:t>Журнал прибуття (вибуття) дітей у закладі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01-</w:t>
            </w:r>
            <w:r>
              <w:rPr>
                <w:szCs w:val="24"/>
                <w:lang w:val="uk-UA" w:eastAsia="en-US"/>
              </w:rPr>
              <w:t>35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582CC5">
              <w:rPr>
                <w:sz w:val="24"/>
                <w:szCs w:val="24"/>
                <w:lang w:val="uk-UA" w:eastAsia="en-US"/>
              </w:rPr>
              <w:t>Контрольно-візитаційна книга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Місячні плани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Перспективний план підвищення кваліфікації та проведення атестації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 xml:space="preserve">Звіти про проведення атестації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Картотека матеріалів, обладнання, публікацій періодичних освітніх видань, психолого-педагогічної, методичної літератури, передового педагогічного досвіду методичного кабінету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Довідки, доповідні записки про стан освітньої і методичної роботи та заходи щодо її вдосконалення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Документи проведених семінарів, звіти творчих, проблемних груп, конспекти занять; програми святкових заходів, розваг, театральних вистав; матеріали з досвіду роботи,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02-07</w:t>
            </w:r>
            <w:r>
              <w:rPr>
                <w:szCs w:val="24"/>
                <w:lang w:val="uk-UA" w:eastAsia="en-US"/>
              </w:rPr>
              <w:t xml:space="preserve"> 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Документи проведення педагогічних рад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="00064E4D"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 xml:space="preserve">Журнал обліку робочого часу педагогічних працівників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="00064E4D"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 xml:space="preserve">Журнал реєстрації протоколів засідання атестаційної комісії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="00064E4D"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582CC5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582CC5" w:rsidRDefault="002C3950" w:rsidP="002C3950">
            <w:pPr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 </w:t>
            </w:r>
            <w:r w:rsidRPr="00582CC5">
              <w:rPr>
                <w:szCs w:val="24"/>
                <w:lang w:val="uk-UA" w:eastAsia="en-US"/>
              </w:rPr>
              <w:t>02-10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582CC5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582CC5">
              <w:rPr>
                <w:szCs w:val="24"/>
                <w:lang w:val="uk-UA" w:eastAsia="en-US"/>
              </w:rPr>
              <w:t>Книга обліку посібників, ігрового, дидактичного обладнання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Фінансова звітність з примітками до неї:</w:t>
            </w:r>
          </w:p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а) зведені річні</w:t>
            </w:r>
          </w:p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б) річні</w:t>
            </w:r>
          </w:p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в) квартальні</w:t>
            </w:r>
          </w:p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г) місячні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Кошторис і план асигнувань</w:t>
            </w:r>
          </w:p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а) річні</w:t>
            </w:r>
          </w:p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б) квартальні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Особові рахунки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03-04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Розрахункові відомості сплати внесків до різних фондів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(звіти, витяги з протоколів, висновки, заяви) про виплату допомоги, пенсій, оплату листків непрацездатності з фонду соціального страхування</w:t>
            </w:r>
          </w:p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Документи (копії звітів, витяги з протоколів, висновки) про виплату допомоги, пенсій, оплату листків непрацездатності. </w:t>
            </w:r>
          </w:p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Листки непрацездатності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Довідки, що подаються до бухгалтерії на оплату відпусток у зв’язку з навчанням, одержання пільг з податків та інші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03-07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(протоколи, акти, звіти, відомості переоцінки й визначення зношеності основних засобів) про переоцінку основних фондів, нематеріальних активів, незавершеного будівництва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03-08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Акти документальних ревізій фінансово-господарської діяльності організацій, податкових та інших перевірок; документи (довідки, доповідні записки) до 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03-09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Місячні бухгалтерські звіти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03-10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Статистичні звіти з допоміжних видів діяльності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03-11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Листування з питань бухгалтерського обліку та звітності з МУО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03-12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Головні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04-01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Первині документи, що фіксують факт господарських операцій і стали підставою для записів у регістрах бухгалтерського обліку та податкових документах (касові, банківські документи, ордери, повідомлення, виписки банків, коринці квитанцій, чекових книжок, авансові звіти, рахунки тощо)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04-02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Регістри рахунків до оплати, реєстри юридичних та фізичних зобов’язань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04-03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Книги, журнали, картки обліку: договорів, угод, касових документів, платіжних документів, накладних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04-04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(протоколи засідань інвентаризаційних комісій, інвентарні описи, акти, звіряльні відомості) про інвентаризацію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Касові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04-06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Господарські договори, угоди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04-07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Зразки підписів (МВО)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rPr>
          <w:trHeight w:val="6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/>
              </w:rPr>
              <w:t>04-08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39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Відомості про облік надходжень грошових внесків за перебування дітей в закладі дошкільної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064E4D" w:rsidRDefault="00064E4D" w:rsidP="00F748D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E4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Картка профілактичних щеплень (ф.063/о)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Документи (довідки, виписки, інформації тощо) медико-педагогічного контролю за фізичним розвитком дітей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Листок здоров’я вихованців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2C3950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обліку профілактичних щеплень (ф.064/о)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74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обліку інфекційних захворювань (ф.060/о)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реєстрації екстрених повідомлень про інфекційне захворювання, харчове, гостре професійне отруєння, незвичайну реакцію на щеплення (ф.058/о)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обліку роботи з гігієнічного виховання (ф.038/о)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антропометрії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обліку виконання норм харчування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бракеражу сирих продуктів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05-11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бракеражу готової продукції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05-12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здоров’я працівників харчоблоку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05-13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складського обліку харчової продукції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05-14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огляду медоглядів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69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05-15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Особисті медичні книжки (ф.№1-ОМК)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06-01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Документи (довідки, звіти, інформації тощо) щодо роботи з дітьми, які потребують соціального 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06-02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Документи (висновки, акти, протоколи, атестаційні картки) з питань атестації робочих місць за умовами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06-03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Документи (акти, відомості, звіти, довідки тощо) про нещасні  випадки та травматизм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06-04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реєстрації нещасних випадків з вихованцями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06-05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реєстрації нещасних випадків з працівниками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06-06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>Журнал реєстрації вступного інструктажу з питань охорони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06-07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50" w:rsidRPr="002C3950" w:rsidRDefault="002C3950" w:rsidP="002C3950">
            <w:pPr>
              <w:pStyle w:val="ae"/>
              <w:spacing w:after="0"/>
              <w:rPr>
                <w:sz w:val="24"/>
                <w:szCs w:val="24"/>
                <w:lang w:val="uk-UA" w:eastAsia="en-US"/>
              </w:rPr>
            </w:pPr>
            <w:r w:rsidRPr="002C3950">
              <w:rPr>
                <w:sz w:val="24"/>
                <w:szCs w:val="24"/>
                <w:lang w:val="uk-UA" w:eastAsia="en-US"/>
              </w:rPr>
              <w:t xml:space="preserve">Журнали реєстрації інструктажів (первинного, повторного, позапланового, цільового) з питань охорони праці, безпеки життєдіяльності та пожежної безпеки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Накази директора закладу дошкільної освіти з кадрових питань (особового складу)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 xml:space="preserve">Накази директора закладу дошкільної освіти з кадрових питань (особового складу) про стягнення, надання щорічних оплачуваних відпусток та відпусток у зв’язку з навчанням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Посадові інструкції працівників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Особові справи працівників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4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Штатний розпис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Тарифікаційні відомості (списки)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D769C8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Положення про преміювання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D769C8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Контракти, договори про прийняття на роботу, переведення, звільнення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Документи (подання, характеристики, звіти, тощо) про подання на нагородження працівників державними, відомчими, регіональними нагородами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Документи (листки з обліку кадрів, заяви, подання, доповідні записки) до наказів з кадрових питань(особового складу), що не увійшли до складу особових справ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Документи (графіки, заяви, відомості) надання та використання щорічних відпусток та відпусток без збереження заробітної плати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left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Довідки про наявність вакантних посад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Довідки, видані співробітникам про стаж і місце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Журнал реєстрації наказів з кадрових питань (особового складу)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Журнал реєстрації наказів  з кадрових питань (особового складу) про стягнення, надання щорічних оплачуваних відпусток та відпусток у зв’язку з навчанням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rPr>
          <w:trHeight w:val="112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Журнал обліку особових справ працівників закладу дошкільної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Журнал обліку видачі трудових книжок і вкладок до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Журнали обліку робочого часу особового складу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07-19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Книга обліку особового складу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08-01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Справа фонду (історична довідка, доповнення до неї, акти перевіряння наявності і стану справ, акти приймання-передавання справ на державне зберігання, акти про вилучення документів для знищення)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08-02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Положення про архів, положення про ЕК (копії)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08-03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Протоколи засідань експертної комісії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08-04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Інструкція з діловодства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08-05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Документи (акти, довідки ) про підсумки перевірок архівними установами стану діловодства та архівної справи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08-06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</w:p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 xml:space="preserve">Описи справ постійного зберігання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08-07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Описи справ тривалого (понад 10 років) зберігання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08-08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Акти про надання документів у тимчасове користування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08-09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Журнал реєстрації видачі документів з архіву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  <w:tr w:rsidR="002C3950" w:rsidRPr="00582CC5" w:rsidTr="00064E4D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08-10</w:t>
            </w: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2C3950" w:rsidRDefault="002C3950" w:rsidP="002C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4"/>
                <w:lang w:val="uk-UA" w:eastAsia="en-US"/>
              </w:rPr>
            </w:pPr>
            <w:r w:rsidRPr="002C3950">
              <w:rPr>
                <w:szCs w:val="24"/>
                <w:lang w:val="uk-UA" w:eastAsia="en-US"/>
              </w:rPr>
              <w:t>Журнал обліку надходження й вибуття документів з архіву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950" w:rsidRPr="00582CC5" w:rsidRDefault="00064E4D" w:rsidP="00064E4D">
            <w:pPr>
              <w:ind w:firstLine="34"/>
              <w:jc w:val="center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1</w:t>
            </w:r>
          </w:p>
        </w:tc>
      </w:tr>
    </w:tbl>
    <w:p w:rsidR="00001ACA" w:rsidRDefault="00001ACA" w:rsidP="00001ACA">
      <w:pPr>
        <w:spacing w:after="0" w:line="240" w:lineRule="auto"/>
        <w:ind w:firstLine="0"/>
        <w:rPr>
          <w:b/>
          <w:szCs w:val="28"/>
          <w:lang w:val="uk-UA"/>
        </w:rPr>
      </w:pPr>
    </w:p>
    <w:p w:rsidR="00064E4D" w:rsidRDefault="00064E4D" w:rsidP="00001ACA">
      <w:pPr>
        <w:spacing w:after="0" w:line="240" w:lineRule="auto"/>
        <w:ind w:firstLine="0"/>
        <w:rPr>
          <w:b/>
          <w:szCs w:val="28"/>
          <w:lang w:val="uk-UA"/>
        </w:rPr>
      </w:pPr>
    </w:p>
    <w:p w:rsidR="00064E4D" w:rsidRDefault="00064E4D" w:rsidP="00001ACA">
      <w:pPr>
        <w:spacing w:after="0" w:line="240" w:lineRule="auto"/>
        <w:ind w:firstLine="0"/>
        <w:rPr>
          <w:b/>
          <w:szCs w:val="28"/>
          <w:lang w:val="uk-UA"/>
        </w:rPr>
      </w:pPr>
    </w:p>
    <w:p w:rsidR="00064E4D" w:rsidRDefault="00064E4D" w:rsidP="00001ACA">
      <w:pPr>
        <w:spacing w:after="0" w:line="240" w:lineRule="auto"/>
        <w:ind w:firstLine="0"/>
        <w:rPr>
          <w:b/>
          <w:szCs w:val="28"/>
          <w:lang w:val="uk-UA"/>
        </w:rPr>
      </w:pPr>
    </w:p>
    <w:p w:rsidR="00064E4D" w:rsidRDefault="00064E4D" w:rsidP="00001ACA">
      <w:pPr>
        <w:spacing w:after="0" w:line="240" w:lineRule="auto"/>
        <w:ind w:firstLine="0"/>
        <w:rPr>
          <w:b/>
          <w:szCs w:val="28"/>
          <w:lang w:val="uk-UA"/>
        </w:rPr>
      </w:pPr>
    </w:p>
    <w:p w:rsidR="00064E4D" w:rsidRDefault="00064E4D" w:rsidP="00001ACA">
      <w:pPr>
        <w:spacing w:after="0" w:line="240" w:lineRule="auto"/>
        <w:ind w:firstLine="0"/>
        <w:rPr>
          <w:b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64E4D" w:rsidRPr="00A5098B" w:rsidTr="00C16B8F">
        <w:tc>
          <w:tcPr>
            <w:tcW w:w="2943" w:type="dxa"/>
            <w:shd w:val="clear" w:color="auto" w:fill="auto"/>
          </w:tcPr>
          <w:p w:rsidR="00064E4D" w:rsidRDefault="00064E4D" w:rsidP="00C16B8F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Голова комісії:</w:t>
            </w:r>
          </w:p>
          <w:p w:rsidR="00064E4D" w:rsidRDefault="00064E4D" w:rsidP="00C16B8F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  <w:p w:rsidR="00064E4D" w:rsidRPr="005D60DB" w:rsidRDefault="00064E4D" w:rsidP="00C16B8F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6911" w:type="dxa"/>
            <w:shd w:val="clear" w:color="auto" w:fill="auto"/>
          </w:tcPr>
          <w:p w:rsidR="00064E4D" w:rsidRDefault="00064E4D" w:rsidP="00C16B8F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Кшановська О.В.</w:t>
            </w:r>
          </w:p>
          <w:p w:rsidR="00064E4D" w:rsidRDefault="00064E4D" w:rsidP="00C16B8F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</w:p>
          <w:p w:rsidR="00064E4D" w:rsidRDefault="00064E4D" w:rsidP="00C16B8F">
            <w:pPr>
              <w:spacing w:after="0" w:line="240" w:lineRule="auto"/>
              <w:ind w:firstLine="3153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Петричко І.П.</w:t>
            </w:r>
          </w:p>
          <w:p w:rsidR="00064E4D" w:rsidRPr="00A5098B" w:rsidRDefault="00064E4D" w:rsidP="00C16B8F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</w:p>
        </w:tc>
      </w:tr>
      <w:tr w:rsidR="00064E4D" w:rsidRPr="005D60DB" w:rsidTr="00C16B8F">
        <w:tc>
          <w:tcPr>
            <w:tcW w:w="2943" w:type="dxa"/>
            <w:shd w:val="clear" w:color="auto" w:fill="auto"/>
          </w:tcPr>
          <w:p w:rsidR="00064E4D" w:rsidRPr="005D60DB" w:rsidRDefault="00064E4D" w:rsidP="00C16B8F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5D60DB">
              <w:rPr>
                <w:szCs w:val="24"/>
                <w:lang w:val="uk-UA"/>
              </w:rPr>
              <w:t>Члени комісії:</w:t>
            </w:r>
          </w:p>
        </w:tc>
        <w:tc>
          <w:tcPr>
            <w:tcW w:w="6911" w:type="dxa"/>
            <w:shd w:val="clear" w:color="auto" w:fill="auto"/>
          </w:tcPr>
          <w:p w:rsidR="00064E4D" w:rsidRDefault="00064E4D" w:rsidP="00C16B8F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Гладка Ю.Б.</w:t>
            </w:r>
          </w:p>
          <w:p w:rsidR="00064E4D" w:rsidRDefault="00064E4D" w:rsidP="00C16B8F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64E4D" w:rsidRDefault="00064E4D" w:rsidP="00C16B8F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Починок Н.І.</w:t>
            </w:r>
          </w:p>
          <w:p w:rsidR="00064E4D" w:rsidRDefault="00064E4D" w:rsidP="00C16B8F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64E4D" w:rsidRDefault="00064E4D" w:rsidP="00C16B8F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Перець Л.П.</w:t>
            </w:r>
          </w:p>
          <w:p w:rsidR="00064E4D" w:rsidRDefault="00064E4D" w:rsidP="00C16B8F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</w:p>
          <w:p w:rsidR="00064E4D" w:rsidRPr="005D60DB" w:rsidRDefault="00064E4D" w:rsidP="00C16B8F">
            <w:pPr>
              <w:spacing w:after="0" w:line="240" w:lineRule="auto"/>
              <w:ind w:firstLine="315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Римар Ю.С.</w:t>
            </w:r>
          </w:p>
        </w:tc>
      </w:tr>
    </w:tbl>
    <w:p w:rsidR="00064E4D" w:rsidRPr="00212E1E" w:rsidRDefault="00064E4D" w:rsidP="00001ACA">
      <w:pPr>
        <w:spacing w:after="0" w:line="240" w:lineRule="auto"/>
        <w:ind w:firstLine="0"/>
        <w:rPr>
          <w:b/>
          <w:szCs w:val="28"/>
          <w:lang w:val="uk-UA"/>
        </w:rPr>
      </w:pPr>
    </w:p>
    <w:sectPr w:rsidR="00064E4D" w:rsidRPr="00212E1E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63" w:rsidRDefault="00834563" w:rsidP="00E0342B">
      <w:pPr>
        <w:spacing w:after="0" w:line="240" w:lineRule="auto"/>
      </w:pPr>
      <w:r>
        <w:separator/>
      </w:r>
    </w:p>
  </w:endnote>
  <w:endnote w:type="continuationSeparator" w:id="0">
    <w:p w:rsidR="00834563" w:rsidRDefault="00834563" w:rsidP="00E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F3" w:rsidRDefault="003629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F3" w:rsidRDefault="003629F3">
    <w:pPr>
      <w:pStyle w:val="ac"/>
      <w:rPr>
        <w:lang w:val="en-US"/>
      </w:rPr>
    </w:pPr>
  </w:p>
  <w:p w:rsidR="003629F3" w:rsidRPr="00890F14" w:rsidRDefault="003629F3">
    <w:pPr>
      <w:pStyle w:val="ac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F3" w:rsidRDefault="003629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63" w:rsidRDefault="00834563" w:rsidP="00E0342B">
      <w:pPr>
        <w:spacing w:after="0" w:line="240" w:lineRule="auto"/>
      </w:pPr>
      <w:r>
        <w:separator/>
      </w:r>
    </w:p>
  </w:footnote>
  <w:footnote w:type="continuationSeparator" w:id="0">
    <w:p w:rsidR="00834563" w:rsidRDefault="00834563" w:rsidP="00E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F3" w:rsidRDefault="003629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F3" w:rsidRDefault="003629F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F3" w:rsidRDefault="003629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2D3"/>
    <w:multiLevelType w:val="hybridMultilevel"/>
    <w:tmpl w:val="5974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F2408"/>
    <w:multiLevelType w:val="hybridMultilevel"/>
    <w:tmpl w:val="654A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C27DA"/>
    <w:multiLevelType w:val="hybridMultilevel"/>
    <w:tmpl w:val="19AAD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323D22"/>
    <w:multiLevelType w:val="hybridMultilevel"/>
    <w:tmpl w:val="456E0732"/>
    <w:lvl w:ilvl="0" w:tplc="F7B4621C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E960572"/>
    <w:multiLevelType w:val="multilevel"/>
    <w:tmpl w:val="DA22D2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ACA"/>
    <w:rsid w:val="00001ACA"/>
    <w:rsid w:val="00022961"/>
    <w:rsid w:val="000274AC"/>
    <w:rsid w:val="00037A6F"/>
    <w:rsid w:val="00037E13"/>
    <w:rsid w:val="00040CE7"/>
    <w:rsid w:val="00046183"/>
    <w:rsid w:val="00050C7E"/>
    <w:rsid w:val="00054774"/>
    <w:rsid w:val="00055D97"/>
    <w:rsid w:val="00064E4D"/>
    <w:rsid w:val="00066F76"/>
    <w:rsid w:val="00080E66"/>
    <w:rsid w:val="0008101B"/>
    <w:rsid w:val="00092366"/>
    <w:rsid w:val="00095729"/>
    <w:rsid w:val="000A12EF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C3950"/>
    <w:rsid w:val="002D002E"/>
    <w:rsid w:val="002F6DC1"/>
    <w:rsid w:val="0030019D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29F3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0D61"/>
    <w:rsid w:val="00414000"/>
    <w:rsid w:val="0043009D"/>
    <w:rsid w:val="00435906"/>
    <w:rsid w:val="004461CD"/>
    <w:rsid w:val="00447AA8"/>
    <w:rsid w:val="00487C67"/>
    <w:rsid w:val="0049270D"/>
    <w:rsid w:val="00494903"/>
    <w:rsid w:val="004A75E2"/>
    <w:rsid w:val="004B5A29"/>
    <w:rsid w:val="004C0B9E"/>
    <w:rsid w:val="004D3C27"/>
    <w:rsid w:val="005114B8"/>
    <w:rsid w:val="00525121"/>
    <w:rsid w:val="00525963"/>
    <w:rsid w:val="005337C1"/>
    <w:rsid w:val="00535235"/>
    <w:rsid w:val="00537869"/>
    <w:rsid w:val="00557B2D"/>
    <w:rsid w:val="0057157A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15DB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34563"/>
    <w:rsid w:val="008417AB"/>
    <w:rsid w:val="00841BEC"/>
    <w:rsid w:val="00864D57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D5FBF"/>
    <w:rsid w:val="008E019A"/>
    <w:rsid w:val="008F1CC2"/>
    <w:rsid w:val="0091424F"/>
    <w:rsid w:val="00934981"/>
    <w:rsid w:val="00934FDE"/>
    <w:rsid w:val="0094780F"/>
    <w:rsid w:val="00950625"/>
    <w:rsid w:val="00980825"/>
    <w:rsid w:val="00983289"/>
    <w:rsid w:val="009A3CF8"/>
    <w:rsid w:val="009B0BFC"/>
    <w:rsid w:val="009B69C4"/>
    <w:rsid w:val="009D1FE0"/>
    <w:rsid w:val="009D3FEE"/>
    <w:rsid w:val="009E13BB"/>
    <w:rsid w:val="009F5B04"/>
    <w:rsid w:val="009F6EA8"/>
    <w:rsid w:val="00A02943"/>
    <w:rsid w:val="00A04B35"/>
    <w:rsid w:val="00A13512"/>
    <w:rsid w:val="00A2013F"/>
    <w:rsid w:val="00A27CD9"/>
    <w:rsid w:val="00A34D9B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263B9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9014D"/>
    <w:rsid w:val="00BA15FB"/>
    <w:rsid w:val="00BB06B8"/>
    <w:rsid w:val="00BC0884"/>
    <w:rsid w:val="00BC7AB1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6B8F"/>
    <w:rsid w:val="00C17B5D"/>
    <w:rsid w:val="00C22E2F"/>
    <w:rsid w:val="00C24304"/>
    <w:rsid w:val="00C26B8C"/>
    <w:rsid w:val="00C43BA1"/>
    <w:rsid w:val="00C43D5C"/>
    <w:rsid w:val="00C45314"/>
    <w:rsid w:val="00C73FCA"/>
    <w:rsid w:val="00C77B92"/>
    <w:rsid w:val="00C935B8"/>
    <w:rsid w:val="00CB1152"/>
    <w:rsid w:val="00CB61E7"/>
    <w:rsid w:val="00CC00A8"/>
    <w:rsid w:val="00CC0553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165CC"/>
    <w:rsid w:val="00D3159E"/>
    <w:rsid w:val="00D36A42"/>
    <w:rsid w:val="00D861ED"/>
    <w:rsid w:val="00D86E60"/>
    <w:rsid w:val="00DA1DF8"/>
    <w:rsid w:val="00DA2937"/>
    <w:rsid w:val="00DB57B6"/>
    <w:rsid w:val="00DC0B5F"/>
    <w:rsid w:val="00DE4E6D"/>
    <w:rsid w:val="00E00D06"/>
    <w:rsid w:val="00E02065"/>
    <w:rsid w:val="00E0342B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29"/>
    <w:rsid w:val="00F549D1"/>
    <w:rsid w:val="00F630F5"/>
    <w:rsid w:val="00F748DD"/>
    <w:rsid w:val="00F74CF3"/>
    <w:rsid w:val="00F8044B"/>
    <w:rsid w:val="00F83E62"/>
    <w:rsid w:val="00F84DE3"/>
    <w:rsid w:val="00F94AE8"/>
    <w:rsid w:val="00FA7748"/>
    <w:rsid w:val="00FB394B"/>
    <w:rsid w:val="00FC1561"/>
    <w:rsid w:val="00FD233C"/>
    <w:rsid w:val="00FE2308"/>
    <w:rsid w:val="00FF3D43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3780C-1768-4248-986C-5ACC60FA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CA"/>
    <w:pPr>
      <w:spacing w:after="4" w:line="24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ACA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4">
    <w:name w:val="Strong"/>
    <w:uiPriority w:val="22"/>
    <w:qFormat/>
    <w:rsid w:val="00001ACA"/>
    <w:rPr>
      <w:b/>
      <w:bCs/>
    </w:rPr>
  </w:style>
  <w:style w:type="character" w:styleId="a5">
    <w:name w:val="Hyperlink"/>
    <w:uiPriority w:val="99"/>
    <w:semiHidden/>
    <w:unhideWhenUsed/>
    <w:rsid w:val="00001A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001AC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01ACA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00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01AC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01AC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2C3950"/>
    <w:pPr>
      <w:widowControl w:val="0"/>
      <w:spacing w:after="12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Основний текст Знак"/>
    <w:basedOn w:val="a0"/>
    <w:link w:val="ae"/>
    <w:uiPriority w:val="99"/>
    <w:rsid w:val="002C3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2C3950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eastAsia="Lucida Sans Unicode"/>
      <w:color w:val="auto"/>
      <w:kern w:val="2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15773</Words>
  <Characters>8991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7</cp:revision>
  <cp:lastPrinted>2022-12-15T09:24:00Z</cp:lastPrinted>
  <dcterms:created xsi:type="dcterms:W3CDTF">2022-11-30T12:26:00Z</dcterms:created>
  <dcterms:modified xsi:type="dcterms:W3CDTF">2022-12-26T08:28:00Z</dcterms:modified>
</cp:coreProperties>
</file>