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D" w:rsidRDefault="00C3450D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E55A4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</w:t>
      </w:r>
      <w:r w:rsidR="002D3E8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  рішення виконавчого комітету</w:t>
      </w:r>
    </w:p>
    <w:p w:rsidR="00C3450D" w:rsidRPr="001865BA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bookmarkStart w:id="0" w:name="_GoBack"/>
      <w:bookmarkEnd w:id="0"/>
      <w:r w:rsidR="005448D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 w:rsidR="00E55A4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667134">
        <w:rPr>
          <w:rFonts w:ascii="Times New Roman" w:hAnsi="Times New Roman" w:cs="Times New Roman"/>
          <w:sz w:val="24"/>
          <w:szCs w:val="24"/>
          <w:lang w:val="uk-UA" w:eastAsia="ar-SA"/>
        </w:rPr>
        <w:t>24.11.</w:t>
      </w:r>
      <w:r w:rsidR="00213AAB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213AAB" w:rsidRPr="0073601B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667134">
        <w:rPr>
          <w:rFonts w:ascii="Times New Roman" w:hAnsi="Times New Roman" w:cs="Times New Roman"/>
          <w:sz w:val="24"/>
          <w:szCs w:val="24"/>
          <w:lang w:eastAsia="ar-SA"/>
        </w:rPr>
        <w:t xml:space="preserve">  884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5F325E" w:rsidRPr="005448D4" w:rsidRDefault="005F325E" w:rsidP="008F7D14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Погодження наміру щодо передачі майн</w:t>
      </w:r>
      <w:r w:rsidR="005448D4"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в оренду без проведення аукціону </w:t>
      </w:r>
    </w:p>
    <w:p w:rsidR="009B28D5" w:rsidRDefault="005F325E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48D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включення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D14" w:rsidRPr="005448D4">
        <w:rPr>
          <w:rFonts w:ascii="Times New Roman" w:hAnsi="Times New Roman" w:cs="Times New Roman"/>
          <w:sz w:val="24"/>
          <w:szCs w:val="24"/>
          <w:lang w:val="uk-UA"/>
        </w:rPr>
        <w:t>до Переліку другого типу)</w:t>
      </w:r>
      <w:r w:rsidRPr="005448D4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погодження умов і додаткових умов передачі</w:t>
      </w:r>
    </w:p>
    <w:p w:rsidR="005448D4" w:rsidRPr="005448D4" w:rsidRDefault="005448D4" w:rsidP="005F325E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644"/>
        <w:gridCol w:w="2410"/>
        <w:gridCol w:w="1559"/>
        <w:gridCol w:w="1560"/>
        <w:gridCol w:w="2376"/>
        <w:gridCol w:w="1593"/>
        <w:gridCol w:w="1134"/>
      </w:tblGrid>
      <w:tr w:rsidR="006619A4" w:rsidRPr="00503FF9" w:rsidTr="003C1BC3">
        <w:trPr>
          <w:trHeight w:val="21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№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Назва об’єкта оренди/ поверх/ 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Цільове призначення об’єкта,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балансоутримувача/код обмеження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Строк оренди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(років)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Балансова вартість об'єкта оренди,  грн,</w:t>
            </w:r>
          </w:p>
          <w:p w:rsidR="006619A4" w:rsidRPr="001C79C1" w:rsidRDefault="00E55A4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станом на 31.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="006619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.2022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залишкова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Орендна ставка/ 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без ПДВ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Додаткові умови:</w:t>
            </w:r>
          </w:p>
        </w:tc>
      </w:tr>
      <w:tr w:rsidR="008F7D14" w:rsidRPr="00503FF9" w:rsidTr="003E5CA9">
        <w:trPr>
          <w:trHeight w:val="663"/>
        </w:trPr>
        <w:tc>
          <w:tcPr>
            <w:tcW w:w="1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A9" w:rsidRDefault="003E5CA9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  <w:p w:rsidR="008F7D14" w:rsidRPr="001C79C1" w:rsidRDefault="008F7D14" w:rsidP="003E5C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Балансоутримувач -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підп</w:t>
            </w:r>
            <w:r w:rsidR="001865B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риємство «Агенція муніципальної нерухомості»</w:t>
            </w: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код ЄДРПОУ 30579655</w:t>
            </w:r>
          </w:p>
        </w:tc>
      </w:tr>
      <w:tr w:rsidR="006619A4" w:rsidRPr="00DC7053" w:rsidTr="003A02D3">
        <w:trPr>
          <w:trHeight w:val="18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1C79C1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Нежитлові приміщення на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вул. Кам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eastAsia="ar-SA"/>
              </w:rPr>
              <w:t>’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янецькій, 2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корисною площею </w:t>
            </w:r>
            <w:r w:rsidR="00FC378D" w:rsidRPr="008C5FAF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197,</w:t>
            </w:r>
            <w:r w:rsidRPr="008C5FAF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0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загальною площею </w:t>
            </w:r>
            <w:r w:rsidRPr="008C5FAF">
              <w:rPr>
                <w:rFonts w:ascii="Times New Roman" w:eastAsia="Andale Sans UI" w:hAnsi="Times New Roman"/>
                <w:color w:val="000000"/>
                <w:sz w:val="20"/>
                <w:szCs w:val="20"/>
                <w:lang w:val="uk-UA" w:eastAsia="ar-SA"/>
              </w:rPr>
              <w:t>288,8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кв.м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/на 2, 3, 4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 поверх</w:t>
            </w:r>
            <w:r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ах</w:t>
            </w: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нежитлового шестиповерхового будинку/</w:t>
            </w:r>
            <w:r w:rsidRPr="001C79C1">
              <w:rPr>
                <w:rFonts w:ascii="Times New Roman" w:hAnsi="Times New Roman"/>
                <w:lang w:val="uk-UA"/>
              </w:rPr>
              <w:t xml:space="preserve"> </w:t>
            </w:r>
          </w:p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2F4C20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 xml:space="preserve"> Розміщення </w:t>
            </w:r>
            <w:r w:rsidR="003C1BC3" w:rsidRPr="003C1BC3">
              <w:rPr>
                <w:rFonts w:ascii="Times New Roman" w:hAnsi="Times New Roman" w:cs="Times New Roman"/>
                <w:lang w:val="uk-UA"/>
              </w:rPr>
              <w:t>управління з питань екології та контролю за благоустроєм  Хмельницької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2D3" w:rsidRPr="003A02D3" w:rsidRDefault="003A02D3" w:rsidP="003A02D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A02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2 504 </w:t>
            </w:r>
            <w:r w:rsidRPr="003A02D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150,14</w:t>
            </w:r>
          </w:p>
          <w:p w:rsidR="006619A4" w:rsidRPr="001C79C1" w:rsidRDefault="006619A4" w:rsidP="00286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</w:pPr>
            <w:r w:rsidRPr="001C79C1">
              <w:rPr>
                <w:rFonts w:ascii="Times New Roman" w:eastAsia="Andale Sans UI" w:hAnsi="Times New Roman"/>
                <w:sz w:val="20"/>
                <w:szCs w:val="20"/>
                <w:lang w:val="uk-UA" w:eastAsia="ar-SA"/>
              </w:rPr>
              <w:t>1,00 грн в рік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A4" w:rsidRPr="001C79C1" w:rsidRDefault="006619A4" w:rsidP="001C79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1C79C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4A25A9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FC378D" w:rsidRDefault="004A25A9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450D" w:rsidRDefault="00FC378D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3450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Ю.</w:t>
      </w:r>
      <w:r w:rsidR="00D21092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C3450D" w:rsidRPr="005477D8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:rsidR="00C3450D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3450D" w:rsidRPr="00AE2D65" w:rsidRDefault="00C3450D" w:rsidP="00EC517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                              Д.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sectPr w:rsidR="00C3450D" w:rsidRPr="00AE2D65" w:rsidSect="00CA7710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51" w:rsidRDefault="00185951" w:rsidP="00933BA7">
      <w:pPr>
        <w:spacing w:line="240" w:lineRule="auto"/>
      </w:pPr>
      <w:r>
        <w:separator/>
      </w:r>
    </w:p>
  </w:endnote>
  <w:endnote w:type="continuationSeparator" w:id="0">
    <w:p w:rsidR="00185951" w:rsidRDefault="00185951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51" w:rsidRDefault="00185951" w:rsidP="00933BA7">
      <w:pPr>
        <w:spacing w:line="240" w:lineRule="auto"/>
      </w:pPr>
      <w:r>
        <w:separator/>
      </w:r>
    </w:p>
  </w:footnote>
  <w:footnote w:type="continuationSeparator" w:id="0">
    <w:p w:rsidR="00185951" w:rsidRDefault="00185951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28D6"/>
    <w:rsid w:val="00025758"/>
    <w:rsid w:val="00027B30"/>
    <w:rsid w:val="000316B2"/>
    <w:rsid w:val="000536D9"/>
    <w:rsid w:val="0006695C"/>
    <w:rsid w:val="00077E8B"/>
    <w:rsid w:val="00085914"/>
    <w:rsid w:val="0009463C"/>
    <w:rsid w:val="000B2D6E"/>
    <w:rsid w:val="000B63AA"/>
    <w:rsid w:val="000C34F1"/>
    <w:rsid w:val="000C3F7D"/>
    <w:rsid w:val="00123CA9"/>
    <w:rsid w:val="00132F4F"/>
    <w:rsid w:val="0014300E"/>
    <w:rsid w:val="00160141"/>
    <w:rsid w:val="00164047"/>
    <w:rsid w:val="00175C77"/>
    <w:rsid w:val="00185951"/>
    <w:rsid w:val="00185F8A"/>
    <w:rsid w:val="001865BA"/>
    <w:rsid w:val="001A1A58"/>
    <w:rsid w:val="001A756E"/>
    <w:rsid w:val="001A7EB7"/>
    <w:rsid w:val="001B430B"/>
    <w:rsid w:val="001C5A68"/>
    <w:rsid w:val="001C79C1"/>
    <w:rsid w:val="001D4005"/>
    <w:rsid w:val="001F0014"/>
    <w:rsid w:val="001F3D05"/>
    <w:rsid w:val="001F401B"/>
    <w:rsid w:val="001F782D"/>
    <w:rsid w:val="00212863"/>
    <w:rsid w:val="00213AAB"/>
    <w:rsid w:val="002164DD"/>
    <w:rsid w:val="00217B94"/>
    <w:rsid w:val="00232F7E"/>
    <w:rsid w:val="0024660A"/>
    <w:rsid w:val="00267707"/>
    <w:rsid w:val="0026795B"/>
    <w:rsid w:val="002868A1"/>
    <w:rsid w:val="002A7B5D"/>
    <w:rsid w:val="002D3E8C"/>
    <w:rsid w:val="002D5F83"/>
    <w:rsid w:val="002F4C20"/>
    <w:rsid w:val="00321189"/>
    <w:rsid w:val="0033228E"/>
    <w:rsid w:val="003472D3"/>
    <w:rsid w:val="00350B12"/>
    <w:rsid w:val="00377CCF"/>
    <w:rsid w:val="003A02D3"/>
    <w:rsid w:val="003A1959"/>
    <w:rsid w:val="003A3B62"/>
    <w:rsid w:val="003B40F6"/>
    <w:rsid w:val="003B57CA"/>
    <w:rsid w:val="003C1BC3"/>
    <w:rsid w:val="003E5CA9"/>
    <w:rsid w:val="00406CED"/>
    <w:rsid w:val="004126E7"/>
    <w:rsid w:val="0041538C"/>
    <w:rsid w:val="00421B18"/>
    <w:rsid w:val="004307E9"/>
    <w:rsid w:val="0043772D"/>
    <w:rsid w:val="00457310"/>
    <w:rsid w:val="0049077E"/>
    <w:rsid w:val="004A25A9"/>
    <w:rsid w:val="004A2ADA"/>
    <w:rsid w:val="004B078C"/>
    <w:rsid w:val="004C2BBE"/>
    <w:rsid w:val="004F4920"/>
    <w:rsid w:val="00514246"/>
    <w:rsid w:val="005448D4"/>
    <w:rsid w:val="005477D8"/>
    <w:rsid w:val="005509CE"/>
    <w:rsid w:val="00560983"/>
    <w:rsid w:val="005670B7"/>
    <w:rsid w:val="00593206"/>
    <w:rsid w:val="00597727"/>
    <w:rsid w:val="005B5353"/>
    <w:rsid w:val="005F08C9"/>
    <w:rsid w:val="005F325E"/>
    <w:rsid w:val="00601EC3"/>
    <w:rsid w:val="0061223A"/>
    <w:rsid w:val="006254F9"/>
    <w:rsid w:val="00647FB7"/>
    <w:rsid w:val="006619A4"/>
    <w:rsid w:val="0066304C"/>
    <w:rsid w:val="00667134"/>
    <w:rsid w:val="006B10E6"/>
    <w:rsid w:val="006B63A1"/>
    <w:rsid w:val="006E525E"/>
    <w:rsid w:val="007023D0"/>
    <w:rsid w:val="0073601B"/>
    <w:rsid w:val="00791D96"/>
    <w:rsid w:val="007B2F3C"/>
    <w:rsid w:val="007F143B"/>
    <w:rsid w:val="007F5345"/>
    <w:rsid w:val="00800FF2"/>
    <w:rsid w:val="00803E00"/>
    <w:rsid w:val="00822DEC"/>
    <w:rsid w:val="008420CF"/>
    <w:rsid w:val="00865E3C"/>
    <w:rsid w:val="008C5FAF"/>
    <w:rsid w:val="008D1C2B"/>
    <w:rsid w:val="008E264C"/>
    <w:rsid w:val="008E75C3"/>
    <w:rsid w:val="008F5857"/>
    <w:rsid w:val="008F7D14"/>
    <w:rsid w:val="009122DB"/>
    <w:rsid w:val="00913728"/>
    <w:rsid w:val="00931297"/>
    <w:rsid w:val="00933BA7"/>
    <w:rsid w:val="00937972"/>
    <w:rsid w:val="009575F7"/>
    <w:rsid w:val="00983BAA"/>
    <w:rsid w:val="00985ED1"/>
    <w:rsid w:val="009903B0"/>
    <w:rsid w:val="00992341"/>
    <w:rsid w:val="00996299"/>
    <w:rsid w:val="0099698E"/>
    <w:rsid w:val="009B28D5"/>
    <w:rsid w:val="009B3F0F"/>
    <w:rsid w:val="009E1ED9"/>
    <w:rsid w:val="009E7326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5A0D"/>
    <w:rsid w:val="00B23A61"/>
    <w:rsid w:val="00B25A6B"/>
    <w:rsid w:val="00B3062A"/>
    <w:rsid w:val="00B518C3"/>
    <w:rsid w:val="00B57E39"/>
    <w:rsid w:val="00B84329"/>
    <w:rsid w:val="00BC0419"/>
    <w:rsid w:val="00BC3141"/>
    <w:rsid w:val="00BC68B0"/>
    <w:rsid w:val="00BD0933"/>
    <w:rsid w:val="00BD41DD"/>
    <w:rsid w:val="00BE0CD2"/>
    <w:rsid w:val="00C17F4B"/>
    <w:rsid w:val="00C2533F"/>
    <w:rsid w:val="00C3450D"/>
    <w:rsid w:val="00C64187"/>
    <w:rsid w:val="00CA4AE0"/>
    <w:rsid w:val="00CA7710"/>
    <w:rsid w:val="00CC2D99"/>
    <w:rsid w:val="00CE2044"/>
    <w:rsid w:val="00CF4D68"/>
    <w:rsid w:val="00D17EEF"/>
    <w:rsid w:val="00D21092"/>
    <w:rsid w:val="00D27254"/>
    <w:rsid w:val="00D33998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D764A"/>
    <w:rsid w:val="00DE0E47"/>
    <w:rsid w:val="00E03BC9"/>
    <w:rsid w:val="00E058D6"/>
    <w:rsid w:val="00E13EED"/>
    <w:rsid w:val="00E20C7D"/>
    <w:rsid w:val="00E21E13"/>
    <w:rsid w:val="00E55A44"/>
    <w:rsid w:val="00E657D3"/>
    <w:rsid w:val="00EA05C1"/>
    <w:rsid w:val="00EA187F"/>
    <w:rsid w:val="00EA70FA"/>
    <w:rsid w:val="00EA775E"/>
    <w:rsid w:val="00EC5178"/>
    <w:rsid w:val="00ED387D"/>
    <w:rsid w:val="00F019AA"/>
    <w:rsid w:val="00F02581"/>
    <w:rsid w:val="00F038C5"/>
    <w:rsid w:val="00F055D4"/>
    <w:rsid w:val="00F07D42"/>
    <w:rsid w:val="00F247F9"/>
    <w:rsid w:val="00F45465"/>
    <w:rsid w:val="00F5126B"/>
    <w:rsid w:val="00F86075"/>
    <w:rsid w:val="00F93CDA"/>
    <w:rsid w:val="00FA6A16"/>
    <w:rsid w:val="00FB1656"/>
    <w:rsid w:val="00FC378D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53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0536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C82D-F94A-4BF1-AD34-44A329FB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Кірічук Оксана Володимирівна</cp:lastModifiedBy>
  <cp:revision>94</cp:revision>
  <cp:lastPrinted>2021-08-19T07:04:00Z</cp:lastPrinted>
  <dcterms:created xsi:type="dcterms:W3CDTF">2021-05-19T07:20:00Z</dcterms:created>
  <dcterms:modified xsi:type="dcterms:W3CDTF">2022-11-29T10:00:00Z</dcterms:modified>
</cp:coreProperties>
</file>