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0D1BEB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0D1BEB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0D1BEB" w:rsidRDefault="009B4B1E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0D1BEB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4A5EB14C" w:rsidR="00433554" w:rsidRPr="000D1BEB" w:rsidRDefault="00B575F3" w:rsidP="002E631C">
      <w:pPr>
        <w:pStyle w:val="31"/>
        <w:ind w:right="72" w:firstLine="567"/>
        <w:jc w:val="both"/>
        <w:rPr>
          <w:color w:val="000000"/>
        </w:rPr>
      </w:pPr>
      <w:r w:rsidRPr="000D1BEB">
        <w:rPr>
          <w:color w:val="000000"/>
        </w:rPr>
        <w:t>К</w:t>
      </w:r>
      <w:r w:rsidR="006130C2" w:rsidRPr="000D1BEB">
        <w:rPr>
          <w:color w:val="000000"/>
        </w:rPr>
        <w:t xml:space="preserve">еруючись </w:t>
      </w:r>
      <w:r w:rsidR="000A3435" w:rsidRPr="000D1BEB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0D1BEB">
        <w:rPr>
          <w:color w:val="000000"/>
        </w:rPr>
        <w:t xml:space="preserve"> України, </w:t>
      </w:r>
      <w:r w:rsidR="000A3435" w:rsidRPr="000D1BEB">
        <w:rPr>
          <w:color w:val="000000"/>
        </w:rPr>
        <w:t xml:space="preserve">ст. 36 Закону </w:t>
      </w:r>
      <w:r w:rsidR="003A49AB" w:rsidRPr="000D1BEB">
        <w:rPr>
          <w:color w:val="000000"/>
        </w:rPr>
        <w:t>України «Про місцеве самоврядування в Укр</w:t>
      </w:r>
      <w:r w:rsidR="00A61DE9" w:rsidRPr="000D1BEB">
        <w:rPr>
          <w:color w:val="000000"/>
        </w:rPr>
        <w:t xml:space="preserve">аїні», </w:t>
      </w:r>
      <w:bookmarkStart w:id="0" w:name="_Hlk101271483"/>
      <w:r w:rsidR="00845721" w:rsidRPr="000D1BEB">
        <w:rPr>
          <w:color w:val="000000"/>
        </w:rPr>
        <w:t>У</w:t>
      </w:r>
      <w:r w:rsidR="00FE6368" w:rsidRPr="000D1BEB">
        <w:rPr>
          <w:color w:val="000000"/>
        </w:rPr>
        <w:t>каз</w:t>
      </w:r>
      <w:r w:rsidR="00845721" w:rsidRPr="000D1BEB">
        <w:rPr>
          <w:color w:val="000000"/>
        </w:rPr>
        <w:t>ом</w:t>
      </w:r>
      <w:r w:rsidR="00FE6368" w:rsidRPr="000D1BEB">
        <w:rPr>
          <w:color w:val="000000"/>
        </w:rPr>
        <w:t xml:space="preserve"> Президента України </w:t>
      </w:r>
      <w:r w:rsidR="00845721" w:rsidRPr="000D1BEB">
        <w:rPr>
          <w:color w:val="000000"/>
        </w:rPr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0D1BEB">
        <w:rPr>
          <w:color w:val="000000"/>
        </w:rPr>
        <w:t xml:space="preserve">, </w:t>
      </w:r>
      <w:bookmarkEnd w:id="0"/>
      <w:r w:rsidR="002C62FD" w:rsidRPr="000D1BEB">
        <w:rPr>
          <w:color w:val="000000"/>
        </w:rPr>
        <w:t>Указом Президента України від 18.04.2022 року № 259/2022 «Про продовження строку дії воєнного стану в Україні»,</w:t>
      </w:r>
      <w:r w:rsidR="004A0F9B" w:rsidRPr="000D1BEB">
        <w:rPr>
          <w:color w:val="000000"/>
        </w:rPr>
        <w:t xml:space="preserve"> Указом Президента України від 17.05.2022 року № 341/2022 «Про продовження строку дії воєнного стану в Україні», </w:t>
      </w:r>
      <w:r w:rsidR="00E4204F" w:rsidRPr="000D1BEB">
        <w:rPr>
          <w:color w:val="000000"/>
        </w:rPr>
        <w:t xml:space="preserve">Указом Президента України від 12.08.2022 року № 573/2022 «Про продовження строку дії воєнного стану в Україні», </w:t>
      </w:r>
      <w:r w:rsidR="00A61DE9" w:rsidRPr="000D1BEB">
        <w:rPr>
          <w:color w:val="000000"/>
        </w:rPr>
        <w:t xml:space="preserve">у відповідності до </w:t>
      </w:r>
      <w:r w:rsidR="00487F59" w:rsidRPr="000D1BEB">
        <w:rPr>
          <w:color w:val="000000"/>
        </w:rPr>
        <w:t xml:space="preserve">підпункту 2 </w:t>
      </w:r>
      <w:r w:rsidR="00A61DE9" w:rsidRPr="000D1BEB">
        <w:rPr>
          <w:color w:val="000000"/>
        </w:rPr>
        <w:t>пункт</w:t>
      </w:r>
      <w:r w:rsidR="00161167" w:rsidRPr="000D1BEB">
        <w:rPr>
          <w:color w:val="000000"/>
        </w:rPr>
        <w:t xml:space="preserve">у </w:t>
      </w:r>
      <w:r w:rsidR="00487F59" w:rsidRPr="000D1BEB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FE3D51" w:rsidRPr="000D1BEB">
        <w:rPr>
          <w:color w:val="000000"/>
        </w:rPr>
        <w:t xml:space="preserve">, </w:t>
      </w:r>
      <w:r w:rsidR="00F404AE" w:rsidRPr="000D1BEB">
        <w:t>рішення тринадцятої сесії Хмельницької міської ради від 23.02.2022 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роки» (із змінами),</w:t>
      </w:r>
      <w:r w:rsidR="001F64D0" w:rsidRPr="000D1BEB">
        <w:rPr>
          <w:color w:val="000000"/>
        </w:rPr>
        <w:t xml:space="preserve"> </w:t>
      </w:r>
      <w:r w:rsidR="00C703BA" w:rsidRPr="000D1BEB">
        <w:t>рішення четвертої сесії Хмельницької міської ради від 17.02.2021 року № 2 «</w:t>
      </w:r>
      <w:r w:rsidR="00C703BA" w:rsidRPr="000D1BEB">
        <w:rPr>
          <w:color w:val="000000"/>
        </w:rPr>
        <w:t xml:space="preserve">Про затвердження 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– 2025 роки» (із змінами), </w:t>
      </w:r>
      <w:r w:rsidR="00667183" w:rsidRPr="000D1BEB">
        <w:rPr>
          <w:color w:val="000000"/>
        </w:rPr>
        <w:t>рішення десятої сесії Хмельницької міської ради від 15.12.2021 року № 52 «</w:t>
      </w:r>
      <w:r w:rsidR="00667183" w:rsidRPr="000D1BEB">
        <w:t>Про затвердження Програми підтримки і розвитку житлово-комунальної інфраструктури Хмельницької міської територіальної громади на 2022</w:t>
      </w:r>
      <w:r w:rsidR="00F404AE" w:rsidRPr="000D1BEB">
        <w:t> </w:t>
      </w:r>
      <w:r w:rsidR="00667183" w:rsidRPr="000D1BEB">
        <w:t>- 2027 роки</w:t>
      </w:r>
      <w:r w:rsidR="00667183" w:rsidRPr="000D1BEB">
        <w:rPr>
          <w:color w:val="000000"/>
        </w:rPr>
        <w:t>»,</w:t>
      </w:r>
      <w:r w:rsidR="0088517E" w:rsidRPr="000D1BEB">
        <w:rPr>
          <w:color w:val="000000"/>
        </w:rPr>
        <w:t xml:space="preserve"> </w:t>
      </w:r>
      <w:r w:rsidR="00C71FEC" w:rsidRPr="000D1BEB">
        <w:t>рішення десятої сесії Хмельницької міської ради від 15.12.2021 року № 50 «</w:t>
      </w:r>
      <w:r w:rsidR="00C71FEC" w:rsidRPr="000D1BEB">
        <w:rPr>
          <w:color w:val="000000"/>
        </w:rPr>
        <w:t>Про затвердження</w:t>
      </w:r>
      <w:r w:rsidR="00C71FEC" w:rsidRPr="000D1BEB">
        <w:t xml:space="preserve"> Програми розвитку освіти Хмельницької міської територіальної громади на 2022 - 2026 роки»</w:t>
      </w:r>
      <w:r w:rsidR="00401C23" w:rsidRPr="000D1BEB">
        <w:t>, рішення десятої сесії Хмельницької міської ради від 15.12.2021 року № 45 «</w:t>
      </w:r>
      <w:r w:rsidR="00401C23" w:rsidRPr="000D1BEB">
        <w:rPr>
          <w:color w:val="000000"/>
        </w:rPr>
        <w:t>Про затвердження</w:t>
      </w:r>
      <w:r w:rsidR="00401C23" w:rsidRPr="000D1BEB">
        <w:t xml:space="preserve"> </w:t>
      </w:r>
      <w:r w:rsidR="00401C23" w:rsidRPr="000D1BEB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973CD1" w:rsidRPr="000D1BEB">
        <w:t>,</w:t>
      </w:r>
      <w:r w:rsidR="00EA6972">
        <w:t xml:space="preserve"> р</w:t>
      </w:r>
      <w:r w:rsidR="00EA6972" w:rsidRPr="00EA6972">
        <w:t xml:space="preserve">ішення </w:t>
      </w:r>
      <w:r w:rsidR="00EA6972">
        <w:t>друго</w:t>
      </w:r>
      <w:r w:rsidR="00EA6972" w:rsidRPr="00EA6972">
        <w:t>ї сесії Хмельницької міської ради від 23.12.2020 року №</w:t>
      </w:r>
      <w:r w:rsidR="00EA6972">
        <w:t> </w:t>
      </w:r>
      <w:r w:rsidR="00EA6972" w:rsidRPr="00EA6972">
        <w:t>32</w:t>
      </w:r>
      <w:r w:rsidR="00EA6972">
        <w:t xml:space="preserve"> </w:t>
      </w:r>
      <w:r w:rsidR="00EA6972" w:rsidRPr="000D1BEB">
        <w:t>«</w:t>
      </w:r>
      <w:r w:rsidR="00EA6972" w:rsidRPr="000D1BEB">
        <w:rPr>
          <w:color w:val="000000"/>
        </w:rPr>
        <w:t>Про затвердження</w:t>
      </w:r>
      <w:r w:rsidR="00EA6972" w:rsidRPr="000D1BEB">
        <w:t xml:space="preserve"> Програми розвитку Хмельницької міської територіальної громади у сфері культури на 2021-2025 роки «Нова лінія культурних змін»</w:t>
      </w:r>
      <w:r w:rsidR="00EA6972">
        <w:t>,</w:t>
      </w:r>
      <w:r w:rsidR="00061DB3" w:rsidRPr="000D1BEB">
        <w:t xml:space="preserve"> рішення десятої сесії Хмельницької міської ради від 15.12.2021 року № 8 </w:t>
      </w:r>
      <w:r w:rsidR="00061DB3" w:rsidRPr="000D1BEB">
        <w:rPr>
          <w:color w:val="000000"/>
        </w:rPr>
        <w:t>«Про затвердження</w:t>
      </w:r>
      <w:r w:rsidR="00061DB3" w:rsidRPr="000D1BEB">
        <w:t xml:space="preserve"> Програми економічного і соціального розвитку Хмельницької міської територіальної громади на 2022 рік»,</w:t>
      </w:r>
      <w:r w:rsidR="00973CD1" w:rsidRPr="000D1BEB">
        <w:t xml:space="preserve"> </w:t>
      </w:r>
      <w:r w:rsidR="00433554" w:rsidRPr="000D1BEB">
        <w:rPr>
          <w:color w:val="000000"/>
        </w:rPr>
        <w:t>виконавчий комітет міської ради</w:t>
      </w:r>
    </w:p>
    <w:p w14:paraId="407594F5" w14:textId="77777777" w:rsidR="003A49AB" w:rsidRPr="000D1BEB" w:rsidRDefault="003A49AB" w:rsidP="002E631C">
      <w:pPr>
        <w:pStyle w:val="31"/>
        <w:ind w:right="72" w:hanging="72"/>
        <w:jc w:val="both"/>
      </w:pPr>
    </w:p>
    <w:p w14:paraId="79E04242" w14:textId="77777777" w:rsidR="003A49AB" w:rsidRPr="000D1BEB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0D1BEB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AD4C72" w14:textId="77777777" w:rsidR="00B80A80" w:rsidRPr="000D1BEB" w:rsidRDefault="00B80A80" w:rsidP="00C21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BEB">
        <w:rPr>
          <w:rFonts w:ascii="Times New Roman" w:hAnsi="Times New Roman"/>
          <w:sz w:val="24"/>
          <w:szCs w:val="24"/>
        </w:rPr>
        <w:t>Внести</w:t>
      </w:r>
      <w:proofErr w:type="spellEnd"/>
      <w:r w:rsidRPr="000D1BEB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рік, затвердженого рішенням десятої сесії Хмельницької міської ради від 15.12.2021 року № 7 (зі змінами та доповненнями), а саме:</w:t>
      </w:r>
    </w:p>
    <w:p w14:paraId="695A9F42" w14:textId="1582875D" w:rsidR="00B80A80" w:rsidRPr="000D1BEB" w:rsidRDefault="00B80A80" w:rsidP="002E631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14:paraId="47BA0DCF" w14:textId="6782E0CC" w:rsidR="00CA273D" w:rsidRDefault="00031C15" w:rsidP="004F3F7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lastRenderedPageBreak/>
        <w:t xml:space="preserve">по головному розпоряднику бюджетних коштів – виконавчому комітету Хмельницької міської ради </w:t>
      </w:r>
      <w:r w:rsidRPr="000D1BEB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D1BEB">
        <w:rPr>
          <w:rFonts w:ascii="Times New Roman" w:hAnsi="Times New Roman"/>
          <w:sz w:val="24"/>
          <w:szCs w:val="24"/>
        </w:rPr>
        <w:t xml:space="preserve"> призначення </w:t>
      </w:r>
      <w:r w:rsidR="00CA273D" w:rsidRPr="00EA6972">
        <w:rPr>
          <w:rFonts w:ascii="Times New Roman" w:hAnsi="Times New Roman"/>
          <w:sz w:val="24"/>
          <w:szCs w:val="24"/>
        </w:rPr>
        <w:t xml:space="preserve">на суму </w:t>
      </w:r>
      <w:r w:rsidR="00EA6972" w:rsidRPr="00EA6972">
        <w:rPr>
          <w:rFonts w:ascii="Times New Roman" w:hAnsi="Times New Roman"/>
          <w:sz w:val="24"/>
          <w:szCs w:val="24"/>
        </w:rPr>
        <w:t>3 752 827,00 </w:t>
      </w:r>
      <w:r w:rsidR="00CA273D" w:rsidRPr="00EA6972">
        <w:rPr>
          <w:rFonts w:ascii="Times New Roman" w:hAnsi="Times New Roman"/>
          <w:sz w:val="24"/>
          <w:szCs w:val="24"/>
        </w:rPr>
        <w:t>грн,</w:t>
      </w:r>
      <w:r w:rsidR="00CA273D">
        <w:rPr>
          <w:rFonts w:ascii="Times New Roman" w:hAnsi="Times New Roman"/>
          <w:sz w:val="24"/>
          <w:szCs w:val="24"/>
        </w:rPr>
        <w:t xml:space="preserve"> в тому числі:</w:t>
      </w:r>
    </w:p>
    <w:p w14:paraId="54B24DC0" w14:textId="26E0E681" w:rsidR="00031C15" w:rsidRPr="00CA273D" w:rsidRDefault="00031C15" w:rsidP="00CA273D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73D">
        <w:rPr>
          <w:rFonts w:ascii="Times New Roman" w:hAnsi="Times New Roman"/>
          <w:sz w:val="24"/>
          <w:szCs w:val="24"/>
        </w:rPr>
        <w:t xml:space="preserve">за КПКВК МБ 0219800 «Субвенція з місцевого бюджету державному бюджету на виконання програм соціально-економічного розвитку регіонів» </w:t>
      </w:r>
      <w:r w:rsidR="00CA273D" w:rsidRPr="000D1BEB">
        <w:rPr>
          <w:rFonts w:ascii="Times New Roman" w:hAnsi="Times New Roman"/>
          <w:i/>
          <w:iCs/>
          <w:sz w:val="24"/>
          <w:szCs w:val="24"/>
        </w:rPr>
        <w:t>збільшити</w:t>
      </w:r>
      <w:r w:rsidR="00CA273D" w:rsidRPr="000D1BEB">
        <w:rPr>
          <w:rFonts w:ascii="Times New Roman" w:hAnsi="Times New Roman"/>
          <w:sz w:val="24"/>
          <w:szCs w:val="24"/>
        </w:rPr>
        <w:t xml:space="preserve"> призначення </w:t>
      </w:r>
      <w:r w:rsidRPr="00CA273D">
        <w:rPr>
          <w:rFonts w:ascii="Times New Roman" w:hAnsi="Times New Roman"/>
          <w:sz w:val="24"/>
          <w:szCs w:val="24"/>
        </w:rPr>
        <w:t xml:space="preserve">на суму </w:t>
      </w:r>
      <w:r w:rsidR="00530717" w:rsidRPr="00CA273D">
        <w:rPr>
          <w:rFonts w:ascii="Times New Roman" w:hAnsi="Times New Roman"/>
          <w:sz w:val="24"/>
          <w:szCs w:val="24"/>
        </w:rPr>
        <w:t>4 634 000,00</w:t>
      </w:r>
      <w:r w:rsidR="00CB0D3D" w:rsidRPr="00CA273D">
        <w:rPr>
          <w:rFonts w:ascii="Times New Roman" w:hAnsi="Times New Roman"/>
          <w:sz w:val="24"/>
          <w:szCs w:val="24"/>
        </w:rPr>
        <w:t> грн</w:t>
      </w:r>
      <w:r w:rsidRPr="00CA273D">
        <w:rPr>
          <w:rFonts w:ascii="Times New Roman" w:hAnsi="Times New Roman"/>
          <w:sz w:val="24"/>
          <w:szCs w:val="24"/>
        </w:rPr>
        <w:t xml:space="preserve">, </w:t>
      </w:r>
      <w:r w:rsidR="00CA273D">
        <w:rPr>
          <w:rFonts w:ascii="Times New Roman" w:hAnsi="Times New Roman"/>
          <w:sz w:val="24"/>
          <w:szCs w:val="24"/>
        </w:rPr>
        <w:t>з них</w:t>
      </w:r>
      <w:r w:rsidRPr="00CA273D">
        <w:rPr>
          <w:rFonts w:ascii="Times New Roman" w:hAnsi="Times New Roman"/>
          <w:sz w:val="24"/>
          <w:szCs w:val="24"/>
        </w:rPr>
        <w:t>:</w:t>
      </w:r>
    </w:p>
    <w:p w14:paraId="575DA94C" w14:textId="32124568" w:rsidR="00031C15" w:rsidRPr="000D1BEB" w:rsidRDefault="00CA273D" w:rsidP="00CA273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</w:t>
      </w:r>
      <w:r w:rsidR="00031C15" w:rsidRPr="000D1BEB">
        <w:rPr>
          <w:rFonts w:ascii="Times New Roman" w:hAnsi="Times New Roman"/>
          <w:sz w:val="24"/>
          <w:szCs w:val="24"/>
        </w:rPr>
        <w:t xml:space="preserve">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 (із змінами) </w:t>
      </w:r>
      <w:r w:rsidR="00681C9E" w:rsidRPr="000D1BEB">
        <w:rPr>
          <w:rFonts w:ascii="Times New Roman" w:hAnsi="Times New Roman"/>
          <w:sz w:val="24"/>
          <w:szCs w:val="24"/>
        </w:rPr>
        <w:t xml:space="preserve">– </w:t>
      </w:r>
      <w:r w:rsidR="00031C15" w:rsidRPr="000D1BEB">
        <w:rPr>
          <w:rFonts w:ascii="Times New Roman" w:hAnsi="Times New Roman"/>
          <w:sz w:val="24"/>
          <w:szCs w:val="24"/>
        </w:rPr>
        <w:t xml:space="preserve">на суму </w:t>
      </w:r>
      <w:r w:rsidR="005304EC" w:rsidRPr="000D1BEB">
        <w:rPr>
          <w:rFonts w:ascii="Times New Roman" w:hAnsi="Times New Roman"/>
          <w:sz w:val="24"/>
          <w:szCs w:val="24"/>
        </w:rPr>
        <w:t>3 010 000,00</w:t>
      </w:r>
      <w:r w:rsidR="00031C15" w:rsidRPr="000D1BEB">
        <w:rPr>
          <w:rFonts w:ascii="Times New Roman" w:hAnsi="Times New Roman"/>
          <w:sz w:val="24"/>
          <w:szCs w:val="24"/>
        </w:rPr>
        <w:t> грн, в тому числі:</w:t>
      </w:r>
    </w:p>
    <w:p w14:paraId="3F34ADB0" w14:textId="5E56BC55" w:rsidR="00031C15" w:rsidRPr="000D1BEB" w:rsidRDefault="00031C15" w:rsidP="002D405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i/>
          <w:iCs/>
          <w:sz w:val="24"/>
          <w:szCs w:val="24"/>
        </w:rPr>
        <w:t xml:space="preserve">по загальному фонду на суму </w:t>
      </w:r>
      <w:r w:rsidR="005304EC" w:rsidRPr="000D1BEB">
        <w:rPr>
          <w:rFonts w:ascii="Times New Roman" w:hAnsi="Times New Roman"/>
          <w:i/>
          <w:iCs/>
          <w:sz w:val="24"/>
          <w:szCs w:val="24"/>
        </w:rPr>
        <w:t>1 976 600,00</w:t>
      </w:r>
      <w:r w:rsidRPr="000D1BEB">
        <w:rPr>
          <w:rFonts w:ascii="Times New Roman" w:hAnsi="Times New Roman"/>
          <w:i/>
          <w:iCs/>
          <w:sz w:val="24"/>
          <w:szCs w:val="24"/>
        </w:rPr>
        <w:t> грн</w:t>
      </w:r>
      <w:r w:rsidRPr="000D1BEB">
        <w:rPr>
          <w:rFonts w:ascii="Times New Roman" w:hAnsi="Times New Roman"/>
          <w:sz w:val="24"/>
          <w:szCs w:val="24"/>
        </w:rPr>
        <w:t xml:space="preserve"> для: </w:t>
      </w:r>
      <w:r w:rsidR="00A31298" w:rsidRPr="000D1BEB">
        <w:rPr>
          <w:rFonts w:ascii="Times New Roman" w:hAnsi="Times New Roman"/>
          <w:sz w:val="24"/>
          <w:szCs w:val="24"/>
        </w:rPr>
        <w:t xml:space="preserve">військової частини А4239 на проведення поточного ремонту будівлі 25/324 (спортивний зал) – 1 000 000,00 грн; </w:t>
      </w:r>
      <w:r w:rsidR="008D2B46" w:rsidRPr="000D1BEB">
        <w:rPr>
          <w:rFonts w:ascii="Times New Roman" w:hAnsi="Times New Roman"/>
          <w:sz w:val="24"/>
          <w:szCs w:val="24"/>
        </w:rPr>
        <w:t xml:space="preserve">військової частини А7034 на придбання віконних, дверних блоків та будівельних матеріалів для виконання поточних ремонтів приміщень власними силами, запасних частин та оплати послуг з поточного ремонту транспортних засобів – 500 000,00 грн; </w:t>
      </w:r>
      <w:r w:rsidRPr="000D1BEB">
        <w:rPr>
          <w:rFonts w:ascii="Times New Roman" w:hAnsi="Times New Roman"/>
          <w:sz w:val="24"/>
          <w:szCs w:val="24"/>
        </w:rPr>
        <w:t>військової частини А</w:t>
      </w:r>
      <w:r w:rsidR="008E6F62" w:rsidRPr="000D1BEB">
        <w:rPr>
          <w:rFonts w:ascii="Times New Roman" w:hAnsi="Times New Roman"/>
          <w:sz w:val="24"/>
          <w:szCs w:val="24"/>
        </w:rPr>
        <w:t>3013</w:t>
      </w:r>
      <w:r w:rsidRPr="000D1BEB">
        <w:rPr>
          <w:rFonts w:ascii="Times New Roman" w:hAnsi="Times New Roman"/>
          <w:sz w:val="24"/>
          <w:szCs w:val="24"/>
        </w:rPr>
        <w:t xml:space="preserve"> на придбання </w:t>
      </w:r>
      <w:r w:rsidR="008E6F62" w:rsidRPr="000D1BEB">
        <w:rPr>
          <w:rFonts w:ascii="Times New Roman" w:hAnsi="Times New Roman"/>
          <w:sz w:val="24"/>
          <w:szCs w:val="24"/>
        </w:rPr>
        <w:t xml:space="preserve">офісної техніки (БФП) для виконання </w:t>
      </w:r>
      <w:r w:rsidR="003D594D" w:rsidRPr="000D1BEB">
        <w:rPr>
          <w:rFonts w:ascii="Times New Roman" w:hAnsi="Times New Roman"/>
          <w:sz w:val="24"/>
          <w:szCs w:val="24"/>
        </w:rPr>
        <w:t xml:space="preserve">завдань за призначенням, стендів, будівельних матеріалів для проведення поточного ремонту </w:t>
      </w:r>
      <w:proofErr w:type="spellStart"/>
      <w:r w:rsidR="003D594D" w:rsidRPr="000D1BEB">
        <w:rPr>
          <w:rFonts w:ascii="Times New Roman" w:hAnsi="Times New Roman"/>
          <w:sz w:val="24"/>
          <w:szCs w:val="24"/>
        </w:rPr>
        <w:t>казармено</w:t>
      </w:r>
      <w:proofErr w:type="spellEnd"/>
      <w:r w:rsidR="003D594D" w:rsidRPr="000D1BEB">
        <w:rPr>
          <w:rFonts w:ascii="Times New Roman" w:hAnsi="Times New Roman"/>
          <w:sz w:val="24"/>
          <w:szCs w:val="24"/>
        </w:rPr>
        <w:t>-житлового фонду власними силами</w:t>
      </w:r>
      <w:r w:rsidR="002217ED" w:rsidRPr="000D1BEB">
        <w:rPr>
          <w:rFonts w:ascii="Times New Roman" w:hAnsi="Times New Roman"/>
          <w:sz w:val="24"/>
          <w:szCs w:val="24"/>
        </w:rPr>
        <w:t>, оплати послуг з поточного ремонту офісної техніки</w:t>
      </w:r>
      <w:r w:rsidRPr="000D1BEB">
        <w:rPr>
          <w:rFonts w:ascii="Times New Roman" w:hAnsi="Times New Roman"/>
          <w:sz w:val="24"/>
          <w:szCs w:val="24"/>
        </w:rPr>
        <w:t xml:space="preserve"> – </w:t>
      </w:r>
      <w:r w:rsidR="003D594D" w:rsidRPr="000D1BEB">
        <w:rPr>
          <w:rFonts w:ascii="Times New Roman" w:hAnsi="Times New Roman"/>
          <w:sz w:val="24"/>
          <w:szCs w:val="24"/>
        </w:rPr>
        <w:t>215 000,00</w:t>
      </w:r>
      <w:r w:rsidRPr="000D1BEB">
        <w:rPr>
          <w:rFonts w:ascii="Times New Roman" w:hAnsi="Times New Roman"/>
          <w:sz w:val="24"/>
          <w:szCs w:val="24"/>
        </w:rPr>
        <w:t> грн;</w:t>
      </w:r>
      <w:r w:rsidR="005D268F" w:rsidRPr="000D1BEB">
        <w:rPr>
          <w:rFonts w:ascii="Times New Roman" w:hAnsi="Times New Roman"/>
          <w:sz w:val="24"/>
          <w:szCs w:val="24"/>
        </w:rPr>
        <w:t xml:space="preserve"> військової частини А2678 на придбання будівельних матеріалів для проведення середнього ремонту сховища № 24/43 секція 4 – 160 000,00 грн;</w:t>
      </w:r>
      <w:r w:rsidR="009B5EED" w:rsidRPr="000D1BEB">
        <w:rPr>
          <w:rFonts w:ascii="Times New Roman" w:hAnsi="Times New Roman"/>
          <w:sz w:val="24"/>
          <w:szCs w:val="24"/>
        </w:rPr>
        <w:t xml:space="preserve"> військової частини А7103 </w:t>
      </w:r>
      <w:r w:rsidR="00A92419" w:rsidRPr="000D1BEB">
        <w:rPr>
          <w:rFonts w:ascii="Times New Roman" w:hAnsi="Times New Roman"/>
          <w:sz w:val="24"/>
          <w:szCs w:val="24"/>
        </w:rPr>
        <w:t xml:space="preserve">(через Хмельницький обласний територіальний центр комплектування та соціальної підтримки) </w:t>
      </w:r>
      <w:r w:rsidR="009B5EED" w:rsidRPr="000D1BEB">
        <w:rPr>
          <w:rFonts w:ascii="Times New Roman" w:hAnsi="Times New Roman"/>
          <w:sz w:val="24"/>
          <w:szCs w:val="24"/>
        </w:rPr>
        <w:t>на придбання комп’ютерної техніки (планшети, принтери (сканери, ксерокси)) – 101 600,00 </w:t>
      </w:r>
      <w:r w:rsidRPr="000D1BEB">
        <w:rPr>
          <w:rFonts w:ascii="Times New Roman" w:hAnsi="Times New Roman"/>
          <w:sz w:val="24"/>
          <w:szCs w:val="24"/>
        </w:rPr>
        <w:t>гр</w:t>
      </w:r>
      <w:r w:rsidR="00A87A5A" w:rsidRPr="000D1BEB">
        <w:rPr>
          <w:rFonts w:ascii="Times New Roman" w:hAnsi="Times New Roman"/>
          <w:sz w:val="24"/>
          <w:szCs w:val="24"/>
        </w:rPr>
        <w:t>иве</w:t>
      </w:r>
      <w:r w:rsidR="0039153C" w:rsidRPr="000D1BEB">
        <w:rPr>
          <w:rFonts w:ascii="Times New Roman" w:hAnsi="Times New Roman"/>
          <w:sz w:val="24"/>
          <w:szCs w:val="24"/>
        </w:rPr>
        <w:t>н</w:t>
      </w:r>
      <w:r w:rsidR="00A87A5A" w:rsidRPr="000D1BEB">
        <w:rPr>
          <w:rFonts w:ascii="Times New Roman" w:hAnsi="Times New Roman"/>
          <w:sz w:val="24"/>
          <w:szCs w:val="24"/>
        </w:rPr>
        <w:t>ь</w:t>
      </w:r>
      <w:r w:rsidR="005304EC" w:rsidRPr="000D1BEB">
        <w:rPr>
          <w:rFonts w:ascii="Times New Roman" w:hAnsi="Times New Roman"/>
          <w:sz w:val="24"/>
          <w:szCs w:val="24"/>
        </w:rPr>
        <w:t>;</w:t>
      </w:r>
    </w:p>
    <w:p w14:paraId="62260BC4" w14:textId="0F0AD82F" w:rsidR="00031C15" w:rsidRPr="000D1BEB" w:rsidRDefault="00031C15" w:rsidP="002D405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i/>
          <w:iCs/>
          <w:sz w:val="24"/>
          <w:szCs w:val="24"/>
        </w:rPr>
        <w:t xml:space="preserve">по спеціальному фонду на суму </w:t>
      </w:r>
      <w:r w:rsidR="005304EC" w:rsidRPr="000D1BEB">
        <w:rPr>
          <w:rFonts w:ascii="Times New Roman" w:hAnsi="Times New Roman"/>
          <w:i/>
          <w:iCs/>
          <w:sz w:val="24"/>
          <w:szCs w:val="24"/>
        </w:rPr>
        <w:t>1 033 400,00</w:t>
      </w:r>
      <w:r w:rsidRPr="000D1BEB">
        <w:rPr>
          <w:rFonts w:ascii="Times New Roman" w:hAnsi="Times New Roman"/>
          <w:i/>
          <w:iCs/>
          <w:sz w:val="24"/>
          <w:szCs w:val="24"/>
        </w:rPr>
        <w:t> грн</w:t>
      </w:r>
      <w:r w:rsidRPr="000D1BEB">
        <w:rPr>
          <w:rFonts w:ascii="Times New Roman" w:hAnsi="Times New Roman"/>
          <w:sz w:val="24"/>
          <w:szCs w:val="24"/>
        </w:rPr>
        <w:t xml:space="preserve"> для: </w:t>
      </w:r>
      <w:r w:rsidR="00A00014" w:rsidRPr="000D1BEB">
        <w:rPr>
          <w:rFonts w:ascii="Times New Roman" w:hAnsi="Times New Roman"/>
          <w:sz w:val="24"/>
          <w:szCs w:val="24"/>
        </w:rPr>
        <w:t xml:space="preserve">військової частини А1788 на виконання капітального ремонту будівлі № 1/283 (сховище для техніки) та будівлі № 1/284 (сховище для техніки) – 800 000,00 грн; </w:t>
      </w:r>
      <w:r w:rsidR="00F84209" w:rsidRPr="000D1BEB">
        <w:rPr>
          <w:rFonts w:ascii="Times New Roman" w:hAnsi="Times New Roman"/>
          <w:sz w:val="24"/>
          <w:szCs w:val="24"/>
        </w:rPr>
        <w:t xml:space="preserve">військової частини А7103 </w:t>
      </w:r>
      <w:r w:rsidR="00A92419" w:rsidRPr="000D1BEB">
        <w:rPr>
          <w:rFonts w:ascii="Times New Roman" w:hAnsi="Times New Roman"/>
          <w:sz w:val="24"/>
          <w:szCs w:val="24"/>
        </w:rPr>
        <w:t xml:space="preserve">(через Хмельницький обласний територіальний центр комплектування та соціальної підтримки) </w:t>
      </w:r>
      <w:r w:rsidR="00F84209" w:rsidRPr="000D1BEB">
        <w:rPr>
          <w:rFonts w:ascii="Times New Roman" w:hAnsi="Times New Roman"/>
          <w:sz w:val="24"/>
          <w:szCs w:val="24"/>
        </w:rPr>
        <w:t xml:space="preserve">на придбання комп’ютерної техніки (комп’ютери, ноутбуки) – 198 400,00 грн; </w:t>
      </w:r>
      <w:r w:rsidR="000D1789" w:rsidRPr="000D1BEB">
        <w:rPr>
          <w:rFonts w:ascii="Times New Roman" w:hAnsi="Times New Roman"/>
          <w:sz w:val="24"/>
          <w:szCs w:val="24"/>
        </w:rPr>
        <w:t>військової частини А3013 на придбання офісної техніки (ноутбук) для виконання завдань за призначенням – 35 000,00 </w:t>
      </w:r>
      <w:r w:rsidRPr="000D1BEB">
        <w:rPr>
          <w:rFonts w:ascii="Times New Roman" w:hAnsi="Times New Roman"/>
          <w:sz w:val="24"/>
          <w:szCs w:val="24"/>
        </w:rPr>
        <w:t>гривень;</w:t>
      </w:r>
    </w:p>
    <w:p w14:paraId="70C9F558" w14:textId="10DAFB66" w:rsidR="009A793C" w:rsidRPr="000D1BEB" w:rsidRDefault="009A793C" w:rsidP="009A79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 xml:space="preserve">Призначення в сумі 250 000,00 грн передбачені рішенням виконавчого комітету від 11.08.2022 року № 570 «Про внесення змін до бюджету Хмельницької міської територіальної громади на 2022 рік» для військової частини А7179 (через військову частину А7034) на придбання автомобільних запчастин та ремонт автотранспортної техніки </w:t>
      </w:r>
      <w:r w:rsidRPr="000D1BEB">
        <w:rPr>
          <w:rFonts w:ascii="Times New Roman" w:hAnsi="Times New Roman"/>
          <w:i/>
          <w:iCs/>
          <w:sz w:val="24"/>
          <w:szCs w:val="24"/>
        </w:rPr>
        <w:t>перерозподілити</w:t>
      </w:r>
      <w:r w:rsidRPr="000D1BEB">
        <w:rPr>
          <w:rFonts w:ascii="Times New Roman" w:hAnsi="Times New Roman"/>
          <w:sz w:val="24"/>
          <w:szCs w:val="24"/>
        </w:rPr>
        <w:t xml:space="preserve"> </w:t>
      </w:r>
      <w:r w:rsidR="00042784" w:rsidRPr="000D1BEB">
        <w:rPr>
          <w:rFonts w:ascii="Times New Roman" w:hAnsi="Times New Roman"/>
          <w:sz w:val="24"/>
          <w:szCs w:val="24"/>
        </w:rPr>
        <w:t xml:space="preserve">для військової частини А7034 </w:t>
      </w:r>
      <w:r w:rsidRPr="000D1BEB">
        <w:rPr>
          <w:rFonts w:ascii="Times New Roman" w:hAnsi="Times New Roman"/>
          <w:sz w:val="24"/>
          <w:szCs w:val="24"/>
        </w:rPr>
        <w:t>на придбання автомобільних запчастин та ремонт автомобільної техніки військової частини А7034 та військової частини А7179, яка перебуває на фінансовому забезпеченні військової частини А7034;</w:t>
      </w:r>
    </w:p>
    <w:p w14:paraId="4ED32CFA" w14:textId="67768741" w:rsidR="009B733B" w:rsidRPr="00CA273D" w:rsidRDefault="00CA273D" w:rsidP="00CA273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="001E7101" w:rsidRPr="00CA273D">
        <w:rPr>
          <w:rFonts w:ascii="Times New Roman" w:hAnsi="Times New Roman"/>
          <w:sz w:val="24"/>
          <w:szCs w:val="24"/>
        </w:rPr>
        <w:t xml:space="preserve">на виконання заходів 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– 2025 роки (із змінами) для Хмельницького районного управління поліції Головного управління Національної поліції в Хмельницькій області (через Головне управління Національної поліції в Хмельницькій області) </w:t>
      </w:r>
      <w:r w:rsidR="009B733B" w:rsidRPr="00CA273D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9B733B" w:rsidRPr="00CA273D">
        <w:rPr>
          <w:rFonts w:ascii="Times New Roman" w:hAnsi="Times New Roman"/>
          <w:sz w:val="24"/>
          <w:szCs w:val="24"/>
        </w:rPr>
        <w:t>призначення на суму 1 624 000,00 грн, в тому числі:</w:t>
      </w:r>
    </w:p>
    <w:p w14:paraId="5FC235BD" w14:textId="3C228D85" w:rsidR="009B733B" w:rsidRPr="000D1BEB" w:rsidRDefault="009B733B" w:rsidP="009B733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i/>
          <w:iCs/>
          <w:sz w:val="24"/>
          <w:szCs w:val="24"/>
        </w:rPr>
        <w:t>по спеціальному фонду на суму 1 564 000,00 грн</w:t>
      </w:r>
      <w:r w:rsidRPr="000D1BEB">
        <w:rPr>
          <w:rFonts w:ascii="Times New Roman" w:hAnsi="Times New Roman"/>
          <w:sz w:val="24"/>
          <w:szCs w:val="24"/>
        </w:rPr>
        <w:t xml:space="preserve"> для придбання спеціалізованих автомобілів Хмельницькому РУП ГУНП в Хмельницькій області для забезпечення охорони громадського порядку поліцейськими офіцерами громади та дільничними офіцерами поліції із залученням громадських формувань;</w:t>
      </w:r>
    </w:p>
    <w:p w14:paraId="3C6F0B23" w14:textId="17AB7455" w:rsidR="006C76B7" w:rsidRPr="006C76B7" w:rsidRDefault="009B733B" w:rsidP="006C76B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i/>
          <w:iCs/>
          <w:sz w:val="24"/>
          <w:szCs w:val="24"/>
        </w:rPr>
        <w:t>по загальному фонду на суму 60 000,00 грн</w:t>
      </w:r>
      <w:r w:rsidRPr="000D1BEB">
        <w:rPr>
          <w:rFonts w:ascii="Times New Roman" w:hAnsi="Times New Roman"/>
          <w:sz w:val="24"/>
          <w:szCs w:val="24"/>
        </w:rPr>
        <w:t xml:space="preserve"> для оплати послуг із взяття їх на облік та сплату пенсійного збору, при їх реєстрації;</w:t>
      </w:r>
    </w:p>
    <w:p w14:paraId="279AAD15" w14:textId="707FD72C" w:rsidR="006C76B7" w:rsidRDefault="006C76B7" w:rsidP="003B4D2D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73D">
        <w:rPr>
          <w:rFonts w:ascii="Times New Roman" w:hAnsi="Times New Roman"/>
          <w:sz w:val="24"/>
          <w:szCs w:val="24"/>
        </w:rPr>
        <w:t>за КПКВК МБ 021</w:t>
      </w:r>
      <w:r>
        <w:rPr>
          <w:rFonts w:ascii="Times New Roman" w:hAnsi="Times New Roman"/>
          <w:sz w:val="24"/>
          <w:szCs w:val="24"/>
        </w:rPr>
        <w:t>0180</w:t>
      </w:r>
      <w:r w:rsidRPr="00CA273D">
        <w:rPr>
          <w:rFonts w:ascii="Times New Roman" w:hAnsi="Times New Roman"/>
          <w:sz w:val="24"/>
          <w:szCs w:val="24"/>
        </w:rPr>
        <w:t xml:space="preserve"> «</w:t>
      </w:r>
      <w:r w:rsidRPr="006C76B7">
        <w:rPr>
          <w:rFonts w:ascii="Times New Roman" w:hAnsi="Times New Roman"/>
          <w:sz w:val="24"/>
          <w:szCs w:val="24"/>
        </w:rPr>
        <w:t xml:space="preserve">Інша діяльність у сфері державного управління» </w:t>
      </w:r>
      <w:r w:rsidRPr="006C76B7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Pr="006C76B7">
        <w:rPr>
          <w:rFonts w:ascii="Times New Roman" w:hAnsi="Times New Roman"/>
          <w:sz w:val="24"/>
          <w:szCs w:val="24"/>
        </w:rPr>
        <w:t xml:space="preserve">призначення загального фонду </w:t>
      </w:r>
      <w:r w:rsidR="003B4D2D">
        <w:rPr>
          <w:rFonts w:ascii="Times New Roman" w:hAnsi="Times New Roman"/>
          <w:sz w:val="24"/>
          <w:szCs w:val="24"/>
        </w:rPr>
        <w:t>на</w:t>
      </w:r>
      <w:r w:rsidRPr="006C76B7">
        <w:rPr>
          <w:rFonts w:ascii="Times New Roman" w:hAnsi="Times New Roman"/>
          <w:sz w:val="24"/>
          <w:szCs w:val="24"/>
        </w:rPr>
        <w:t xml:space="preserve"> сум</w:t>
      </w:r>
      <w:r w:rsidR="003B4D2D">
        <w:rPr>
          <w:rFonts w:ascii="Times New Roman" w:hAnsi="Times New Roman"/>
          <w:sz w:val="24"/>
          <w:szCs w:val="24"/>
        </w:rPr>
        <w:t>у</w:t>
      </w:r>
      <w:r w:rsidRPr="006C76B7">
        <w:rPr>
          <w:rFonts w:ascii="Times New Roman" w:hAnsi="Times New Roman"/>
          <w:sz w:val="24"/>
          <w:szCs w:val="24"/>
        </w:rPr>
        <w:t xml:space="preserve"> </w:t>
      </w:r>
      <w:r w:rsidR="002B4C0C">
        <w:rPr>
          <w:rFonts w:ascii="Times New Roman" w:hAnsi="Times New Roman"/>
          <w:sz w:val="24"/>
          <w:szCs w:val="24"/>
        </w:rPr>
        <w:t>700</w:t>
      </w:r>
      <w:r w:rsidR="003B4D2D">
        <w:rPr>
          <w:rFonts w:ascii="Times New Roman" w:hAnsi="Times New Roman"/>
          <w:sz w:val="24"/>
          <w:szCs w:val="24"/>
        </w:rPr>
        <w:t> 000,00</w:t>
      </w:r>
      <w:r w:rsidRPr="006C76B7">
        <w:rPr>
          <w:rFonts w:ascii="Times New Roman" w:hAnsi="Times New Roman"/>
          <w:sz w:val="24"/>
          <w:szCs w:val="24"/>
        </w:rPr>
        <w:t xml:space="preserve"> грн для </w:t>
      </w:r>
      <w:r w:rsidR="003B4D2D">
        <w:rPr>
          <w:rFonts w:ascii="Times New Roman" w:hAnsi="Times New Roman"/>
          <w:sz w:val="24"/>
          <w:szCs w:val="24"/>
        </w:rPr>
        <w:t>придбання відзнаки та посвідчень «Почесний громадянин Хмельницької міської територіальної громади»</w:t>
      </w:r>
      <w:r w:rsidRPr="006C76B7">
        <w:rPr>
          <w:rFonts w:ascii="Times New Roman" w:hAnsi="Times New Roman"/>
          <w:sz w:val="24"/>
          <w:szCs w:val="24"/>
        </w:rPr>
        <w:t>;</w:t>
      </w:r>
    </w:p>
    <w:p w14:paraId="2FFAFF39" w14:textId="77777777" w:rsidR="003B4D2D" w:rsidRPr="003B4D2D" w:rsidRDefault="003B4D2D" w:rsidP="003B4D2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4D5DB13" w14:textId="150190DB" w:rsidR="000A2069" w:rsidRPr="000A2069" w:rsidRDefault="000A2069" w:rsidP="000A2069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73D">
        <w:rPr>
          <w:rFonts w:ascii="Times New Roman" w:hAnsi="Times New Roman"/>
          <w:sz w:val="24"/>
          <w:szCs w:val="24"/>
        </w:rPr>
        <w:t>за КПКВК МБ 021</w:t>
      </w:r>
      <w:r>
        <w:rPr>
          <w:rFonts w:ascii="Times New Roman" w:hAnsi="Times New Roman"/>
          <w:sz w:val="24"/>
          <w:szCs w:val="24"/>
        </w:rPr>
        <w:t>0150</w:t>
      </w:r>
      <w:r w:rsidRPr="00CA273D">
        <w:rPr>
          <w:rFonts w:ascii="Times New Roman" w:hAnsi="Times New Roman"/>
          <w:sz w:val="24"/>
          <w:szCs w:val="24"/>
        </w:rPr>
        <w:t xml:space="preserve"> «</w:t>
      </w:r>
      <w:r w:rsidRPr="000A2069">
        <w:rPr>
          <w:rFonts w:ascii="Times New Roman" w:hAnsi="Times New Roman"/>
          <w:sz w:val="24"/>
          <w:szCs w:val="24"/>
        </w:rPr>
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</w:t>
      </w:r>
      <w:r w:rsidRPr="000A2069">
        <w:rPr>
          <w:rFonts w:ascii="Times New Roman" w:hAnsi="Times New Roman"/>
          <w:sz w:val="24"/>
          <w:szCs w:val="24"/>
        </w:rPr>
        <w:lastRenderedPageBreak/>
        <w:t>створення), міської, селищної, сільської рад</w:t>
      </w:r>
      <w:r w:rsidRPr="00CA273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>
        <w:rPr>
          <w:rFonts w:ascii="Times New Roman" w:hAnsi="Times New Roman"/>
          <w:sz w:val="24"/>
          <w:szCs w:val="24"/>
        </w:rPr>
        <w:t>економію</w:t>
      </w:r>
      <w:r w:rsidRPr="000D1BEB">
        <w:rPr>
          <w:rFonts w:ascii="Times New Roman" w:hAnsi="Times New Roman"/>
          <w:sz w:val="24"/>
          <w:szCs w:val="24"/>
        </w:rPr>
        <w:t xml:space="preserve"> призначен</w:t>
      </w:r>
      <w:r>
        <w:rPr>
          <w:rFonts w:ascii="Times New Roman" w:hAnsi="Times New Roman"/>
          <w:sz w:val="24"/>
          <w:szCs w:val="24"/>
        </w:rPr>
        <w:t xml:space="preserve">ь </w:t>
      </w:r>
      <w:r w:rsidR="00B33E53">
        <w:rPr>
          <w:rFonts w:ascii="Times New Roman" w:hAnsi="Times New Roman"/>
          <w:sz w:val="24"/>
          <w:szCs w:val="24"/>
        </w:rPr>
        <w:t xml:space="preserve">загального фонду </w:t>
      </w:r>
      <w:r>
        <w:rPr>
          <w:rFonts w:ascii="Times New Roman" w:hAnsi="Times New Roman"/>
          <w:sz w:val="24"/>
          <w:szCs w:val="24"/>
        </w:rPr>
        <w:t>в</w:t>
      </w:r>
      <w:r w:rsidRPr="00CA273D">
        <w:rPr>
          <w:rFonts w:ascii="Times New Roman" w:hAnsi="Times New Roman"/>
          <w:sz w:val="24"/>
          <w:szCs w:val="24"/>
        </w:rPr>
        <w:t xml:space="preserve"> сум</w:t>
      </w:r>
      <w:r>
        <w:rPr>
          <w:rFonts w:ascii="Times New Roman" w:hAnsi="Times New Roman"/>
          <w:sz w:val="24"/>
          <w:szCs w:val="24"/>
        </w:rPr>
        <w:t>і</w:t>
      </w:r>
      <w:r w:rsidRPr="00CA273D">
        <w:rPr>
          <w:rFonts w:ascii="Times New Roman" w:hAnsi="Times New Roman"/>
          <w:sz w:val="24"/>
          <w:szCs w:val="24"/>
        </w:rPr>
        <w:t xml:space="preserve"> </w:t>
      </w:r>
      <w:r w:rsidR="002B4C0C">
        <w:rPr>
          <w:rFonts w:ascii="Times New Roman" w:hAnsi="Times New Roman"/>
          <w:sz w:val="24"/>
          <w:szCs w:val="24"/>
        </w:rPr>
        <w:t>1 581 173,00 </w:t>
      </w:r>
      <w:r w:rsidRPr="00CA273D">
        <w:rPr>
          <w:rFonts w:ascii="Times New Roman" w:hAnsi="Times New Roman"/>
          <w:sz w:val="24"/>
          <w:szCs w:val="24"/>
        </w:rPr>
        <w:t>грн</w:t>
      </w:r>
      <w:r>
        <w:rPr>
          <w:rFonts w:ascii="Times New Roman" w:hAnsi="Times New Roman"/>
          <w:sz w:val="24"/>
          <w:szCs w:val="24"/>
        </w:rPr>
        <w:t xml:space="preserve"> передбачені для здійснення </w:t>
      </w:r>
      <w:r w:rsidRPr="000A2069">
        <w:rPr>
          <w:rFonts w:ascii="Times New Roman" w:hAnsi="Times New Roman"/>
          <w:sz w:val="24"/>
          <w:szCs w:val="24"/>
        </w:rPr>
        <w:t>нарахувань на оплату праці</w:t>
      </w:r>
      <w:r>
        <w:rPr>
          <w:rFonts w:ascii="Times New Roman" w:hAnsi="Times New Roman"/>
          <w:sz w:val="24"/>
          <w:szCs w:val="24"/>
        </w:rPr>
        <w:t xml:space="preserve"> посадових осіб органів місцевого самоврядування;</w:t>
      </w:r>
    </w:p>
    <w:p w14:paraId="7B339985" w14:textId="77777777" w:rsidR="00031C15" w:rsidRPr="00E64120" w:rsidRDefault="00031C15" w:rsidP="00031C1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54DF68B4" w14:textId="2277DBA5" w:rsidR="005E00BA" w:rsidRPr="000D1BEB" w:rsidRDefault="00031C15" w:rsidP="005E00BA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комунальної інфраструктури Хмельницької міської ради </w:t>
      </w:r>
      <w:r w:rsidRPr="000D1BEB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D1BEB">
        <w:rPr>
          <w:rFonts w:ascii="Times New Roman" w:hAnsi="Times New Roman"/>
          <w:sz w:val="24"/>
          <w:szCs w:val="24"/>
        </w:rPr>
        <w:t xml:space="preserve"> призначення </w:t>
      </w:r>
      <w:r w:rsidR="00B33E53">
        <w:rPr>
          <w:rFonts w:ascii="Times New Roman" w:hAnsi="Times New Roman"/>
          <w:sz w:val="24"/>
          <w:szCs w:val="24"/>
        </w:rPr>
        <w:t xml:space="preserve">загального фонду </w:t>
      </w:r>
      <w:r w:rsidRPr="000D1BEB">
        <w:rPr>
          <w:rFonts w:ascii="Times New Roman" w:hAnsi="Times New Roman"/>
          <w:sz w:val="24"/>
          <w:szCs w:val="24"/>
        </w:rPr>
        <w:t>на суму 5</w:t>
      </w:r>
      <w:r w:rsidR="00732801" w:rsidRPr="000D1BEB">
        <w:rPr>
          <w:rFonts w:ascii="Times New Roman" w:hAnsi="Times New Roman"/>
          <w:sz w:val="24"/>
          <w:szCs w:val="24"/>
        </w:rPr>
        <w:t>0</w:t>
      </w:r>
      <w:r w:rsidRPr="000D1BEB">
        <w:rPr>
          <w:rFonts w:ascii="Times New Roman" w:hAnsi="Times New Roman"/>
          <w:sz w:val="24"/>
          <w:szCs w:val="24"/>
        </w:rPr>
        <w:t> 000,00 грн</w:t>
      </w:r>
      <w:r w:rsidR="00732801" w:rsidRPr="000D1BEB">
        <w:rPr>
          <w:rFonts w:ascii="Times New Roman" w:hAnsi="Times New Roman"/>
          <w:sz w:val="24"/>
          <w:szCs w:val="24"/>
        </w:rPr>
        <w:t xml:space="preserve"> </w:t>
      </w:r>
      <w:r w:rsidRPr="000D1BEB">
        <w:rPr>
          <w:rFonts w:ascii="Times New Roman" w:hAnsi="Times New Roman"/>
          <w:sz w:val="24"/>
          <w:szCs w:val="24"/>
        </w:rPr>
        <w:t xml:space="preserve">за КПКВК МБ 1416030 «Організація благоустрою населених пунктів» </w:t>
      </w:r>
      <w:r w:rsidR="00732801" w:rsidRPr="000D1BEB">
        <w:rPr>
          <w:rFonts w:ascii="Times New Roman" w:hAnsi="Times New Roman"/>
          <w:sz w:val="24"/>
          <w:szCs w:val="24"/>
        </w:rPr>
        <w:t>на виконання заходів Програми підтримки і розвитку житлово-комунальної інфраструктури Хмельницької міської територіальної громади на 2022 – 2027 роки для надання поточних трансфертів комунальному підприємству по будівництву, ремонту та експлуатації доріг на утримання підземних переходів;</w:t>
      </w:r>
    </w:p>
    <w:p w14:paraId="109C4F3E" w14:textId="77777777" w:rsidR="005E00BA" w:rsidRPr="00E64120" w:rsidRDefault="005E00BA" w:rsidP="005E00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610FD7BB" w14:textId="1EF30943" w:rsidR="00ED6A78" w:rsidRPr="000D1BEB" w:rsidRDefault="006222DF" w:rsidP="00ED6A78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праці та соціального захисту населення Хмельницької міської ради </w:t>
      </w:r>
      <w:r w:rsidRPr="000D1BEB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D1BEB">
        <w:rPr>
          <w:rFonts w:ascii="Times New Roman" w:hAnsi="Times New Roman"/>
          <w:sz w:val="24"/>
          <w:szCs w:val="24"/>
        </w:rPr>
        <w:t xml:space="preserve"> призначення</w:t>
      </w:r>
      <w:r w:rsidR="00ED6A78" w:rsidRPr="000D1BEB">
        <w:rPr>
          <w:rFonts w:ascii="Times New Roman" w:hAnsi="Times New Roman"/>
          <w:sz w:val="24"/>
          <w:szCs w:val="24"/>
        </w:rPr>
        <w:t xml:space="preserve"> загального фонду</w:t>
      </w:r>
      <w:r w:rsidRPr="000D1BEB">
        <w:rPr>
          <w:rFonts w:ascii="Times New Roman" w:hAnsi="Times New Roman"/>
          <w:sz w:val="24"/>
          <w:szCs w:val="24"/>
        </w:rPr>
        <w:t xml:space="preserve"> на суму 105 000,00 грн на виконання заходів Комплексної програми «Піклування» в Хмельницькій міській територіальній громаді на 2022-2026 роки (зі змінами)</w:t>
      </w:r>
      <w:r w:rsidR="00ED6A78" w:rsidRPr="000D1BEB">
        <w:rPr>
          <w:rFonts w:ascii="Times New Roman" w:hAnsi="Times New Roman"/>
          <w:sz w:val="24"/>
          <w:szCs w:val="24"/>
        </w:rPr>
        <w:t xml:space="preserve"> за КПКВК МБ 0813242 «Інші заходи у сфері соціального захисту і соціального забезпечення» на забезпечення відшкодування витрат, пов’язаних із наданням послуги з прання та сушки одягу з 50% знижкою внутрішньо переміщеним особам, </w:t>
      </w:r>
      <w:r w:rsidR="00E64120">
        <w:rPr>
          <w:rFonts w:ascii="Times New Roman" w:hAnsi="Times New Roman"/>
          <w:sz w:val="24"/>
          <w:szCs w:val="24"/>
        </w:rPr>
        <w:t xml:space="preserve">фактичне </w:t>
      </w:r>
      <w:r w:rsidR="00ED6A78" w:rsidRPr="000D1BEB">
        <w:rPr>
          <w:rFonts w:ascii="Times New Roman" w:hAnsi="Times New Roman"/>
          <w:sz w:val="24"/>
          <w:szCs w:val="24"/>
        </w:rPr>
        <w:t xml:space="preserve">місце проживання (перебування) яких </w:t>
      </w:r>
      <w:r w:rsidR="00E64120">
        <w:rPr>
          <w:rFonts w:ascii="Times New Roman" w:hAnsi="Times New Roman"/>
          <w:sz w:val="24"/>
          <w:szCs w:val="24"/>
        </w:rPr>
        <w:t xml:space="preserve">зареєстровано </w:t>
      </w:r>
      <w:r w:rsidR="00ED6A78" w:rsidRPr="000D1BEB">
        <w:rPr>
          <w:rFonts w:ascii="Times New Roman" w:hAnsi="Times New Roman"/>
          <w:sz w:val="24"/>
          <w:szCs w:val="24"/>
        </w:rPr>
        <w:t xml:space="preserve">на території Хмельницької міської територіальної громади, </w:t>
      </w:r>
      <w:r w:rsidR="00E64120">
        <w:rPr>
          <w:rFonts w:ascii="Times New Roman" w:hAnsi="Times New Roman"/>
          <w:sz w:val="24"/>
          <w:szCs w:val="24"/>
        </w:rPr>
        <w:t xml:space="preserve">а </w:t>
      </w:r>
      <w:r w:rsidR="00ED6A78" w:rsidRPr="000D1BEB">
        <w:rPr>
          <w:rFonts w:ascii="Times New Roman" w:hAnsi="Times New Roman"/>
          <w:sz w:val="24"/>
          <w:szCs w:val="24"/>
        </w:rPr>
        <w:t>на період дії військового стану – з 100% знижкою внутрішньо переміщеним особам</w:t>
      </w:r>
      <w:r w:rsidR="00E64120">
        <w:rPr>
          <w:rFonts w:ascii="Times New Roman" w:hAnsi="Times New Roman"/>
          <w:sz w:val="24"/>
          <w:szCs w:val="24"/>
        </w:rPr>
        <w:t>, фактичне</w:t>
      </w:r>
      <w:r w:rsidR="00ED6A78" w:rsidRPr="000D1BEB">
        <w:rPr>
          <w:rFonts w:ascii="Times New Roman" w:hAnsi="Times New Roman"/>
          <w:sz w:val="24"/>
          <w:szCs w:val="24"/>
        </w:rPr>
        <w:t xml:space="preserve"> місце проживання (перебування) яких </w:t>
      </w:r>
      <w:r w:rsidR="00E64120">
        <w:rPr>
          <w:rFonts w:ascii="Times New Roman" w:hAnsi="Times New Roman"/>
          <w:sz w:val="24"/>
          <w:szCs w:val="24"/>
        </w:rPr>
        <w:t xml:space="preserve">зареєстровано </w:t>
      </w:r>
      <w:r w:rsidR="00ED6A78" w:rsidRPr="000D1BEB">
        <w:rPr>
          <w:rFonts w:ascii="Times New Roman" w:hAnsi="Times New Roman"/>
          <w:sz w:val="24"/>
          <w:szCs w:val="24"/>
        </w:rPr>
        <w:t>на території Хмельницької міської територіальної громади;</w:t>
      </w:r>
    </w:p>
    <w:p w14:paraId="271A1615" w14:textId="77777777" w:rsidR="004A6936" w:rsidRDefault="00ED6A78" w:rsidP="00C669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>З</w:t>
      </w:r>
      <w:r w:rsidR="005E00BA" w:rsidRPr="000D1BEB">
        <w:rPr>
          <w:rFonts w:ascii="Times New Roman" w:hAnsi="Times New Roman"/>
          <w:sz w:val="24"/>
          <w:szCs w:val="24"/>
        </w:rPr>
        <w:t>дійснити</w:t>
      </w:r>
      <w:r w:rsidR="005E00BA" w:rsidRPr="000D1BEB">
        <w:rPr>
          <w:rFonts w:ascii="Times New Roman" w:hAnsi="Times New Roman"/>
          <w:i/>
          <w:iCs/>
          <w:sz w:val="24"/>
          <w:szCs w:val="24"/>
        </w:rPr>
        <w:t xml:space="preserve"> перерозподіл</w:t>
      </w:r>
      <w:r w:rsidR="008D0C4C" w:rsidRPr="000D1BEB">
        <w:rPr>
          <w:rFonts w:ascii="Times New Roman" w:hAnsi="Times New Roman"/>
          <w:sz w:val="24"/>
          <w:szCs w:val="24"/>
        </w:rPr>
        <w:t xml:space="preserve"> </w:t>
      </w:r>
      <w:r w:rsidR="005E00BA" w:rsidRPr="000D1BEB">
        <w:rPr>
          <w:rFonts w:ascii="Times New Roman" w:hAnsi="Times New Roman"/>
          <w:sz w:val="24"/>
          <w:szCs w:val="24"/>
        </w:rPr>
        <w:t xml:space="preserve">затверджених </w:t>
      </w:r>
      <w:r w:rsidR="008D0C4C" w:rsidRPr="000D1BEB">
        <w:rPr>
          <w:rFonts w:ascii="Times New Roman" w:hAnsi="Times New Roman"/>
          <w:sz w:val="24"/>
          <w:szCs w:val="24"/>
        </w:rPr>
        <w:t>призначен</w:t>
      </w:r>
      <w:r w:rsidR="005E00BA" w:rsidRPr="000D1BEB">
        <w:rPr>
          <w:rFonts w:ascii="Times New Roman" w:hAnsi="Times New Roman"/>
          <w:sz w:val="24"/>
          <w:szCs w:val="24"/>
        </w:rPr>
        <w:t>ь</w:t>
      </w:r>
      <w:r w:rsidR="008D0C4C" w:rsidRPr="000D1BEB">
        <w:rPr>
          <w:rFonts w:ascii="Times New Roman" w:hAnsi="Times New Roman"/>
          <w:sz w:val="24"/>
          <w:szCs w:val="24"/>
        </w:rPr>
        <w:t xml:space="preserve"> </w:t>
      </w:r>
      <w:r w:rsidR="005E00BA" w:rsidRPr="000D1BEB">
        <w:rPr>
          <w:rFonts w:ascii="Times New Roman" w:hAnsi="Times New Roman"/>
          <w:sz w:val="24"/>
          <w:szCs w:val="24"/>
        </w:rPr>
        <w:t xml:space="preserve">спеціального фонду передбачених </w:t>
      </w:r>
      <w:r w:rsidR="004A6936" w:rsidRPr="000D1BEB">
        <w:rPr>
          <w:rFonts w:ascii="Times New Roman" w:hAnsi="Times New Roman"/>
          <w:sz w:val="24"/>
          <w:szCs w:val="24"/>
        </w:rPr>
        <w:t>для Позаміського дитячого закладу оздоровлення та відпочинку «Чайка»</w:t>
      </w:r>
      <w:r w:rsidR="004A6936">
        <w:rPr>
          <w:rFonts w:ascii="Times New Roman" w:hAnsi="Times New Roman"/>
          <w:sz w:val="24"/>
          <w:szCs w:val="24"/>
        </w:rPr>
        <w:t>, в тому числі:</w:t>
      </w:r>
    </w:p>
    <w:p w14:paraId="7E780BF1" w14:textId="77777777" w:rsidR="00705EBC" w:rsidRDefault="004A6936" w:rsidP="00705EBC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936">
        <w:rPr>
          <w:rFonts w:ascii="Times New Roman" w:hAnsi="Times New Roman"/>
          <w:sz w:val="24"/>
          <w:szCs w:val="24"/>
        </w:rPr>
        <w:t>за КПКВК МБ 0813241</w:t>
      </w:r>
      <w:r w:rsidR="00705EBC">
        <w:rPr>
          <w:rFonts w:ascii="Times New Roman" w:hAnsi="Times New Roman"/>
          <w:sz w:val="24"/>
          <w:szCs w:val="24"/>
        </w:rPr>
        <w:t xml:space="preserve"> </w:t>
      </w:r>
      <w:r w:rsidR="00705EBC" w:rsidRPr="004A6936">
        <w:rPr>
          <w:rFonts w:ascii="Times New Roman" w:hAnsi="Times New Roman"/>
          <w:sz w:val="24"/>
          <w:szCs w:val="24"/>
        </w:rPr>
        <w:t>«Забезпечення діяльності інших закладів у сфері соціального захисту і соціального забезпечення»</w:t>
      </w:r>
      <w:r w:rsidR="00705EBC">
        <w:rPr>
          <w:rFonts w:ascii="Times New Roman" w:hAnsi="Times New Roman"/>
          <w:sz w:val="24"/>
          <w:szCs w:val="24"/>
        </w:rPr>
        <w:t xml:space="preserve"> </w:t>
      </w:r>
      <w:r w:rsidR="00705EBC" w:rsidRPr="00705EBC">
        <w:rPr>
          <w:rFonts w:ascii="Times New Roman" w:hAnsi="Times New Roman"/>
          <w:i/>
          <w:iCs/>
          <w:sz w:val="24"/>
          <w:szCs w:val="24"/>
        </w:rPr>
        <w:t>зменшити</w:t>
      </w:r>
      <w:r w:rsidR="00705EBC">
        <w:rPr>
          <w:rFonts w:ascii="Times New Roman" w:hAnsi="Times New Roman"/>
          <w:sz w:val="24"/>
          <w:szCs w:val="24"/>
        </w:rPr>
        <w:t xml:space="preserve"> призначення на суму 2 300 000,00 грн передбачені на: капітальний ремонт їдальні – 2 000 000,00 грн, капітальний ремонт 3-х холодильних камер – 300 000,00 гривень;</w:t>
      </w:r>
    </w:p>
    <w:p w14:paraId="2FD6237B" w14:textId="571ADAB5" w:rsidR="00C66934" w:rsidRDefault="00705EBC" w:rsidP="00705E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Здійснити перерозподіл видатків споживання</w:t>
      </w:r>
      <w:r w:rsidR="005E00BA" w:rsidRPr="00705EBC">
        <w:rPr>
          <w:rFonts w:ascii="Times New Roman" w:hAnsi="Times New Roman"/>
          <w:sz w:val="24"/>
          <w:szCs w:val="24"/>
        </w:rPr>
        <w:t xml:space="preserve">: </w:t>
      </w:r>
      <w:r w:rsidR="005E00BA" w:rsidRPr="00705EBC">
        <w:rPr>
          <w:rFonts w:ascii="Times New Roman" w:hAnsi="Times New Roman"/>
          <w:i/>
          <w:iCs/>
          <w:sz w:val="24"/>
          <w:szCs w:val="24"/>
        </w:rPr>
        <w:t>збільшити</w:t>
      </w:r>
      <w:r w:rsidR="005E00BA" w:rsidRPr="00705EBC">
        <w:rPr>
          <w:rFonts w:ascii="Times New Roman" w:hAnsi="Times New Roman"/>
          <w:sz w:val="24"/>
          <w:szCs w:val="24"/>
        </w:rPr>
        <w:t xml:space="preserve"> призначення на суму 300 000,00 грн для оплати </w:t>
      </w:r>
      <w:r w:rsidR="007A7011" w:rsidRPr="00705EBC">
        <w:rPr>
          <w:rFonts w:ascii="Times New Roman" w:hAnsi="Times New Roman"/>
          <w:sz w:val="24"/>
          <w:szCs w:val="24"/>
        </w:rPr>
        <w:t>комунальних послуг та енергоносіїв</w:t>
      </w:r>
      <w:r w:rsidR="005E00BA" w:rsidRPr="00705EBC">
        <w:rPr>
          <w:rFonts w:ascii="Times New Roman" w:hAnsi="Times New Roman"/>
          <w:sz w:val="24"/>
          <w:szCs w:val="24"/>
        </w:rPr>
        <w:t xml:space="preserve"> та </w:t>
      </w:r>
      <w:r w:rsidR="005E00BA" w:rsidRPr="00705EBC">
        <w:rPr>
          <w:rFonts w:ascii="Times New Roman" w:hAnsi="Times New Roman"/>
          <w:i/>
          <w:iCs/>
          <w:sz w:val="24"/>
          <w:szCs w:val="24"/>
        </w:rPr>
        <w:t>зменшити</w:t>
      </w:r>
      <w:r w:rsidR="005E00BA" w:rsidRPr="00705EBC">
        <w:rPr>
          <w:rFonts w:ascii="Times New Roman" w:hAnsi="Times New Roman"/>
          <w:sz w:val="24"/>
          <w:szCs w:val="24"/>
        </w:rPr>
        <w:t xml:space="preserve"> </w:t>
      </w:r>
      <w:r w:rsidR="00C3310B" w:rsidRPr="00705EBC">
        <w:rPr>
          <w:rFonts w:ascii="Times New Roman" w:hAnsi="Times New Roman"/>
          <w:sz w:val="24"/>
          <w:szCs w:val="24"/>
        </w:rPr>
        <w:t xml:space="preserve">на відповідну суму економію </w:t>
      </w:r>
      <w:r w:rsidR="005E00BA" w:rsidRPr="00705EBC">
        <w:rPr>
          <w:rFonts w:ascii="Times New Roman" w:hAnsi="Times New Roman"/>
          <w:sz w:val="24"/>
          <w:szCs w:val="24"/>
        </w:rPr>
        <w:t>призначен</w:t>
      </w:r>
      <w:r w:rsidR="00C3310B" w:rsidRPr="00705EBC">
        <w:rPr>
          <w:rFonts w:ascii="Times New Roman" w:hAnsi="Times New Roman"/>
          <w:sz w:val="24"/>
          <w:szCs w:val="24"/>
        </w:rPr>
        <w:t>ь передбачених на придбання продуктів харчування</w:t>
      </w:r>
      <w:r w:rsidR="00ED6A78" w:rsidRPr="00705EBC">
        <w:rPr>
          <w:rFonts w:ascii="Times New Roman" w:hAnsi="Times New Roman"/>
          <w:sz w:val="24"/>
          <w:szCs w:val="24"/>
        </w:rPr>
        <w:t>;</w:t>
      </w:r>
    </w:p>
    <w:p w14:paraId="3C452FDD" w14:textId="112C8E4C" w:rsidR="00705EBC" w:rsidRDefault="00705EBC" w:rsidP="00705EBC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936">
        <w:rPr>
          <w:rFonts w:ascii="Times New Roman" w:hAnsi="Times New Roman"/>
          <w:sz w:val="24"/>
          <w:szCs w:val="24"/>
        </w:rPr>
        <w:t>за КПКВК МБ 081</w:t>
      </w:r>
      <w:r>
        <w:rPr>
          <w:rFonts w:ascii="Times New Roman" w:hAnsi="Times New Roman"/>
          <w:sz w:val="24"/>
          <w:szCs w:val="24"/>
        </w:rPr>
        <w:t xml:space="preserve">7323 </w:t>
      </w:r>
      <w:r w:rsidRPr="004A6936">
        <w:rPr>
          <w:rFonts w:ascii="Times New Roman" w:hAnsi="Times New Roman"/>
          <w:sz w:val="24"/>
          <w:szCs w:val="24"/>
        </w:rPr>
        <w:t>«</w:t>
      </w:r>
      <w:r w:rsidRPr="00705EBC">
        <w:rPr>
          <w:rFonts w:ascii="Times New Roman" w:hAnsi="Times New Roman"/>
          <w:sz w:val="24"/>
          <w:szCs w:val="24"/>
        </w:rPr>
        <w:t>Будівництво</w:t>
      </w:r>
      <w:r>
        <w:rPr>
          <w:rFonts w:ascii="Times New Roman" w:hAnsi="Times New Roman"/>
          <w:sz w:val="24"/>
          <w:szCs w:val="24"/>
        </w:rPr>
        <w:t>¹</w:t>
      </w:r>
      <w:r w:rsidRPr="00705EBC">
        <w:rPr>
          <w:rFonts w:ascii="Times New Roman" w:hAnsi="Times New Roman"/>
          <w:sz w:val="24"/>
          <w:szCs w:val="24"/>
        </w:rPr>
        <w:t> установ та закладів соціальної сфери</w:t>
      </w:r>
      <w:r w:rsidRPr="004A69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C0C64" w:rsidRPr="00705EBC">
        <w:rPr>
          <w:rFonts w:ascii="Times New Roman" w:hAnsi="Times New Roman"/>
          <w:i/>
          <w:iCs/>
          <w:sz w:val="24"/>
          <w:szCs w:val="24"/>
        </w:rPr>
        <w:t>зменшити</w:t>
      </w:r>
      <w:r w:rsidR="009C0C64">
        <w:rPr>
          <w:rFonts w:ascii="Times New Roman" w:hAnsi="Times New Roman"/>
          <w:sz w:val="24"/>
          <w:szCs w:val="24"/>
        </w:rPr>
        <w:t xml:space="preserve"> призначення на суму 2 296 400,00 грн передбачені на будівництво станції біологічного очищення;</w:t>
      </w:r>
    </w:p>
    <w:p w14:paraId="49E38637" w14:textId="7C2EB319" w:rsidR="00585855" w:rsidRPr="00585855" w:rsidRDefault="00585855" w:rsidP="00585855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936">
        <w:rPr>
          <w:rFonts w:ascii="Times New Roman" w:hAnsi="Times New Roman"/>
          <w:sz w:val="24"/>
          <w:szCs w:val="24"/>
        </w:rPr>
        <w:t>за КПКВК МБ 081</w:t>
      </w:r>
      <w:r>
        <w:rPr>
          <w:rFonts w:ascii="Times New Roman" w:hAnsi="Times New Roman"/>
          <w:sz w:val="24"/>
          <w:szCs w:val="24"/>
        </w:rPr>
        <w:t xml:space="preserve">3230 </w:t>
      </w:r>
      <w:r w:rsidRPr="004A6936">
        <w:rPr>
          <w:rFonts w:ascii="Times New Roman" w:hAnsi="Times New Roman"/>
          <w:sz w:val="24"/>
          <w:szCs w:val="24"/>
        </w:rPr>
        <w:t>«</w:t>
      </w:r>
      <w:r w:rsidRPr="00585855">
        <w:rPr>
          <w:rFonts w:ascii="Times New Roman" w:hAnsi="Times New Roman"/>
          <w:sz w:val="24"/>
          <w:szCs w:val="24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Pr="004A69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C0C64">
        <w:rPr>
          <w:rFonts w:ascii="Times New Roman" w:hAnsi="Times New Roman"/>
          <w:i/>
          <w:iCs/>
          <w:sz w:val="24"/>
          <w:szCs w:val="24"/>
        </w:rPr>
        <w:t>збільшити</w:t>
      </w:r>
      <w:r w:rsidR="009C0C64">
        <w:rPr>
          <w:rFonts w:ascii="Times New Roman" w:hAnsi="Times New Roman"/>
          <w:sz w:val="24"/>
          <w:szCs w:val="24"/>
        </w:rPr>
        <w:t xml:space="preserve"> призначення на суму 4 596 400,00 грн на капітальний ремонт покрівлі приміщення клубу-їдальні (корпус Л) Позаміського дитячого закладу оздоровлення та відпочинку «Чайка» Хмельницької міської ради, за </w:t>
      </w:r>
      <w:proofErr w:type="spellStart"/>
      <w:r w:rsidR="009C0C64">
        <w:rPr>
          <w:rFonts w:ascii="Times New Roman" w:hAnsi="Times New Roman"/>
          <w:sz w:val="24"/>
          <w:szCs w:val="24"/>
        </w:rPr>
        <w:t>адресою</w:t>
      </w:r>
      <w:proofErr w:type="spellEnd"/>
      <w:r w:rsidR="009C0C64">
        <w:rPr>
          <w:rFonts w:ascii="Times New Roman" w:hAnsi="Times New Roman"/>
          <w:sz w:val="24"/>
          <w:szCs w:val="24"/>
        </w:rPr>
        <w:t xml:space="preserve"> Хмельницька область, Хмельницький район, с. </w:t>
      </w:r>
      <w:proofErr w:type="spellStart"/>
      <w:r w:rsidR="009C0C64">
        <w:rPr>
          <w:rFonts w:ascii="Times New Roman" w:hAnsi="Times New Roman"/>
          <w:sz w:val="24"/>
          <w:szCs w:val="24"/>
        </w:rPr>
        <w:t>Головчинці</w:t>
      </w:r>
      <w:proofErr w:type="spellEnd"/>
      <w:r w:rsidR="009C0C64">
        <w:rPr>
          <w:rFonts w:ascii="Times New Roman" w:hAnsi="Times New Roman"/>
          <w:sz w:val="24"/>
          <w:szCs w:val="24"/>
        </w:rPr>
        <w:t>, вул. Підлісна, 4/1 для тимчасового розміщення внутрішньо переміщених осіб</w:t>
      </w:r>
    </w:p>
    <w:p w14:paraId="5266E729" w14:textId="77777777" w:rsidR="00C66934" w:rsidRPr="00E64120" w:rsidRDefault="00C66934" w:rsidP="00C669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596A762" w14:textId="5A38AD4E" w:rsidR="000D1BEB" w:rsidRPr="000D1BEB" w:rsidRDefault="000D1BEB" w:rsidP="000D1BE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управлінню культури і туризму Хмельницької міської ради </w:t>
      </w:r>
      <w:r w:rsidRPr="000D1BEB">
        <w:rPr>
          <w:rFonts w:ascii="Times New Roman" w:hAnsi="Times New Roman"/>
          <w:i/>
          <w:iCs/>
          <w:sz w:val="24"/>
          <w:szCs w:val="24"/>
        </w:rPr>
        <w:t>зменшити</w:t>
      </w:r>
      <w:r w:rsidRPr="000D1BEB">
        <w:rPr>
          <w:rFonts w:ascii="Times New Roman" w:hAnsi="Times New Roman"/>
          <w:sz w:val="24"/>
          <w:szCs w:val="24"/>
        </w:rPr>
        <w:t xml:space="preserve"> призначення загального фонду на суму 3 907 827,00 грн, в тому числі:</w:t>
      </w:r>
    </w:p>
    <w:p w14:paraId="7D4E8F7B" w14:textId="77777777" w:rsidR="000D1BEB" w:rsidRDefault="000D1BEB" w:rsidP="000D1BEB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>за КПКВК МБ 1014082 «</w:t>
      </w:r>
      <w:r w:rsidRPr="000D1BEB">
        <w:rPr>
          <w:rFonts w:ascii="Times New Roman" w:hAnsi="Times New Roman"/>
          <w:sz w:val="24"/>
          <w:szCs w:val="24"/>
          <w:shd w:val="clear" w:color="auto" w:fill="FFFFFF"/>
        </w:rPr>
        <w:t>Інші заходи в галузі культури і мистецтва</w:t>
      </w:r>
      <w:r w:rsidRPr="000D1BEB">
        <w:rPr>
          <w:rFonts w:ascii="Times New Roman" w:hAnsi="Times New Roman"/>
          <w:sz w:val="24"/>
          <w:szCs w:val="24"/>
        </w:rPr>
        <w:t xml:space="preserve">» </w:t>
      </w:r>
      <w:r w:rsidRPr="000D1BEB">
        <w:rPr>
          <w:rFonts w:ascii="Times New Roman" w:hAnsi="Times New Roman"/>
          <w:i/>
          <w:iCs/>
          <w:sz w:val="24"/>
          <w:szCs w:val="24"/>
        </w:rPr>
        <w:t>зменшити</w:t>
      </w:r>
      <w:r w:rsidRPr="000D1BEB">
        <w:rPr>
          <w:rFonts w:ascii="Times New Roman" w:hAnsi="Times New Roman"/>
          <w:sz w:val="24"/>
          <w:szCs w:val="24"/>
        </w:rPr>
        <w:t xml:space="preserve"> призначення на суму 4 000 000,00 грн передбачені на виконання заходів Програми розвитку Хмельницької міської територіальної громади у сфері культури на 2021-2025 роки «Нова лінія культурних змін»;</w:t>
      </w:r>
    </w:p>
    <w:p w14:paraId="4DB2C7D1" w14:textId="5F28D840" w:rsidR="000D1BEB" w:rsidRPr="000D1BEB" w:rsidRDefault="000D1BEB" w:rsidP="000D1BEB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>за КПКВК МБ 1014070 «</w:t>
      </w:r>
      <w:r w:rsidRPr="000D1BEB">
        <w:rPr>
          <w:rFonts w:ascii="Times New Roman" w:hAnsi="Times New Roman"/>
          <w:sz w:val="24"/>
          <w:szCs w:val="24"/>
          <w:shd w:val="clear" w:color="auto" w:fill="FFFFFF"/>
        </w:rPr>
        <w:t>Фінансова підтримка кінематографії</w:t>
      </w:r>
      <w:r w:rsidRPr="000D1B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BEB">
        <w:rPr>
          <w:rFonts w:ascii="Times New Roman" w:hAnsi="Times New Roman"/>
          <w:i/>
          <w:iCs/>
          <w:sz w:val="24"/>
          <w:szCs w:val="24"/>
        </w:rPr>
        <w:t>збільшити</w:t>
      </w:r>
      <w:r w:rsidRPr="000D1BEB">
        <w:rPr>
          <w:rFonts w:ascii="Times New Roman" w:hAnsi="Times New Roman"/>
          <w:sz w:val="24"/>
          <w:szCs w:val="24"/>
        </w:rPr>
        <w:t xml:space="preserve"> призначення на суму 92 173,00 грн на виконання заходів Програми економічного і соціального розвитку Хмельницької міської територіальної громади на 2022 рік для надання поворотної фінансової допомоги міському комунальному підприємству - кінотеатр ім. Т.Г. Шевченка (для оплати </w:t>
      </w:r>
      <w:r w:rsidRPr="000D1BEB">
        <w:rPr>
          <w:rFonts w:ascii="Times New Roman" w:hAnsi="Times New Roman"/>
          <w:sz w:val="24"/>
          <w:szCs w:val="24"/>
          <w:shd w:val="clear" w:color="auto" w:fill="FFFFFF"/>
        </w:rPr>
        <w:t>комунальних послуг та енергоносіїв</w:t>
      </w:r>
      <w:r w:rsidRPr="000D1BEB">
        <w:rPr>
          <w:rFonts w:ascii="Times New Roman" w:hAnsi="Times New Roman"/>
          <w:sz w:val="24"/>
          <w:szCs w:val="24"/>
        </w:rPr>
        <w:t>);</w:t>
      </w:r>
    </w:p>
    <w:p w14:paraId="6F0C80B6" w14:textId="77777777" w:rsidR="000D1BEB" w:rsidRPr="00E64120" w:rsidRDefault="000D1BEB" w:rsidP="000D1BE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7070FB4C" w14:textId="3965785D" w:rsidR="00114E63" w:rsidRPr="002F2D76" w:rsidRDefault="00031C15" w:rsidP="00114E63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BEB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Департаменту освіти та науки Хмельницької міської ради </w:t>
      </w:r>
      <w:r w:rsidR="005739EA" w:rsidRPr="000D1BEB">
        <w:rPr>
          <w:rFonts w:ascii="Times New Roman" w:hAnsi="Times New Roman"/>
          <w:sz w:val="24"/>
          <w:szCs w:val="24"/>
        </w:rPr>
        <w:t>здійснити</w:t>
      </w:r>
      <w:r w:rsidR="005739EA" w:rsidRPr="000D1BEB">
        <w:rPr>
          <w:rFonts w:ascii="Times New Roman" w:hAnsi="Times New Roman"/>
          <w:i/>
          <w:iCs/>
          <w:sz w:val="24"/>
          <w:szCs w:val="24"/>
        </w:rPr>
        <w:t xml:space="preserve"> перерозподіл</w:t>
      </w:r>
      <w:r w:rsidR="005739EA" w:rsidRPr="000D1BEB">
        <w:rPr>
          <w:rFonts w:ascii="Times New Roman" w:hAnsi="Times New Roman"/>
          <w:sz w:val="24"/>
          <w:szCs w:val="24"/>
        </w:rPr>
        <w:t xml:space="preserve"> затверджених </w:t>
      </w:r>
      <w:r w:rsidR="00F8006D" w:rsidRPr="000D1BEB">
        <w:rPr>
          <w:rFonts w:ascii="Times New Roman" w:hAnsi="Times New Roman"/>
          <w:sz w:val="24"/>
          <w:szCs w:val="24"/>
        </w:rPr>
        <w:t>призначен</w:t>
      </w:r>
      <w:r w:rsidR="005739EA" w:rsidRPr="000D1BEB">
        <w:rPr>
          <w:rFonts w:ascii="Times New Roman" w:hAnsi="Times New Roman"/>
          <w:sz w:val="24"/>
          <w:szCs w:val="24"/>
        </w:rPr>
        <w:t xml:space="preserve">ь </w:t>
      </w:r>
      <w:r w:rsidR="00526659" w:rsidRPr="000D1BEB">
        <w:rPr>
          <w:rFonts w:ascii="Times New Roman" w:hAnsi="Times New Roman"/>
          <w:sz w:val="24"/>
          <w:szCs w:val="24"/>
        </w:rPr>
        <w:t xml:space="preserve">за КПКВК МБ 0611021 «Надання загальної середньої освіти закладами загальної середньої освіти»: </w:t>
      </w:r>
      <w:r w:rsidR="00526659" w:rsidRPr="000D1BEB">
        <w:rPr>
          <w:rFonts w:ascii="Times New Roman" w:hAnsi="Times New Roman"/>
          <w:i/>
          <w:iCs/>
          <w:sz w:val="24"/>
          <w:szCs w:val="24"/>
        </w:rPr>
        <w:t xml:space="preserve">збільшити </w:t>
      </w:r>
      <w:r w:rsidR="00526659" w:rsidRPr="000D1BEB">
        <w:rPr>
          <w:rFonts w:ascii="Times New Roman" w:hAnsi="Times New Roman"/>
          <w:sz w:val="24"/>
          <w:szCs w:val="24"/>
        </w:rPr>
        <w:t xml:space="preserve">призначення </w:t>
      </w:r>
      <w:r w:rsidR="0061354F" w:rsidRPr="000D1BEB">
        <w:rPr>
          <w:rFonts w:ascii="Times New Roman" w:hAnsi="Times New Roman"/>
          <w:sz w:val="24"/>
          <w:szCs w:val="24"/>
        </w:rPr>
        <w:t xml:space="preserve">загального фонду </w:t>
      </w:r>
      <w:r w:rsidR="00526659" w:rsidRPr="000D1BEB">
        <w:rPr>
          <w:rFonts w:ascii="Times New Roman" w:hAnsi="Times New Roman"/>
          <w:sz w:val="24"/>
          <w:szCs w:val="24"/>
        </w:rPr>
        <w:t xml:space="preserve">на суму </w:t>
      </w:r>
      <w:r w:rsidR="005739EA" w:rsidRPr="000D1BEB">
        <w:rPr>
          <w:rFonts w:ascii="Times New Roman" w:hAnsi="Times New Roman"/>
          <w:sz w:val="24"/>
          <w:szCs w:val="24"/>
        </w:rPr>
        <w:t>14</w:t>
      </w:r>
      <w:r w:rsidR="00114F9A" w:rsidRPr="000D1BEB">
        <w:rPr>
          <w:rFonts w:ascii="Times New Roman" w:hAnsi="Times New Roman"/>
          <w:sz w:val="24"/>
          <w:szCs w:val="24"/>
        </w:rPr>
        <w:t> </w:t>
      </w:r>
      <w:r w:rsidR="005739EA" w:rsidRPr="000D1BEB">
        <w:rPr>
          <w:rFonts w:ascii="Times New Roman" w:hAnsi="Times New Roman"/>
          <w:sz w:val="24"/>
          <w:szCs w:val="24"/>
        </w:rPr>
        <w:t>000</w:t>
      </w:r>
      <w:r w:rsidR="00114F9A" w:rsidRPr="000D1BEB">
        <w:rPr>
          <w:rFonts w:ascii="Times New Roman" w:hAnsi="Times New Roman"/>
          <w:sz w:val="24"/>
          <w:szCs w:val="24"/>
        </w:rPr>
        <w:t>,00</w:t>
      </w:r>
      <w:r w:rsidR="00526659" w:rsidRPr="000D1BEB">
        <w:rPr>
          <w:rFonts w:ascii="Times New Roman" w:hAnsi="Times New Roman"/>
          <w:sz w:val="24"/>
          <w:szCs w:val="24"/>
        </w:rPr>
        <w:t xml:space="preserve"> грн </w:t>
      </w:r>
      <w:r w:rsidR="005A52DA" w:rsidRPr="000D1BEB">
        <w:rPr>
          <w:rFonts w:ascii="Times New Roman" w:hAnsi="Times New Roman"/>
          <w:sz w:val="24"/>
          <w:szCs w:val="24"/>
        </w:rPr>
        <w:t xml:space="preserve">для </w:t>
      </w:r>
      <w:r w:rsidR="005739EA" w:rsidRPr="000D1BEB">
        <w:rPr>
          <w:rFonts w:ascii="Times New Roman" w:hAnsi="Times New Roman"/>
          <w:sz w:val="24"/>
          <w:szCs w:val="24"/>
        </w:rPr>
        <w:t xml:space="preserve">проведення поточного ремонту споруд цивільного захисту (укриття, бомбосховища тощо) Хмельницького колегіуму імені Володимира </w:t>
      </w:r>
      <w:proofErr w:type="spellStart"/>
      <w:r w:rsidR="005739EA" w:rsidRPr="000D1BEB">
        <w:rPr>
          <w:rFonts w:ascii="Times New Roman" w:hAnsi="Times New Roman"/>
          <w:sz w:val="24"/>
          <w:szCs w:val="24"/>
        </w:rPr>
        <w:t>Козубняка</w:t>
      </w:r>
      <w:proofErr w:type="spellEnd"/>
      <w:r w:rsidR="005739EA" w:rsidRPr="000D1BEB">
        <w:rPr>
          <w:rFonts w:ascii="Times New Roman" w:hAnsi="Times New Roman"/>
          <w:sz w:val="24"/>
          <w:szCs w:val="24"/>
        </w:rPr>
        <w:t xml:space="preserve"> (улаштування вентиляції шляхом алмазного буріння стін) </w:t>
      </w:r>
      <w:r w:rsidR="00526659" w:rsidRPr="000D1BEB">
        <w:rPr>
          <w:rFonts w:ascii="Times New Roman" w:hAnsi="Times New Roman"/>
          <w:sz w:val="24"/>
          <w:szCs w:val="24"/>
        </w:rPr>
        <w:t xml:space="preserve">та </w:t>
      </w:r>
      <w:r w:rsidR="00526659" w:rsidRPr="000D1BEB">
        <w:rPr>
          <w:rFonts w:ascii="Times New Roman" w:hAnsi="Times New Roman"/>
          <w:i/>
          <w:iCs/>
          <w:sz w:val="24"/>
          <w:szCs w:val="24"/>
        </w:rPr>
        <w:t xml:space="preserve">зменшити </w:t>
      </w:r>
      <w:r w:rsidR="00526659" w:rsidRPr="002F2D76">
        <w:rPr>
          <w:rFonts w:ascii="Times New Roman" w:hAnsi="Times New Roman"/>
          <w:sz w:val="24"/>
          <w:szCs w:val="24"/>
        </w:rPr>
        <w:t>призначен</w:t>
      </w:r>
      <w:r w:rsidR="00C66934" w:rsidRPr="002F2D76">
        <w:rPr>
          <w:rFonts w:ascii="Times New Roman" w:hAnsi="Times New Roman"/>
          <w:sz w:val="24"/>
          <w:szCs w:val="24"/>
        </w:rPr>
        <w:t>ня</w:t>
      </w:r>
      <w:r w:rsidR="00526659" w:rsidRPr="002F2D76">
        <w:rPr>
          <w:rFonts w:ascii="Times New Roman" w:hAnsi="Times New Roman"/>
          <w:sz w:val="24"/>
          <w:szCs w:val="24"/>
        </w:rPr>
        <w:t xml:space="preserve"> </w:t>
      </w:r>
      <w:r w:rsidR="005A52DA" w:rsidRPr="002F2D76">
        <w:rPr>
          <w:rFonts w:ascii="Times New Roman" w:hAnsi="Times New Roman"/>
          <w:sz w:val="24"/>
          <w:szCs w:val="24"/>
        </w:rPr>
        <w:t xml:space="preserve">на аналогічну суму </w:t>
      </w:r>
      <w:r w:rsidR="00526659" w:rsidRPr="002F2D76">
        <w:rPr>
          <w:rFonts w:ascii="Times New Roman" w:hAnsi="Times New Roman"/>
          <w:sz w:val="24"/>
          <w:szCs w:val="24"/>
        </w:rPr>
        <w:t>передбачен</w:t>
      </w:r>
      <w:r w:rsidR="00C66934" w:rsidRPr="002F2D76">
        <w:rPr>
          <w:rFonts w:ascii="Times New Roman" w:hAnsi="Times New Roman"/>
          <w:sz w:val="24"/>
          <w:szCs w:val="24"/>
        </w:rPr>
        <w:t>і</w:t>
      </w:r>
      <w:r w:rsidR="005A52DA" w:rsidRPr="002F2D76">
        <w:rPr>
          <w:rFonts w:ascii="Times New Roman" w:hAnsi="Times New Roman"/>
          <w:sz w:val="24"/>
          <w:szCs w:val="24"/>
        </w:rPr>
        <w:t xml:space="preserve"> </w:t>
      </w:r>
      <w:r w:rsidR="005739EA" w:rsidRPr="002F2D76">
        <w:rPr>
          <w:rFonts w:ascii="Times New Roman" w:hAnsi="Times New Roman"/>
          <w:sz w:val="24"/>
          <w:szCs w:val="24"/>
        </w:rPr>
        <w:t xml:space="preserve">для закладу </w:t>
      </w:r>
      <w:r w:rsidR="00526659" w:rsidRPr="002F2D76">
        <w:rPr>
          <w:rFonts w:ascii="Times New Roman" w:hAnsi="Times New Roman"/>
          <w:sz w:val="24"/>
          <w:szCs w:val="24"/>
        </w:rPr>
        <w:t xml:space="preserve">на </w:t>
      </w:r>
      <w:r w:rsidR="005739EA" w:rsidRPr="002F2D76">
        <w:rPr>
          <w:rFonts w:ascii="Times New Roman" w:hAnsi="Times New Roman"/>
          <w:sz w:val="24"/>
          <w:szCs w:val="24"/>
          <w:shd w:val="clear" w:color="auto" w:fill="FFFFFF"/>
        </w:rPr>
        <w:t>придбання предметів та матеріалів з розрахунку 250 грн на 1 учня</w:t>
      </w:r>
      <w:r w:rsidR="00526659" w:rsidRPr="002F2D76">
        <w:rPr>
          <w:rFonts w:ascii="Times New Roman" w:hAnsi="Times New Roman"/>
          <w:sz w:val="24"/>
          <w:szCs w:val="24"/>
        </w:rPr>
        <w:t>;</w:t>
      </w:r>
    </w:p>
    <w:p w14:paraId="04C7550A" w14:textId="77777777" w:rsidR="00114E63" w:rsidRPr="007B63DF" w:rsidRDefault="00114E63" w:rsidP="00114E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BE21AC0" w14:textId="77777777" w:rsidR="007B63DF" w:rsidRDefault="00B43A96" w:rsidP="007B63D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8B7">
        <w:rPr>
          <w:rFonts w:ascii="Times New Roman" w:hAnsi="Times New Roman"/>
          <w:sz w:val="24"/>
          <w:szCs w:val="24"/>
        </w:rPr>
        <w:t>У</w:t>
      </w:r>
      <w:r w:rsidR="00D365DE" w:rsidRPr="008138B7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114E63" w:rsidRPr="008138B7">
        <w:rPr>
          <w:rFonts w:ascii="Times New Roman" w:hAnsi="Times New Roman"/>
          <w:sz w:val="24"/>
          <w:szCs w:val="24"/>
        </w:rPr>
        <w:t xml:space="preserve"> «3 374 277 768,42», «421 221 573,36» </w:t>
      </w:r>
      <w:r w:rsidR="00D365DE" w:rsidRPr="008138B7">
        <w:rPr>
          <w:rFonts w:ascii="Times New Roman" w:hAnsi="Times New Roman"/>
          <w:sz w:val="24"/>
          <w:szCs w:val="24"/>
        </w:rPr>
        <w:t>змінити відповідно на цифри «</w:t>
      </w:r>
      <w:r w:rsidR="002F2D76" w:rsidRPr="008138B7">
        <w:rPr>
          <w:rFonts w:ascii="Times New Roman" w:hAnsi="Times New Roman"/>
          <w:sz w:val="24"/>
          <w:szCs w:val="24"/>
        </w:rPr>
        <w:t>3 371 680 368,42</w:t>
      </w:r>
      <w:r w:rsidR="00D365DE" w:rsidRPr="008138B7">
        <w:rPr>
          <w:rFonts w:ascii="Times New Roman" w:hAnsi="Times New Roman"/>
          <w:sz w:val="24"/>
          <w:szCs w:val="24"/>
        </w:rPr>
        <w:t>», «</w:t>
      </w:r>
      <w:r w:rsidR="002F2D76" w:rsidRPr="008138B7">
        <w:rPr>
          <w:rFonts w:ascii="Times New Roman" w:hAnsi="Times New Roman"/>
          <w:sz w:val="24"/>
          <w:szCs w:val="24"/>
        </w:rPr>
        <w:t>423 818 973,36</w:t>
      </w:r>
      <w:r w:rsidR="00D365DE" w:rsidRPr="008138B7">
        <w:rPr>
          <w:rFonts w:ascii="Times New Roman" w:hAnsi="Times New Roman"/>
          <w:sz w:val="24"/>
          <w:szCs w:val="24"/>
        </w:rPr>
        <w:t>»;</w:t>
      </w:r>
    </w:p>
    <w:p w14:paraId="3C290AEC" w14:textId="77777777" w:rsidR="007B63DF" w:rsidRPr="007B63DF" w:rsidRDefault="007B63DF" w:rsidP="007B63D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38C15283" w14:textId="77777777" w:rsidR="007B63DF" w:rsidRDefault="00B43A96" w:rsidP="00CB1AC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DF">
        <w:rPr>
          <w:rFonts w:ascii="Times New Roman" w:hAnsi="Times New Roman"/>
          <w:sz w:val="24"/>
          <w:szCs w:val="24"/>
        </w:rPr>
        <w:t>У</w:t>
      </w:r>
      <w:r w:rsidR="00D365DE" w:rsidRPr="007B63DF">
        <w:rPr>
          <w:rFonts w:ascii="Times New Roman" w:hAnsi="Times New Roman"/>
          <w:sz w:val="24"/>
          <w:szCs w:val="24"/>
        </w:rPr>
        <w:t xml:space="preserve"> абзаці 5 пункту 1 цифру </w:t>
      </w:r>
      <w:r w:rsidR="00E53750" w:rsidRPr="007B63DF">
        <w:rPr>
          <w:rFonts w:ascii="Times New Roman" w:hAnsi="Times New Roman"/>
          <w:sz w:val="24"/>
          <w:szCs w:val="24"/>
        </w:rPr>
        <w:t>«</w:t>
      </w:r>
      <w:r w:rsidR="008138B7" w:rsidRPr="007B63DF">
        <w:rPr>
          <w:rFonts w:ascii="Times New Roman" w:hAnsi="Times New Roman"/>
          <w:sz w:val="24"/>
          <w:szCs w:val="24"/>
        </w:rPr>
        <w:t>95 731 857,53</w:t>
      </w:r>
      <w:r w:rsidR="00E53750" w:rsidRPr="007B63DF">
        <w:rPr>
          <w:rFonts w:ascii="Times New Roman" w:hAnsi="Times New Roman"/>
          <w:sz w:val="24"/>
          <w:szCs w:val="24"/>
        </w:rPr>
        <w:t xml:space="preserve">» </w:t>
      </w:r>
      <w:r w:rsidR="00D365DE" w:rsidRPr="007B63DF">
        <w:rPr>
          <w:rFonts w:ascii="Times New Roman" w:hAnsi="Times New Roman"/>
          <w:sz w:val="24"/>
          <w:szCs w:val="24"/>
        </w:rPr>
        <w:t>змінити відповідно на цифру «</w:t>
      </w:r>
      <w:r w:rsidR="008138B7" w:rsidRPr="007B63DF">
        <w:rPr>
          <w:rFonts w:ascii="Times New Roman" w:hAnsi="Times New Roman"/>
          <w:sz w:val="24"/>
          <w:szCs w:val="24"/>
        </w:rPr>
        <w:t>98 329 257,53</w:t>
      </w:r>
      <w:r w:rsidR="00D365DE" w:rsidRPr="007B63DF">
        <w:rPr>
          <w:rFonts w:ascii="Times New Roman" w:hAnsi="Times New Roman"/>
          <w:sz w:val="24"/>
          <w:szCs w:val="24"/>
        </w:rPr>
        <w:t>»;</w:t>
      </w:r>
    </w:p>
    <w:p w14:paraId="6B874786" w14:textId="77777777" w:rsidR="007B63DF" w:rsidRPr="007B63DF" w:rsidRDefault="007B63DF" w:rsidP="00CB1AC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675C5212" w14:textId="5BC56117" w:rsidR="007B63DF" w:rsidRDefault="00B43A96" w:rsidP="00CB1AC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DF">
        <w:rPr>
          <w:rFonts w:ascii="Times New Roman" w:hAnsi="Times New Roman"/>
          <w:sz w:val="24"/>
          <w:szCs w:val="24"/>
        </w:rPr>
        <w:t>А</w:t>
      </w:r>
      <w:r w:rsidR="006B1F40" w:rsidRPr="007B63DF">
        <w:rPr>
          <w:rFonts w:ascii="Times New Roman" w:hAnsi="Times New Roman"/>
          <w:sz w:val="24"/>
          <w:szCs w:val="24"/>
        </w:rPr>
        <w:t>бзац 6 пункту 1 викласти в наступній редакції: «</w:t>
      </w:r>
      <w:r w:rsidR="006B1F40" w:rsidRPr="007B63DF">
        <w:rPr>
          <w:rFonts w:ascii="Times New Roman" w:hAnsi="Times New Roman"/>
          <w:color w:val="000000"/>
          <w:sz w:val="24"/>
          <w:szCs w:val="24"/>
        </w:rPr>
        <w:t xml:space="preserve">дефіцит за спеціальним фондом бюджету у сумі </w:t>
      </w:r>
      <w:r w:rsidR="008138B7" w:rsidRPr="007B63DF">
        <w:rPr>
          <w:rFonts w:ascii="Times New Roman" w:hAnsi="Times New Roman"/>
          <w:color w:val="000000"/>
          <w:sz w:val="24"/>
          <w:szCs w:val="24"/>
        </w:rPr>
        <w:t>220 546 838,36</w:t>
      </w:r>
      <w:r w:rsidR="00B63F60" w:rsidRPr="007B63DF">
        <w:rPr>
          <w:rFonts w:ascii="Times New Roman" w:hAnsi="Times New Roman"/>
          <w:color w:val="000000"/>
          <w:sz w:val="24"/>
          <w:szCs w:val="24"/>
        </w:rPr>
        <w:t> </w:t>
      </w:r>
      <w:r w:rsidR="006B1F40" w:rsidRPr="007B63DF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6B1F40" w:rsidRPr="007B63DF">
        <w:rPr>
          <w:rFonts w:ascii="Times New Roman" w:hAnsi="Times New Roman"/>
          <w:color w:val="000000"/>
          <w:sz w:val="24"/>
          <w:szCs w:val="24"/>
        </w:rPr>
        <w:t xml:space="preserve">ривень, 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8138B7" w:rsidRPr="007B63DF">
        <w:rPr>
          <w:rFonts w:ascii="Times New Roman" w:hAnsi="Times New Roman"/>
          <w:sz w:val="24"/>
          <w:szCs w:val="24"/>
        </w:rPr>
        <w:t>98 329 257,53</w:t>
      </w:r>
      <w:r w:rsidR="00C97E65" w:rsidRPr="007B63DF">
        <w:rPr>
          <w:rFonts w:ascii="Times New Roman" w:hAnsi="Times New Roman"/>
          <w:sz w:val="24"/>
          <w:szCs w:val="24"/>
        </w:rPr>
        <w:t> </w:t>
      </w:r>
      <w:r w:rsidR="006B1F40" w:rsidRPr="007B63DF">
        <w:rPr>
          <w:rFonts w:ascii="Times New Roman" w:hAnsi="Times New Roman"/>
          <w:color w:val="000000"/>
          <w:sz w:val="24"/>
          <w:szCs w:val="24"/>
        </w:rPr>
        <w:t>гривень</w:t>
      </w:r>
      <w:r w:rsidR="006B1F40" w:rsidRPr="007B63DF">
        <w:rPr>
          <w:rFonts w:ascii="Times New Roman" w:hAnsi="Times New Roman"/>
          <w:sz w:val="24"/>
          <w:szCs w:val="24"/>
        </w:rPr>
        <w:t xml:space="preserve">, вільний залишок бюджетних коштів загального фонду бюджету станом на 01.01.2022 року в сумі </w:t>
      </w:r>
      <w:r w:rsidR="007833C0" w:rsidRPr="007B63DF">
        <w:rPr>
          <w:rFonts w:ascii="Times New Roman" w:hAnsi="Times New Roman"/>
          <w:sz w:val="24"/>
          <w:szCs w:val="24"/>
        </w:rPr>
        <w:t>94 731 591,41</w:t>
      </w:r>
      <w:r w:rsidR="0066509A" w:rsidRPr="007B63DF">
        <w:rPr>
          <w:rFonts w:ascii="Times New Roman" w:hAnsi="Times New Roman"/>
          <w:sz w:val="24"/>
          <w:szCs w:val="24"/>
        </w:rPr>
        <w:t> </w:t>
      </w:r>
      <w:r w:rsidR="006B1F40" w:rsidRPr="007B63DF">
        <w:rPr>
          <w:rFonts w:ascii="Times New Roman" w:hAnsi="Times New Roman"/>
          <w:sz w:val="24"/>
          <w:szCs w:val="24"/>
        </w:rPr>
        <w:t xml:space="preserve">гривень, вільний залишок бюджетних коштів спеціального фонду бюджету станом на 01.01.2022 року в сумі </w:t>
      </w:r>
      <w:r w:rsidR="00A86AF6" w:rsidRPr="007B63DF">
        <w:rPr>
          <w:rFonts w:ascii="Times New Roman" w:hAnsi="Times New Roman"/>
          <w:sz w:val="24"/>
          <w:szCs w:val="24"/>
        </w:rPr>
        <w:t>4 922 999,42 </w:t>
      </w:r>
      <w:r w:rsidR="006B1F40" w:rsidRPr="007B63DF">
        <w:rPr>
          <w:rFonts w:ascii="Times New Roman" w:hAnsi="Times New Roman"/>
          <w:sz w:val="24"/>
          <w:szCs w:val="24"/>
        </w:rPr>
        <w:t xml:space="preserve">гривень, місцеві зовнішні запозичення в сумі 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 xml:space="preserve">11 560 000,00 </w:t>
      </w:r>
      <w:r w:rsidR="006B1F40" w:rsidRPr="007B63DF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 xml:space="preserve">NIP 1/19 </w:t>
      </w:r>
      <w:r w:rsidR="006B1F40" w:rsidRPr="007B63DF">
        <w:rPr>
          <w:rFonts w:ascii="Times New Roman" w:hAnsi="Times New Roman"/>
          <w:sz w:val="24"/>
          <w:szCs w:val="24"/>
        </w:rPr>
        <w:t>від 31.12.2019 року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1F40" w:rsidRPr="007B63DF">
        <w:rPr>
          <w:rFonts w:ascii="Times New Roman" w:hAnsi="Times New Roman"/>
          <w:sz w:val="24"/>
          <w:szCs w:val="24"/>
        </w:rPr>
        <w:t xml:space="preserve">про надання кредиту Північною Екологічною Фінансовою Корпорацією (НЕФКО), скориговані на обсяг погашення запозичень по зазначеному договору в сумі 3 720 000,00 гривень, погашення місцевого внутрішнього запозичення по договору 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>з ПАТ</w:t>
      </w:r>
      <w:r w:rsidR="0066509A" w:rsidRPr="007B63DF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>АК</w:t>
      </w:r>
      <w:r w:rsidR="0066509A" w:rsidRPr="007B63DF">
        <w:rPr>
          <w:rFonts w:ascii="Times New Roman" w:hAnsi="Times New Roman"/>
          <w:spacing w:val="-1"/>
          <w:sz w:val="24"/>
          <w:szCs w:val="24"/>
        </w:rPr>
        <w:t> 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 xml:space="preserve">«УКРГАЗБАНК» від 16.06.2021 року в сумі </w:t>
      </w:r>
      <w:r w:rsidR="00B63F60" w:rsidRPr="007B63DF">
        <w:rPr>
          <w:rFonts w:ascii="Times New Roman" w:hAnsi="Times New Roman"/>
          <w:spacing w:val="-1"/>
          <w:sz w:val="24"/>
          <w:szCs w:val="24"/>
        </w:rPr>
        <w:t>36 107 010,00 </w:t>
      </w:r>
      <w:r w:rsidR="006B1F40" w:rsidRPr="007B63DF">
        <w:rPr>
          <w:rFonts w:ascii="Times New Roman" w:hAnsi="Times New Roman"/>
          <w:spacing w:val="-1"/>
          <w:sz w:val="24"/>
          <w:szCs w:val="24"/>
        </w:rPr>
        <w:t xml:space="preserve">гривень, місцеві зовнішні запозичення в сумі </w:t>
      </w:r>
      <w:r w:rsidR="006B1F40" w:rsidRPr="007B63DF">
        <w:rPr>
          <w:rFonts w:ascii="Times New Roman" w:hAnsi="Times New Roman"/>
          <w:sz w:val="24"/>
          <w:szCs w:val="24"/>
        </w:rPr>
        <w:t>50 830 000,00 гривень, відповідно до договору NMFCR-2020-138 від 15.10.2021 року про надання кредиту Північною Екологічною Фінансовою Корпорацією (НЕФКО), згідно з додатком 2 до цього рішення»;</w:t>
      </w:r>
    </w:p>
    <w:p w14:paraId="22C268C5" w14:textId="77777777" w:rsidR="007B63DF" w:rsidRPr="007B63DF" w:rsidRDefault="007B63DF" w:rsidP="007B63D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1A421664" w14:textId="5C735A2D" w:rsidR="00DB4644" w:rsidRPr="007B63DF" w:rsidRDefault="00DB4644" w:rsidP="007B63DF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63DF">
        <w:rPr>
          <w:rFonts w:ascii="Times New Roman" w:hAnsi="Times New Roman"/>
          <w:sz w:val="24"/>
          <w:szCs w:val="24"/>
        </w:rPr>
        <w:t>У пункті 24 по міському комунальному підприємству - кінотеатр ім. Т.Г.</w:t>
      </w:r>
      <w:r w:rsidR="005A4A14">
        <w:rPr>
          <w:rFonts w:ascii="Times New Roman" w:hAnsi="Times New Roman"/>
          <w:sz w:val="24"/>
          <w:szCs w:val="24"/>
        </w:rPr>
        <w:t> </w:t>
      </w:r>
      <w:r w:rsidRPr="007B63DF">
        <w:rPr>
          <w:rFonts w:ascii="Times New Roman" w:hAnsi="Times New Roman"/>
          <w:sz w:val="24"/>
          <w:szCs w:val="24"/>
        </w:rPr>
        <w:t>Шевченка цифру «334 365,00 грн» змінити на цифру «</w:t>
      </w:r>
      <w:r w:rsidR="00F62838" w:rsidRPr="007B63DF">
        <w:rPr>
          <w:rFonts w:ascii="Times New Roman" w:hAnsi="Times New Roman"/>
          <w:sz w:val="24"/>
          <w:szCs w:val="24"/>
        </w:rPr>
        <w:t>426 538,00 грн</w:t>
      </w:r>
      <w:r w:rsidRPr="007B63DF">
        <w:rPr>
          <w:rFonts w:ascii="Times New Roman" w:hAnsi="Times New Roman"/>
          <w:sz w:val="24"/>
          <w:szCs w:val="24"/>
        </w:rPr>
        <w:t>»</w:t>
      </w:r>
      <w:r w:rsidR="00F62838" w:rsidRPr="007B63DF">
        <w:rPr>
          <w:rFonts w:ascii="Times New Roman" w:hAnsi="Times New Roman"/>
          <w:sz w:val="24"/>
          <w:szCs w:val="24"/>
        </w:rPr>
        <w:t>;</w:t>
      </w:r>
    </w:p>
    <w:p w14:paraId="4324945D" w14:textId="77777777" w:rsidR="00E433C4" w:rsidRPr="000E466D" w:rsidRDefault="00E433C4" w:rsidP="002E631C">
      <w:pPr>
        <w:tabs>
          <w:tab w:val="left" w:pos="1134"/>
        </w:tabs>
        <w:spacing w:after="0" w:line="240" w:lineRule="auto"/>
        <w:rPr>
          <w:rFonts w:ascii="Times New Roman" w:hAnsi="Times New Roman"/>
          <w:sz w:val="6"/>
          <w:szCs w:val="6"/>
        </w:rPr>
      </w:pPr>
    </w:p>
    <w:p w14:paraId="004294E4" w14:textId="1871CC35" w:rsidR="000C55C9" w:rsidRPr="000E466D" w:rsidRDefault="000C55C9" w:rsidP="00C215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66D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0E466D">
        <w:rPr>
          <w:rFonts w:ascii="Times New Roman" w:hAnsi="Times New Roman"/>
          <w:sz w:val="24"/>
          <w:szCs w:val="24"/>
        </w:rPr>
        <w:t>десятої</w:t>
      </w:r>
      <w:r w:rsidRPr="000E466D">
        <w:rPr>
          <w:rFonts w:ascii="Times New Roman" w:hAnsi="Times New Roman"/>
          <w:sz w:val="24"/>
          <w:szCs w:val="24"/>
        </w:rPr>
        <w:t xml:space="preserve"> сесії міської ради від 15.12.2021 року №</w:t>
      </w:r>
      <w:r w:rsidR="00914D82" w:rsidRPr="000E466D">
        <w:rPr>
          <w:rFonts w:ascii="Times New Roman" w:hAnsi="Times New Roman"/>
          <w:sz w:val="24"/>
          <w:szCs w:val="24"/>
        </w:rPr>
        <w:t> </w:t>
      </w:r>
      <w:r w:rsidRPr="000E466D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 рік» викласти у новій редакції (додаються).</w:t>
      </w:r>
    </w:p>
    <w:p w14:paraId="32F352FD" w14:textId="77777777" w:rsidR="00E65AD8" w:rsidRPr="000E466D" w:rsidRDefault="00E65AD8" w:rsidP="002E631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2F3560C4" w:rsidR="003A49AB" w:rsidRPr="000E466D" w:rsidRDefault="003A49AB" w:rsidP="00C215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66D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0E466D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0E466D" w:rsidRDefault="00921F5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Pr="000E466D" w:rsidRDefault="00921F56" w:rsidP="002E631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9160" w14:textId="2FAC9B92" w:rsidR="003A49AB" w:rsidRPr="000E466D" w:rsidRDefault="003A49AB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66D">
        <w:rPr>
          <w:rFonts w:ascii="Times New Roman" w:hAnsi="Times New Roman"/>
          <w:sz w:val="24"/>
          <w:szCs w:val="24"/>
        </w:rPr>
        <w:t>Міський голова</w:t>
      </w:r>
      <w:r w:rsidR="00921F56" w:rsidRPr="000E466D">
        <w:rPr>
          <w:rFonts w:ascii="Times New Roman" w:hAnsi="Times New Roman"/>
          <w:sz w:val="24"/>
          <w:szCs w:val="24"/>
        </w:rPr>
        <w:tab/>
      </w:r>
      <w:r w:rsidR="00D84A4D" w:rsidRPr="000E466D">
        <w:rPr>
          <w:rFonts w:ascii="Times New Roman" w:hAnsi="Times New Roman"/>
          <w:sz w:val="24"/>
          <w:szCs w:val="24"/>
        </w:rPr>
        <w:tab/>
      </w:r>
      <w:r w:rsidR="00D84A4D" w:rsidRPr="000E466D">
        <w:rPr>
          <w:rFonts w:ascii="Times New Roman" w:hAnsi="Times New Roman"/>
          <w:sz w:val="24"/>
          <w:szCs w:val="24"/>
        </w:rPr>
        <w:tab/>
      </w:r>
      <w:r w:rsidR="00D84A4D" w:rsidRPr="000E466D">
        <w:rPr>
          <w:rFonts w:ascii="Times New Roman" w:hAnsi="Times New Roman"/>
          <w:sz w:val="24"/>
          <w:szCs w:val="24"/>
        </w:rPr>
        <w:tab/>
      </w:r>
      <w:r w:rsidR="00D84A4D" w:rsidRPr="000E466D">
        <w:rPr>
          <w:rFonts w:ascii="Times New Roman" w:hAnsi="Times New Roman"/>
          <w:sz w:val="24"/>
          <w:szCs w:val="24"/>
        </w:rPr>
        <w:tab/>
      </w:r>
      <w:r w:rsidR="00D84A4D" w:rsidRPr="000E466D">
        <w:rPr>
          <w:rFonts w:ascii="Times New Roman" w:hAnsi="Times New Roman"/>
          <w:sz w:val="24"/>
          <w:szCs w:val="24"/>
        </w:rPr>
        <w:tab/>
      </w:r>
      <w:r w:rsidR="00D84A4D" w:rsidRPr="000E466D">
        <w:rPr>
          <w:rFonts w:ascii="Times New Roman" w:hAnsi="Times New Roman"/>
          <w:sz w:val="24"/>
          <w:szCs w:val="24"/>
        </w:rPr>
        <w:tab/>
      </w:r>
      <w:r w:rsidR="00921F56" w:rsidRPr="000E466D">
        <w:rPr>
          <w:rFonts w:ascii="Times New Roman" w:hAnsi="Times New Roman"/>
          <w:sz w:val="24"/>
          <w:szCs w:val="24"/>
        </w:rPr>
        <w:tab/>
      </w:r>
      <w:r w:rsidRPr="000E466D">
        <w:rPr>
          <w:rFonts w:ascii="Times New Roman" w:hAnsi="Times New Roman"/>
          <w:sz w:val="24"/>
          <w:szCs w:val="24"/>
        </w:rPr>
        <w:t>О. СИМЧИШИН</w:t>
      </w:r>
    </w:p>
    <w:p w14:paraId="09A2E199" w14:textId="478F8D41" w:rsidR="00440342" w:rsidRPr="000E466D" w:rsidRDefault="0044034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ACF2D" w14:textId="2A5AE603" w:rsidR="00EC1F34" w:rsidRPr="000E466D" w:rsidRDefault="00EC1F34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C1F34" w:rsidRPr="000E466D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17"/>
  </w:num>
  <w:num w:numId="6">
    <w:abstractNumId w:val="2"/>
  </w:num>
  <w:num w:numId="7">
    <w:abstractNumId w:val="16"/>
  </w:num>
  <w:num w:numId="8">
    <w:abstractNumId w:val="10"/>
  </w:num>
  <w:num w:numId="9">
    <w:abstractNumId w:val="5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8"/>
  </w:num>
  <w:num w:numId="15">
    <w:abstractNumId w:val="4"/>
  </w:num>
  <w:num w:numId="16">
    <w:abstractNumId w:val="11"/>
  </w:num>
  <w:num w:numId="17">
    <w:abstractNumId w:val="13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0D9"/>
    <w:rsid w:val="00012A35"/>
    <w:rsid w:val="00012E5E"/>
    <w:rsid w:val="00012EBA"/>
    <w:rsid w:val="00014146"/>
    <w:rsid w:val="000142CB"/>
    <w:rsid w:val="0001502A"/>
    <w:rsid w:val="0001521A"/>
    <w:rsid w:val="00015F12"/>
    <w:rsid w:val="0001670D"/>
    <w:rsid w:val="00016F2D"/>
    <w:rsid w:val="00017204"/>
    <w:rsid w:val="000173B9"/>
    <w:rsid w:val="000176CE"/>
    <w:rsid w:val="0002098D"/>
    <w:rsid w:val="00021D37"/>
    <w:rsid w:val="00022A18"/>
    <w:rsid w:val="0002363D"/>
    <w:rsid w:val="000237A3"/>
    <w:rsid w:val="0002544D"/>
    <w:rsid w:val="000269A9"/>
    <w:rsid w:val="00027F8C"/>
    <w:rsid w:val="00031C15"/>
    <w:rsid w:val="00032520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515B7"/>
    <w:rsid w:val="00051658"/>
    <w:rsid w:val="0005629F"/>
    <w:rsid w:val="0005724D"/>
    <w:rsid w:val="000611D1"/>
    <w:rsid w:val="00061DB3"/>
    <w:rsid w:val="000628ED"/>
    <w:rsid w:val="000655F5"/>
    <w:rsid w:val="0006567D"/>
    <w:rsid w:val="000659ED"/>
    <w:rsid w:val="000659F3"/>
    <w:rsid w:val="00065A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4AD3"/>
    <w:rsid w:val="00075EF9"/>
    <w:rsid w:val="0007702A"/>
    <w:rsid w:val="000777B6"/>
    <w:rsid w:val="000806CA"/>
    <w:rsid w:val="00080BA1"/>
    <w:rsid w:val="00081926"/>
    <w:rsid w:val="00081F41"/>
    <w:rsid w:val="00083021"/>
    <w:rsid w:val="00084F4B"/>
    <w:rsid w:val="00086FD6"/>
    <w:rsid w:val="00090F85"/>
    <w:rsid w:val="0009141B"/>
    <w:rsid w:val="00096F32"/>
    <w:rsid w:val="0009768B"/>
    <w:rsid w:val="000A1562"/>
    <w:rsid w:val="000A2069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B7CA0"/>
    <w:rsid w:val="000C0676"/>
    <w:rsid w:val="000C294F"/>
    <w:rsid w:val="000C2F66"/>
    <w:rsid w:val="000C3AC5"/>
    <w:rsid w:val="000C55C9"/>
    <w:rsid w:val="000C6C1F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2292"/>
    <w:rsid w:val="000E2559"/>
    <w:rsid w:val="000E466D"/>
    <w:rsid w:val="000E4938"/>
    <w:rsid w:val="000E5507"/>
    <w:rsid w:val="000F267F"/>
    <w:rsid w:val="000F3946"/>
    <w:rsid w:val="000F3A00"/>
    <w:rsid w:val="000F559B"/>
    <w:rsid w:val="000F6EE1"/>
    <w:rsid w:val="000F7383"/>
    <w:rsid w:val="0010441D"/>
    <w:rsid w:val="0010570B"/>
    <w:rsid w:val="00106371"/>
    <w:rsid w:val="00107490"/>
    <w:rsid w:val="0011015D"/>
    <w:rsid w:val="00110D0B"/>
    <w:rsid w:val="0011290D"/>
    <w:rsid w:val="00114E63"/>
    <w:rsid w:val="00114F9A"/>
    <w:rsid w:val="00115890"/>
    <w:rsid w:val="001158D3"/>
    <w:rsid w:val="00116783"/>
    <w:rsid w:val="00117F77"/>
    <w:rsid w:val="001209D2"/>
    <w:rsid w:val="001210C4"/>
    <w:rsid w:val="00123E16"/>
    <w:rsid w:val="00123E94"/>
    <w:rsid w:val="00127256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3657F"/>
    <w:rsid w:val="00140807"/>
    <w:rsid w:val="00140E56"/>
    <w:rsid w:val="001426F5"/>
    <w:rsid w:val="00142A08"/>
    <w:rsid w:val="00142C50"/>
    <w:rsid w:val="001459F7"/>
    <w:rsid w:val="0014638C"/>
    <w:rsid w:val="001464E8"/>
    <w:rsid w:val="00147CA0"/>
    <w:rsid w:val="00150085"/>
    <w:rsid w:val="0015078E"/>
    <w:rsid w:val="00150B22"/>
    <w:rsid w:val="00151A7B"/>
    <w:rsid w:val="0015311D"/>
    <w:rsid w:val="00153EFF"/>
    <w:rsid w:val="001546FD"/>
    <w:rsid w:val="001552E9"/>
    <w:rsid w:val="001559F4"/>
    <w:rsid w:val="00157457"/>
    <w:rsid w:val="00160D48"/>
    <w:rsid w:val="00161167"/>
    <w:rsid w:val="0016216A"/>
    <w:rsid w:val="00163AA3"/>
    <w:rsid w:val="001645DF"/>
    <w:rsid w:val="0016609F"/>
    <w:rsid w:val="00167144"/>
    <w:rsid w:val="00170330"/>
    <w:rsid w:val="00170F0F"/>
    <w:rsid w:val="00170F96"/>
    <w:rsid w:val="0017254F"/>
    <w:rsid w:val="001727A2"/>
    <w:rsid w:val="001739AD"/>
    <w:rsid w:val="0017626B"/>
    <w:rsid w:val="00177798"/>
    <w:rsid w:val="00180C28"/>
    <w:rsid w:val="00180D92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1FA1"/>
    <w:rsid w:val="00195132"/>
    <w:rsid w:val="00195A99"/>
    <w:rsid w:val="001A0C30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2F9A"/>
    <w:rsid w:val="001C330A"/>
    <w:rsid w:val="001C43A6"/>
    <w:rsid w:val="001C5546"/>
    <w:rsid w:val="001C5DF7"/>
    <w:rsid w:val="001D189D"/>
    <w:rsid w:val="001D2FDD"/>
    <w:rsid w:val="001D3FF9"/>
    <w:rsid w:val="001D52F9"/>
    <w:rsid w:val="001D71BB"/>
    <w:rsid w:val="001D7A3C"/>
    <w:rsid w:val="001E0150"/>
    <w:rsid w:val="001E3A75"/>
    <w:rsid w:val="001E5A50"/>
    <w:rsid w:val="001E7031"/>
    <w:rsid w:val="001E7101"/>
    <w:rsid w:val="001F24B4"/>
    <w:rsid w:val="001F30BB"/>
    <w:rsid w:val="001F3106"/>
    <w:rsid w:val="001F36EB"/>
    <w:rsid w:val="001F482C"/>
    <w:rsid w:val="001F50BF"/>
    <w:rsid w:val="001F5678"/>
    <w:rsid w:val="001F64D0"/>
    <w:rsid w:val="001F67FD"/>
    <w:rsid w:val="001F7306"/>
    <w:rsid w:val="002010CA"/>
    <w:rsid w:val="002015A8"/>
    <w:rsid w:val="0020243D"/>
    <w:rsid w:val="00206133"/>
    <w:rsid w:val="00206630"/>
    <w:rsid w:val="00206667"/>
    <w:rsid w:val="0021013B"/>
    <w:rsid w:val="00211C78"/>
    <w:rsid w:val="002125E5"/>
    <w:rsid w:val="00213F62"/>
    <w:rsid w:val="0021449E"/>
    <w:rsid w:val="00215094"/>
    <w:rsid w:val="00217414"/>
    <w:rsid w:val="002217ED"/>
    <w:rsid w:val="00221A58"/>
    <w:rsid w:val="00222AA9"/>
    <w:rsid w:val="00222B88"/>
    <w:rsid w:val="00227308"/>
    <w:rsid w:val="00233888"/>
    <w:rsid w:val="00236305"/>
    <w:rsid w:val="00236AB4"/>
    <w:rsid w:val="002379D8"/>
    <w:rsid w:val="00241435"/>
    <w:rsid w:val="002419F1"/>
    <w:rsid w:val="00243576"/>
    <w:rsid w:val="00243B9F"/>
    <w:rsid w:val="00243FBA"/>
    <w:rsid w:val="00245B33"/>
    <w:rsid w:val="00246FAD"/>
    <w:rsid w:val="002479D9"/>
    <w:rsid w:val="00247BD1"/>
    <w:rsid w:val="00255B08"/>
    <w:rsid w:val="00255F71"/>
    <w:rsid w:val="00256D85"/>
    <w:rsid w:val="002675D2"/>
    <w:rsid w:val="00267DD1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777EF"/>
    <w:rsid w:val="00281973"/>
    <w:rsid w:val="00282E58"/>
    <w:rsid w:val="00283F2A"/>
    <w:rsid w:val="00284564"/>
    <w:rsid w:val="00285090"/>
    <w:rsid w:val="00285FD8"/>
    <w:rsid w:val="0028618D"/>
    <w:rsid w:val="00290222"/>
    <w:rsid w:val="00290DDB"/>
    <w:rsid w:val="0029314F"/>
    <w:rsid w:val="002946C7"/>
    <w:rsid w:val="002953F4"/>
    <w:rsid w:val="00295ECA"/>
    <w:rsid w:val="0029673C"/>
    <w:rsid w:val="00296809"/>
    <w:rsid w:val="00297287"/>
    <w:rsid w:val="002977E7"/>
    <w:rsid w:val="00297EA2"/>
    <w:rsid w:val="002A0058"/>
    <w:rsid w:val="002A0875"/>
    <w:rsid w:val="002A1925"/>
    <w:rsid w:val="002A1ADE"/>
    <w:rsid w:val="002A2654"/>
    <w:rsid w:val="002A26C0"/>
    <w:rsid w:val="002A49CF"/>
    <w:rsid w:val="002A5DD2"/>
    <w:rsid w:val="002B0635"/>
    <w:rsid w:val="002B16C4"/>
    <w:rsid w:val="002B24D5"/>
    <w:rsid w:val="002B3F2B"/>
    <w:rsid w:val="002B4C0C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4056"/>
    <w:rsid w:val="002D4591"/>
    <w:rsid w:val="002D6C4D"/>
    <w:rsid w:val="002D6EA8"/>
    <w:rsid w:val="002D762C"/>
    <w:rsid w:val="002E12A6"/>
    <w:rsid w:val="002E186B"/>
    <w:rsid w:val="002E27C7"/>
    <w:rsid w:val="002E2CA8"/>
    <w:rsid w:val="002E2E6A"/>
    <w:rsid w:val="002E37FE"/>
    <w:rsid w:val="002E59DC"/>
    <w:rsid w:val="002E631C"/>
    <w:rsid w:val="002E64EE"/>
    <w:rsid w:val="002E68E2"/>
    <w:rsid w:val="002E6F84"/>
    <w:rsid w:val="002E7B4E"/>
    <w:rsid w:val="002F2738"/>
    <w:rsid w:val="002F2D76"/>
    <w:rsid w:val="002F35C1"/>
    <w:rsid w:val="002F501E"/>
    <w:rsid w:val="00301EDA"/>
    <w:rsid w:val="0030235F"/>
    <w:rsid w:val="003035C9"/>
    <w:rsid w:val="003038F4"/>
    <w:rsid w:val="00303A9C"/>
    <w:rsid w:val="00304828"/>
    <w:rsid w:val="003049A7"/>
    <w:rsid w:val="00305AF3"/>
    <w:rsid w:val="00310B49"/>
    <w:rsid w:val="003112BB"/>
    <w:rsid w:val="00313636"/>
    <w:rsid w:val="0031433B"/>
    <w:rsid w:val="0031523B"/>
    <w:rsid w:val="00316FC5"/>
    <w:rsid w:val="00321243"/>
    <w:rsid w:val="0032131E"/>
    <w:rsid w:val="00321B39"/>
    <w:rsid w:val="003224F1"/>
    <w:rsid w:val="0032256E"/>
    <w:rsid w:val="00323E1A"/>
    <w:rsid w:val="00327703"/>
    <w:rsid w:val="003329C9"/>
    <w:rsid w:val="00334122"/>
    <w:rsid w:val="003379A1"/>
    <w:rsid w:val="0034166D"/>
    <w:rsid w:val="0034505B"/>
    <w:rsid w:val="00351A4E"/>
    <w:rsid w:val="00354C14"/>
    <w:rsid w:val="00355156"/>
    <w:rsid w:val="00355442"/>
    <w:rsid w:val="00355974"/>
    <w:rsid w:val="00355E91"/>
    <w:rsid w:val="00362104"/>
    <w:rsid w:val="0036216A"/>
    <w:rsid w:val="00367483"/>
    <w:rsid w:val="003707BF"/>
    <w:rsid w:val="0037189B"/>
    <w:rsid w:val="003750A0"/>
    <w:rsid w:val="00375276"/>
    <w:rsid w:val="00375972"/>
    <w:rsid w:val="00381057"/>
    <w:rsid w:val="003815DC"/>
    <w:rsid w:val="00381F9F"/>
    <w:rsid w:val="00383EF4"/>
    <w:rsid w:val="00383F72"/>
    <w:rsid w:val="00384AB3"/>
    <w:rsid w:val="003856A9"/>
    <w:rsid w:val="00385936"/>
    <w:rsid w:val="00386BC4"/>
    <w:rsid w:val="00387F65"/>
    <w:rsid w:val="0039153C"/>
    <w:rsid w:val="0039255B"/>
    <w:rsid w:val="003925C4"/>
    <w:rsid w:val="00392CD1"/>
    <w:rsid w:val="003934BD"/>
    <w:rsid w:val="00393B11"/>
    <w:rsid w:val="00394A36"/>
    <w:rsid w:val="003A3D97"/>
    <w:rsid w:val="003A49AB"/>
    <w:rsid w:val="003A5426"/>
    <w:rsid w:val="003A5FED"/>
    <w:rsid w:val="003A7AC8"/>
    <w:rsid w:val="003B3A19"/>
    <w:rsid w:val="003B4453"/>
    <w:rsid w:val="003B4D2D"/>
    <w:rsid w:val="003B6737"/>
    <w:rsid w:val="003B69EC"/>
    <w:rsid w:val="003B710A"/>
    <w:rsid w:val="003C0106"/>
    <w:rsid w:val="003C014A"/>
    <w:rsid w:val="003C01A4"/>
    <w:rsid w:val="003C1747"/>
    <w:rsid w:val="003C1816"/>
    <w:rsid w:val="003C3006"/>
    <w:rsid w:val="003C51C2"/>
    <w:rsid w:val="003C7A5D"/>
    <w:rsid w:val="003D1552"/>
    <w:rsid w:val="003D33F9"/>
    <w:rsid w:val="003D510F"/>
    <w:rsid w:val="003D594D"/>
    <w:rsid w:val="003D6496"/>
    <w:rsid w:val="003D684E"/>
    <w:rsid w:val="003D68CD"/>
    <w:rsid w:val="003E33E5"/>
    <w:rsid w:val="003E519B"/>
    <w:rsid w:val="003E71D6"/>
    <w:rsid w:val="003F0291"/>
    <w:rsid w:val="003F159F"/>
    <w:rsid w:val="003F3AEB"/>
    <w:rsid w:val="003F54B9"/>
    <w:rsid w:val="003F56F7"/>
    <w:rsid w:val="003F6525"/>
    <w:rsid w:val="003F7F24"/>
    <w:rsid w:val="00400DD6"/>
    <w:rsid w:val="00401C23"/>
    <w:rsid w:val="0040222A"/>
    <w:rsid w:val="0040350D"/>
    <w:rsid w:val="004044A5"/>
    <w:rsid w:val="00404661"/>
    <w:rsid w:val="00411390"/>
    <w:rsid w:val="00411512"/>
    <w:rsid w:val="00414789"/>
    <w:rsid w:val="004153DF"/>
    <w:rsid w:val="00416565"/>
    <w:rsid w:val="00416B1A"/>
    <w:rsid w:val="00417518"/>
    <w:rsid w:val="004214BA"/>
    <w:rsid w:val="00421CE7"/>
    <w:rsid w:val="00423123"/>
    <w:rsid w:val="004231B8"/>
    <w:rsid w:val="00423FD6"/>
    <w:rsid w:val="004252A4"/>
    <w:rsid w:val="0042774B"/>
    <w:rsid w:val="00430057"/>
    <w:rsid w:val="00433554"/>
    <w:rsid w:val="00433948"/>
    <w:rsid w:val="00433CB0"/>
    <w:rsid w:val="004346BA"/>
    <w:rsid w:val="00434CE3"/>
    <w:rsid w:val="004355F6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2BA9"/>
    <w:rsid w:val="00454C82"/>
    <w:rsid w:val="0045767A"/>
    <w:rsid w:val="0046116E"/>
    <w:rsid w:val="00463A34"/>
    <w:rsid w:val="004648BB"/>
    <w:rsid w:val="004661E7"/>
    <w:rsid w:val="00467D3B"/>
    <w:rsid w:val="00472130"/>
    <w:rsid w:val="004727EC"/>
    <w:rsid w:val="004752A0"/>
    <w:rsid w:val="0047601B"/>
    <w:rsid w:val="00476FB2"/>
    <w:rsid w:val="004776B8"/>
    <w:rsid w:val="004777B3"/>
    <w:rsid w:val="00477C35"/>
    <w:rsid w:val="004823D0"/>
    <w:rsid w:val="00484FB6"/>
    <w:rsid w:val="00485AE4"/>
    <w:rsid w:val="00487F59"/>
    <w:rsid w:val="004930F8"/>
    <w:rsid w:val="0049728F"/>
    <w:rsid w:val="004A072B"/>
    <w:rsid w:val="004A0F9B"/>
    <w:rsid w:val="004A1B32"/>
    <w:rsid w:val="004A28C6"/>
    <w:rsid w:val="004A3465"/>
    <w:rsid w:val="004A43C2"/>
    <w:rsid w:val="004A6897"/>
    <w:rsid w:val="004A6936"/>
    <w:rsid w:val="004A7BA1"/>
    <w:rsid w:val="004B1E8F"/>
    <w:rsid w:val="004B3AA2"/>
    <w:rsid w:val="004B4822"/>
    <w:rsid w:val="004B58FA"/>
    <w:rsid w:val="004B60EE"/>
    <w:rsid w:val="004B701F"/>
    <w:rsid w:val="004B70DE"/>
    <w:rsid w:val="004B7114"/>
    <w:rsid w:val="004B74AA"/>
    <w:rsid w:val="004C0913"/>
    <w:rsid w:val="004C0A6A"/>
    <w:rsid w:val="004C1D7C"/>
    <w:rsid w:val="004C2EDB"/>
    <w:rsid w:val="004C57AE"/>
    <w:rsid w:val="004C57C7"/>
    <w:rsid w:val="004C6520"/>
    <w:rsid w:val="004C6C97"/>
    <w:rsid w:val="004C7913"/>
    <w:rsid w:val="004D446F"/>
    <w:rsid w:val="004D46E5"/>
    <w:rsid w:val="004D53C8"/>
    <w:rsid w:val="004D67CD"/>
    <w:rsid w:val="004E09AD"/>
    <w:rsid w:val="004E226D"/>
    <w:rsid w:val="004E2751"/>
    <w:rsid w:val="004E275D"/>
    <w:rsid w:val="004E2DD5"/>
    <w:rsid w:val="004E2FB8"/>
    <w:rsid w:val="004E39B4"/>
    <w:rsid w:val="004E5AB7"/>
    <w:rsid w:val="004F2556"/>
    <w:rsid w:val="004F3F75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4B1"/>
    <w:rsid w:val="00512E60"/>
    <w:rsid w:val="00513783"/>
    <w:rsid w:val="00513789"/>
    <w:rsid w:val="00513E56"/>
    <w:rsid w:val="00515131"/>
    <w:rsid w:val="005156F1"/>
    <w:rsid w:val="00517DB4"/>
    <w:rsid w:val="00520BAB"/>
    <w:rsid w:val="00523EDE"/>
    <w:rsid w:val="00526659"/>
    <w:rsid w:val="0052715C"/>
    <w:rsid w:val="005276B8"/>
    <w:rsid w:val="005304EC"/>
    <w:rsid w:val="00530717"/>
    <w:rsid w:val="00531588"/>
    <w:rsid w:val="00531AEC"/>
    <w:rsid w:val="00532407"/>
    <w:rsid w:val="0053410D"/>
    <w:rsid w:val="005364DF"/>
    <w:rsid w:val="005425E1"/>
    <w:rsid w:val="00544197"/>
    <w:rsid w:val="00544ADF"/>
    <w:rsid w:val="00545A4C"/>
    <w:rsid w:val="0054621A"/>
    <w:rsid w:val="00547C86"/>
    <w:rsid w:val="00551D7E"/>
    <w:rsid w:val="00552049"/>
    <w:rsid w:val="00552C64"/>
    <w:rsid w:val="0055440D"/>
    <w:rsid w:val="00554FA4"/>
    <w:rsid w:val="00556675"/>
    <w:rsid w:val="00557A57"/>
    <w:rsid w:val="0056182D"/>
    <w:rsid w:val="005624A7"/>
    <w:rsid w:val="00563415"/>
    <w:rsid w:val="00564C23"/>
    <w:rsid w:val="005655A8"/>
    <w:rsid w:val="00565B00"/>
    <w:rsid w:val="00567077"/>
    <w:rsid w:val="00567FF1"/>
    <w:rsid w:val="00572076"/>
    <w:rsid w:val="00572BAD"/>
    <w:rsid w:val="005739EA"/>
    <w:rsid w:val="0057411B"/>
    <w:rsid w:val="005775F4"/>
    <w:rsid w:val="00577B1C"/>
    <w:rsid w:val="00577F68"/>
    <w:rsid w:val="005808A0"/>
    <w:rsid w:val="00581C5F"/>
    <w:rsid w:val="00582254"/>
    <w:rsid w:val="00582356"/>
    <w:rsid w:val="0058244A"/>
    <w:rsid w:val="00583A97"/>
    <w:rsid w:val="005841DD"/>
    <w:rsid w:val="0058522F"/>
    <w:rsid w:val="00585855"/>
    <w:rsid w:val="005867D9"/>
    <w:rsid w:val="00587A1A"/>
    <w:rsid w:val="00587D60"/>
    <w:rsid w:val="0059336A"/>
    <w:rsid w:val="0059371A"/>
    <w:rsid w:val="0059657E"/>
    <w:rsid w:val="00596EBB"/>
    <w:rsid w:val="005A0B2F"/>
    <w:rsid w:val="005A4A14"/>
    <w:rsid w:val="005A52DA"/>
    <w:rsid w:val="005A5B2F"/>
    <w:rsid w:val="005A5EEB"/>
    <w:rsid w:val="005A757D"/>
    <w:rsid w:val="005B387A"/>
    <w:rsid w:val="005B657B"/>
    <w:rsid w:val="005B7162"/>
    <w:rsid w:val="005B79B1"/>
    <w:rsid w:val="005C0675"/>
    <w:rsid w:val="005C1539"/>
    <w:rsid w:val="005C1A1B"/>
    <w:rsid w:val="005C508A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57F7"/>
    <w:rsid w:val="005D6A84"/>
    <w:rsid w:val="005D77E0"/>
    <w:rsid w:val="005E00BA"/>
    <w:rsid w:val="005E2B8B"/>
    <w:rsid w:val="005E344E"/>
    <w:rsid w:val="005E3820"/>
    <w:rsid w:val="005E3DC7"/>
    <w:rsid w:val="005E440D"/>
    <w:rsid w:val="005E4856"/>
    <w:rsid w:val="005E704A"/>
    <w:rsid w:val="005F041E"/>
    <w:rsid w:val="005F3DE7"/>
    <w:rsid w:val="005F508E"/>
    <w:rsid w:val="005F650C"/>
    <w:rsid w:val="005F7CC6"/>
    <w:rsid w:val="006006E4"/>
    <w:rsid w:val="00600A18"/>
    <w:rsid w:val="00600BED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30C2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5692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901"/>
    <w:rsid w:val="00635C74"/>
    <w:rsid w:val="00637BF2"/>
    <w:rsid w:val="00640526"/>
    <w:rsid w:val="00642FBD"/>
    <w:rsid w:val="006460F2"/>
    <w:rsid w:val="006509C4"/>
    <w:rsid w:val="00651327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509A"/>
    <w:rsid w:val="006658FA"/>
    <w:rsid w:val="00667183"/>
    <w:rsid w:val="006706FE"/>
    <w:rsid w:val="00670799"/>
    <w:rsid w:val="00672E03"/>
    <w:rsid w:val="00672F67"/>
    <w:rsid w:val="00673C67"/>
    <w:rsid w:val="00677195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BD6"/>
    <w:rsid w:val="006B01C1"/>
    <w:rsid w:val="006B0CAD"/>
    <w:rsid w:val="006B123F"/>
    <w:rsid w:val="006B1F40"/>
    <w:rsid w:val="006B4466"/>
    <w:rsid w:val="006B4EAB"/>
    <w:rsid w:val="006B5642"/>
    <w:rsid w:val="006C06A3"/>
    <w:rsid w:val="006C3018"/>
    <w:rsid w:val="006C37F7"/>
    <w:rsid w:val="006C51D9"/>
    <w:rsid w:val="006C6747"/>
    <w:rsid w:val="006C76B7"/>
    <w:rsid w:val="006D1771"/>
    <w:rsid w:val="006D1CCF"/>
    <w:rsid w:val="006D24D9"/>
    <w:rsid w:val="006D333C"/>
    <w:rsid w:val="006D4952"/>
    <w:rsid w:val="006E0DBC"/>
    <w:rsid w:val="006E25D4"/>
    <w:rsid w:val="006E3BC2"/>
    <w:rsid w:val="006E6402"/>
    <w:rsid w:val="006F009A"/>
    <w:rsid w:val="006F10AB"/>
    <w:rsid w:val="006F1EC5"/>
    <w:rsid w:val="006F73BB"/>
    <w:rsid w:val="00702634"/>
    <w:rsid w:val="0070326B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6B2"/>
    <w:rsid w:val="00712D8E"/>
    <w:rsid w:val="007134C0"/>
    <w:rsid w:val="00713F3B"/>
    <w:rsid w:val="007162CF"/>
    <w:rsid w:val="00717196"/>
    <w:rsid w:val="007203C6"/>
    <w:rsid w:val="00721884"/>
    <w:rsid w:val="00722D81"/>
    <w:rsid w:val="00723924"/>
    <w:rsid w:val="00723EB1"/>
    <w:rsid w:val="0072436C"/>
    <w:rsid w:val="00726AB5"/>
    <w:rsid w:val="00726B6C"/>
    <w:rsid w:val="00727B35"/>
    <w:rsid w:val="00727C71"/>
    <w:rsid w:val="007319A1"/>
    <w:rsid w:val="0073264E"/>
    <w:rsid w:val="00732801"/>
    <w:rsid w:val="00732AC5"/>
    <w:rsid w:val="0073502C"/>
    <w:rsid w:val="00737C9C"/>
    <w:rsid w:val="00741E30"/>
    <w:rsid w:val="0074232C"/>
    <w:rsid w:val="00743EE7"/>
    <w:rsid w:val="00744458"/>
    <w:rsid w:val="007456F4"/>
    <w:rsid w:val="0075055B"/>
    <w:rsid w:val="00750B75"/>
    <w:rsid w:val="00751DC3"/>
    <w:rsid w:val="007544EB"/>
    <w:rsid w:val="00756A53"/>
    <w:rsid w:val="00760F1E"/>
    <w:rsid w:val="00762F39"/>
    <w:rsid w:val="00763037"/>
    <w:rsid w:val="0076346E"/>
    <w:rsid w:val="0076478E"/>
    <w:rsid w:val="00765332"/>
    <w:rsid w:val="00765F5D"/>
    <w:rsid w:val="00766D0C"/>
    <w:rsid w:val="00767DE1"/>
    <w:rsid w:val="0077067E"/>
    <w:rsid w:val="0077089B"/>
    <w:rsid w:val="00772FDD"/>
    <w:rsid w:val="007730F2"/>
    <w:rsid w:val="007736BF"/>
    <w:rsid w:val="00773B23"/>
    <w:rsid w:val="00774936"/>
    <w:rsid w:val="00775535"/>
    <w:rsid w:val="00777023"/>
    <w:rsid w:val="007773E8"/>
    <w:rsid w:val="0078249F"/>
    <w:rsid w:val="00782EDA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2935"/>
    <w:rsid w:val="007A56D1"/>
    <w:rsid w:val="007A6A3E"/>
    <w:rsid w:val="007A7011"/>
    <w:rsid w:val="007A7764"/>
    <w:rsid w:val="007A7BD9"/>
    <w:rsid w:val="007B0560"/>
    <w:rsid w:val="007B20AE"/>
    <w:rsid w:val="007B2509"/>
    <w:rsid w:val="007B2972"/>
    <w:rsid w:val="007B36CB"/>
    <w:rsid w:val="007B5AA5"/>
    <w:rsid w:val="007B63DF"/>
    <w:rsid w:val="007B6ABA"/>
    <w:rsid w:val="007C1788"/>
    <w:rsid w:val="007C2C4F"/>
    <w:rsid w:val="007C32AC"/>
    <w:rsid w:val="007C334C"/>
    <w:rsid w:val="007C3846"/>
    <w:rsid w:val="007C38C6"/>
    <w:rsid w:val="007C62C0"/>
    <w:rsid w:val="007C6843"/>
    <w:rsid w:val="007C70C4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ACD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38B7"/>
    <w:rsid w:val="00813B2A"/>
    <w:rsid w:val="00821B21"/>
    <w:rsid w:val="00823B38"/>
    <w:rsid w:val="008240F9"/>
    <w:rsid w:val="00825073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770"/>
    <w:rsid w:val="00836B76"/>
    <w:rsid w:val="008401D9"/>
    <w:rsid w:val="008406D6"/>
    <w:rsid w:val="00845719"/>
    <w:rsid w:val="00845721"/>
    <w:rsid w:val="00845C69"/>
    <w:rsid w:val="00847486"/>
    <w:rsid w:val="00851242"/>
    <w:rsid w:val="0085596B"/>
    <w:rsid w:val="00855D60"/>
    <w:rsid w:val="008569FC"/>
    <w:rsid w:val="008617F0"/>
    <w:rsid w:val="0086238A"/>
    <w:rsid w:val="00864150"/>
    <w:rsid w:val="0086488D"/>
    <w:rsid w:val="00864A51"/>
    <w:rsid w:val="00865E9D"/>
    <w:rsid w:val="00866B83"/>
    <w:rsid w:val="00866C26"/>
    <w:rsid w:val="008716CA"/>
    <w:rsid w:val="00871783"/>
    <w:rsid w:val="00872237"/>
    <w:rsid w:val="0087557F"/>
    <w:rsid w:val="00876A67"/>
    <w:rsid w:val="00877246"/>
    <w:rsid w:val="00877DF8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607"/>
    <w:rsid w:val="00893AFB"/>
    <w:rsid w:val="0089659C"/>
    <w:rsid w:val="008979B9"/>
    <w:rsid w:val="008A0DA2"/>
    <w:rsid w:val="008A2C17"/>
    <w:rsid w:val="008A34EB"/>
    <w:rsid w:val="008A46C7"/>
    <w:rsid w:val="008A47A2"/>
    <w:rsid w:val="008A4E3F"/>
    <w:rsid w:val="008A6746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08F5"/>
    <w:rsid w:val="008C4159"/>
    <w:rsid w:val="008C5A32"/>
    <w:rsid w:val="008C68A8"/>
    <w:rsid w:val="008C6E94"/>
    <w:rsid w:val="008C6F5C"/>
    <w:rsid w:val="008C7BCC"/>
    <w:rsid w:val="008D045D"/>
    <w:rsid w:val="008D0C4C"/>
    <w:rsid w:val="008D1058"/>
    <w:rsid w:val="008D1D53"/>
    <w:rsid w:val="008D2B46"/>
    <w:rsid w:val="008D4135"/>
    <w:rsid w:val="008D5310"/>
    <w:rsid w:val="008D5F53"/>
    <w:rsid w:val="008D6A0A"/>
    <w:rsid w:val="008D7D41"/>
    <w:rsid w:val="008E1EB9"/>
    <w:rsid w:val="008E2153"/>
    <w:rsid w:val="008E4BC7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11B4"/>
    <w:rsid w:val="00903CD0"/>
    <w:rsid w:val="009048C6"/>
    <w:rsid w:val="00905A70"/>
    <w:rsid w:val="00906156"/>
    <w:rsid w:val="009070A8"/>
    <w:rsid w:val="009119A7"/>
    <w:rsid w:val="00912D70"/>
    <w:rsid w:val="00914176"/>
    <w:rsid w:val="0091448A"/>
    <w:rsid w:val="00914D82"/>
    <w:rsid w:val="00916595"/>
    <w:rsid w:val="00920C44"/>
    <w:rsid w:val="00921F56"/>
    <w:rsid w:val="00924350"/>
    <w:rsid w:val="00924E54"/>
    <w:rsid w:val="00925023"/>
    <w:rsid w:val="0092523A"/>
    <w:rsid w:val="009255EA"/>
    <w:rsid w:val="00932AA1"/>
    <w:rsid w:val="00932CBB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30FE"/>
    <w:rsid w:val="00944711"/>
    <w:rsid w:val="009500F2"/>
    <w:rsid w:val="00951B60"/>
    <w:rsid w:val="00953890"/>
    <w:rsid w:val="00953BBE"/>
    <w:rsid w:val="0095490C"/>
    <w:rsid w:val="00954FD2"/>
    <w:rsid w:val="00957172"/>
    <w:rsid w:val="00957210"/>
    <w:rsid w:val="009573E3"/>
    <w:rsid w:val="00960205"/>
    <w:rsid w:val="009619EE"/>
    <w:rsid w:val="009626BF"/>
    <w:rsid w:val="0096290E"/>
    <w:rsid w:val="0096309C"/>
    <w:rsid w:val="00963970"/>
    <w:rsid w:val="00964994"/>
    <w:rsid w:val="00965148"/>
    <w:rsid w:val="0096574F"/>
    <w:rsid w:val="00966F72"/>
    <w:rsid w:val="0096712C"/>
    <w:rsid w:val="009708D0"/>
    <w:rsid w:val="0097109B"/>
    <w:rsid w:val="0097136C"/>
    <w:rsid w:val="00973CD1"/>
    <w:rsid w:val="009765EA"/>
    <w:rsid w:val="009773F8"/>
    <w:rsid w:val="009810D1"/>
    <w:rsid w:val="0098244A"/>
    <w:rsid w:val="009843FE"/>
    <w:rsid w:val="009900AC"/>
    <w:rsid w:val="00990D3B"/>
    <w:rsid w:val="0099487A"/>
    <w:rsid w:val="00994D8A"/>
    <w:rsid w:val="0099549E"/>
    <w:rsid w:val="00995F72"/>
    <w:rsid w:val="00997864"/>
    <w:rsid w:val="009A0D4E"/>
    <w:rsid w:val="009A0FDF"/>
    <w:rsid w:val="009A132A"/>
    <w:rsid w:val="009A15EF"/>
    <w:rsid w:val="009A184F"/>
    <w:rsid w:val="009A498A"/>
    <w:rsid w:val="009A761C"/>
    <w:rsid w:val="009A793C"/>
    <w:rsid w:val="009B1E1A"/>
    <w:rsid w:val="009B203D"/>
    <w:rsid w:val="009B4659"/>
    <w:rsid w:val="009B4A57"/>
    <w:rsid w:val="009B4B1E"/>
    <w:rsid w:val="009B5EED"/>
    <w:rsid w:val="009B733B"/>
    <w:rsid w:val="009C0C64"/>
    <w:rsid w:val="009C10C3"/>
    <w:rsid w:val="009C136C"/>
    <w:rsid w:val="009C33AD"/>
    <w:rsid w:val="009C49F4"/>
    <w:rsid w:val="009C71A7"/>
    <w:rsid w:val="009C7E9A"/>
    <w:rsid w:val="009D63E4"/>
    <w:rsid w:val="009D677E"/>
    <w:rsid w:val="009D7831"/>
    <w:rsid w:val="009D7A26"/>
    <w:rsid w:val="009E1B92"/>
    <w:rsid w:val="009E1DB3"/>
    <w:rsid w:val="009E4031"/>
    <w:rsid w:val="009E49C4"/>
    <w:rsid w:val="009E713E"/>
    <w:rsid w:val="009E77AE"/>
    <w:rsid w:val="009F0719"/>
    <w:rsid w:val="009F381C"/>
    <w:rsid w:val="00A00014"/>
    <w:rsid w:val="00A023AC"/>
    <w:rsid w:val="00A04804"/>
    <w:rsid w:val="00A049DD"/>
    <w:rsid w:val="00A054DB"/>
    <w:rsid w:val="00A05F1A"/>
    <w:rsid w:val="00A0710D"/>
    <w:rsid w:val="00A076AC"/>
    <w:rsid w:val="00A11E9E"/>
    <w:rsid w:val="00A13A81"/>
    <w:rsid w:val="00A15D1D"/>
    <w:rsid w:val="00A20D55"/>
    <w:rsid w:val="00A223BD"/>
    <w:rsid w:val="00A241BE"/>
    <w:rsid w:val="00A27116"/>
    <w:rsid w:val="00A31298"/>
    <w:rsid w:val="00A31DC3"/>
    <w:rsid w:val="00A338EC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3725"/>
    <w:rsid w:val="00A6549D"/>
    <w:rsid w:val="00A65C35"/>
    <w:rsid w:val="00A67358"/>
    <w:rsid w:val="00A67C87"/>
    <w:rsid w:val="00A67F91"/>
    <w:rsid w:val="00A71085"/>
    <w:rsid w:val="00A73458"/>
    <w:rsid w:val="00A74B42"/>
    <w:rsid w:val="00A74E3E"/>
    <w:rsid w:val="00A81D05"/>
    <w:rsid w:val="00A82C32"/>
    <w:rsid w:val="00A83A6C"/>
    <w:rsid w:val="00A86AF6"/>
    <w:rsid w:val="00A87A5A"/>
    <w:rsid w:val="00A92419"/>
    <w:rsid w:val="00A92ED3"/>
    <w:rsid w:val="00A9328F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0320"/>
    <w:rsid w:val="00AC248C"/>
    <w:rsid w:val="00AC285B"/>
    <w:rsid w:val="00AC3378"/>
    <w:rsid w:val="00AC3DCD"/>
    <w:rsid w:val="00AC41A5"/>
    <w:rsid w:val="00AD4161"/>
    <w:rsid w:val="00AD4370"/>
    <w:rsid w:val="00AD5C23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46C3"/>
    <w:rsid w:val="00AF6B7E"/>
    <w:rsid w:val="00AF7C96"/>
    <w:rsid w:val="00AF7EAF"/>
    <w:rsid w:val="00B0021B"/>
    <w:rsid w:val="00B00477"/>
    <w:rsid w:val="00B0538C"/>
    <w:rsid w:val="00B05836"/>
    <w:rsid w:val="00B05BCD"/>
    <w:rsid w:val="00B05FF9"/>
    <w:rsid w:val="00B06230"/>
    <w:rsid w:val="00B06B4D"/>
    <w:rsid w:val="00B106D7"/>
    <w:rsid w:val="00B127D8"/>
    <w:rsid w:val="00B13894"/>
    <w:rsid w:val="00B14AE8"/>
    <w:rsid w:val="00B17CA2"/>
    <w:rsid w:val="00B20743"/>
    <w:rsid w:val="00B20CB6"/>
    <w:rsid w:val="00B21AF6"/>
    <w:rsid w:val="00B233D6"/>
    <w:rsid w:val="00B23BF3"/>
    <w:rsid w:val="00B23CD7"/>
    <w:rsid w:val="00B249D1"/>
    <w:rsid w:val="00B24CAC"/>
    <w:rsid w:val="00B307D0"/>
    <w:rsid w:val="00B33E53"/>
    <w:rsid w:val="00B34965"/>
    <w:rsid w:val="00B35CF2"/>
    <w:rsid w:val="00B3764C"/>
    <w:rsid w:val="00B37FB9"/>
    <w:rsid w:val="00B40185"/>
    <w:rsid w:val="00B41650"/>
    <w:rsid w:val="00B42CB3"/>
    <w:rsid w:val="00B43A96"/>
    <w:rsid w:val="00B43B5E"/>
    <w:rsid w:val="00B442DA"/>
    <w:rsid w:val="00B44A9E"/>
    <w:rsid w:val="00B44DB2"/>
    <w:rsid w:val="00B45E9E"/>
    <w:rsid w:val="00B46326"/>
    <w:rsid w:val="00B50FF0"/>
    <w:rsid w:val="00B53230"/>
    <w:rsid w:val="00B539AB"/>
    <w:rsid w:val="00B56EB6"/>
    <w:rsid w:val="00B575F3"/>
    <w:rsid w:val="00B57B9B"/>
    <w:rsid w:val="00B6091B"/>
    <w:rsid w:val="00B63814"/>
    <w:rsid w:val="00B63F60"/>
    <w:rsid w:val="00B645A8"/>
    <w:rsid w:val="00B650C8"/>
    <w:rsid w:val="00B65486"/>
    <w:rsid w:val="00B667FF"/>
    <w:rsid w:val="00B66A88"/>
    <w:rsid w:val="00B66F14"/>
    <w:rsid w:val="00B705AE"/>
    <w:rsid w:val="00B72EB9"/>
    <w:rsid w:val="00B73C38"/>
    <w:rsid w:val="00B73F0E"/>
    <w:rsid w:val="00B742BF"/>
    <w:rsid w:val="00B753CE"/>
    <w:rsid w:val="00B756DB"/>
    <w:rsid w:val="00B76445"/>
    <w:rsid w:val="00B7670E"/>
    <w:rsid w:val="00B76C00"/>
    <w:rsid w:val="00B8014D"/>
    <w:rsid w:val="00B80A80"/>
    <w:rsid w:val="00B8251F"/>
    <w:rsid w:val="00B8387B"/>
    <w:rsid w:val="00B84251"/>
    <w:rsid w:val="00B8470C"/>
    <w:rsid w:val="00B85770"/>
    <w:rsid w:val="00B85AB9"/>
    <w:rsid w:val="00B87000"/>
    <w:rsid w:val="00B90DB2"/>
    <w:rsid w:val="00B94267"/>
    <w:rsid w:val="00B945C4"/>
    <w:rsid w:val="00B94E9D"/>
    <w:rsid w:val="00B9652C"/>
    <w:rsid w:val="00B97E5E"/>
    <w:rsid w:val="00BA0A5C"/>
    <w:rsid w:val="00BA0B7F"/>
    <w:rsid w:val="00BA1081"/>
    <w:rsid w:val="00BA1125"/>
    <w:rsid w:val="00BA1FFE"/>
    <w:rsid w:val="00BA3815"/>
    <w:rsid w:val="00BA397C"/>
    <w:rsid w:val="00BA3BC2"/>
    <w:rsid w:val="00BA5BF3"/>
    <w:rsid w:val="00BA6B1C"/>
    <w:rsid w:val="00BA7344"/>
    <w:rsid w:val="00BA77BD"/>
    <w:rsid w:val="00BB1FEA"/>
    <w:rsid w:val="00BB447E"/>
    <w:rsid w:val="00BB773E"/>
    <w:rsid w:val="00BC07F3"/>
    <w:rsid w:val="00BC1F52"/>
    <w:rsid w:val="00BC453A"/>
    <w:rsid w:val="00BC6D14"/>
    <w:rsid w:val="00BD2381"/>
    <w:rsid w:val="00BD423F"/>
    <w:rsid w:val="00BD4355"/>
    <w:rsid w:val="00BD4FCD"/>
    <w:rsid w:val="00BD6341"/>
    <w:rsid w:val="00BD7784"/>
    <w:rsid w:val="00BE09DA"/>
    <w:rsid w:val="00BE0F36"/>
    <w:rsid w:val="00BE164D"/>
    <w:rsid w:val="00BE26F0"/>
    <w:rsid w:val="00BE2A74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A3E"/>
    <w:rsid w:val="00C03C0D"/>
    <w:rsid w:val="00C118C4"/>
    <w:rsid w:val="00C13F62"/>
    <w:rsid w:val="00C1479A"/>
    <w:rsid w:val="00C15379"/>
    <w:rsid w:val="00C178A2"/>
    <w:rsid w:val="00C2159C"/>
    <w:rsid w:val="00C21931"/>
    <w:rsid w:val="00C2598B"/>
    <w:rsid w:val="00C25C87"/>
    <w:rsid w:val="00C26CAC"/>
    <w:rsid w:val="00C309CF"/>
    <w:rsid w:val="00C317FE"/>
    <w:rsid w:val="00C325E1"/>
    <w:rsid w:val="00C3263D"/>
    <w:rsid w:val="00C3283D"/>
    <w:rsid w:val="00C3310B"/>
    <w:rsid w:val="00C334E6"/>
    <w:rsid w:val="00C339D6"/>
    <w:rsid w:val="00C41E98"/>
    <w:rsid w:val="00C42255"/>
    <w:rsid w:val="00C432A3"/>
    <w:rsid w:val="00C45081"/>
    <w:rsid w:val="00C47847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6934"/>
    <w:rsid w:val="00C67572"/>
    <w:rsid w:val="00C703BA"/>
    <w:rsid w:val="00C71FEC"/>
    <w:rsid w:val="00C76A91"/>
    <w:rsid w:val="00C81859"/>
    <w:rsid w:val="00C825FF"/>
    <w:rsid w:val="00C82AB6"/>
    <w:rsid w:val="00C82CDD"/>
    <w:rsid w:val="00C84F96"/>
    <w:rsid w:val="00C87908"/>
    <w:rsid w:val="00C90F9A"/>
    <w:rsid w:val="00C91243"/>
    <w:rsid w:val="00C932BA"/>
    <w:rsid w:val="00C9332F"/>
    <w:rsid w:val="00C940BA"/>
    <w:rsid w:val="00C94BE8"/>
    <w:rsid w:val="00C94F1E"/>
    <w:rsid w:val="00C97E65"/>
    <w:rsid w:val="00C97F36"/>
    <w:rsid w:val="00CA18EE"/>
    <w:rsid w:val="00CA273D"/>
    <w:rsid w:val="00CA3C3D"/>
    <w:rsid w:val="00CA4263"/>
    <w:rsid w:val="00CA53FF"/>
    <w:rsid w:val="00CB0D3D"/>
    <w:rsid w:val="00CB122D"/>
    <w:rsid w:val="00CB1AC0"/>
    <w:rsid w:val="00CB1FC6"/>
    <w:rsid w:val="00CB644F"/>
    <w:rsid w:val="00CC1B17"/>
    <w:rsid w:val="00CC2DE9"/>
    <w:rsid w:val="00CC3373"/>
    <w:rsid w:val="00CC3CB6"/>
    <w:rsid w:val="00CC5536"/>
    <w:rsid w:val="00CC5BB6"/>
    <w:rsid w:val="00CC6E44"/>
    <w:rsid w:val="00CC71CD"/>
    <w:rsid w:val="00CD0F30"/>
    <w:rsid w:val="00CD2C62"/>
    <w:rsid w:val="00CD3518"/>
    <w:rsid w:val="00CD4223"/>
    <w:rsid w:val="00CD450F"/>
    <w:rsid w:val="00CD578C"/>
    <w:rsid w:val="00CD7061"/>
    <w:rsid w:val="00CE07F3"/>
    <w:rsid w:val="00CE0C5C"/>
    <w:rsid w:val="00CE1C9B"/>
    <w:rsid w:val="00CE675D"/>
    <w:rsid w:val="00CE781A"/>
    <w:rsid w:val="00CF0153"/>
    <w:rsid w:val="00CF02C9"/>
    <w:rsid w:val="00CF261C"/>
    <w:rsid w:val="00CF2DBA"/>
    <w:rsid w:val="00CF2FD8"/>
    <w:rsid w:val="00CF32E8"/>
    <w:rsid w:val="00CF365C"/>
    <w:rsid w:val="00CF5E3E"/>
    <w:rsid w:val="00CF6702"/>
    <w:rsid w:val="00CF6B59"/>
    <w:rsid w:val="00CF6C9C"/>
    <w:rsid w:val="00D01D91"/>
    <w:rsid w:val="00D02341"/>
    <w:rsid w:val="00D02904"/>
    <w:rsid w:val="00D0484E"/>
    <w:rsid w:val="00D06C9A"/>
    <w:rsid w:val="00D06F97"/>
    <w:rsid w:val="00D07E7D"/>
    <w:rsid w:val="00D119BF"/>
    <w:rsid w:val="00D122B3"/>
    <w:rsid w:val="00D13312"/>
    <w:rsid w:val="00D143FF"/>
    <w:rsid w:val="00D14631"/>
    <w:rsid w:val="00D1487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395E"/>
    <w:rsid w:val="00D365DE"/>
    <w:rsid w:val="00D4115B"/>
    <w:rsid w:val="00D41444"/>
    <w:rsid w:val="00D416B8"/>
    <w:rsid w:val="00D44C7D"/>
    <w:rsid w:val="00D44F44"/>
    <w:rsid w:val="00D47E0B"/>
    <w:rsid w:val="00D50BB9"/>
    <w:rsid w:val="00D50CB5"/>
    <w:rsid w:val="00D54376"/>
    <w:rsid w:val="00D55C95"/>
    <w:rsid w:val="00D5614A"/>
    <w:rsid w:val="00D5685C"/>
    <w:rsid w:val="00D61C66"/>
    <w:rsid w:val="00D64B5E"/>
    <w:rsid w:val="00D6628C"/>
    <w:rsid w:val="00D67441"/>
    <w:rsid w:val="00D70303"/>
    <w:rsid w:val="00D708EE"/>
    <w:rsid w:val="00D72395"/>
    <w:rsid w:val="00D723F9"/>
    <w:rsid w:val="00D73638"/>
    <w:rsid w:val="00D73E15"/>
    <w:rsid w:val="00D752D3"/>
    <w:rsid w:val="00D76D19"/>
    <w:rsid w:val="00D77373"/>
    <w:rsid w:val="00D776D4"/>
    <w:rsid w:val="00D8016B"/>
    <w:rsid w:val="00D80734"/>
    <w:rsid w:val="00D82FBF"/>
    <w:rsid w:val="00D83FFC"/>
    <w:rsid w:val="00D84A4D"/>
    <w:rsid w:val="00D84FC4"/>
    <w:rsid w:val="00D862EE"/>
    <w:rsid w:val="00D90903"/>
    <w:rsid w:val="00D92343"/>
    <w:rsid w:val="00D92D3B"/>
    <w:rsid w:val="00D95B08"/>
    <w:rsid w:val="00DA35F9"/>
    <w:rsid w:val="00DA38B0"/>
    <w:rsid w:val="00DA3FF7"/>
    <w:rsid w:val="00DA4FD8"/>
    <w:rsid w:val="00DA62C7"/>
    <w:rsid w:val="00DB4644"/>
    <w:rsid w:val="00DB5C84"/>
    <w:rsid w:val="00DB6562"/>
    <w:rsid w:val="00DC21D8"/>
    <w:rsid w:val="00DC412A"/>
    <w:rsid w:val="00DC51AF"/>
    <w:rsid w:val="00DD01D6"/>
    <w:rsid w:val="00DD0F75"/>
    <w:rsid w:val="00DD1511"/>
    <w:rsid w:val="00DD1AFC"/>
    <w:rsid w:val="00DD33D2"/>
    <w:rsid w:val="00DD6132"/>
    <w:rsid w:val="00DE11E8"/>
    <w:rsid w:val="00DE3788"/>
    <w:rsid w:val="00DE406E"/>
    <w:rsid w:val="00DE4537"/>
    <w:rsid w:val="00DE52F6"/>
    <w:rsid w:val="00DE656F"/>
    <w:rsid w:val="00DE7CD8"/>
    <w:rsid w:val="00DF0F5A"/>
    <w:rsid w:val="00DF14AA"/>
    <w:rsid w:val="00DF164C"/>
    <w:rsid w:val="00DF21C7"/>
    <w:rsid w:val="00DF2D5E"/>
    <w:rsid w:val="00DF2F62"/>
    <w:rsid w:val="00DF37B2"/>
    <w:rsid w:val="00DF3BA1"/>
    <w:rsid w:val="00DF5BC8"/>
    <w:rsid w:val="00DF5D04"/>
    <w:rsid w:val="00DF646B"/>
    <w:rsid w:val="00DF6598"/>
    <w:rsid w:val="00DF6649"/>
    <w:rsid w:val="00DF70E7"/>
    <w:rsid w:val="00E0290F"/>
    <w:rsid w:val="00E07B16"/>
    <w:rsid w:val="00E11B19"/>
    <w:rsid w:val="00E13267"/>
    <w:rsid w:val="00E14CB5"/>
    <w:rsid w:val="00E165E0"/>
    <w:rsid w:val="00E16990"/>
    <w:rsid w:val="00E20077"/>
    <w:rsid w:val="00E209DC"/>
    <w:rsid w:val="00E21375"/>
    <w:rsid w:val="00E2263C"/>
    <w:rsid w:val="00E227F2"/>
    <w:rsid w:val="00E23D11"/>
    <w:rsid w:val="00E23E41"/>
    <w:rsid w:val="00E23F07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04F"/>
    <w:rsid w:val="00E429FF"/>
    <w:rsid w:val="00E42B69"/>
    <w:rsid w:val="00E433C4"/>
    <w:rsid w:val="00E447D9"/>
    <w:rsid w:val="00E451A4"/>
    <w:rsid w:val="00E470F7"/>
    <w:rsid w:val="00E53750"/>
    <w:rsid w:val="00E56E92"/>
    <w:rsid w:val="00E570C2"/>
    <w:rsid w:val="00E604ED"/>
    <w:rsid w:val="00E64120"/>
    <w:rsid w:val="00E650E1"/>
    <w:rsid w:val="00E6568C"/>
    <w:rsid w:val="00E65A36"/>
    <w:rsid w:val="00E65AD8"/>
    <w:rsid w:val="00E71726"/>
    <w:rsid w:val="00E731BD"/>
    <w:rsid w:val="00E7340F"/>
    <w:rsid w:val="00E7713E"/>
    <w:rsid w:val="00E81B17"/>
    <w:rsid w:val="00E82974"/>
    <w:rsid w:val="00E831E0"/>
    <w:rsid w:val="00E840B2"/>
    <w:rsid w:val="00E90D94"/>
    <w:rsid w:val="00E952C6"/>
    <w:rsid w:val="00E95DC2"/>
    <w:rsid w:val="00E97E6B"/>
    <w:rsid w:val="00EA0BD3"/>
    <w:rsid w:val="00EA1742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EF8"/>
    <w:rsid w:val="00EB69A4"/>
    <w:rsid w:val="00EB6F5B"/>
    <w:rsid w:val="00EB7109"/>
    <w:rsid w:val="00EC0886"/>
    <w:rsid w:val="00EC1F34"/>
    <w:rsid w:val="00EC4935"/>
    <w:rsid w:val="00EC54AE"/>
    <w:rsid w:val="00ED05B0"/>
    <w:rsid w:val="00ED17BA"/>
    <w:rsid w:val="00ED3088"/>
    <w:rsid w:val="00ED370A"/>
    <w:rsid w:val="00ED3C69"/>
    <w:rsid w:val="00ED4DBA"/>
    <w:rsid w:val="00ED6A78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E7544"/>
    <w:rsid w:val="00EF0188"/>
    <w:rsid w:val="00EF4B8B"/>
    <w:rsid w:val="00EF5B55"/>
    <w:rsid w:val="00EF66C0"/>
    <w:rsid w:val="00EF6C25"/>
    <w:rsid w:val="00EF75F3"/>
    <w:rsid w:val="00F007A6"/>
    <w:rsid w:val="00F03D8D"/>
    <w:rsid w:val="00F04106"/>
    <w:rsid w:val="00F049BC"/>
    <w:rsid w:val="00F1072A"/>
    <w:rsid w:val="00F11E1F"/>
    <w:rsid w:val="00F13522"/>
    <w:rsid w:val="00F14630"/>
    <w:rsid w:val="00F150C9"/>
    <w:rsid w:val="00F17905"/>
    <w:rsid w:val="00F20748"/>
    <w:rsid w:val="00F21A28"/>
    <w:rsid w:val="00F25E31"/>
    <w:rsid w:val="00F2634E"/>
    <w:rsid w:val="00F26DE7"/>
    <w:rsid w:val="00F3242F"/>
    <w:rsid w:val="00F36331"/>
    <w:rsid w:val="00F404AE"/>
    <w:rsid w:val="00F40C76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60DE0"/>
    <w:rsid w:val="00F62838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DFB"/>
    <w:rsid w:val="00F8006D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218D"/>
    <w:rsid w:val="00F945FF"/>
    <w:rsid w:val="00F95DD5"/>
    <w:rsid w:val="00F96170"/>
    <w:rsid w:val="00F9679C"/>
    <w:rsid w:val="00F97307"/>
    <w:rsid w:val="00FA0409"/>
    <w:rsid w:val="00FA07BF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2DD"/>
    <w:rsid w:val="00FB4EB9"/>
    <w:rsid w:val="00FB53C8"/>
    <w:rsid w:val="00FB64E4"/>
    <w:rsid w:val="00FB6944"/>
    <w:rsid w:val="00FC02CB"/>
    <w:rsid w:val="00FC08E6"/>
    <w:rsid w:val="00FC1ED5"/>
    <w:rsid w:val="00FC2620"/>
    <w:rsid w:val="00FC47A0"/>
    <w:rsid w:val="00FC5EF3"/>
    <w:rsid w:val="00FD063C"/>
    <w:rsid w:val="00FD361E"/>
    <w:rsid w:val="00FE1274"/>
    <w:rsid w:val="00FE21E0"/>
    <w:rsid w:val="00FE3D51"/>
    <w:rsid w:val="00FE4B31"/>
    <w:rsid w:val="00FE545A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4</Pages>
  <Words>8373</Words>
  <Characters>4773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2643</cp:revision>
  <cp:lastPrinted>2022-09-08T05:44:00Z</cp:lastPrinted>
  <dcterms:created xsi:type="dcterms:W3CDTF">2022-06-03T12:43:00Z</dcterms:created>
  <dcterms:modified xsi:type="dcterms:W3CDTF">2022-09-08T06:46:00Z</dcterms:modified>
</cp:coreProperties>
</file>