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88" w:rsidRDefault="00172E88" w:rsidP="00172E88">
      <w:pPr>
        <w:tabs>
          <w:tab w:val="left" w:pos="3828"/>
        </w:tabs>
        <w:spacing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4B4822">
        <w:rPr>
          <w:noProof/>
          <w:lang w:eastAsia="uk-UA"/>
        </w:rPr>
        <w:drawing>
          <wp:inline distT="0" distB="0" distL="0" distR="0" wp14:anchorId="27C3D7BA" wp14:editId="1F37B95D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E88" w:rsidRDefault="00172E88" w:rsidP="00172E88">
      <w:pPr>
        <w:tabs>
          <w:tab w:val="left" w:pos="3828"/>
        </w:tabs>
        <w:spacing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580B5F">
        <w:rPr>
          <w:rFonts w:ascii="Times New Roman" w:hAnsi="Times New Roman"/>
          <w:sz w:val="24"/>
          <w:szCs w:val="24"/>
        </w:rPr>
        <w:t>Про внесення пропозиції на розгляд сесії міської р</w:t>
      </w:r>
      <w:r>
        <w:rPr>
          <w:rFonts w:ascii="Times New Roman" w:hAnsi="Times New Roman"/>
          <w:sz w:val="24"/>
          <w:szCs w:val="24"/>
        </w:rPr>
        <w:t>ади про внесення змін до рішення 35-ї сесії міської ради від 11.12.2019 року  № 13</w:t>
      </w:r>
    </w:p>
    <w:p w:rsidR="00172E88" w:rsidRDefault="001E6929" w:rsidP="00172E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Розглянувши звернення Хмельницького комунального підприємства «</w:t>
      </w:r>
      <w:proofErr w:type="spellStart"/>
      <w:r>
        <w:rPr>
          <w:rFonts w:ascii="Times New Roman" w:hAnsi="Times New Roman"/>
          <w:sz w:val="24"/>
          <w:szCs w:val="24"/>
        </w:rPr>
        <w:t>Спецкомунтранс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="00172E88">
        <w:rPr>
          <w:rFonts w:ascii="Times New Roman" w:hAnsi="Times New Roman"/>
          <w:sz w:val="24"/>
          <w:szCs w:val="24"/>
        </w:rPr>
        <w:t xml:space="preserve">  керуючись ст. 142 Господарського кодексу України, ст. 64 Бюджетного кодексу України, ст. 52 Закону України «Про місцеве самоврядування в Україні», виконавчий комітет міської ради </w:t>
      </w:r>
    </w:p>
    <w:p w:rsidR="00172E88" w:rsidRDefault="00172E88" w:rsidP="00172E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ВИРІШИВ:</w:t>
      </w:r>
    </w:p>
    <w:p w:rsidR="00172E88" w:rsidRDefault="00172E88" w:rsidP="00172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пропозицію на розгляд сесії міської ради про внесення змін до рішення 35-ї сесії міської ради від 11.12.2019 року № 13  (зі змінами від 15.12.2021 року № 4) «Про встановлення для підприємств, організацій та установ, що належать до комунальної власності Хмельницької міської територіальної громади, нормативу і порядку відрахування частини чистого прибутку, яка підлягає зарахуванню до  бюджету Хмельницької міської територіальної громади, та втрату чинності рішень міської ради»,  а саме: в пункті 8 додатку до рішення цифру «10»  змінити на цифру «0». </w:t>
      </w:r>
    </w:p>
    <w:p w:rsidR="00172E88" w:rsidRDefault="00172E88" w:rsidP="00172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2. Контроль за виконанням рішення покласти на заступника міського голови </w:t>
      </w:r>
      <w:proofErr w:type="spellStart"/>
      <w:r>
        <w:rPr>
          <w:rFonts w:ascii="Times New Roman" w:hAnsi="Times New Roman"/>
          <w:sz w:val="24"/>
          <w:szCs w:val="24"/>
        </w:rPr>
        <w:t>М.Ваврищука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72E88" w:rsidRDefault="00172E88" w:rsidP="00172E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41A3" w:rsidRDefault="00E541A3" w:rsidP="00172E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E88" w:rsidRDefault="00172E88" w:rsidP="00172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О. СИМЧИШИН </w:t>
      </w:r>
    </w:p>
    <w:p w:rsidR="00172E88" w:rsidRDefault="00172E88" w:rsidP="00172E88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72E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0E3A4D38"/>
    <w:lvl w:ilvl="0" w:tplc="D0FAB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4E"/>
    <w:rsid w:val="00172E88"/>
    <w:rsid w:val="001E6929"/>
    <w:rsid w:val="0028013A"/>
    <w:rsid w:val="002F034E"/>
    <w:rsid w:val="0044359C"/>
    <w:rsid w:val="00464A58"/>
    <w:rsid w:val="00515E9F"/>
    <w:rsid w:val="008E2925"/>
    <w:rsid w:val="009D285F"/>
    <w:rsid w:val="009E0D33"/>
    <w:rsid w:val="00A01997"/>
    <w:rsid w:val="00BA296F"/>
    <w:rsid w:val="00D00EAA"/>
    <w:rsid w:val="00DE6C67"/>
    <w:rsid w:val="00E541A3"/>
    <w:rsid w:val="00E6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9FBAE-1ED0-474D-B0F5-2D1756FE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88"/>
    <w:pPr>
      <w:ind w:left="720"/>
      <w:contextualSpacing/>
    </w:pPr>
  </w:style>
  <w:style w:type="paragraph" w:styleId="a4">
    <w:name w:val="Body Text Indent"/>
    <w:basedOn w:val="a"/>
    <w:link w:val="a5"/>
    <w:rsid w:val="001E692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1E6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E69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64A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11</cp:revision>
  <cp:lastPrinted>2022-05-23T07:32:00Z</cp:lastPrinted>
  <dcterms:created xsi:type="dcterms:W3CDTF">2022-05-23T06:25:00Z</dcterms:created>
  <dcterms:modified xsi:type="dcterms:W3CDTF">2022-05-24T14:27:00Z</dcterms:modified>
</cp:coreProperties>
</file>