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4D1B8D" w:rsidRDefault="00AC1578" w:rsidP="000170AD">
      <w:pPr>
        <w:suppressAutoHyphens w:val="0"/>
        <w:ind w:right="5103"/>
        <w:jc w:val="both"/>
        <w:rPr>
          <w:rFonts w:eastAsiaTheme="minorHAnsi"/>
          <w:lang w:eastAsia="en-US"/>
        </w:rPr>
      </w:pPr>
      <w:r w:rsidRPr="00AC1578">
        <w:rPr>
          <w:rFonts w:eastAsiaTheme="minorHAnsi"/>
          <w:lang w:eastAsia="en-US"/>
        </w:rPr>
        <w:t>Про внесення на розгляд сесії  міської ради пропозиції про внесення змін до рішення 4-ї сесії міської ради від 31.10.2006 року № 2</w:t>
      </w:r>
      <w:r w:rsidR="00D64843">
        <w:rPr>
          <w:rFonts w:eastAsiaTheme="minorHAnsi"/>
          <w:lang w:eastAsia="en-US"/>
        </w:rPr>
        <w:t xml:space="preserve"> зі змінами</w:t>
      </w:r>
    </w:p>
    <w:p w:rsidR="00AC1578" w:rsidRPr="009A51CD" w:rsidRDefault="00AC1578" w:rsidP="00585C19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C1578" w:rsidRPr="00AC1578" w:rsidRDefault="00A8558A" w:rsidP="00585C19">
      <w:pPr>
        <w:ind w:firstLine="567"/>
        <w:jc w:val="both"/>
        <w:rPr>
          <w:rFonts w:eastAsiaTheme="minorHAnsi"/>
          <w:lang w:eastAsia="en-US"/>
        </w:rPr>
      </w:pPr>
      <w:r w:rsidRPr="009A51CD">
        <w:rPr>
          <w:lang w:eastAsia="ru-RU"/>
        </w:rPr>
        <w:t xml:space="preserve">Розглянувши клопотання </w:t>
      </w:r>
      <w:r w:rsidR="00AC1578">
        <w:rPr>
          <w:lang w:eastAsia="ru-RU"/>
        </w:rPr>
        <w:t>управління житлової політики і майна</w:t>
      </w:r>
      <w:r w:rsidRPr="009A51CD">
        <w:rPr>
          <w:lang w:eastAsia="ru-RU"/>
        </w:rPr>
        <w:t xml:space="preserve"> Хмельницької міської ради</w:t>
      </w:r>
      <w:r w:rsidRPr="009A51CD">
        <w:t xml:space="preserve">, </w:t>
      </w:r>
      <w:r w:rsidR="00AC1578" w:rsidRPr="00AC1578">
        <w:rPr>
          <w:rFonts w:eastAsiaTheme="minorHAnsi"/>
          <w:lang w:eastAsia="en-US"/>
        </w:rPr>
        <w:t xml:space="preserve">керуючись Бюджетним кодексом України та  Законом  України «Про місцеве самоврядування в Україні», виконавчий комітет міської ради </w:t>
      </w:r>
    </w:p>
    <w:p w:rsidR="00AC1578" w:rsidRDefault="00AC1578" w:rsidP="00585C19">
      <w:pPr>
        <w:ind w:firstLine="567"/>
        <w:jc w:val="both"/>
      </w:pPr>
    </w:p>
    <w:p w:rsidR="00A8558A" w:rsidRPr="009A51CD" w:rsidRDefault="00A8558A" w:rsidP="00A8559E">
      <w:pPr>
        <w:jc w:val="both"/>
      </w:pPr>
      <w:r w:rsidRPr="009A51CD">
        <w:t>ВИРІШИВ:</w:t>
      </w:r>
    </w:p>
    <w:p w:rsidR="00A8558A" w:rsidRPr="009A51CD" w:rsidRDefault="00A8558A" w:rsidP="00585C19">
      <w:pPr>
        <w:pStyle w:val="3"/>
        <w:tabs>
          <w:tab w:val="clear" w:pos="3960"/>
          <w:tab w:val="left" w:pos="570"/>
        </w:tabs>
        <w:ind w:right="1"/>
      </w:pPr>
    </w:p>
    <w:p w:rsidR="00A8558A" w:rsidRDefault="00A8558A" w:rsidP="00585C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9A51CD">
        <w:t>Внести на розгляд сесії міської ради пропозиці</w:t>
      </w:r>
      <w:r w:rsidR="00797617">
        <w:t>ї</w:t>
      </w:r>
      <w:r w:rsidRPr="009A51CD">
        <w:t xml:space="preserve"> про </w:t>
      </w:r>
      <w:r w:rsidR="009D3F69">
        <w:t>внесення</w:t>
      </w:r>
      <w:r w:rsidR="00EF61AB" w:rsidRPr="00EF61AB">
        <w:t xml:space="preserve"> </w:t>
      </w:r>
      <w:r w:rsidR="00EF61AB">
        <w:t xml:space="preserve">змін </w:t>
      </w:r>
      <w:r w:rsidR="00AC1578">
        <w:t>до</w:t>
      </w:r>
      <w:r w:rsidR="00AC1578" w:rsidRPr="003F2E72">
        <w:t xml:space="preserve"> рішення 4-ї сесії міської</w:t>
      </w:r>
      <w:r w:rsidR="00AC1578" w:rsidRPr="004C3055">
        <w:t xml:space="preserve"> ради від 31.10.2006 року № 2 «</w:t>
      </w:r>
      <w:r w:rsidR="00AC1578" w:rsidRPr="00C5109F">
        <w:t>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</w:t>
      </w:r>
      <w:r w:rsidR="00AC1578">
        <w:t>» зі змінами</w:t>
      </w:r>
      <w:r w:rsidR="009D3F69" w:rsidRPr="004A24B7">
        <w:rPr>
          <w:color w:val="000000"/>
        </w:rPr>
        <w:t>, а саме:</w:t>
      </w:r>
    </w:p>
    <w:p w:rsidR="00AC1578" w:rsidRPr="00353EB3" w:rsidRDefault="00AC1578" w:rsidP="00585C19">
      <w:pPr>
        <w:pStyle w:val="a3"/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AC1578">
        <w:rPr>
          <w:color w:val="000000"/>
        </w:rPr>
        <w:t>пункт 3.2. Положення викласти в новій редакції: «Кошти цільового фонду використовуються згідно з затвердженими міською радою програмами, кошторис</w:t>
      </w:r>
      <w:r w:rsidR="005A5B5A">
        <w:rPr>
          <w:color w:val="000000"/>
        </w:rPr>
        <w:t>ом</w:t>
      </w:r>
      <w:r w:rsidR="005A5B5A" w:rsidRPr="005A5B5A">
        <w:rPr>
          <w:color w:val="000000"/>
        </w:rPr>
        <w:t xml:space="preserve"> </w:t>
      </w:r>
      <w:r w:rsidR="005A5B5A">
        <w:rPr>
          <w:color w:val="000000"/>
        </w:rPr>
        <w:t>та/або</w:t>
      </w:r>
      <w:r w:rsidR="005A5B5A" w:rsidRPr="00AC1578">
        <w:rPr>
          <w:color w:val="000000"/>
        </w:rPr>
        <w:t xml:space="preserve"> </w:t>
      </w:r>
      <w:r w:rsidR="005A5B5A" w:rsidRPr="00353EB3">
        <w:t xml:space="preserve">планом використання бюджетних коштів на відповідний бюджетний рік </w:t>
      </w:r>
      <w:r w:rsidRPr="00353EB3">
        <w:t>за наступними напрямками:»;</w:t>
      </w:r>
    </w:p>
    <w:p w:rsidR="00AC1578" w:rsidRPr="00E76D12" w:rsidRDefault="00AC1578" w:rsidP="00585C19">
      <w:pPr>
        <w:pStyle w:val="a3"/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FF0000"/>
        </w:rPr>
      </w:pPr>
      <w:r w:rsidRPr="00353EB3">
        <w:t>пункт 3.2.7. Положення викласти в новій редакції:  «Спрямування коштів на житлове будівництво</w:t>
      </w:r>
      <w:r w:rsidRPr="00AC1578">
        <w:rPr>
          <w:color w:val="000000"/>
        </w:rPr>
        <w:t>, реконструкцію та на ремонт житла всіх форм власності, в т. ч. будинків житлово-будівельних кооперативів (ТОВ «ЖЕО»), об'єднань співвласників багатоквартирних будинків, Будинкоуправління №2 КЕВ м. Хмельницький</w:t>
      </w:r>
      <w:r w:rsidR="00285BFD">
        <w:rPr>
          <w:color w:val="000000"/>
        </w:rPr>
        <w:t>,</w:t>
      </w:r>
      <w:r w:rsidR="00285BFD" w:rsidRPr="00285BFD">
        <w:rPr>
          <w:color w:val="000000"/>
        </w:rPr>
        <w:t xml:space="preserve"> </w:t>
      </w:r>
      <w:r w:rsidR="00285BFD" w:rsidRPr="00AC1578">
        <w:rPr>
          <w:color w:val="000000"/>
        </w:rPr>
        <w:t xml:space="preserve">ТОВ «Керуюча компанія «Домком </w:t>
      </w:r>
      <w:r w:rsidR="00285BFD" w:rsidRPr="00EB0C6D">
        <w:t>Хмельницький»</w:t>
      </w:r>
      <w:r w:rsidRPr="00AC1578">
        <w:rPr>
          <w:color w:val="000000"/>
        </w:rPr>
        <w:t xml:space="preserve"> та будівель</w:t>
      </w:r>
      <w:r w:rsidR="00E37EF9">
        <w:rPr>
          <w:color w:val="000000"/>
        </w:rPr>
        <w:t xml:space="preserve"> і споруд комунальної власності, ремонт споруд цивільного захис</w:t>
      </w:r>
      <w:r w:rsidR="007D60C9">
        <w:rPr>
          <w:color w:val="000000"/>
        </w:rPr>
        <w:t xml:space="preserve">ту (укриття, бомбосховища, тощо) </w:t>
      </w:r>
      <w:r w:rsidR="009A52CA" w:rsidRPr="009A52CA">
        <w:t>комунальної власності.».</w:t>
      </w:r>
    </w:p>
    <w:p w:rsidR="00714B20" w:rsidRPr="00714B20" w:rsidRDefault="00714B20" w:rsidP="00585C19">
      <w:pPr>
        <w:suppressAutoHyphens w:val="0"/>
        <w:spacing w:after="160"/>
        <w:ind w:firstLine="567"/>
        <w:jc w:val="both"/>
        <w:rPr>
          <w:rFonts w:eastAsiaTheme="minorHAnsi"/>
          <w:lang w:eastAsia="en-US"/>
        </w:rPr>
      </w:pPr>
      <w:r w:rsidRPr="00714B20">
        <w:rPr>
          <w:rFonts w:eastAsiaTheme="minorHAnsi"/>
          <w:lang w:eastAsia="en-US"/>
        </w:rPr>
        <w:t>2. Контроль за виконанням рішення покласти на фінансове управління Хмельницької міської ради.</w:t>
      </w: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jc w:val="both"/>
      </w:pPr>
    </w:p>
    <w:p w:rsidR="00A8558A" w:rsidRPr="0063199C" w:rsidRDefault="00A8558A" w:rsidP="00A8558A">
      <w:pPr>
        <w:jc w:val="both"/>
        <w:rPr>
          <w:rFonts w:eastAsia="Calibri"/>
        </w:rPr>
      </w:pPr>
      <w:r w:rsidRPr="0063199C">
        <w:t>Міський голова</w:t>
      </w:r>
      <w:r w:rsidR="00F414C2"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  <w:t>О. СИМЧИШИН</w:t>
      </w: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4D1B8D" w:rsidRPr="0063199C" w:rsidRDefault="004D1B8D" w:rsidP="00A8558A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D1B8D" w:rsidRPr="0063199C" w:rsidRDefault="004D1B8D" w:rsidP="004D1B8D">
      <w:pPr>
        <w:rPr>
          <w:rFonts w:eastAsia="Calibri"/>
          <w:lang w:eastAsia="en-US"/>
        </w:rPr>
      </w:pPr>
      <w:bookmarkStart w:id="0" w:name="_GoBack"/>
      <w:bookmarkEnd w:id="0"/>
    </w:p>
    <w:sectPr w:rsidR="004D1B8D" w:rsidRPr="0063199C" w:rsidSect="000170AD">
      <w:pgSz w:w="11906" w:h="16838"/>
      <w:pgMar w:top="127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17F29"/>
    <w:multiLevelType w:val="multilevel"/>
    <w:tmpl w:val="73783562"/>
    <w:lvl w:ilvl="0">
      <w:start w:val="1"/>
      <w:numFmt w:val="decimal"/>
      <w:lvlText w:val="%1."/>
      <w:lvlJc w:val="left"/>
      <w:pPr>
        <w:ind w:left="284" w:hanging="114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FFC14AE"/>
    <w:multiLevelType w:val="multilevel"/>
    <w:tmpl w:val="B9D2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D417AB6"/>
    <w:multiLevelType w:val="multilevel"/>
    <w:tmpl w:val="EB0CEC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11D86"/>
    <w:rsid w:val="00012B6F"/>
    <w:rsid w:val="000170AD"/>
    <w:rsid w:val="000279A5"/>
    <w:rsid w:val="00065E31"/>
    <w:rsid w:val="00072F5D"/>
    <w:rsid w:val="0007648E"/>
    <w:rsid w:val="00090D47"/>
    <w:rsid w:val="000A081F"/>
    <w:rsid w:val="000A21CA"/>
    <w:rsid w:val="000D06CF"/>
    <w:rsid w:val="000D37CB"/>
    <w:rsid w:val="000D760B"/>
    <w:rsid w:val="000E2F04"/>
    <w:rsid w:val="000F32A5"/>
    <w:rsid w:val="001064D1"/>
    <w:rsid w:val="0012499E"/>
    <w:rsid w:val="00153199"/>
    <w:rsid w:val="0018081D"/>
    <w:rsid w:val="00187D86"/>
    <w:rsid w:val="001B4538"/>
    <w:rsid w:val="001D5106"/>
    <w:rsid w:val="0022191A"/>
    <w:rsid w:val="0024688E"/>
    <w:rsid w:val="002604CA"/>
    <w:rsid w:val="00272013"/>
    <w:rsid w:val="00285BFD"/>
    <w:rsid w:val="002B1E14"/>
    <w:rsid w:val="002F002C"/>
    <w:rsid w:val="00314446"/>
    <w:rsid w:val="00326419"/>
    <w:rsid w:val="00353EB3"/>
    <w:rsid w:val="003608CA"/>
    <w:rsid w:val="0039068F"/>
    <w:rsid w:val="0039549D"/>
    <w:rsid w:val="003A04AD"/>
    <w:rsid w:val="003C28AD"/>
    <w:rsid w:val="003D11C6"/>
    <w:rsid w:val="003D6F6A"/>
    <w:rsid w:val="0043334E"/>
    <w:rsid w:val="004357AE"/>
    <w:rsid w:val="00462431"/>
    <w:rsid w:val="00464D2B"/>
    <w:rsid w:val="00470AAD"/>
    <w:rsid w:val="004A24B7"/>
    <w:rsid w:val="004B1776"/>
    <w:rsid w:val="004C36D7"/>
    <w:rsid w:val="004C3B5B"/>
    <w:rsid w:val="004D1B8D"/>
    <w:rsid w:val="005407A1"/>
    <w:rsid w:val="00585C19"/>
    <w:rsid w:val="00590637"/>
    <w:rsid w:val="00592900"/>
    <w:rsid w:val="005A5B5A"/>
    <w:rsid w:val="005A717E"/>
    <w:rsid w:val="005D197E"/>
    <w:rsid w:val="00603DE7"/>
    <w:rsid w:val="0063199C"/>
    <w:rsid w:val="006730B8"/>
    <w:rsid w:val="00692E33"/>
    <w:rsid w:val="00696C0E"/>
    <w:rsid w:val="006B7652"/>
    <w:rsid w:val="006C1558"/>
    <w:rsid w:val="006C2CB2"/>
    <w:rsid w:val="006E2413"/>
    <w:rsid w:val="006E277C"/>
    <w:rsid w:val="00714B20"/>
    <w:rsid w:val="007319B7"/>
    <w:rsid w:val="007327CB"/>
    <w:rsid w:val="007623BE"/>
    <w:rsid w:val="00771095"/>
    <w:rsid w:val="00777CB7"/>
    <w:rsid w:val="00780A4F"/>
    <w:rsid w:val="00797617"/>
    <w:rsid w:val="00797894"/>
    <w:rsid w:val="007A6C73"/>
    <w:rsid w:val="007B2C73"/>
    <w:rsid w:val="007C022C"/>
    <w:rsid w:val="007D60C9"/>
    <w:rsid w:val="007E2341"/>
    <w:rsid w:val="007E4536"/>
    <w:rsid w:val="00825CCD"/>
    <w:rsid w:val="00840013"/>
    <w:rsid w:val="0084724C"/>
    <w:rsid w:val="00851663"/>
    <w:rsid w:val="00857674"/>
    <w:rsid w:val="00866C3E"/>
    <w:rsid w:val="00867892"/>
    <w:rsid w:val="00875FC7"/>
    <w:rsid w:val="008C187B"/>
    <w:rsid w:val="008F0137"/>
    <w:rsid w:val="008F460C"/>
    <w:rsid w:val="00965170"/>
    <w:rsid w:val="00986567"/>
    <w:rsid w:val="009A52CA"/>
    <w:rsid w:val="009A781D"/>
    <w:rsid w:val="009B1C0D"/>
    <w:rsid w:val="009B7000"/>
    <w:rsid w:val="009B7BE1"/>
    <w:rsid w:val="009D3F69"/>
    <w:rsid w:val="009D7B53"/>
    <w:rsid w:val="00A51E13"/>
    <w:rsid w:val="00A82837"/>
    <w:rsid w:val="00A8558A"/>
    <w:rsid w:val="00A8559E"/>
    <w:rsid w:val="00AA7FF2"/>
    <w:rsid w:val="00AC1578"/>
    <w:rsid w:val="00AD5E92"/>
    <w:rsid w:val="00AF512E"/>
    <w:rsid w:val="00B1300C"/>
    <w:rsid w:val="00B2367D"/>
    <w:rsid w:val="00B35C5C"/>
    <w:rsid w:val="00B4299F"/>
    <w:rsid w:val="00B63EA5"/>
    <w:rsid w:val="00B82570"/>
    <w:rsid w:val="00BA3F3B"/>
    <w:rsid w:val="00BF2DE4"/>
    <w:rsid w:val="00C03EDF"/>
    <w:rsid w:val="00C153FE"/>
    <w:rsid w:val="00C1767F"/>
    <w:rsid w:val="00C2327A"/>
    <w:rsid w:val="00C653C1"/>
    <w:rsid w:val="00C67E61"/>
    <w:rsid w:val="00C71279"/>
    <w:rsid w:val="00C85E0A"/>
    <w:rsid w:val="00CA05E6"/>
    <w:rsid w:val="00CA6A1A"/>
    <w:rsid w:val="00CC1497"/>
    <w:rsid w:val="00CF0D2A"/>
    <w:rsid w:val="00D0025E"/>
    <w:rsid w:val="00D01A01"/>
    <w:rsid w:val="00D16FEA"/>
    <w:rsid w:val="00D1761C"/>
    <w:rsid w:val="00D64843"/>
    <w:rsid w:val="00DB488B"/>
    <w:rsid w:val="00DF4600"/>
    <w:rsid w:val="00E05362"/>
    <w:rsid w:val="00E36D2B"/>
    <w:rsid w:val="00E37EF9"/>
    <w:rsid w:val="00E654FA"/>
    <w:rsid w:val="00E74551"/>
    <w:rsid w:val="00E76D12"/>
    <w:rsid w:val="00EB0C6D"/>
    <w:rsid w:val="00EC6AAD"/>
    <w:rsid w:val="00EF1203"/>
    <w:rsid w:val="00EF61AB"/>
    <w:rsid w:val="00F414C2"/>
    <w:rsid w:val="00F75F80"/>
    <w:rsid w:val="00F82D4F"/>
    <w:rsid w:val="00F95E6C"/>
    <w:rsid w:val="00FD4BB2"/>
    <w:rsid w:val="00FD64F2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32</cp:revision>
  <cp:lastPrinted>2022-04-26T06:15:00Z</cp:lastPrinted>
  <dcterms:created xsi:type="dcterms:W3CDTF">2022-04-26T05:41:00Z</dcterms:created>
  <dcterms:modified xsi:type="dcterms:W3CDTF">2022-05-17T08:55:00Z</dcterms:modified>
</cp:coreProperties>
</file>