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35" w:rsidRPr="00714C35" w:rsidRDefault="00714C35" w:rsidP="00E6261E">
      <w:pPr>
        <w:tabs>
          <w:tab w:val="left" w:pos="0"/>
          <w:tab w:val="left" w:pos="11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14C35"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-29845</wp:posOffset>
            </wp:positionH>
            <wp:positionV relativeFrom="margin">
              <wp:posOffset>-52070</wp:posOffset>
            </wp:positionV>
            <wp:extent cx="5315585" cy="1853565"/>
            <wp:effectExtent l="0" t="0" r="0" b="0"/>
            <wp:wrapSquare wrapText="bothSides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14C35" w:rsidRPr="00714C35" w:rsidRDefault="00714C35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714C35" w:rsidRPr="00714C35" w:rsidTr="00A3222B">
        <w:tc>
          <w:tcPr>
            <w:tcW w:w="4644" w:type="dxa"/>
            <w:shd w:val="clear" w:color="auto" w:fill="auto"/>
          </w:tcPr>
          <w:p w:rsidR="00E6261E" w:rsidRDefault="00E6261E" w:rsidP="00714C35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left="7" w:right="1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714C35" w:rsidRPr="00714C35" w:rsidRDefault="003D048A" w:rsidP="00714C35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left="7" w:right="1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D048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Про внесення на розгляд сесії міської ради пропозиції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</w:t>
            </w:r>
            <w:r w:rsidR="005419D3" w:rsidRPr="005419D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ро внесення </w:t>
            </w:r>
            <w:r w:rsidR="006D6C5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змін та доповнень до рішення п’ятої сесії міської ради від 16.03.2016 № 33</w:t>
            </w:r>
          </w:p>
          <w:p w:rsidR="00714C35" w:rsidRPr="00714C35" w:rsidRDefault="00714C35" w:rsidP="00714C35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left="7" w:right="1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714C35" w:rsidRPr="00714C35" w:rsidRDefault="00714C35" w:rsidP="00714C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14C35" w:rsidRPr="00714C35" w:rsidRDefault="00714C35" w:rsidP="005419D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Розглянувши клопотання управління </w:t>
      </w:r>
      <w:r w:rsidR="00A93C11">
        <w:rPr>
          <w:rFonts w:ascii="Times New Roman" w:eastAsia="Times New Roman" w:hAnsi="Times New Roman" w:cs="Times New Roman"/>
          <w:sz w:val="24"/>
          <w:szCs w:val="20"/>
          <w:lang w:eastAsia="ar-SA"/>
        </w:rPr>
        <w:t>з питань цивільного захисту населення і охорони праці</w:t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>, керуючись Законом України «Про місцеве самоврядування в Україні»</w:t>
      </w:r>
      <w:r w:rsidR="00A93C1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A93C11" w:rsidRPr="005419D3">
        <w:rPr>
          <w:rFonts w:ascii="Times New Roman" w:eastAsia="Times New Roman" w:hAnsi="Times New Roman" w:cs="Times New Roman"/>
          <w:sz w:val="24"/>
          <w:szCs w:val="20"/>
          <w:lang w:eastAsia="ar-SA"/>
        </w:rPr>
        <w:t>постанов</w:t>
      </w:r>
      <w:r w:rsidR="003D048A">
        <w:rPr>
          <w:rFonts w:ascii="Times New Roman" w:eastAsia="Times New Roman" w:hAnsi="Times New Roman" w:cs="Times New Roman"/>
          <w:sz w:val="24"/>
          <w:szCs w:val="20"/>
          <w:lang w:eastAsia="ar-SA"/>
        </w:rPr>
        <w:t>ою</w:t>
      </w:r>
      <w:r w:rsidR="00A93C11" w:rsidRPr="005419D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Кабінету Міністрів України від 30 вересня 2015 року № 775 «Про затвердження Порядку створення та використання матеріальних резервів для запобігання і ліквідації наслідків надзвичайних ситуацій»,</w:t>
      </w:r>
      <w:r w:rsidR="00A93C1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>виконавчий комітет міської ради</w:t>
      </w:r>
    </w:p>
    <w:p w:rsidR="00B03DC1" w:rsidRDefault="00B03DC1" w:rsidP="00714C35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ar-SA"/>
        </w:rPr>
      </w:pPr>
    </w:p>
    <w:p w:rsidR="00714C35" w:rsidRDefault="00714C35" w:rsidP="00714C35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14C35">
        <w:rPr>
          <w:rFonts w:ascii="Times New Roman" w:eastAsia="Times New Roman" w:hAnsi="Times New Roman" w:cs="Times New Roman"/>
          <w:caps/>
          <w:sz w:val="24"/>
          <w:szCs w:val="20"/>
          <w:lang w:eastAsia="ar-SA"/>
        </w:rPr>
        <w:t>Вирішив</w:t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</w:p>
    <w:p w:rsidR="00B03DC1" w:rsidRPr="006D6C5D" w:rsidRDefault="00404E6D" w:rsidP="00B03DC1">
      <w:pPr>
        <w:keepNext/>
        <w:keepLines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B03DC1" w:rsidRPr="00714C3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03DC1" w:rsidRPr="005419D3">
        <w:rPr>
          <w:rFonts w:ascii="Times New Roman" w:eastAsia="Times New Roman" w:hAnsi="Times New Roman" w:cs="Times New Roman"/>
          <w:color w:val="222222"/>
          <w:sz w:val="24"/>
          <w:szCs w:val="20"/>
          <w:shd w:val="clear" w:color="auto" w:fill="FFFFFF"/>
          <w:lang w:eastAsia="ar-SA"/>
        </w:rPr>
        <w:t xml:space="preserve"> </w:t>
      </w:r>
      <w:proofErr w:type="spellStart"/>
      <w:r w:rsidR="003D048A" w:rsidRPr="003D048A">
        <w:rPr>
          <w:rFonts w:ascii="Times New Roman" w:eastAsia="Times New Roman" w:hAnsi="Times New Roman" w:cs="Times New Roman"/>
          <w:color w:val="222222"/>
          <w:sz w:val="24"/>
          <w:szCs w:val="20"/>
          <w:shd w:val="clear" w:color="auto" w:fill="FFFFFF"/>
          <w:lang w:eastAsia="ar-SA"/>
        </w:rPr>
        <w:t>Внести</w:t>
      </w:r>
      <w:proofErr w:type="spellEnd"/>
      <w:r w:rsidR="003D048A" w:rsidRPr="003D048A">
        <w:rPr>
          <w:rFonts w:ascii="Times New Roman" w:eastAsia="Times New Roman" w:hAnsi="Times New Roman" w:cs="Times New Roman"/>
          <w:color w:val="222222"/>
          <w:sz w:val="24"/>
          <w:szCs w:val="20"/>
          <w:shd w:val="clear" w:color="auto" w:fill="FFFFFF"/>
          <w:lang w:eastAsia="ar-SA"/>
        </w:rPr>
        <w:t xml:space="preserve"> на розгляд сесії міської ради  пропозицію</w:t>
      </w:r>
      <w:r w:rsidR="003D048A">
        <w:rPr>
          <w:rFonts w:ascii="Times New Roman" w:eastAsia="Times New Roman" w:hAnsi="Times New Roman" w:cs="Times New Roman"/>
          <w:color w:val="222222"/>
          <w:sz w:val="24"/>
          <w:szCs w:val="20"/>
          <w:shd w:val="clear" w:color="auto" w:fill="FFFFFF"/>
          <w:lang w:eastAsia="ar-SA"/>
        </w:rPr>
        <w:t xml:space="preserve"> про в</w:t>
      </w:r>
      <w:r w:rsidR="00B03DC1" w:rsidRPr="005419D3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</w:t>
      </w:r>
      <w:r w:rsidR="003D048A">
        <w:rPr>
          <w:rFonts w:ascii="Times New Roman" w:eastAsia="Times New Roman" w:hAnsi="Times New Roman" w:cs="Times New Roman"/>
          <w:sz w:val="24"/>
          <w:szCs w:val="24"/>
          <w:lang w:eastAsia="ar-SA"/>
        </w:rPr>
        <w:t>ення</w:t>
      </w:r>
      <w:r w:rsidR="00B03DC1" w:rsidRPr="005419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03DC1" w:rsidRPr="00C25CA6">
        <w:rPr>
          <w:rFonts w:ascii="Times New Roman" w:eastAsia="Times New Roman" w:hAnsi="Times New Roman" w:cs="Times New Roman"/>
          <w:sz w:val="24"/>
          <w:szCs w:val="24"/>
          <w:lang w:eastAsia="ar-SA"/>
        </w:rPr>
        <w:t>змін</w:t>
      </w:r>
      <w:r w:rsidR="00435B52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B03DC1" w:rsidRPr="00C25C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доповне</w:t>
      </w:r>
      <w:r w:rsidR="00435B52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3D048A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B03DC1" w:rsidRPr="00C25C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рішення п’ятої сесії міської ради від 16.03.2016</w:t>
      </w:r>
      <w:r w:rsidR="00CB2A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03DC1" w:rsidRPr="00C25CA6">
        <w:rPr>
          <w:rFonts w:ascii="Times New Roman" w:eastAsia="Times New Roman" w:hAnsi="Times New Roman" w:cs="Times New Roman"/>
          <w:sz w:val="24"/>
          <w:szCs w:val="24"/>
          <w:lang w:eastAsia="ar-SA"/>
        </w:rPr>
        <w:t>№ 33</w:t>
      </w:r>
      <w:r w:rsidR="006874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87401" w:rsidRPr="00687401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«Про створення матеріального резерву місцевого рівня для здійснення заходів спрямованих на запобігання і ліквідацію наслідків надзвичайних ситуацій та надання допомоги постраждалому населенню, проведення невідкладних відновлювальних робіт і заходів та затвердження номенклатури та обсягів»</w:t>
      </w:r>
      <w:r w:rsidR="00B03DC1" w:rsidRPr="005419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93C11">
        <w:rPr>
          <w:rFonts w:ascii="Times New Roman" w:eastAsia="Times New Roman" w:hAnsi="Times New Roman" w:cs="Times New Roman"/>
          <w:sz w:val="24"/>
          <w:szCs w:val="24"/>
          <w:lang w:eastAsia="ar-SA"/>
        </w:rPr>
        <w:t>виклавши д</w:t>
      </w:r>
      <w:r w:rsidR="006874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одаток до рішення </w:t>
      </w:r>
      <w:r w:rsidR="00B03D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новій редакції </w:t>
      </w:r>
      <w:r w:rsidR="00B03DC1" w:rsidRPr="006D6C5D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(додається).</w:t>
      </w:r>
    </w:p>
    <w:p w:rsidR="00B03DC1" w:rsidRPr="00714C35" w:rsidRDefault="00404E6D" w:rsidP="00B03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="00B03DC1" w:rsidRPr="00714C35">
        <w:rPr>
          <w:rFonts w:ascii="Times New Roman" w:eastAsia="Times New Roman" w:hAnsi="Times New Roman" w:cs="Times New Roman"/>
          <w:sz w:val="24"/>
          <w:szCs w:val="24"/>
          <w:lang w:eastAsia="uk-UA"/>
        </w:rPr>
        <w:t>. Контроль за виконанням цього рішення покласти на управління з питань цивільного захисту населення і охорони праці.</w:t>
      </w:r>
    </w:p>
    <w:p w:rsidR="00714C35" w:rsidRPr="00714C35" w:rsidRDefault="00714C35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0" w:name="n73"/>
      <w:bookmarkEnd w:id="0"/>
    </w:p>
    <w:p w:rsidR="00714C35" w:rsidRPr="00714C35" w:rsidRDefault="00714C35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14C35" w:rsidRPr="00714C35" w:rsidRDefault="00714C35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>Міський голова</w:t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                                        О. СИМЧИШИН         </w:t>
      </w:r>
    </w:p>
    <w:p w:rsidR="000322BB" w:rsidRDefault="000322BB">
      <w:pPr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br w:type="page"/>
      </w:r>
    </w:p>
    <w:p w:rsidR="0057582A" w:rsidRDefault="0057582A" w:rsidP="00714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Style w:val="a7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5C15BB" w:rsidTr="005C15BB">
        <w:tc>
          <w:tcPr>
            <w:tcW w:w="3793" w:type="dxa"/>
          </w:tcPr>
          <w:p w:rsidR="005C15BB" w:rsidRDefault="008E47C6" w:rsidP="005C15B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</w:t>
            </w:r>
            <w:r w:rsidR="003E42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</w:t>
            </w:r>
            <w:r w:rsidR="005C15BB"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Додаток </w:t>
            </w:r>
          </w:p>
          <w:p w:rsidR="005C15BB" w:rsidRPr="008E47C6" w:rsidRDefault="005C15BB" w:rsidP="005C15B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рішення виконавчого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комітету </w:t>
            </w:r>
          </w:p>
          <w:p w:rsidR="005C15BB" w:rsidRDefault="005C15BB" w:rsidP="00DC3BF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від </w:t>
            </w:r>
            <w:r w:rsidR="00DC3B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08.04.</w:t>
            </w: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D61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</w:t>
            </w:r>
            <w:r w:rsidR="00DC3B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209</w:t>
            </w:r>
            <w:bookmarkStart w:id="1" w:name="_GoBack"/>
            <w:bookmarkEnd w:id="1"/>
          </w:p>
        </w:tc>
      </w:tr>
    </w:tbl>
    <w:p w:rsidR="008E47C6" w:rsidRPr="008E47C6" w:rsidRDefault="003E42CA" w:rsidP="008E47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</w:p>
    <w:p w:rsidR="008E47C6" w:rsidRPr="008E47C6" w:rsidRDefault="000C6830" w:rsidP="005C15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</w:t>
      </w:r>
    </w:p>
    <w:p w:rsidR="008E47C6" w:rsidRPr="008E47C6" w:rsidRDefault="008E47C6" w:rsidP="008E47C6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8E47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8E47C6" w:rsidRPr="008E47C6" w:rsidRDefault="008E47C6" w:rsidP="008E47C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8E47C6" w:rsidRPr="008E47C6" w:rsidRDefault="008E47C6" w:rsidP="008E47C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47C6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Номенклатура та обсяги </w:t>
      </w:r>
    </w:p>
    <w:p w:rsidR="008E47C6" w:rsidRPr="008E47C6" w:rsidRDefault="008E47C6" w:rsidP="008E47C6">
      <w:pPr>
        <w:suppressAutoHyphens/>
        <w:autoSpaceDE w:val="0"/>
        <w:spacing w:after="0" w:line="200" w:lineRule="atLeas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4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місцевого матеріального резерву для здійснення заходів, спрямованих на запобігання і ліквідацію наслідків надзвичайних ситуацій та надання допомоги постраждалому населенню,  </w:t>
      </w:r>
      <w:r w:rsidRPr="008E47C6">
        <w:rPr>
          <w:rFonts w:ascii="Times New Roman" w:eastAsia="Times New Roman" w:hAnsi="Times New Roman" w:cs="Times New Roman"/>
          <w:color w:val="222222"/>
          <w:sz w:val="24"/>
          <w:szCs w:val="28"/>
          <w:shd w:val="clear" w:color="auto" w:fill="FFFFFF"/>
          <w:lang w:eastAsia="ar-SA"/>
        </w:rPr>
        <w:t>проведення невідкладних відновлювальних робіт і заходів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0"/>
        <w:gridCol w:w="4817"/>
        <w:gridCol w:w="1276"/>
        <w:gridCol w:w="1275"/>
        <w:gridCol w:w="1701"/>
      </w:tblGrid>
      <w:tr w:rsidR="008E47C6" w:rsidRPr="008E47C6" w:rsidTr="00D2656C">
        <w:trPr>
          <w:trHeight w:val="94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№№ п-п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Найменування матеріального резерву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Обсяги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Примітка </w:t>
            </w:r>
          </w:p>
        </w:tc>
      </w:tr>
      <w:tr w:rsidR="008E47C6" w:rsidRPr="008E47C6" w:rsidTr="008E47C6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Будівельні матеріали</w:t>
            </w: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1"/>
              </w:numPr>
              <w:tabs>
                <w:tab w:val="clear" w:pos="765"/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шифер хвильовий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1"/>
              </w:numPr>
              <w:tabs>
                <w:tab w:val="clear" w:pos="765"/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скло віконне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1"/>
              </w:numPr>
              <w:tabs>
                <w:tab w:val="clear" w:pos="765"/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цвяхи шиферні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1"/>
              </w:numPr>
              <w:tabs>
                <w:tab w:val="clear" w:pos="765"/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цвяхи будівельні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1"/>
              </w:numPr>
              <w:tabs>
                <w:tab w:val="clear" w:pos="765"/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лист оцинкований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1"/>
              </w:numPr>
              <w:tabs>
                <w:tab w:val="clear" w:pos="765"/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металопрофіль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1"/>
              </w:numPr>
              <w:tabs>
                <w:tab w:val="clear" w:pos="765"/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дошка не обрізна (25 –</w:t>
            </w:r>
            <w:r w:rsidR="00294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мм)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1"/>
              </w:numPr>
              <w:tabs>
                <w:tab w:val="clear" w:pos="765"/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мішки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1"/>
              </w:numPr>
              <w:tabs>
                <w:tab w:val="clear" w:pos="765"/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пісок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1"/>
              </w:numPr>
              <w:tabs>
                <w:tab w:val="clear" w:pos="765"/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бітум будівельний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1F9F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9F" w:rsidRPr="008E47C6" w:rsidRDefault="00D61F9F" w:rsidP="008E47C6">
            <w:pPr>
              <w:numPr>
                <w:ilvl w:val="0"/>
                <w:numId w:val="1"/>
              </w:numPr>
              <w:tabs>
                <w:tab w:val="clear" w:pos="765"/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9F" w:rsidRPr="008E47C6" w:rsidRDefault="00D61F9F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плівка поліетиленова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9F" w:rsidRPr="00D61F9F" w:rsidRDefault="00D61F9F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D61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D61F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9F" w:rsidRPr="008E47C6" w:rsidRDefault="00D61F9F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9F" w:rsidRPr="008E47C6" w:rsidRDefault="00D61F9F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8E47C6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 xml:space="preserve">          Обладнання та інструмент</w:t>
            </w: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е</w:t>
            </w:r>
            <w:proofErr w:type="spellStart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лектростанці</w:t>
            </w:r>
            <w:proofErr w:type="spellEnd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я </w:t>
            </w:r>
            <w:proofErr w:type="spellStart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освітлювальна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подовжувач на котушці (50 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прожектора вуличні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переносні мотопомпи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фекальний насос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пила поперечна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бензопили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кутова </w:t>
            </w:r>
            <w:proofErr w:type="spellStart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шліфт</w:t>
            </w:r>
            <w:proofErr w:type="spellEnd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машина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диски абразивні до болгарки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лопати штикові та совкові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8E47C6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Паливно-мастильні матеріали</w:t>
            </w: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бензин     А-95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бензин     А-92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дизельне паливо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8E47C6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речове майно</w:t>
            </w: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намет з опалювальним пристроєм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D265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D2656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комплекти посуду (ложки, тарілки,</w:t>
            </w:r>
            <w:r w:rsidR="00D26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кружки)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D265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E47C6" w:rsidRPr="008E47C6" w:rsidRDefault="008E47C6" w:rsidP="008E47C6">
      <w:pPr>
        <w:tabs>
          <w:tab w:val="left" w:pos="7920"/>
          <w:tab w:val="left" w:pos="84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8E47C6" w:rsidRPr="008E47C6" w:rsidRDefault="008E47C6" w:rsidP="008E47C6">
      <w:pPr>
        <w:tabs>
          <w:tab w:val="left" w:pos="7920"/>
          <w:tab w:val="left" w:pos="84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</w:p>
    <w:p w:rsidR="008E47C6" w:rsidRPr="008E47C6" w:rsidRDefault="008E47C6" w:rsidP="00D2656C">
      <w:pPr>
        <w:tabs>
          <w:tab w:val="left" w:pos="7920"/>
          <w:tab w:val="left" w:pos="8460"/>
          <w:tab w:val="lef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8E47C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Керуючий справами виконавчого комітету                                                                Ю. САБІЙ</w:t>
      </w:r>
    </w:p>
    <w:p w:rsidR="00AF17B1" w:rsidRDefault="00AF17B1" w:rsidP="008E47C6">
      <w:pPr>
        <w:widowControl w:val="0"/>
        <w:tabs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47C6" w:rsidRPr="008E47C6" w:rsidRDefault="008E47C6" w:rsidP="008E47C6">
      <w:pPr>
        <w:widowControl w:val="0"/>
        <w:tabs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4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управління з питань цивільного </w:t>
      </w:r>
    </w:p>
    <w:p w:rsidR="003721B5" w:rsidRDefault="008E47C6" w:rsidP="008E47C6">
      <w:pPr>
        <w:widowControl w:val="0"/>
        <w:tabs>
          <w:tab w:val="left" w:pos="1560"/>
        </w:tabs>
        <w:suppressAutoHyphens/>
        <w:autoSpaceDE w:val="0"/>
        <w:spacing w:after="0" w:line="240" w:lineRule="auto"/>
        <w:jc w:val="both"/>
      </w:pPr>
      <w:r w:rsidRPr="008E4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захисту населення і охорони праці                                                                               </w:t>
      </w:r>
      <w:r w:rsidR="00D61F9F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8E4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D61F9F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КОРЕВА</w:t>
      </w:r>
    </w:p>
    <w:sectPr w:rsidR="003721B5" w:rsidSect="00714C35">
      <w:pgSz w:w="11906" w:h="16838"/>
      <w:pgMar w:top="1135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i w:val="0"/>
        <w:iCs w:val="0"/>
        <w:color w:val="222222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i w:val="0"/>
        <w:iCs w:val="0"/>
        <w:color w:val="2222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B2"/>
    <w:rsid w:val="00015688"/>
    <w:rsid w:val="000322BB"/>
    <w:rsid w:val="0006278D"/>
    <w:rsid w:val="000C6830"/>
    <w:rsid w:val="000F4E58"/>
    <w:rsid w:val="002946BD"/>
    <w:rsid w:val="003721B5"/>
    <w:rsid w:val="003D048A"/>
    <w:rsid w:val="003E42CA"/>
    <w:rsid w:val="00404E6D"/>
    <w:rsid w:val="00435B52"/>
    <w:rsid w:val="005419D3"/>
    <w:rsid w:val="0057582A"/>
    <w:rsid w:val="005C15BB"/>
    <w:rsid w:val="00687401"/>
    <w:rsid w:val="006D6C5D"/>
    <w:rsid w:val="00714C35"/>
    <w:rsid w:val="007B4EDD"/>
    <w:rsid w:val="008E47C6"/>
    <w:rsid w:val="00A3222B"/>
    <w:rsid w:val="00A93C11"/>
    <w:rsid w:val="00AF17B1"/>
    <w:rsid w:val="00B03DC1"/>
    <w:rsid w:val="00B25ED1"/>
    <w:rsid w:val="00BB7519"/>
    <w:rsid w:val="00C02692"/>
    <w:rsid w:val="00C103E5"/>
    <w:rsid w:val="00C25CA6"/>
    <w:rsid w:val="00CB2A15"/>
    <w:rsid w:val="00D2656C"/>
    <w:rsid w:val="00D60AD5"/>
    <w:rsid w:val="00D61F9F"/>
    <w:rsid w:val="00DC3BFD"/>
    <w:rsid w:val="00E32963"/>
    <w:rsid w:val="00E6261E"/>
    <w:rsid w:val="00F061B2"/>
    <w:rsid w:val="00F64346"/>
    <w:rsid w:val="00F9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8B176-301F-42B5-BCD3-60135CBE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4C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5419D3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semiHidden/>
    <w:rsid w:val="005419D3"/>
  </w:style>
  <w:style w:type="table" w:styleId="a7">
    <w:name w:val="Table Grid"/>
    <w:basedOn w:val="a1"/>
    <w:uiPriority w:val="59"/>
    <w:rsid w:val="005C1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1871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Триндюк Анатолій Дмитрович</dc:creator>
  <cp:lastModifiedBy>Отрощенко Сергій Володимирович</cp:lastModifiedBy>
  <cp:revision>12</cp:revision>
  <cp:lastPrinted>2022-04-01T12:38:00Z</cp:lastPrinted>
  <dcterms:created xsi:type="dcterms:W3CDTF">2022-04-01T11:58:00Z</dcterms:created>
  <dcterms:modified xsi:type="dcterms:W3CDTF">2022-04-12T07:24:00Z</dcterms:modified>
</cp:coreProperties>
</file>