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C3" w:rsidRPr="008E47C3" w:rsidRDefault="008E47C3" w:rsidP="008E4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C3">
        <w:rPr>
          <w:rFonts w:ascii="Times New Roman" w:eastAsia="Times New Roman" w:hAnsi="Times New Roman" w:cs="Times New Roman"/>
          <w:sz w:val="24"/>
          <w:szCs w:val="24"/>
          <w:lang w:eastAsia="uk-UA"/>
        </w:rPr>
        <w:drawing>
          <wp:inline distT="0" distB="0" distL="0" distR="0" wp14:anchorId="30CA0411" wp14:editId="510ADA9D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C3" w:rsidRPr="008E47C3" w:rsidRDefault="008E47C3" w:rsidP="008E4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47C3" w:rsidRPr="008E47C3" w:rsidRDefault="008E47C3" w:rsidP="008E4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47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8E47C3" w:rsidRPr="008E47C3" w:rsidRDefault="007D627A" w:rsidP="008E4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  <w:r w:rsidRPr="007D627A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7C3" w:rsidRPr="008E47C3" w:rsidRDefault="008E47C3" w:rsidP="008E47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E47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qK1gIAAMU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qDfqK1gIAAMU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8E47C3" w:rsidRPr="008E47C3" w:rsidRDefault="008E47C3" w:rsidP="008E47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8E47C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E47C3" w:rsidRPr="008E47C3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РІШЕННЯ</w:t>
      </w:r>
    </w:p>
    <w:p w:rsidR="008E47C3" w:rsidRPr="008E47C3" w:rsidRDefault="008E47C3" w:rsidP="008E4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8E47C3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______________________________</w:t>
      </w:r>
    </w:p>
    <w:p w:rsidR="008E47C3" w:rsidRPr="008E47C3" w:rsidRDefault="007D627A" w:rsidP="008E4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7A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7C3" w:rsidRPr="008E47C3" w:rsidRDefault="008E47C3" w:rsidP="008E47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IUqnW7TAgAAxA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8E47C3" w:rsidRPr="008E47C3" w:rsidRDefault="008E47C3" w:rsidP="008E47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127</w:t>
                      </w:r>
                    </w:p>
                  </w:txbxContent>
                </v:textbox>
              </v:rect>
            </w:pict>
          </mc:Fallback>
        </mc:AlternateContent>
      </w:r>
      <w:r w:rsidRPr="007D627A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7C3" w:rsidRPr="008E47C3" w:rsidRDefault="008E47C3" w:rsidP="008E47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47C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15.</w:t>
                            </w:r>
                            <w:r w:rsidRPr="008E47C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1</w:t>
                            </w:r>
                            <w:r w:rsidRPr="008E47C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2.20</w:t>
                            </w:r>
                            <w:r w:rsidRPr="008E47C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8E47C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" filled="f" stroked="f">
                <v:textbox>
                  <w:txbxContent>
                    <w:p w:rsidR="008E47C3" w:rsidRPr="008E47C3" w:rsidRDefault="008E47C3" w:rsidP="008E47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47C3">
                        <w:rPr>
                          <w:rFonts w:ascii="Times New Roman" w:hAnsi="Times New Roman" w:cs="Times New Roman"/>
                          <w:sz w:val="24"/>
                        </w:rPr>
                        <w:t>15.</w:t>
                      </w:r>
                      <w:r w:rsidRPr="008E47C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1</w:t>
                      </w:r>
                      <w:r w:rsidRPr="008E47C3">
                        <w:rPr>
                          <w:rFonts w:ascii="Times New Roman" w:hAnsi="Times New Roman" w:cs="Times New Roman"/>
                          <w:sz w:val="24"/>
                        </w:rPr>
                        <w:t>2.20</w:t>
                      </w:r>
                      <w:r w:rsidRPr="008E47C3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8E47C3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E47C3" w:rsidRPr="008E47C3" w:rsidRDefault="008E47C3" w:rsidP="008E47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7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__________________________ № __________</w:t>
      </w:r>
      <w:r w:rsidRPr="008E47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47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47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47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м.Хмельницький</w:t>
      </w:r>
    </w:p>
    <w:p w:rsidR="008E47C3" w:rsidRPr="008E47C3" w:rsidRDefault="008E47C3" w:rsidP="008E47C3">
      <w:pPr>
        <w:spacing w:after="0" w:line="240" w:lineRule="auto"/>
        <w:ind w:right="5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795" w:rsidRPr="007D627A" w:rsidRDefault="00393795" w:rsidP="008E47C3">
      <w:pPr>
        <w:pStyle w:val="a5"/>
        <w:shd w:val="clear" w:color="auto" w:fill="FFFFFF"/>
        <w:spacing w:before="0" w:beforeAutospacing="0" w:after="0" w:afterAutospacing="0"/>
        <w:ind w:right="5385"/>
        <w:jc w:val="both"/>
        <w:rPr>
          <w:bCs/>
          <w:lang w:val="uk-UA"/>
        </w:rPr>
      </w:pPr>
      <w:r w:rsidRPr="007D627A">
        <w:rPr>
          <w:lang w:val="uk-UA"/>
        </w:rPr>
        <w:t xml:space="preserve">Про </w:t>
      </w:r>
      <w:r w:rsidRPr="007D627A">
        <w:rPr>
          <w:rStyle w:val="a6"/>
          <w:b w:val="0"/>
          <w:lang w:val="uk-UA"/>
        </w:rPr>
        <w:t>внесення змін в рішення тридцять п’ятої сесії міської</w:t>
      </w:r>
      <w:r w:rsidR="009C32CE" w:rsidRPr="007D627A">
        <w:rPr>
          <w:rStyle w:val="a6"/>
          <w:b w:val="0"/>
          <w:lang w:val="uk-UA"/>
        </w:rPr>
        <w:t xml:space="preserve"> </w:t>
      </w:r>
      <w:r w:rsidRPr="007D627A">
        <w:rPr>
          <w:rStyle w:val="a6"/>
          <w:b w:val="0"/>
          <w:lang w:val="uk-UA"/>
        </w:rPr>
        <w:t>ради від 11.12.2019</w:t>
      </w:r>
      <w:r w:rsidR="008E47C3" w:rsidRPr="007D627A">
        <w:rPr>
          <w:rStyle w:val="a6"/>
          <w:b w:val="0"/>
          <w:lang w:val="uk-UA"/>
        </w:rPr>
        <w:t xml:space="preserve"> №</w:t>
      </w:r>
      <w:r w:rsidRPr="007D627A">
        <w:rPr>
          <w:rStyle w:val="a6"/>
          <w:b w:val="0"/>
          <w:lang w:val="uk-UA"/>
        </w:rPr>
        <w:t>22</w:t>
      </w:r>
    </w:p>
    <w:p w:rsidR="00393795" w:rsidRPr="007D627A" w:rsidRDefault="00393795" w:rsidP="008E47C3">
      <w:pPr>
        <w:pStyle w:val="a5"/>
        <w:shd w:val="clear" w:color="auto" w:fill="FFFFFF"/>
        <w:spacing w:before="0" w:beforeAutospacing="0" w:after="0" w:afterAutospacing="0"/>
        <w:rPr>
          <w:lang w:val="uk-UA"/>
        </w:rPr>
      </w:pPr>
    </w:p>
    <w:p w:rsidR="00393795" w:rsidRPr="007D627A" w:rsidRDefault="00393795" w:rsidP="008E47C3">
      <w:pPr>
        <w:pStyle w:val="a5"/>
        <w:shd w:val="clear" w:color="auto" w:fill="FFFFFF"/>
        <w:spacing w:before="0" w:beforeAutospacing="0" w:after="0" w:afterAutospacing="0"/>
        <w:rPr>
          <w:lang w:val="uk-UA"/>
        </w:rPr>
      </w:pPr>
    </w:p>
    <w:p w:rsidR="00393795" w:rsidRPr="007D627A" w:rsidRDefault="00393795" w:rsidP="008E47C3">
      <w:pPr>
        <w:pStyle w:val="rtecenter"/>
        <w:shd w:val="clear" w:color="auto" w:fill="FDFDFD"/>
        <w:spacing w:before="0" w:beforeAutospacing="0" w:after="0" w:afterAutospacing="0"/>
        <w:ind w:firstLine="567"/>
        <w:jc w:val="both"/>
      </w:pPr>
      <w:r w:rsidRPr="007D627A">
        <w:t xml:space="preserve">Розглянувши </w:t>
      </w:r>
      <w:r w:rsidR="009C32CE" w:rsidRPr="007D627A">
        <w:t>пропозицію комісії з питань планування</w:t>
      </w:r>
      <w:r w:rsidR="008E47C3" w:rsidRPr="007D627A">
        <w:t>,</w:t>
      </w:r>
      <w:r w:rsidR="009C32CE" w:rsidRPr="007D627A">
        <w:t xml:space="preserve"> бюджету, фінансів та децентралізації</w:t>
      </w:r>
      <w:r w:rsidR="008E47C3" w:rsidRPr="007D627A">
        <w:t xml:space="preserve">, керуючись </w:t>
      </w:r>
      <w:r w:rsidRPr="007D627A">
        <w:t xml:space="preserve">Законом України «Про місцеве самоврядування в Україні», «Про освіту», </w:t>
      </w:r>
      <w:r w:rsidRPr="007D627A">
        <w:rPr>
          <w:shd w:val="clear" w:color="auto" w:fill="FFFFFF"/>
        </w:rPr>
        <w:t>постановою</w:t>
      </w:r>
      <w:r w:rsidRPr="007D627A">
        <w:rPr>
          <w:color w:val="5A5A5A"/>
          <w:shd w:val="clear" w:color="auto" w:fill="FFFFFF"/>
        </w:rPr>
        <w:t xml:space="preserve"> </w:t>
      </w:r>
      <w:r w:rsidRPr="007D627A">
        <w:rPr>
          <w:shd w:val="clear" w:color="auto" w:fill="FFFFFF"/>
        </w:rPr>
        <w:t>Кабінету Міністрів У</w:t>
      </w:r>
      <w:r w:rsidR="008E47C3" w:rsidRPr="007D627A">
        <w:rPr>
          <w:shd w:val="clear" w:color="auto" w:fill="FFFFFF"/>
        </w:rPr>
        <w:t>країни від 12 липня 2017 року №</w:t>
      </w:r>
      <w:r w:rsidRPr="007D627A">
        <w:rPr>
          <w:shd w:val="clear" w:color="auto" w:fill="FFFFFF"/>
        </w:rPr>
        <w:t>545 «Про затвердження Положення про інклюзивно-ресурсний центр» (із змінами)</w:t>
      </w:r>
      <w:r w:rsidRPr="007D627A">
        <w:t xml:space="preserve">, </w:t>
      </w:r>
      <w:r w:rsidR="008E47C3" w:rsidRPr="007D627A">
        <w:t>міська рада</w:t>
      </w:r>
    </w:p>
    <w:p w:rsidR="00393795" w:rsidRPr="007D627A" w:rsidRDefault="00393795" w:rsidP="008E47C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93795" w:rsidRPr="007D627A" w:rsidRDefault="008E47C3" w:rsidP="008E47C3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ВИРІШИЛА</w:t>
      </w:r>
      <w:r w:rsidR="00393795" w:rsidRPr="007D627A">
        <w:rPr>
          <w:rFonts w:ascii="Times New Roman" w:hAnsi="Times New Roman" w:cs="Times New Roman"/>
          <w:sz w:val="24"/>
          <w:szCs w:val="24"/>
        </w:rPr>
        <w:t>:</w:t>
      </w:r>
    </w:p>
    <w:p w:rsidR="00393795" w:rsidRPr="007D627A" w:rsidRDefault="00393795" w:rsidP="008E47C3">
      <w:pPr>
        <w:pStyle w:val="a5"/>
        <w:spacing w:before="0" w:beforeAutospacing="0" w:after="0" w:afterAutospacing="0"/>
        <w:jc w:val="both"/>
        <w:rPr>
          <w:rFonts w:eastAsiaTheme="minorHAnsi"/>
          <w:lang w:val="uk-UA" w:eastAsia="en-US"/>
        </w:rPr>
      </w:pPr>
    </w:p>
    <w:p w:rsidR="00393795" w:rsidRPr="007D627A" w:rsidRDefault="00393795" w:rsidP="008E47C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7D627A">
        <w:rPr>
          <w:lang w:val="uk-UA"/>
        </w:rPr>
        <w:t xml:space="preserve">1. </w:t>
      </w:r>
      <w:r w:rsidR="00020373" w:rsidRPr="007D627A">
        <w:rPr>
          <w:color w:val="000000"/>
          <w:lang w:val="uk-UA"/>
        </w:rPr>
        <w:t>Внести зміни в рішення тридцять п’ятої сесі</w:t>
      </w:r>
      <w:r w:rsidR="00020373" w:rsidRPr="007D627A">
        <w:rPr>
          <w:color w:val="000000"/>
          <w:lang w:val="uk-UA"/>
        </w:rPr>
        <w:t>ї міської ради від 11.12.2019 №</w:t>
      </w:r>
      <w:r w:rsidR="00020373" w:rsidRPr="007D627A">
        <w:rPr>
          <w:color w:val="000000"/>
          <w:lang w:val="uk-UA"/>
        </w:rPr>
        <w:t>22 «Про створення Хмельницького</w:t>
      </w:r>
      <w:r w:rsidR="00020373" w:rsidRPr="007D627A">
        <w:rPr>
          <w:color w:val="000000"/>
          <w:lang w:val="uk-UA"/>
        </w:rPr>
        <w:t xml:space="preserve"> інклюзивно-ресурсного центру №</w:t>
      </w:r>
      <w:r w:rsidR="00020373" w:rsidRPr="007D627A">
        <w:rPr>
          <w:color w:val="000000"/>
          <w:lang w:val="uk-UA"/>
        </w:rPr>
        <w:t>2, затвердження статуту Хмельницького</w:t>
      </w:r>
      <w:r w:rsidR="00020373" w:rsidRPr="007D627A">
        <w:rPr>
          <w:color w:val="000000"/>
          <w:lang w:val="uk-UA"/>
        </w:rPr>
        <w:t xml:space="preserve"> інклюзивно-ресурсного центру №</w:t>
      </w:r>
      <w:r w:rsidR="00020373" w:rsidRPr="007D627A">
        <w:rPr>
          <w:color w:val="000000"/>
          <w:lang w:val="uk-UA"/>
        </w:rPr>
        <w:t>2, уповноваження Департаменту освіти та науки Хмельницької міської ради на здійснення повноважень засновника щодо управління Хмельницьким</w:t>
      </w:r>
      <w:r w:rsidR="00020373" w:rsidRPr="007D627A">
        <w:rPr>
          <w:color w:val="000000"/>
          <w:lang w:val="uk-UA"/>
        </w:rPr>
        <w:t xml:space="preserve"> інклюзивно-ресурсним центром №</w:t>
      </w:r>
      <w:r w:rsidR="00020373" w:rsidRPr="007D627A">
        <w:rPr>
          <w:color w:val="000000"/>
          <w:lang w:val="uk-UA"/>
        </w:rPr>
        <w:t>2 та затвердження положень про проведення конкурсу на посади директора та педагогічних працівників Хмельницького</w:t>
      </w:r>
      <w:r w:rsidR="00020373" w:rsidRPr="007D627A">
        <w:rPr>
          <w:color w:val="000000"/>
          <w:lang w:val="uk-UA"/>
        </w:rPr>
        <w:t xml:space="preserve"> інклюзивно-ресурсного центру №</w:t>
      </w:r>
      <w:r w:rsidR="00020373" w:rsidRPr="007D627A">
        <w:rPr>
          <w:color w:val="000000"/>
          <w:lang w:val="uk-UA"/>
        </w:rPr>
        <w:t>2» затвердивши нову редакцію Статуту Хмельницького</w:t>
      </w:r>
      <w:r w:rsidR="00020373" w:rsidRPr="007D627A">
        <w:rPr>
          <w:color w:val="000000"/>
          <w:lang w:val="uk-UA"/>
        </w:rPr>
        <w:t xml:space="preserve"> інклюзивно-ресурсного центру №</w:t>
      </w:r>
      <w:r w:rsidR="00020373" w:rsidRPr="007D627A">
        <w:rPr>
          <w:color w:val="000000"/>
          <w:lang w:val="uk-UA"/>
        </w:rPr>
        <w:t>2, яку доручити підписати заступнику директора Департаменту освіти та науки Хмельниць</w:t>
      </w:r>
      <w:r w:rsidR="00020373" w:rsidRPr="007D627A">
        <w:rPr>
          <w:color w:val="000000"/>
          <w:lang w:val="uk-UA"/>
        </w:rPr>
        <w:t>кої міської ради Кшановській О.</w:t>
      </w:r>
      <w:r w:rsidR="00020373" w:rsidRPr="007D627A">
        <w:rPr>
          <w:color w:val="000000"/>
          <w:lang w:val="uk-UA"/>
        </w:rPr>
        <w:t>В., згідно з додатком</w:t>
      </w:r>
      <w:r w:rsidRPr="007D627A">
        <w:rPr>
          <w:color w:val="000000"/>
          <w:lang w:val="uk-UA"/>
        </w:rPr>
        <w:t>.</w:t>
      </w:r>
    </w:p>
    <w:p w:rsidR="009C32CE" w:rsidRPr="007D627A" w:rsidRDefault="009C32CE" w:rsidP="008E4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2</w:t>
      </w:r>
      <w:r w:rsidR="00393795" w:rsidRPr="007D627A">
        <w:rPr>
          <w:rFonts w:ascii="Times New Roman" w:hAnsi="Times New Roman" w:cs="Times New Roman"/>
          <w:sz w:val="24"/>
          <w:szCs w:val="24"/>
        </w:rPr>
        <w:t xml:space="preserve">. </w:t>
      </w:r>
      <w:r w:rsidRPr="007D627A">
        <w:rPr>
          <w:rFonts w:ascii="Times New Roman" w:hAnsi="Times New Roman" w:cs="Times New Roman"/>
          <w:sz w:val="24"/>
          <w:szCs w:val="24"/>
          <w:lang w:eastAsia="ru-RU"/>
        </w:rPr>
        <w:t>Відповідальність</w:t>
      </w:r>
      <w:r w:rsidRPr="007D627A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заступника міського голови</w:t>
      </w:r>
      <w:r w:rsidR="008E47C3" w:rsidRPr="007D627A">
        <w:rPr>
          <w:rFonts w:ascii="Times New Roman" w:hAnsi="Times New Roman" w:cs="Times New Roman"/>
          <w:sz w:val="24"/>
          <w:szCs w:val="24"/>
        </w:rPr>
        <w:t xml:space="preserve"> </w:t>
      </w:r>
      <w:r w:rsidRPr="007D627A">
        <w:rPr>
          <w:rFonts w:ascii="Times New Roman" w:hAnsi="Times New Roman" w:cs="Times New Roman"/>
          <w:sz w:val="24"/>
          <w:szCs w:val="24"/>
        </w:rPr>
        <w:t>Кривака М. М. та Департамент освіти та науки Хмельницької міської ради.</w:t>
      </w:r>
    </w:p>
    <w:p w:rsidR="009C32CE" w:rsidRPr="007D627A" w:rsidRDefault="009C32CE" w:rsidP="008E47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7D627A">
        <w:rPr>
          <w:rFonts w:ascii="Times New Roman" w:hAnsi="Times New Roman" w:cs="Times New Roman"/>
          <w:sz w:val="24"/>
          <w:szCs w:val="24"/>
        </w:rPr>
        <w:t xml:space="preserve">3. </w:t>
      </w:r>
      <w:r w:rsidRPr="007D627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</w:t>
      </w:r>
      <w:r w:rsidRPr="007D627A">
        <w:rPr>
          <w:rFonts w:ascii="Times New Roman" w:hAnsi="Times New Roman" w:cs="Times New Roman"/>
          <w:sz w:val="24"/>
          <w:szCs w:val="24"/>
        </w:rPr>
        <w:t>питань планування</w:t>
      </w:r>
      <w:r w:rsidR="00020373" w:rsidRPr="007D627A">
        <w:rPr>
          <w:rFonts w:ascii="Times New Roman" w:hAnsi="Times New Roman" w:cs="Times New Roman"/>
          <w:sz w:val="24"/>
          <w:szCs w:val="24"/>
        </w:rPr>
        <w:t>,</w:t>
      </w:r>
      <w:r w:rsidRPr="007D627A">
        <w:rPr>
          <w:rFonts w:ascii="Times New Roman" w:hAnsi="Times New Roman" w:cs="Times New Roman"/>
          <w:sz w:val="24"/>
          <w:szCs w:val="24"/>
        </w:rPr>
        <w:t xml:space="preserve"> бюдже</w:t>
      </w:r>
      <w:r w:rsidR="00020373" w:rsidRPr="007D627A">
        <w:rPr>
          <w:rFonts w:ascii="Times New Roman" w:hAnsi="Times New Roman" w:cs="Times New Roman"/>
          <w:sz w:val="24"/>
          <w:szCs w:val="24"/>
        </w:rPr>
        <w:t>ту, фінансів та децентралізації</w:t>
      </w:r>
      <w:r w:rsidRPr="007D627A">
        <w:rPr>
          <w:rFonts w:ascii="Times New Roman" w:hAnsi="Times New Roman" w:cs="Times New Roman"/>
          <w:bCs/>
          <w:sz w:val="24"/>
          <w:szCs w:val="24"/>
          <w:lang w:eastAsia="uk-UA"/>
        </w:rPr>
        <w:t>.</w:t>
      </w:r>
    </w:p>
    <w:p w:rsidR="00393795" w:rsidRPr="007D627A" w:rsidRDefault="00393795" w:rsidP="008E47C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93795" w:rsidRPr="007D627A" w:rsidRDefault="00393795" w:rsidP="008E47C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93795" w:rsidRPr="007D627A" w:rsidRDefault="00393795" w:rsidP="008E47C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E47C3" w:rsidRPr="007D627A" w:rsidRDefault="008E47C3" w:rsidP="008E47C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D627A">
        <w:rPr>
          <w:lang w:val="uk-UA"/>
        </w:rPr>
        <w:t>Міський голова</w:t>
      </w:r>
      <w:r w:rsidRPr="007D627A">
        <w:rPr>
          <w:lang w:val="uk-UA"/>
        </w:rPr>
        <w:tab/>
      </w:r>
      <w:r w:rsidRPr="007D627A">
        <w:rPr>
          <w:lang w:val="uk-UA"/>
        </w:rPr>
        <w:tab/>
      </w:r>
      <w:r w:rsidRPr="007D627A">
        <w:rPr>
          <w:lang w:val="uk-UA"/>
        </w:rPr>
        <w:tab/>
      </w:r>
      <w:r w:rsidRPr="007D627A">
        <w:rPr>
          <w:lang w:val="uk-UA"/>
        </w:rPr>
        <w:tab/>
      </w:r>
      <w:r w:rsidRPr="007D627A">
        <w:rPr>
          <w:lang w:val="uk-UA"/>
        </w:rPr>
        <w:tab/>
      </w:r>
      <w:r w:rsidRPr="007D627A">
        <w:rPr>
          <w:lang w:val="uk-UA"/>
        </w:rPr>
        <w:tab/>
      </w:r>
      <w:r w:rsidRPr="007D627A">
        <w:rPr>
          <w:lang w:val="uk-UA"/>
        </w:rPr>
        <w:tab/>
      </w:r>
      <w:r w:rsidRPr="007D627A">
        <w:rPr>
          <w:lang w:val="uk-UA"/>
        </w:rPr>
        <w:tab/>
      </w:r>
      <w:r w:rsidRPr="007D627A">
        <w:rPr>
          <w:lang w:val="uk-UA"/>
        </w:rPr>
        <w:tab/>
        <w:t>О.</w:t>
      </w:r>
      <w:r w:rsidR="00393795" w:rsidRPr="007D627A">
        <w:rPr>
          <w:lang w:val="uk-UA"/>
        </w:rPr>
        <w:t>СИМЧИШИН</w:t>
      </w:r>
    </w:p>
    <w:p w:rsidR="008E47C3" w:rsidRPr="007D627A" w:rsidRDefault="008E47C3" w:rsidP="008E47C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E47C3" w:rsidRPr="007D627A" w:rsidRDefault="008E47C3" w:rsidP="008E47C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  <w:sectPr w:rsidR="008E47C3" w:rsidRPr="007D627A" w:rsidSect="00C27C89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8E47C3" w:rsidRPr="007D627A" w:rsidRDefault="008E47C3" w:rsidP="008E47C3">
      <w:pPr>
        <w:tabs>
          <w:tab w:val="left" w:pos="7797"/>
        </w:tabs>
        <w:suppressAutoHyphens/>
        <w:spacing w:after="0" w:line="240" w:lineRule="auto"/>
        <w:ind w:left="-142"/>
        <w:jc w:val="right"/>
        <w:rPr>
          <w:rFonts w:ascii="Times New Roman" w:hAnsi="Times New Roman" w:cs="Times New Roman"/>
          <w:i/>
          <w:sz w:val="24"/>
          <w:lang w:eastAsia="ar-SA"/>
        </w:rPr>
      </w:pPr>
      <w:r w:rsidRPr="007D627A">
        <w:rPr>
          <w:rFonts w:ascii="Times New Roman" w:hAnsi="Times New Roman" w:cs="Times New Roman"/>
          <w:i/>
          <w:sz w:val="24"/>
          <w:lang w:eastAsia="ar-SA"/>
        </w:rPr>
        <w:t>Додаток</w:t>
      </w:r>
    </w:p>
    <w:p w:rsidR="008E47C3" w:rsidRPr="007D627A" w:rsidRDefault="008E47C3" w:rsidP="008E47C3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lang w:eastAsia="ar-SA"/>
        </w:rPr>
      </w:pPr>
      <w:r w:rsidRPr="007D627A">
        <w:rPr>
          <w:rFonts w:ascii="Times New Roman" w:hAnsi="Times New Roman" w:cs="Times New Roman"/>
          <w:i/>
          <w:sz w:val="24"/>
          <w:lang w:eastAsia="ar-SA"/>
        </w:rPr>
        <w:t>до рішення сесії міської ради</w:t>
      </w:r>
    </w:p>
    <w:p w:rsidR="008E47C3" w:rsidRPr="007D627A" w:rsidRDefault="008E47C3" w:rsidP="008E47C3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lang w:eastAsia="ar-SA"/>
        </w:rPr>
      </w:pPr>
      <w:r w:rsidRPr="007D627A">
        <w:rPr>
          <w:rFonts w:ascii="Times New Roman" w:hAnsi="Times New Roman" w:cs="Times New Roman"/>
          <w:i/>
          <w:sz w:val="24"/>
          <w:lang w:eastAsia="ar-SA"/>
        </w:rPr>
        <w:t>від 15.12.2021 р. №</w:t>
      </w:r>
      <w:r w:rsidRPr="007D627A">
        <w:rPr>
          <w:rFonts w:ascii="Times New Roman" w:hAnsi="Times New Roman" w:cs="Times New Roman"/>
          <w:i/>
          <w:sz w:val="24"/>
          <w:lang w:eastAsia="ar-SA"/>
        </w:rPr>
        <w:t>127</w:t>
      </w: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СТАТУТ</w:t>
      </w: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Хмельницького інклюзивно-ресурсного центру №2</w:t>
      </w: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E47C3" w:rsidRPr="007D627A" w:rsidRDefault="008E47C3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E47C3" w:rsidRPr="007D627A" w:rsidRDefault="008E47C3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373" w:rsidRPr="007D627A" w:rsidRDefault="00020373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7C3" w:rsidRPr="007D627A" w:rsidRDefault="008E47C3" w:rsidP="008E47C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43A" w:rsidRPr="007D627A" w:rsidRDefault="0025543A" w:rsidP="008E47C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27A">
        <w:rPr>
          <w:rFonts w:ascii="Times New Roman" w:hAnsi="Times New Roman" w:cs="Times New Roman"/>
          <w:bCs/>
          <w:color w:val="000000"/>
          <w:sz w:val="24"/>
          <w:szCs w:val="24"/>
        </w:rPr>
        <w:t>м.Хмельницький</w:t>
      </w:r>
    </w:p>
    <w:p w:rsidR="0025543A" w:rsidRPr="007D627A" w:rsidRDefault="0025543A" w:rsidP="008E47C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  <w:sectPr w:rsidR="0025543A" w:rsidRPr="007D627A" w:rsidSect="00020373">
          <w:pgSz w:w="11906" w:h="16838"/>
          <w:pgMar w:top="851" w:right="850" w:bottom="993" w:left="1418" w:header="708" w:footer="708" w:gutter="0"/>
          <w:cols w:space="708"/>
          <w:docGrid w:linePitch="360"/>
        </w:sectPr>
      </w:pPr>
    </w:p>
    <w:p w:rsidR="00020373" w:rsidRPr="007D627A" w:rsidRDefault="00020373" w:rsidP="00020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І. ЗАГАЛЬНІ ПОЛОЖЕННЯ</w:t>
      </w:r>
    </w:p>
    <w:p w:rsidR="00020373" w:rsidRPr="007D627A" w:rsidRDefault="00020373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6"/>
      <w:bookmarkEnd w:id="0"/>
      <w:r w:rsidRPr="007D627A">
        <w:rPr>
          <w:rFonts w:ascii="Times New Roman" w:hAnsi="Times New Roman" w:cs="Times New Roman"/>
          <w:sz w:val="24"/>
          <w:szCs w:val="24"/>
        </w:rPr>
        <w:t>1.1. Хмельницький інклюзивно-ресурсний центр №2 (далі - інклюзивно-ресурсний центр) є комунальною установою.</w:t>
      </w:r>
    </w:p>
    <w:p w:rsidR="00020373" w:rsidRPr="007D627A" w:rsidRDefault="00020373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Повне найменування українською мовою Хмельницький інклюзивно-ресурсний центр №1;</w:t>
      </w:r>
    </w:p>
    <w:p w:rsidR="00020373" w:rsidRPr="007D627A" w:rsidRDefault="00020373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Скорочене найменування українською мовою: ХІРЦ №2.</w:t>
      </w:r>
    </w:p>
    <w:p w:rsidR="00020373" w:rsidRPr="007D627A" w:rsidRDefault="00D336E5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"/>
      <w:bookmarkEnd w:id="1"/>
      <w:r w:rsidRPr="007D627A">
        <w:rPr>
          <w:rFonts w:ascii="Times New Roman" w:hAnsi="Times New Roman" w:cs="Times New Roman"/>
          <w:sz w:val="24"/>
          <w:szCs w:val="24"/>
        </w:rPr>
        <w:t xml:space="preserve">1.2. </w:t>
      </w:r>
      <w:r w:rsidR="00020373" w:rsidRPr="007D627A">
        <w:rPr>
          <w:rFonts w:ascii="Times New Roman" w:hAnsi="Times New Roman" w:cs="Times New Roman"/>
          <w:sz w:val="24"/>
          <w:szCs w:val="24"/>
        </w:rPr>
        <w:t>Інклюзивно-ресурсний центр створений рішенням Хмельницької міської ради.</w:t>
      </w:r>
    </w:p>
    <w:p w:rsidR="00020373" w:rsidRPr="007D627A" w:rsidRDefault="00D336E5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8"/>
      <w:bookmarkEnd w:id="2"/>
      <w:r w:rsidRPr="007D627A">
        <w:rPr>
          <w:rFonts w:ascii="Times New Roman" w:hAnsi="Times New Roman" w:cs="Times New Roman"/>
          <w:sz w:val="24"/>
          <w:szCs w:val="24"/>
        </w:rPr>
        <w:t xml:space="preserve">1.3.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Засновником комунальної установи є Хмельницька міська рада (далі - засновник), а уповноваженим органом управління - Департамент освіти та науки Хмельницької міської ради (далі - Департамент).</w:t>
      </w:r>
    </w:p>
    <w:p w:rsidR="00020373" w:rsidRPr="007D627A" w:rsidRDefault="00020373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Засновник або уповноважений ним орган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 w:rsidR="00020373" w:rsidRPr="007D627A" w:rsidRDefault="00D336E5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9"/>
      <w:bookmarkEnd w:id="3"/>
      <w:r w:rsidRPr="007D627A">
        <w:rPr>
          <w:rFonts w:ascii="Times New Roman" w:hAnsi="Times New Roman" w:cs="Times New Roman"/>
          <w:sz w:val="24"/>
          <w:szCs w:val="24"/>
        </w:rPr>
        <w:t xml:space="preserve">1.4. </w:t>
      </w:r>
      <w:r w:rsidR="00020373" w:rsidRPr="007D627A">
        <w:rPr>
          <w:rFonts w:ascii="Times New Roman" w:hAnsi="Times New Roman" w:cs="Times New Roman"/>
          <w:sz w:val="24"/>
          <w:szCs w:val="24"/>
        </w:rPr>
        <w:t>Центр у своїй діяльності керується Конституцією України, Конвенцією про права осіб з інвалідністю. Законами України «Про освіту», «Про повну загальну середню освіту», «Про професійну (професійно-технічну) освіту», «Про фахову передвищу освіту», «Про дошкільну освіту», Положенням про інклюзивно-ресурсний центр, затвердженим Постановою Кабінету Міністрів України від 12 липня 2017 року №545 (із змінами), а також актами Засновника та уповноваженого органу управління, іншими нормативно-правовими актами і цим Статутом.</w:t>
      </w:r>
    </w:p>
    <w:p w:rsidR="00020373" w:rsidRPr="007D627A" w:rsidRDefault="00020373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Центр провадить діяльність з урахуванням таких принципів, як повага та сприйняття індивідуальних особливостей дітей/осіб, дотримання найкращих інтересів дитини/особи, недопущення дискримінації та порушення прав особи, конфіденційність, доступність освітніх послуг з раннього віку, міжвідомча співпраця.</w:t>
      </w:r>
    </w:p>
    <w:p w:rsidR="00020373" w:rsidRPr="007D627A" w:rsidRDefault="00D336E5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0"/>
      <w:bookmarkEnd w:id="4"/>
      <w:r w:rsidRPr="007D627A">
        <w:rPr>
          <w:rFonts w:ascii="Times New Roman" w:hAnsi="Times New Roman" w:cs="Times New Roman"/>
          <w:sz w:val="24"/>
          <w:szCs w:val="24"/>
        </w:rPr>
        <w:t xml:space="preserve">1.5. </w:t>
      </w:r>
      <w:r w:rsidR="00020373" w:rsidRPr="007D627A">
        <w:rPr>
          <w:rFonts w:ascii="Times New Roman" w:hAnsi="Times New Roman" w:cs="Times New Roman"/>
          <w:sz w:val="24"/>
          <w:szCs w:val="24"/>
        </w:rPr>
        <w:t>Центр є юридичною особою, що утворюється як бюджетна установа, має печатку і штампи, бланки встановленого зразка, може мати самостійний баланс, рахунки в органах Державного казначейства.</w:t>
      </w:r>
    </w:p>
    <w:p w:rsidR="00020373" w:rsidRPr="007D627A" w:rsidRDefault="00020373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Центр може мати у своїй структурі філію (філії). Центр може організовувати власну діяльність з використанням мобільного інклюзивно-ресурсного центру.</w:t>
      </w:r>
    </w:p>
    <w:p w:rsidR="00020373" w:rsidRPr="007D627A" w:rsidRDefault="00D336E5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1"/>
      <w:bookmarkEnd w:id="5"/>
      <w:r w:rsidRPr="007D627A">
        <w:rPr>
          <w:rFonts w:ascii="Times New Roman" w:hAnsi="Times New Roman" w:cs="Times New Roman"/>
          <w:sz w:val="24"/>
          <w:szCs w:val="24"/>
        </w:rPr>
        <w:t xml:space="preserve">1.6. </w:t>
      </w:r>
      <w:r w:rsidR="00020373" w:rsidRPr="007D627A">
        <w:rPr>
          <w:rFonts w:ascii="Times New Roman" w:hAnsi="Times New Roman" w:cs="Times New Roman"/>
          <w:sz w:val="24"/>
          <w:szCs w:val="24"/>
        </w:rPr>
        <w:t>Інклюзивно-ресурсний центр надає послуги дітям з особливими освітніми потребами, які проживають (навчаються) у Хмельницькій міській територіальній громаді, за умови подання відповідних документів.</w:t>
      </w:r>
    </w:p>
    <w:p w:rsidR="00020373" w:rsidRPr="007D627A" w:rsidRDefault="00020373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2"/>
      <w:r w:rsidRPr="007D627A">
        <w:rPr>
          <w:rFonts w:ascii="Times New Roman" w:hAnsi="Times New Roman" w:cs="Times New Roman"/>
          <w:sz w:val="24"/>
          <w:szCs w:val="24"/>
        </w:rPr>
        <w:t>У</w:t>
      </w:r>
      <w:bookmarkEnd w:id="6"/>
      <w:r w:rsidRPr="007D627A">
        <w:rPr>
          <w:rFonts w:ascii="Times New Roman" w:hAnsi="Times New Roman" w:cs="Times New Roman"/>
          <w:sz w:val="24"/>
          <w:szCs w:val="24"/>
        </w:rPr>
        <w:t xml:space="preserve"> разі обслуговування дітей з особливими освітніми потребами з інших адміністративно- територіальних одиниць або територіальних громад інклюзивно-ресурсний центр не пізніше 15 числа наступного місяця з дня їх звернення інформує про них засновника та відповідний орган управління освітою. У такому разі діяльність інклюзивно-ресурсного центру організовується в одній із форм співробітництва, визначених Законом України “Про співробітництво територіальних громад».</w:t>
      </w:r>
    </w:p>
    <w:p w:rsidR="00020373" w:rsidRPr="007D627A" w:rsidRDefault="00D336E5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3"/>
      <w:bookmarkEnd w:id="7"/>
      <w:r w:rsidRPr="007D627A">
        <w:rPr>
          <w:rFonts w:ascii="Times New Roman" w:hAnsi="Times New Roman" w:cs="Times New Roman"/>
          <w:sz w:val="24"/>
          <w:szCs w:val="24"/>
        </w:rPr>
        <w:t xml:space="preserve">1.7. </w:t>
      </w:r>
      <w:r w:rsidR="00020373" w:rsidRPr="007D627A">
        <w:rPr>
          <w:rFonts w:ascii="Times New Roman" w:hAnsi="Times New Roman" w:cs="Times New Roman"/>
          <w:sz w:val="24"/>
          <w:szCs w:val="24"/>
        </w:rPr>
        <w:t>Центр є неприбутковою установою.</w:t>
      </w:r>
    </w:p>
    <w:p w:rsidR="00020373" w:rsidRPr="007D627A" w:rsidRDefault="00020373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Забороняється розділяти отримані доходи або їх частини для розподілу серед засновників (учасників), членів такої організації, працівників (крім оплати їхньої праці, нарахування єдиного соціального внеску), членів управління та інших пов’язаних з ними осіб.</w:t>
      </w:r>
    </w:p>
    <w:p w:rsidR="00020373" w:rsidRPr="007D627A" w:rsidRDefault="00020373" w:rsidP="00020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Доходи (прибутки) Центру використовуються виключно для фінансування видатків на утримання Центру, реалізації мети (цілей, завдань) та напрямків діяльності, визначених його уставними документами.</w:t>
      </w:r>
    </w:p>
    <w:p w:rsidR="00020373" w:rsidRPr="007D627A" w:rsidRDefault="00020373" w:rsidP="000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73" w:rsidRPr="007D627A" w:rsidRDefault="00020373" w:rsidP="00020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II. МЕТА ТА ЗАВДАННЯ ДІЯЛЬНОСТІ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4"/>
      <w:bookmarkEnd w:id="8"/>
      <w:r w:rsidRPr="007D627A">
        <w:rPr>
          <w:rFonts w:ascii="Times New Roman" w:hAnsi="Times New Roman" w:cs="Times New Roman"/>
          <w:sz w:val="24"/>
          <w:szCs w:val="24"/>
        </w:rPr>
        <w:t xml:space="preserve">2.1. </w:t>
      </w:r>
      <w:r w:rsidR="00020373" w:rsidRPr="007D627A">
        <w:rPr>
          <w:rFonts w:ascii="Times New Roman" w:hAnsi="Times New Roman" w:cs="Times New Roman"/>
          <w:sz w:val="24"/>
          <w:szCs w:val="24"/>
        </w:rPr>
        <w:t xml:space="preserve">Інклюзивно-ресурсний центр є установою, що утворюється з метою забезпечення </w:t>
      </w:r>
      <w:bookmarkStart w:id="9" w:name="bookmark15"/>
      <w:r w:rsidR="00020373" w:rsidRPr="007D627A">
        <w:rPr>
          <w:rFonts w:ascii="Times New Roman" w:hAnsi="Times New Roman" w:cs="Times New Roman"/>
          <w:sz w:val="24"/>
          <w:szCs w:val="24"/>
        </w:rPr>
        <w:t>п</w:t>
      </w:r>
      <w:bookmarkEnd w:id="9"/>
      <w:r w:rsidR="00020373" w:rsidRPr="007D627A">
        <w:rPr>
          <w:rFonts w:ascii="Times New Roman" w:hAnsi="Times New Roman" w:cs="Times New Roman"/>
          <w:sz w:val="24"/>
          <w:szCs w:val="24"/>
        </w:rPr>
        <w:t>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передвищої освіти та інших закладах освіти, які забезпечують здобуття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6"/>
      <w:bookmarkEnd w:id="10"/>
      <w:r w:rsidRPr="007D627A">
        <w:rPr>
          <w:rFonts w:ascii="Times New Roman" w:hAnsi="Times New Roman" w:cs="Times New Roman"/>
          <w:sz w:val="24"/>
          <w:szCs w:val="24"/>
        </w:rPr>
        <w:t xml:space="preserve">2.2. </w:t>
      </w:r>
      <w:r w:rsidR="00020373" w:rsidRPr="007D627A">
        <w:rPr>
          <w:rFonts w:ascii="Times New Roman" w:hAnsi="Times New Roman" w:cs="Times New Roman"/>
          <w:sz w:val="24"/>
          <w:szCs w:val="24"/>
        </w:rPr>
        <w:t>Відповідно до поставленої мети, завданнями діяльності інклюзивно-ресурсного центру є: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7"/>
      <w:bookmarkEnd w:id="11"/>
      <w:r w:rsidRPr="007D627A">
        <w:rPr>
          <w:rFonts w:ascii="Times New Roman" w:hAnsi="Times New Roman" w:cs="Times New Roman"/>
          <w:sz w:val="24"/>
          <w:szCs w:val="24"/>
        </w:rPr>
        <w:t xml:space="preserve">2.2.1.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Проведення комплексної оцінки, у тому числі повторної, та здійснення системного кваліфікованого супроводу осіб у разі встановлення у них особливих освітніх потреб;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8"/>
      <w:bookmarkEnd w:id="12"/>
      <w:r w:rsidRPr="007D627A">
        <w:rPr>
          <w:rFonts w:ascii="Times New Roman" w:hAnsi="Times New Roman" w:cs="Times New Roman"/>
          <w:sz w:val="24"/>
          <w:szCs w:val="24"/>
        </w:rPr>
        <w:t xml:space="preserve">2.2.2. </w:t>
      </w:r>
      <w:r w:rsidR="00020373" w:rsidRPr="007D627A">
        <w:rPr>
          <w:rFonts w:ascii="Times New Roman" w:hAnsi="Times New Roman" w:cs="Times New Roman"/>
          <w:sz w:val="24"/>
          <w:szCs w:val="24"/>
        </w:rPr>
        <w:t>Надання рекомендацій закладам освіти щодо розроблення індивідуальної програми розвитку особи;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9"/>
      <w:bookmarkEnd w:id="13"/>
      <w:r w:rsidRPr="007D627A">
        <w:rPr>
          <w:rFonts w:ascii="Times New Roman" w:hAnsi="Times New Roman" w:cs="Times New Roman"/>
          <w:sz w:val="24"/>
          <w:szCs w:val="24"/>
        </w:rPr>
        <w:t xml:space="preserve">2.2.3. </w:t>
      </w:r>
      <w:r w:rsidR="00020373" w:rsidRPr="007D627A">
        <w:rPr>
          <w:rFonts w:ascii="Times New Roman" w:hAnsi="Times New Roman" w:cs="Times New Roman"/>
          <w:sz w:val="24"/>
          <w:szCs w:val="24"/>
        </w:rPr>
        <w:t>Консультування батьків, інших законних представників особи з особливими освітніми потребами щодо особливостей її розвитку;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20"/>
      <w:bookmarkEnd w:id="14"/>
      <w:r w:rsidRPr="007D627A">
        <w:rPr>
          <w:rFonts w:ascii="Times New Roman" w:hAnsi="Times New Roman" w:cs="Times New Roman"/>
          <w:sz w:val="24"/>
          <w:szCs w:val="24"/>
        </w:rPr>
        <w:t xml:space="preserve">2.2.4.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Забезпечення участі педагогічних працівників інклюзивно-ресурсного центру у діяльності команди психолого-педагогічного супроводу особи з особливими освітніми потребами, семінарах, тренінгах, майстер-класах для підвищення кваліфікації педагогічних працівників, обміну досвідом тощо;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21"/>
      <w:bookmarkEnd w:id="15"/>
      <w:r w:rsidRPr="007D627A">
        <w:rPr>
          <w:rFonts w:ascii="Times New Roman" w:hAnsi="Times New Roman" w:cs="Times New Roman"/>
          <w:sz w:val="24"/>
          <w:szCs w:val="24"/>
        </w:rPr>
        <w:t xml:space="preserve">2.2.5.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Залучення (у разі потреби) педагогічних працівників інклюзивно-ресурсного центру під час засідань психолого-педагогічного консиліуму у спеціальних закладах загальної середньої освіти;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22"/>
      <w:bookmarkEnd w:id="16"/>
      <w:r w:rsidRPr="007D627A">
        <w:rPr>
          <w:rFonts w:ascii="Times New Roman" w:hAnsi="Times New Roman" w:cs="Times New Roman"/>
          <w:sz w:val="24"/>
          <w:szCs w:val="24"/>
        </w:rPr>
        <w:t xml:space="preserve">2.2.6. </w:t>
      </w:r>
      <w:r w:rsidR="00020373" w:rsidRPr="007D627A">
        <w:rPr>
          <w:rFonts w:ascii="Times New Roman" w:hAnsi="Times New Roman" w:cs="Times New Roman"/>
          <w:sz w:val="24"/>
          <w:szCs w:val="24"/>
        </w:rPr>
        <w:t>Надання психолого-педагогічних, корекційно-розвиткових та інших послуг дітям з особливими освітніми потребами:</w:t>
      </w:r>
    </w:p>
    <w:p w:rsidR="00020373" w:rsidRPr="007D627A" w:rsidRDefault="00020373" w:rsidP="00D336E5">
      <w:pPr>
        <w:pStyle w:val="a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7" w:name="bookmark23"/>
      <w:bookmarkEnd w:id="17"/>
      <w:r w:rsidRPr="007D627A">
        <w:rPr>
          <w:rFonts w:ascii="Times New Roman" w:hAnsi="Times New Roman" w:cs="Times New Roman"/>
          <w:sz w:val="24"/>
          <w:szCs w:val="24"/>
          <w:lang w:val="uk-UA"/>
        </w:rPr>
        <w:t>дітям раннього та дошкільного віку, які не відвідують заклади дошкільної освіти;</w:t>
      </w:r>
    </w:p>
    <w:p w:rsidR="00020373" w:rsidRPr="007D627A" w:rsidRDefault="00020373" w:rsidP="00D336E5">
      <w:pPr>
        <w:pStyle w:val="a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bookmark24"/>
      <w:bookmarkEnd w:id="18"/>
      <w:r w:rsidRPr="007D627A">
        <w:rPr>
          <w:rFonts w:ascii="Times New Roman" w:hAnsi="Times New Roman" w:cs="Times New Roman"/>
          <w:sz w:val="24"/>
          <w:szCs w:val="24"/>
          <w:lang w:val="uk-UA"/>
        </w:rPr>
        <w:t>дітям, які здобувають освіту у формі педагогічного патронажу.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25"/>
      <w:bookmarkEnd w:id="19"/>
      <w:r w:rsidRPr="007D627A">
        <w:rPr>
          <w:rFonts w:ascii="Times New Roman" w:hAnsi="Times New Roman" w:cs="Times New Roman"/>
          <w:sz w:val="24"/>
          <w:szCs w:val="24"/>
        </w:rPr>
        <w:t xml:space="preserve">2.2.7. </w:t>
      </w:r>
      <w:r w:rsidR="00020373" w:rsidRPr="007D627A">
        <w:rPr>
          <w:rFonts w:ascii="Times New Roman" w:hAnsi="Times New Roman" w:cs="Times New Roman"/>
          <w:sz w:val="24"/>
          <w:szCs w:val="24"/>
        </w:rPr>
        <w:t>Визначення потреби в асистенті учня та/або супроводі дитини з особливими освітніми потребами в інклюзивному класі (групі);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26"/>
      <w:bookmarkEnd w:id="20"/>
      <w:r w:rsidRPr="007D627A">
        <w:rPr>
          <w:rFonts w:ascii="Times New Roman" w:hAnsi="Times New Roman" w:cs="Times New Roman"/>
          <w:sz w:val="24"/>
          <w:szCs w:val="24"/>
        </w:rPr>
        <w:t xml:space="preserve">2.2.8. </w:t>
      </w:r>
      <w:r w:rsidR="00020373" w:rsidRPr="007D627A">
        <w:rPr>
          <w:rFonts w:ascii="Times New Roman" w:hAnsi="Times New Roman" w:cs="Times New Roman"/>
          <w:sz w:val="24"/>
          <w:szCs w:val="24"/>
        </w:rPr>
        <w:t>Визначення рівня підтримки особи з особливими освітніми потребами в закладі освіти;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7"/>
      <w:bookmarkEnd w:id="21"/>
      <w:r w:rsidRPr="007D627A">
        <w:rPr>
          <w:rFonts w:ascii="Times New Roman" w:hAnsi="Times New Roman" w:cs="Times New Roman"/>
          <w:sz w:val="24"/>
          <w:szCs w:val="24"/>
        </w:rPr>
        <w:t xml:space="preserve">2.2.9. </w:t>
      </w:r>
      <w:r w:rsidR="00020373" w:rsidRPr="007D627A">
        <w:rPr>
          <w:rFonts w:ascii="Times New Roman" w:hAnsi="Times New Roman" w:cs="Times New Roman"/>
          <w:sz w:val="24"/>
          <w:szCs w:val="24"/>
        </w:rPr>
        <w:t>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28"/>
      <w:bookmarkEnd w:id="22"/>
      <w:r w:rsidRPr="007D627A">
        <w:rPr>
          <w:rFonts w:ascii="Times New Roman" w:hAnsi="Times New Roman" w:cs="Times New Roman"/>
          <w:sz w:val="24"/>
          <w:szCs w:val="24"/>
        </w:rPr>
        <w:t xml:space="preserve">2.2.10. </w:t>
      </w:r>
      <w:r w:rsidR="00020373" w:rsidRPr="007D627A">
        <w:rPr>
          <w:rFonts w:ascii="Times New Roman" w:hAnsi="Times New Roman" w:cs="Times New Roman"/>
          <w:sz w:val="24"/>
          <w:szCs w:val="24"/>
        </w:rPr>
        <w:t>Інформування громади про діяльність інклюзивно-ресурсного центру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громадськими організаціями тощо;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29"/>
      <w:bookmarkEnd w:id="23"/>
      <w:r w:rsidRPr="007D627A">
        <w:rPr>
          <w:rFonts w:ascii="Times New Roman" w:hAnsi="Times New Roman" w:cs="Times New Roman"/>
          <w:sz w:val="24"/>
          <w:szCs w:val="24"/>
        </w:rPr>
        <w:t xml:space="preserve">2.2.11. </w:t>
      </w:r>
      <w:r w:rsidR="00020373" w:rsidRPr="007D627A">
        <w:rPr>
          <w:rFonts w:ascii="Times New Roman" w:hAnsi="Times New Roman" w:cs="Times New Roman"/>
          <w:sz w:val="24"/>
          <w:szCs w:val="24"/>
        </w:rPr>
        <w:t>Ведення обліку осіб, які звернулися до інклюзивно-ресурсного центру, шляхом формування їх електронного переліку в АС “ІРЦ”;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30"/>
      <w:bookmarkEnd w:id="24"/>
      <w:r w:rsidRPr="007D627A">
        <w:rPr>
          <w:rFonts w:ascii="Times New Roman" w:hAnsi="Times New Roman" w:cs="Times New Roman"/>
          <w:sz w:val="24"/>
          <w:szCs w:val="24"/>
        </w:rPr>
        <w:t xml:space="preserve">2.2.12.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Підготовка звітної та аналітичної інформації про результати діяльності інклюзивно-ресурсного центру.</w:t>
      </w:r>
    </w:p>
    <w:p w:rsidR="00D336E5" w:rsidRPr="007D627A" w:rsidRDefault="00D336E5" w:rsidP="000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73" w:rsidRPr="007D627A" w:rsidRDefault="00D336E5" w:rsidP="00D33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ІІ</w:t>
      </w:r>
      <w:r w:rsidR="00020373" w:rsidRPr="007D627A">
        <w:rPr>
          <w:rFonts w:ascii="Times New Roman" w:hAnsi="Times New Roman" w:cs="Times New Roman"/>
          <w:sz w:val="24"/>
          <w:szCs w:val="24"/>
        </w:rPr>
        <w:t>І. МАЙНО ЦЕНТРУ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31"/>
      <w:bookmarkEnd w:id="25"/>
      <w:r w:rsidRPr="007D627A">
        <w:rPr>
          <w:rFonts w:ascii="Times New Roman" w:hAnsi="Times New Roman" w:cs="Times New Roman"/>
          <w:sz w:val="24"/>
          <w:szCs w:val="24"/>
        </w:rPr>
        <w:t xml:space="preserve">3.1. </w:t>
      </w:r>
      <w:r w:rsidR="00020373" w:rsidRPr="007D627A">
        <w:rPr>
          <w:rFonts w:ascii="Times New Roman" w:hAnsi="Times New Roman" w:cs="Times New Roman"/>
          <w:sz w:val="24"/>
          <w:szCs w:val="24"/>
        </w:rPr>
        <w:t>Інклюзивно-ресурсний центр користується закріпленим за ним комунальним майном на праві оперативного управління.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32"/>
      <w:bookmarkEnd w:id="26"/>
      <w:r w:rsidRPr="007D627A">
        <w:rPr>
          <w:rFonts w:ascii="Times New Roman" w:hAnsi="Times New Roman" w:cs="Times New Roman"/>
          <w:sz w:val="24"/>
          <w:szCs w:val="24"/>
        </w:rPr>
        <w:t xml:space="preserve">3.2. </w:t>
      </w:r>
      <w:r w:rsidR="00020373" w:rsidRPr="007D627A">
        <w:rPr>
          <w:rFonts w:ascii="Times New Roman" w:hAnsi="Times New Roman" w:cs="Times New Roman"/>
          <w:sz w:val="24"/>
          <w:szCs w:val="24"/>
        </w:rPr>
        <w:t>Для здійснення господарської діяльності інклюзивно-ресурсного центру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ookmark33"/>
      <w:bookmarkEnd w:id="27"/>
      <w:r w:rsidRPr="007D627A">
        <w:rPr>
          <w:rFonts w:ascii="Times New Roman" w:hAnsi="Times New Roman" w:cs="Times New Roman"/>
          <w:sz w:val="24"/>
          <w:szCs w:val="24"/>
        </w:rPr>
        <w:t xml:space="preserve">3.3. </w:t>
      </w:r>
      <w:r w:rsidR="00020373" w:rsidRPr="007D627A">
        <w:rPr>
          <w:rFonts w:ascii="Times New Roman" w:hAnsi="Times New Roman" w:cs="Times New Roman"/>
          <w:sz w:val="24"/>
          <w:szCs w:val="24"/>
        </w:rPr>
        <w:t>Інклюзивно-ресурсний центр має право укладати угоди, набувати майнові та особисті немайнові права, нести обов’язки, бути особою, яка бере участь у справі, що розглядається в судах України, міжнародних та третейських судах.</w:t>
      </w:r>
    </w:p>
    <w:p w:rsidR="00D336E5" w:rsidRPr="007D627A" w:rsidRDefault="00D336E5" w:rsidP="000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73" w:rsidRPr="007D627A" w:rsidRDefault="00D336E5" w:rsidP="00D33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bookmark34"/>
      <w:bookmarkEnd w:id="28"/>
      <w:r w:rsidRPr="007D627A">
        <w:rPr>
          <w:rFonts w:ascii="Times New Roman" w:hAnsi="Times New Roman" w:cs="Times New Roman"/>
          <w:sz w:val="24"/>
          <w:szCs w:val="24"/>
        </w:rPr>
        <w:t xml:space="preserve">ІV.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ПРАВА ТА ОБОВ’ЯЗКИ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ookmark35"/>
      <w:bookmarkEnd w:id="29"/>
      <w:r w:rsidRPr="007D627A">
        <w:rPr>
          <w:rFonts w:ascii="Times New Roman" w:hAnsi="Times New Roman" w:cs="Times New Roman"/>
          <w:sz w:val="24"/>
          <w:szCs w:val="24"/>
        </w:rPr>
        <w:t xml:space="preserve">4.1. </w:t>
      </w:r>
      <w:r w:rsidR="00020373" w:rsidRPr="007D627A">
        <w:rPr>
          <w:rFonts w:ascii="Times New Roman" w:hAnsi="Times New Roman" w:cs="Times New Roman"/>
          <w:sz w:val="24"/>
          <w:szCs w:val="24"/>
        </w:rPr>
        <w:t>Інклюзивно-ресурсний центр має право:</w:t>
      </w:r>
    </w:p>
    <w:p w:rsidR="00020373" w:rsidRPr="007D627A" w:rsidRDefault="00020373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ookmark36"/>
      <w:r w:rsidRPr="007D627A">
        <w:rPr>
          <w:rFonts w:ascii="Times New Roman" w:hAnsi="Times New Roman" w:cs="Times New Roman"/>
          <w:sz w:val="24"/>
          <w:szCs w:val="24"/>
        </w:rPr>
        <w:t>4</w:t>
      </w:r>
      <w:bookmarkEnd w:id="30"/>
      <w:r w:rsidRPr="007D627A">
        <w:rPr>
          <w:rFonts w:ascii="Times New Roman" w:hAnsi="Times New Roman" w:cs="Times New Roman"/>
          <w:sz w:val="24"/>
          <w:szCs w:val="24"/>
        </w:rPr>
        <w:t>.1.1</w:t>
      </w:r>
      <w:r w:rsidR="00D336E5" w:rsidRPr="007D627A">
        <w:rPr>
          <w:rFonts w:ascii="Times New Roman" w:hAnsi="Times New Roman" w:cs="Times New Roman"/>
          <w:sz w:val="24"/>
          <w:szCs w:val="24"/>
        </w:rPr>
        <w:t>.</w:t>
      </w:r>
      <w:r w:rsidRPr="007D627A">
        <w:rPr>
          <w:rFonts w:ascii="Times New Roman" w:hAnsi="Times New Roman" w:cs="Times New Roman"/>
          <w:sz w:val="24"/>
          <w:szCs w:val="24"/>
        </w:rPr>
        <w:t xml:space="preserve">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та підпорядкування, для отримання інформації та матеріалів, необхідних для виконання покладених на центр завдань.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ookmark37"/>
      <w:bookmarkEnd w:id="31"/>
      <w:r w:rsidRPr="007D627A">
        <w:rPr>
          <w:rFonts w:ascii="Times New Roman" w:hAnsi="Times New Roman" w:cs="Times New Roman"/>
          <w:sz w:val="24"/>
          <w:szCs w:val="24"/>
        </w:rPr>
        <w:t xml:space="preserve">4.1.2. </w:t>
      </w:r>
      <w:r w:rsidR="00020373" w:rsidRPr="007D627A">
        <w:rPr>
          <w:rFonts w:ascii="Times New Roman" w:hAnsi="Times New Roman" w:cs="Times New Roman"/>
          <w:sz w:val="24"/>
          <w:szCs w:val="24"/>
        </w:rPr>
        <w:t>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38"/>
      <w:bookmarkEnd w:id="32"/>
      <w:r w:rsidRPr="007D627A">
        <w:rPr>
          <w:rFonts w:ascii="Times New Roman" w:hAnsi="Times New Roman" w:cs="Times New Roman"/>
          <w:sz w:val="24"/>
          <w:szCs w:val="24"/>
        </w:rPr>
        <w:t xml:space="preserve">4.1.3.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Здійснювати співробітництво з іноземними організаціями відповідно до законодавства.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39"/>
      <w:bookmarkEnd w:id="33"/>
      <w:r w:rsidRPr="007D627A">
        <w:rPr>
          <w:rFonts w:ascii="Times New Roman" w:hAnsi="Times New Roman" w:cs="Times New Roman"/>
          <w:sz w:val="24"/>
          <w:szCs w:val="24"/>
        </w:rPr>
        <w:t xml:space="preserve">4.1.4.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Здійснювати інші права, що не суперечать чинному законодавству.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40"/>
      <w:bookmarkEnd w:id="34"/>
      <w:r w:rsidRPr="007D627A">
        <w:rPr>
          <w:rFonts w:ascii="Times New Roman" w:hAnsi="Times New Roman" w:cs="Times New Roman"/>
          <w:sz w:val="24"/>
          <w:szCs w:val="24"/>
        </w:rPr>
        <w:t xml:space="preserve">4.2. </w:t>
      </w:r>
      <w:r w:rsidR="00020373" w:rsidRPr="007D627A">
        <w:rPr>
          <w:rFonts w:ascii="Times New Roman" w:hAnsi="Times New Roman" w:cs="Times New Roman"/>
          <w:sz w:val="24"/>
          <w:szCs w:val="24"/>
        </w:rPr>
        <w:t>З метою якісного виконання покладених завдань інклюзивно-ресурсний центр зобов’язаний: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41"/>
      <w:bookmarkEnd w:id="35"/>
      <w:r w:rsidRPr="007D627A">
        <w:rPr>
          <w:rFonts w:ascii="Times New Roman" w:hAnsi="Times New Roman" w:cs="Times New Roman"/>
          <w:sz w:val="24"/>
          <w:szCs w:val="24"/>
        </w:rPr>
        <w:t xml:space="preserve">4.2.1. </w:t>
      </w:r>
      <w:r w:rsidR="00020373" w:rsidRPr="007D627A">
        <w:rPr>
          <w:rFonts w:ascii="Times New Roman" w:hAnsi="Times New Roman" w:cs="Times New Roman"/>
          <w:sz w:val="24"/>
          <w:szCs w:val="24"/>
        </w:rPr>
        <w:t>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42"/>
      <w:bookmarkEnd w:id="36"/>
      <w:r w:rsidRPr="007D627A">
        <w:rPr>
          <w:rFonts w:ascii="Times New Roman" w:hAnsi="Times New Roman" w:cs="Times New Roman"/>
          <w:sz w:val="24"/>
          <w:szCs w:val="24"/>
        </w:rPr>
        <w:t xml:space="preserve">4.2.2. </w:t>
      </w:r>
      <w:r w:rsidR="00020373" w:rsidRPr="007D627A">
        <w:rPr>
          <w:rFonts w:ascii="Times New Roman" w:hAnsi="Times New Roman" w:cs="Times New Roman"/>
          <w:sz w:val="24"/>
          <w:szCs w:val="24"/>
        </w:rPr>
        <w:t>Вносити засновнику, відповідному структурному підрозділу з питань діяльності інклюзивно-ресурсних центрів органу управління освітою та центру підтримки інклюзивної освіти пропозиції щодо удосконалення діяльності інклюзивно-ресурсного центру;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43"/>
      <w:bookmarkEnd w:id="37"/>
      <w:r w:rsidRPr="007D627A">
        <w:rPr>
          <w:rFonts w:ascii="Times New Roman" w:hAnsi="Times New Roman" w:cs="Times New Roman"/>
          <w:sz w:val="24"/>
          <w:szCs w:val="24"/>
        </w:rPr>
        <w:t xml:space="preserve">4.2.3.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Залучати, у разі потреби, додаткових фахівців, у тому числі медичних працівників, працівників соціальних служб, фахівців інших інклюзивно-ресурсних центрів, працівників закладів дошкільної освіти (ясел-садків) компенсуючого типу, спеціальних закладів загальної середньої освіти та навчально-реабілітаційних центрів.</w:t>
      </w:r>
    </w:p>
    <w:p w:rsidR="00D336E5" w:rsidRPr="007D627A" w:rsidRDefault="00D336E5" w:rsidP="000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44"/>
      <w:bookmarkEnd w:id="38"/>
    </w:p>
    <w:p w:rsidR="00020373" w:rsidRPr="007D627A" w:rsidRDefault="00D336E5" w:rsidP="00D33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V</w:t>
      </w:r>
      <w:r w:rsidRPr="007D627A">
        <w:rPr>
          <w:rFonts w:ascii="Times New Roman" w:hAnsi="Times New Roman" w:cs="Times New Roman"/>
          <w:sz w:val="24"/>
          <w:szCs w:val="24"/>
        </w:rPr>
        <w:t xml:space="preserve">. </w:t>
      </w:r>
      <w:r w:rsidR="00020373" w:rsidRPr="007D627A">
        <w:rPr>
          <w:rFonts w:ascii="Times New Roman" w:hAnsi="Times New Roman" w:cs="Times New Roman"/>
          <w:sz w:val="24"/>
          <w:szCs w:val="24"/>
        </w:rPr>
        <w:t>УПРАВЛІННЯ ЦЕНТРОМ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45"/>
      <w:bookmarkEnd w:id="39"/>
      <w:r w:rsidRPr="007D627A">
        <w:rPr>
          <w:rFonts w:ascii="Times New Roman" w:hAnsi="Times New Roman" w:cs="Times New Roman"/>
          <w:sz w:val="24"/>
          <w:szCs w:val="24"/>
        </w:rPr>
        <w:t xml:space="preserve">5.1. </w:t>
      </w:r>
      <w:r w:rsidR="00020373" w:rsidRPr="007D627A">
        <w:rPr>
          <w:rFonts w:ascii="Times New Roman" w:hAnsi="Times New Roman" w:cs="Times New Roman"/>
          <w:sz w:val="24"/>
          <w:szCs w:val="24"/>
        </w:rPr>
        <w:t>Управління інклюзивно-ресурсним центром здійснюється відповідно до цього Статуту та діючого законодавства.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bookmark46"/>
      <w:bookmarkEnd w:id="40"/>
      <w:r w:rsidRPr="007D627A">
        <w:rPr>
          <w:rFonts w:ascii="Times New Roman" w:hAnsi="Times New Roman" w:cs="Times New Roman"/>
          <w:sz w:val="24"/>
          <w:szCs w:val="24"/>
        </w:rPr>
        <w:t xml:space="preserve">5.2.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Засновник: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ookmark47"/>
      <w:bookmarkEnd w:id="41"/>
      <w:r w:rsidRPr="007D627A">
        <w:rPr>
          <w:rFonts w:ascii="Times New Roman" w:hAnsi="Times New Roman" w:cs="Times New Roman"/>
          <w:sz w:val="24"/>
          <w:szCs w:val="24"/>
        </w:rPr>
        <w:t xml:space="preserve">5.2.1.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Приймає рішення про утворення, реорганізацію та ліквідацію інклюзивно- ресурсного центру;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48"/>
      <w:bookmarkEnd w:id="42"/>
      <w:r w:rsidRPr="007D627A">
        <w:rPr>
          <w:rFonts w:ascii="Times New Roman" w:hAnsi="Times New Roman" w:cs="Times New Roman"/>
          <w:sz w:val="24"/>
          <w:szCs w:val="24"/>
        </w:rPr>
        <w:t xml:space="preserve">5.2.2. </w:t>
      </w:r>
      <w:r w:rsidR="00020373" w:rsidRPr="007D627A">
        <w:rPr>
          <w:rFonts w:ascii="Times New Roman" w:hAnsi="Times New Roman" w:cs="Times New Roman"/>
          <w:sz w:val="24"/>
          <w:szCs w:val="24"/>
        </w:rPr>
        <w:t>Визначає процедуру проведення конкурсів на зайняття посади директора та педагогічних працівників інклюзивно-ресурсного центру;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bookmark49"/>
      <w:bookmarkEnd w:id="43"/>
      <w:r w:rsidRPr="007D627A">
        <w:rPr>
          <w:rFonts w:ascii="Times New Roman" w:hAnsi="Times New Roman" w:cs="Times New Roman"/>
          <w:sz w:val="24"/>
          <w:szCs w:val="24"/>
        </w:rPr>
        <w:t xml:space="preserve">5.2.3.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Забезпечує створення матеріально-технічних умов, необхідних для функціонування інклюзивно-ресурсного центру та організації інклюзивного навчання;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bookmark50"/>
      <w:bookmarkEnd w:id="44"/>
      <w:r w:rsidRPr="007D627A">
        <w:rPr>
          <w:rFonts w:ascii="Times New Roman" w:hAnsi="Times New Roman" w:cs="Times New Roman"/>
          <w:sz w:val="24"/>
          <w:szCs w:val="24"/>
        </w:rPr>
        <w:t xml:space="preserve">5.3. </w:t>
      </w:r>
      <w:r w:rsidR="00020373" w:rsidRPr="007D627A">
        <w:rPr>
          <w:rFonts w:ascii="Times New Roman" w:hAnsi="Times New Roman" w:cs="Times New Roman"/>
          <w:sz w:val="24"/>
          <w:szCs w:val="24"/>
        </w:rPr>
        <w:t>Департамент: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51"/>
      <w:bookmarkEnd w:id="45"/>
      <w:r w:rsidRPr="007D627A">
        <w:rPr>
          <w:rFonts w:ascii="Times New Roman" w:hAnsi="Times New Roman" w:cs="Times New Roman"/>
          <w:sz w:val="24"/>
          <w:szCs w:val="24"/>
        </w:rPr>
        <w:t xml:space="preserve">5.3.1. </w:t>
      </w:r>
      <w:r w:rsidR="00020373" w:rsidRPr="007D627A">
        <w:rPr>
          <w:rFonts w:ascii="Times New Roman" w:hAnsi="Times New Roman" w:cs="Times New Roman"/>
          <w:sz w:val="24"/>
          <w:szCs w:val="24"/>
        </w:rPr>
        <w:t>Організовує та проводить конкурс на зайняття посади директора інклюзивно- ресурсного центру;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52"/>
      <w:bookmarkEnd w:id="46"/>
      <w:r w:rsidRPr="007D627A">
        <w:rPr>
          <w:rFonts w:ascii="Times New Roman" w:hAnsi="Times New Roman" w:cs="Times New Roman"/>
          <w:sz w:val="24"/>
          <w:szCs w:val="24"/>
        </w:rPr>
        <w:t xml:space="preserve">5.3.2.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Призначає на посаду та звільняє з посади директора інклюзивно-ресурсного центру;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53"/>
      <w:bookmarkEnd w:id="47"/>
      <w:r w:rsidRPr="007D627A">
        <w:rPr>
          <w:rFonts w:ascii="Times New Roman" w:hAnsi="Times New Roman" w:cs="Times New Roman"/>
          <w:sz w:val="24"/>
          <w:szCs w:val="24"/>
        </w:rPr>
        <w:t xml:space="preserve">5.3.3.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Затверджує штатний розпис інклюзивно-ресурсного центру;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ookmark54"/>
      <w:bookmarkEnd w:id="48"/>
      <w:r w:rsidRPr="007D627A">
        <w:rPr>
          <w:rFonts w:ascii="Times New Roman" w:hAnsi="Times New Roman" w:cs="Times New Roman"/>
          <w:sz w:val="24"/>
          <w:szCs w:val="24"/>
        </w:rPr>
        <w:t xml:space="preserve">5.3.4.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Заслуховує звіт про діяльність інклюзивно-ресурсного центру;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ookmark55"/>
      <w:bookmarkEnd w:id="49"/>
      <w:r w:rsidRPr="007D627A">
        <w:rPr>
          <w:rFonts w:ascii="Times New Roman" w:hAnsi="Times New Roman" w:cs="Times New Roman"/>
          <w:sz w:val="24"/>
          <w:szCs w:val="24"/>
        </w:rPr>
        <w:t xml:space="preserve">5.3.5.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Проводить моніторинг виконання рекомендацій, наданих інклюзивно-ресурсним центром, підпорядкованими йому закладами освіти.</w:t>
      </w:r>
    </w:p>
    <w:p w:rsidR="00020373" w:rsidRPr="007D627A" w:rsidRDefault="00020373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5.4. Директор інклюзивно-ресурсного центру: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bookmark56"/>
      <w:bookmarkEnd w:id="50"/>
      <w:r w:rsidRPr="007D627A">
        <w:rPr>
          <w:rFonts w:ascii="Times New Roman" w:hAnsi="Times New Roman" w:cs="Times New Roman"/>
          <w:sz w:val="24"/>
          <w:szCs w:val="24"/>
        </w:rPr>
        <w:t xml:space="preserve">5.4.1. </w:t>
      </w:r>
      <w:r w:rsidR="00020373" w:rsidRPr="007D627A">
        <w:rPr>
          <w:rFonts w:ascii="Times New Roman" w:hAnsi="Times New Roman" w:cs="Times New Roman"/>
          <w:sz w:val="24"/>
          <w:szCs w:val="24"/>
        </w:rPr>
        <w:t>Планує та організовує роботу інклюзивно-ресурсного центру, видає відповідно до компетенції накази, контролює їх виконання, затверджує посадові інструкції фахівців інклюзивно-ресурсного центру;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1" w:name="bookmark57"/>
      <w:bookmarkEnd w:id="51"/>
      <w:r w:rsidRPr="007D627A">
        <w:rPr>
          <w:rFonts w:ascii="Times New Roman" w:hAnsi="Times New Roman" w:cs="Times New Roman"/>
          <w:sz w:val="24"/>
          <w:szCs w:val="24"/>
        </w:rPr>
        <w:t xml:space="preserve">5.4.2. </w:t>
      </w:r>
      <w:r w:rsidR="00020373" w:rsidRPr="007D627A">
        <w:rPr>
          <w:rFonts w:ascii="Times New Roman" w:hAnsi="Times New Roman" w:cs="Times New Roman"/>
          <w:sz w:val="24"/>
          <w:szCs w:val="24"/>
        </w:rPr>
        <w:t>Діє від імені інклюзивно-ресурсного центру без довіреності;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ookmark58"/>
      <w:bookmarkEnd w:id="52"/>
      <w:r w:rsidRPr="007D627A">
        <w:rPr>
          <w:rFonts w:ascii="Times New Roman" w:hAnsi="Times New Roman" w:cs="Times New Roman"/>
          <w:sz w:val="24"/>
          <w:szCs w:val="24"/>
        </w:rPr>
        <w:t xml:space="preserve">5.4.3. </w:t>
      </w:r>
      <w:r w:rsidR="00020373" w:rsidRPr="007D627A">
        <w:rPr>
          <w:rFonts w:ascii="Times New Roman" w:hAnsi="Times New Roman" w:cs="Times New Roman"/>
          <w:sz w:val="24"/>
          <w:szCs w:val="24"/>
        </w:rPr>
        <w:t>Подає на затвердження засновнику проекти змін до Статуту;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bookmark59"/>
      <w:bookmarkEnd w:id="53"/>
      <w:r w:rsidRPr="007D627A">
        <w:rPr>
          <w:rFonts w:ascii="Times New Roman" w:hAnsi="Times New Roman" w:cs="Times New Roman"/>
          <w:sz w:val="24"/>
          <w:szCs w:val="24"/>
        </w:rPr>
        <w:t xml:space="preserve">5.4.4.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Призначає на посади працівників інклюзивно-ресурсного центру, звільняє їх із займаної посади відповідно до законодавства, затверджує їх посадові інструкції, заохочує працівників інклюзивно-ресурсного центру і накладає на них дисциплінарні стягнення;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4" w:name="bookmark60"/>
      <w:bookmarkEnd w:id="54"/>
      <w:r w:rsidRPr="007D627A">
        <w:rPr>
          <w:rFonts w:ascii="Times New Roman" w:hAnsi="Times New Roman" w:cs="Times New Roman"/>
          <w:sz w:val="24"/>
          <w:szCs w:val="24"/>
        </w:rPr>
        <w:t xml:space="preserve">5.4.5. </w:t>
      </w:r>
      <w:r w:rsidR="00020373" w:rsidRPr="007D627A">
        <w:rPr>
          <w:rFonts w:ascii="Times New Roman" w:hAnsi="Times New Roman" w:cs="Times New Roman"/>
          <w:sz w:val="24"/>
          <w:szCs w:val="24"/>
        </w:rPr>
        <w:t>Створює належні умови для продуктивної праці фахівців інклюзивно-ресурсного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 педагогічних та корекційно-розвиткових послуг особам з особливими освітніми потребами;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ookmark61"/>
      <w:bookmarkEnd w:id="55"/>
      <w:r w:rsidRPr="007D627A">
        <w:rPr>
          <w:rFonts w:ascii="Times New Roman" w:hAnsi="Times New Roman" w:cs="Times New Roman"/>
          <w:sz w:val="24"/>
          <w:szCs w:val="24"/>
        </w:rPr>
        <w:t xml:space="preserve">5.4.6.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Забезпечує охорону праці, дотримання законності у діяльності інклюзивно- ресурсного центру;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6" w:name="bookmark62"/>
      <w:bookmarkEnd w:id="56"/>
      <w:r w:rsidRPr="007D627A">
        <w:rPr>
          <w:rFonts w:ascii="Times New Roman" w:hAnsi="Times New Roman" w:cs="Times New Roman"/>
          <w:sz w:val="24"/>
          <w:szCs w:val="24"/>
        </w:rPr>
        <w:t xml:space="preserve">5.4.7. </w:t>
      </w:r>
      <w:r w:rsidR="00020373" w:rsidRPr="007D627A">
        <w:rPr>
          <w:rFonts w:ascii="Times New Roman" w:hAnsi="Times New Roman" w:cs="Times New Roman"/>
          <w:sz w:val="24"/>
          <w:szCs w:val="24"/>
        </w:rPr>
        <w:t>Розпоряджається за погодженням із засновником в установленому порядку майном інклюзивно-ресурсного центру та його коштами, формує кошторис, укладає цивільно- правові угоди, забезпечує ефективність використання фінансових та матеріальних ресурсів;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ookmark63"/>
      <w:bookmarkEnd w:id="57"/>
      <w:r w:rsidRPr="007D627A">
        <w:rPr>
          <w:rFonts w:ascii="Times New Roman" w:hAnsi="Times New Roman" w:cs="Times New Roman"/>
          <w:sz w:val="24"/>
          <w:szCs w:val="24"/>
        </w:rPr>
        <w:t xml:space="preserve">5.4.8. </w:t>
      </w:r>
      <w:r w:rsidR="00020373" w:rsidRPr="007D627A">
        <w:rPr>
          <w:rFonts w:ascii="Times New Roman" w:hAnsi="Times New Roman" w:cs="Times New Roman"/>
          <w:sz w:val="24"/>
          <w:szCs w:val="24"/>
        </w:rPr>
        <w:t>Подає Департаменту річний звіт про діяльність інклюзивно-ресурсного центру;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8" w:name="bookmark64"/>
      <w:bookmarkEnd w:id="58"/>
      <w:r w:rsidRPr="007D627A">
        <w:rPr>
          <w:rFonts w:ascii="Times New Roman" w:hAnsi="Times New Roman" w:cs="Times New Roman"/>
          <w:sz w:val="24"/>
          <w:szCs w:val="24"/>
        </w:rPr>
        <w:t xml:space="preserve">5.4.9. </w:t>
      </w:r>
      <w:r w:rsidR="00020373" w:rsidRPr="007D627A">
        <w:rPr>
          <w:rFonts w:ascii="Times New Roman" w:hAnsi="Times New Roman" w:cs="Times New Roman"/>
          <w:sz w:val="24"/>
          <w:szCs w:val="24"/>
        </w:rPr>
        <w:t>Видає відповідно до компетенції накази, контролює їх виконання;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bookmark65"/>
      <w:bookmarkEnd w:id="59"/>
      <w:r w:rsidRPr="007D627A">
        <w:rPr>
          <w:rFonts w:ascii="Times New Roman" w:hAnsi="Times New Roman" w:cs="Times New Roman"/>
          <w:sz w:val="24"/>
          <w:szCs w:val="24"/>
        </w:rPr>
        <w:t xml:space="preserve">5.4.10.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Представляє інклюзивно-ресурсний центр у відносинах з державними органами, органами місцевого самоврядування, підприємствами, установами та організаціями;</w:t>
      </w:r>
    </w:p>
    <w:p w:rsidR="00020373" w:rsidRPr="007D627A" w:rsidRDefault="00020373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0" w:name="bookmark66"/>
      <w:r w:rsidRPr="007D627A">
        <w:rPr>
          <w:rFonts w:ascii="Times New Roman" w:hAnsi="Times New Roman" w:cs="Times New Roman"/>
          <w:sz w:val="24"/>
          <w:szCs w:val="24"/>
        </w:rPr>
        <w:t>5</w:t>
      </w:r>
      <w:bookmarkEnd w:id="60"/>
      <w:r w:rsidR="00D336E5" w:rsidRPr="007D627A">
        <w:rPr>
          <w:rFonts w:ascii="Times New Roman" w:hAnsi="Times New Roman" w:cs="Times New Roman"/>
          <w:sz w:val="24"/>
          <w:szCs w:val="24"/>
        </w:rPr>
        <w:t>.4.11.</w:t>
      </w:r>
      <w:r w:rsidRPr="007D627A">
        <w:rPr>
          <w:rFonts w:ascii="Times New Roman" w:hAnsi="Times New Roman" w:cs="Times New Roman"/>
          <w:sz w:val="24"/>
          <w:szCs w:val="24"/>
        </w:rPr>
        <w:t xml:space="preserve"> Подає на затвердження директору Департаменту штатний розпис інклюзивно- ресурсного центру, режим роботи та вносить пропозиції щодо внесення до штатного розпису інклюзивно-ресурсного центру, режиму роботи;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1" w:name="bookmark67"/>
      <w:bookmarkEnd w:id="61"/>
      <w:r w:rsidRPr="007D627A">
        <w:rPr>
          <w:rFonts w:ascii="Times New Roman" w:hAnsi="Times New Roman" w:cs="Times New Roman"/>
          <w:sz w:val="24"/>
          <w:szCs w:val="24"/>
        </w:rPr>
        <w:t xml:space="preserve">5.4.12.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Залучає юридичних та фізичних осіб до виконання завдань інклюзивно- ресурсного центру шляхом укладення з ними цивільно-трудових договорів відповідно до своєї компетенції.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2" w:name="bookmark68"/>
      <w:bookmarkEnd w:id="62"/>
      <w:r w:rsidRPr="007D627A">
        <w:rPr>
          <w:rFonts w:ascii="Times New Roman" w:hAnsi="Times New Roman" w:cs="Times New Roman"/>
          <w:sz w:val="24"/>
          <w:szCs w:val="24"/>
        </w:rPr>
        <w:t xml:space="preserve">5.4.13. </w:t>
      </w:r>
      <w:r w:rsidR="00020373" w:rsidRPr="007D627A">
        <w:rPr>
          <w:rFonts w:ascii="Times New Roman" w:hAnsi="Times New Roman" w:cs="Times New Roman"/>
          <w:sz w:val="24"/>
          <w:szCs w:val="24"/>
        </w:rPr>
        <w:t>Вирішує інші питання діяльності інклюзивно-ресурсного центру у відповідності із законодавством.</w:t>
      </w:r>
    </w:p>
    <w:p w:rsidR="00020373" w:rsidRPr="007D627A" w:rsidRDefault="00D336E5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3" w:name="bookmark69"/>
      <w:bookmarkEnd w:id="63"/>
      <w:r w:rsidRPr="007D627A">
        <w:rPr>
          <w:rFonts w:ascii="Times New Roman" w:hAnsi="Times New Roman" w:cs="Times New Roman"/>
          <w:sz w:val="24"/>
          <w:szCs w:val="24"/>
        </w:rPr>
        <w:t xml:space="preserve">5.4.14. </w:t>
      </w:r>
      <w:r w:rsidR="00020373" w:rsidRPr="007D627A">
        <w:rPr>
          <w:rFonts w:ascii="Times New Roman" w:hAnsi="Times New Roman" w:cs="Times New Roman"/>
          <w:sz w:val="24"/>
          <w:szCs w:val="24"/>
        </w:rPr>
        <w:t>У своїй діяльності інклюзивно-ресурсний центр підпорядковується відповідному структурному підрозділу з питань діяльності інклюзивно-ресурсного центру, а в частині провадження фінансово-господарської діяльності - засновнику.</w:t>
      </w:r>
    </w:p>
    <w:p w:rsidR="00D336E5" w:rsidRPr="007D627A" w:rsidRDefault="00D336E5" w:rsidP="000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bookmark70"/>
      <w:bookmarkEnd w:id="64"/>
    </w:p>
    <w:p w:rsidR="00020373" w:rsidRPr="007D627A" w:rsidRDefault="00D336E5" w:rsidP="00D33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V</w:t>
      </w:r>
      <w:r w:rsidRPr="007D627A">
        <w:rPr>
          <w:rFonts w:ascii="Times New Roman" w:hAnsi="Times New Roman" w:cs="Times New Roman"/>
          <w:sz w:val="24"/>
          <w:szCs w:val="24"/>
        </w:rPr>
        <w:t xml:space="preserve">І. </w:t>
      </w:r>
      <w:r w:rsidR="00020373" w:rsidRPr="007D627A">
        <w:rPr>
          <w:rFonts w:ascii="Times New Roman" w:hAnsi="Times New Roman" w:cs="Times New Roman"/>
          <w:sz w:val="24"/>
          <w:szCs w:val="24"/>
        </w:rPr>
        <w:t>КАДРОВЕ ЗАБЕПЕЧЕННЯ</w:t>
      </w:r>
    </w:p>
    <w:p w:rsidR="00020373" w:rsidRPr="007D627A" w:rsidRDefault="007D627A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ookmark71"/>
      <w:bookmarkEnd w:id="65"/>
      <w:r w:rsidRPr="007D627A">
        <w:rPr>
          <w:rFonts w:ascii="Times New Roman" w:hAnsi="Times New Roman" w:cs="Times New Roman"/>
          <w:sz w:val="24"/>
          <w:szCs w:val="24"/>
        </w:rPr>
        <w:t xml:space="preserve">6.1. </w:t>
      </w:r>
      <w:r w:rsidR="00020373" w:rsidRPr="007D627A">
        <w:rPr>
          <w:rFonts w:ascii="Times New Roman" w:hAnsi="Times New Roman" w:cs="Times New Roman"/>
          <w:sz w:val="24"/>
          <w:szCs w:val="24"/>
        </w:rPr>
        <w:t>Керівництво діяльністю інклюзивно-ресурсним центром здійснює директор, який призначається на посаду строком на шість років на конкурсній основі та звільняється з посади директором Департаменту освіти та науки Хмельницької міської ради (або особою, яка виконує обов’язки директора Департаменту).</w:t>
      </w:r>
    </w:p>
    <w:p w:rsidR="00020373" w:rsidRPr="007D627A" w:rsidRDefault="00020373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Рішення про проведення конкурсу приймається директором Департаменту освіти та науки Хмельницької міської ради (або особою, яка виконує обов’язки директора Департаменту):</w:t>
      </w:r>
    </w:p>
    <w:p w:rsidR="00020373" w:rsidRPr="007D627A" w:rsidRDefault="00020373" w:rsidP="007D627A">
      <w:pPr>
        <w:pStyle w:val="ac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6" w:name="bookmark72"/>
      <w:bookmarkEnd w:id="66"/>
      <w:r w:rsidRPr="007D627A">
        <w:rPr>
          <w:rFonts w:ascii="Times New Roman" w:hAnsi="Times New Roman" w:cs="Times New Roman"/>
          <w:sz w:val="24"/>
          <w:szCs w:val="24"/>
          <w:lang w:val="uk-UA"/>
        </w:rPr>
        <w:t>не менш як за два місяці до завершення строкового трудового договору, укладеного з директором інклюзивно-ресурсного центру;</w:t>
      </w:r>
    </w:p>
    <w:p w:rsidR="00020373" w:rsidRPr="007D627A" w:rsidRDefault="00020373" w:rsidP="007D627A">
      <w:pPr>
        <w:pStyle w:val="ac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7" w:name="bookmark73"/>
      <w:bookmarkEnd w:id="67"/>
      <w:r w:rsidRPr="007D627A">
        <w:rPr>
          <w:rFonts w:ascii="Times New Roman" w:hAnsi="Times New Roman" w:cs="Times New Roman"/>
          <w:sz w:val="24"/>
          <w:szCs w:val="24"/>
          <w:lang w:val="uk-UA"/>
        </w:rPr>
        <w:t>не пізніше ніж протягом десяти робочих днів з дня дострокового припинення договору, укладеного з директором інклюзивно-ресурсного центру, чи визнання попереднього конкурсу таким, що не відбувся.</w:t>
      </w:r>
    </w:p>
    <w:p w:rsidR="00020373" w:rsidRPr="007D627A" w:rsidRDefault="00020373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Конкурс на посаду директора Центру проводиться відповідно до положення про конкурс, затвердженого засновником.</w:t>
      </w:r>
    </w:p>
    <w:p w:rsidR="00020373" w:rsidRPr="007D627A" w:rsidRDefault="00020373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На посаду директора інклюзивно-ресурсного центру призначається особа, яка має вищу освіту не нижче освітнього ступеня магістра (спеціаліста) за спеціальністю “Спеціальна освіта” (“Корекційна освіта”, “Дефектологія”) або “Психологія” (“Практична психологія”) та стаж педагогічної та/або науково-педагогічної роботи не менш як п’ять років та яка пройшла конкурсний відбір і визнана переможцем конкурсу відповідно до порядку, затвердженого засновником інклюзивно-ресурсного центру.</w:t>
      </w:r>
    </w:p>
    <w:p w:rsidR="00020373" w:rsidRPr="007D627A" w:rsidRDefault="007D627A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8" w:name="bookmark74"/>
      <w:bookmarkEnd w:id="68"/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020373" w:rsidRPr="007D627A">
        <w:rPr>
          <w:rFonts w:ascii="Times New Roman" w:hAnsi="Times New Roman" w:cs="Times New Roman"/>
          <w:sz w:val="24"/>
          <w:szCs w:val="24"/>
        </w:rPr>
        <w:t>Діяльність інклюзивно-ресурсного центру забезпечують педагогічні працівники — директор, завідувач філії (за наявності філії), фахівці (консультанти) інклюзивно-ресурсного центру (практичні психологи, вчителі-реабілітологи, вчителі-логопеди, інші вчителі- дефектологи).</w:t>
      </w:r>
    </w:p>
    <w:p w:rsidR="00020373" w:rsidRPr="007D627A" w:rsidRDefault="00020373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У разі коли кількість дітей, які проживають на території територіальної громади, перевищує відповідно встановлену чинним законодавством кількість, інклюзивно-ресурсний центр додатково залучає необхідних фахівців. До штатного розпису інклюзивно-ресурсного центру додаткові посади фахівців (консультантів) інклюзивно-ресурсного центру вводяться за рішенням його засновника із розрахунку 0,5 ставки на кожну додаткову тисячу дитячого населення, яке проживає на території відповідної територіальної громади та яке інклюзивно- ресурсний центр обслуговує.</w:t>
      </w:r>
    </w:p>
    <w:p w:rsidR="00020373" w:rsidRPr="007D627A" w:rsidRDefault="00020373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Штатний розпис інклюзивно-ресурсного центру може передбачати посади інших працівників (адміністратор, головний бухгалтер, бухгалтер, медсестра, юрист, секретар, прибиральник службових приміщень, водій тощо), які забезпечують господарсько- обслуговуючу та іншу діяльність інклюзивно-ресурсного центру.</w:t>
      </w:r>
    </w:p>
    <w:p w:rsidR="00020373" w:rsidRPr="007D627A" w:rsidRDefault="00020373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Посада прибиральника службових приміщень вводиться з розрахунку 0,5 штатної одинці на кожні 200 кв. м. площі, що прибирається.</w:t>
      </w:r>
    </w:p>
    <w:p w:rsidR="00020373" w:rsidRPr="007D627A" w:rsidRDefault="00020373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Штатний розпис Центру затверджує Департамент освіти та науки Хмельницької міської ради відповідно до законодавства. До штатного розпису інклюзивно-ресурсного центру додаткові посади вводяться за рахунок спеціального фонду.</w:t>
      </w:r>
    </w:p>
    <w:p w:rsidR="00020373" w:rsidRPr="007D627A" w:rsidRDefault="00020373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Кількісний склад фахівців інклюзивно-ресурсного центру визначається з урахуванням потреб територіальних особливостей, кількості дітей з особливими освітніми потребами. У разі потреби можуть бути введені додаткові штатні одиниці.</w:t>
      </w:r>
    </w:p>
    <w:p w:rsidR="00020373" w:rsidRPr="007D627A" w:rsidRDefault="007D627A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ookmark75"/>
      <w:bookmarkEnd w:id="69"/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020373" w:rsidRPr="007D627A">
        <w:rPr>
          <w:rFonts w:ascii="Times New Roman" w:hAnsi="Times New Roman" w:cs="Times New Roman"/>
          <w:sz w:val="24"/>
          <w:szCs w:val="24"/>
        </w:rPr>
        <w:t>На посади педагогічних працівників інклюзивно-ресурсного центру призначаються особи, які є громадянами України, вільно володіють державною мовою, мають вищу педагогічну (психологічну) освіту ступеня магістра (спеціаліста) за спеціальностями “Спеціальна освіта” (“Корекційна освіта”, “Дефектологія”) або “Психологія (“Практична психологія”), стаж педагогічної та/або науково-педагогічної роботи не менш як два роки у порядку, встановленому трудовим законодавством.</w:t>
      </w:r>
    </w:p>
    <w:p w:rsidR="00020373" w:rsidRPr="007D627A" w:rsidRDefault="007D627A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0" w:name="bookmark76"/>
      <w:bookmarkEnd w:id="70"/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Призначення на посади педагогічних працівників інклюзивно-ресурсного центру здійснюється директором інклюзивно-ресурсного центру.</w:t>
      </w:r>
    </w:p>
    <w:p w:rsidR="00020373" w:rsidRPr="007D627A" w:rsidRDefault="007D627A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ookmark77"/>
      <w:bookmarkEnd w:id="71"/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020373" w:rsidRPr="007D627A">
        <w:rPr>
          <w:rFonts w:ascii="Times New Roman" w:hAnsi="Times New Roman" w:cs="Times New Roman"/>
          <w:sz w:val="24"/>
          <w:szCs w:val="24"/>
        </w:rPr>
        <w:t>Обов’язки директора та інших працівників інклюзивно-ресурсного центру визначаються відповідно до законодавства та посадових інструкцій, затверджених директором інклюзивно-ресурсного центру.</w:t>
      </w:r>
    </w:p>
    <w:p w:rsidR="00020373" w:rsidRPr="007D627A" w:rsidRDefault="007D627A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2" w:name="bookmark78"/>
      <w:bookmarkEnd w:id="72"/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020373" w:rsidRPr="007D627A">
        <w:rPr>
          <w:rFonts w:ascii="Times New Roman" w:hAnsi="Times New Roman" w:cs="Times New Roman"/>
          <w:sz w:val="24"/>
          <w:szCs w:val="24"/>
        </w:rPr>
        <w:t>На педагогічних працівників інклюзивно-ресурсних центрів поширюються умови оплати праці, умови надання щорічних відпусток та інші пільги, встановлені законодавством для педагогічних працівників спеціальних закладів загальної середньої освіти.</w:t>
      </w:r>
    </w:p>
    <w:p w:rsidR="00020373" w:rsidRPr="007D627A" w:rsidRDefault="007D627A" w:rsidP="00D3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3" w:name="bookmark79"/>
      <w:bookmarkEnd w:id="73"/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Право на укладання колективного договору від імені Засновника надається директору інклюзивно-ресурсного центру, а від імені колективу - раді трудового колективу.</w:t>
      </w:r>
    </w:p>
    <w:p w:rsidR="00D336E5" w:rsidRPr="007D627A" w:rsidRDefault="00D336E5" w:rsidP="000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73" w:rsidRPr="007D627A" w:rsidRDefault="007D627A" w:rsidP="007D6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bookmark80"/>
      <w:bookmarkEnd w:id="74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ІІ. </w:t>
      </w:r>
      <w:r w:rsidR="00020373" w:rsidRPr="007D627A">
        <w:rPr>
          <w:rFonts w:ascii="Times New Roman" w:hAnsi="Times New Roman" w:cs="Times New Roman"/>
          <w:sz w:val="24"/>
          <w:szCs w:val="24"/>
        </w:rPr>
        <w:t>ФІНАНСОВО-ГОСПОДАРСЬКА ДІЯЛЬНІСТЬ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5" w:name="bookmark81"/>
      <w:bookmarkEnd w:id="75"/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020373" w:rsidRPr="007D627A">
        <w:rPr>
          <w:rFonts w:ascii="Times New Roman" w:hAnsi="Times New Roman" w:cs="Times New Roman"/>
          <w:sz w:val="24"/>
          <w:szCs w:val="24"/>
        </w:rPr>
        <w:t>Матеріально-технічна база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6" w:name="bookmark82"/>
      <w:bookmarkEnd w:id="76"/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020373" w:rsidRPr="007D627A">
        <w:rPr>
          <w:rFonts w:ascii="Times New Roman" w:hAnsi="Times New Roman" w:cs="Times New Roman"/>
          <w:sz w:val="24"/>
          <w:szCs w:val="24"/>
        </w:rPr>
        <w:t>Фінансування центру здійснюється засновником відповідно до законодавства.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7" w:name="bookmark83"/>
      <w:bookmarkEnd w:id="77"/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020373" w:rsidRPr="007D627A">
        <w:rPr>
          <w:rFonts w:ascii="Times New Roman" w:hAnsi="Times New Roman" w:cs="Times New Roman"/>
          <w:sz w:val="24"/>
          <w:szCs w:val="24"/>
        </w:rPr>
        <w:t>Фінансово-господарська діяльність інклюзивно-ресурсного центру провадиться відповідно до бюджетного законодавства, законодавства про освіту та інших нормативно- правових актів.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8" w:name="bookmark84"/>
      <w:bookmarkEnd w:id="78"/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020373" w:rsidRPr="007D627A">
        <w:rPr>
          <w:rFonts w:ascii="Times New Roman" w:hAnsi="Times New Roman" w:cs="Times New Roman"/>
          <w:sz w:val="24"/>
          <w:szCs w:val="24"/>
        </w:rPr>
        <w:t>Джерелами фінансування інклюзивно-ресурсного центру є кошти засновника,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:rsidR="00020373" w:rsidRPr="007D627A" w:rsidRDefault="00020373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Інклюзивно-ресурсний центр має право надавати платні послуги відповідно до постанови Кабінету Міністрів Укр</w:t>
      </w:r>
      <w:r w:rsidR="007D627A">
        <w:rPr>
          <w:rFonts w:ascii="Times New Roman" w:hAnsi="Times New Roman" w:cs="Times New Roman"/>
          <w:sz w:val="24"/>
          <w:szCs w:val="24"/>
        </w:rPr>
        <w:t>аїни від 27 серпня 2010р. №</w:t>
      </w:r>
      <w:r w:rsidRPr="007D627A">
        <w:rPr>
          <w:rFonts w:ascii="Times New Roman" w:hAnsi="Times New Roman" w:cs="Times New Roman"/>
          <w:sz w:val="24"/>
          <w:szCs w:val="24"/>
        </w:rPr>
        <w:t>796 «Про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власності».</w:t>
      </w:r>
    </w:p>
    <w:p w:rsidR="00020373" w:rsidRPr="007D627A" w:rsidRDefault="00020373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27A">
        <w:rPr>
          <w:rFonts w:ascii="Times New Roman" w:hAnsi="Times New Roman" w:cs="Times New Roman"/>
          <w:sz w:val="24"/>
          <w:szCs w:val="24"/>
        </w:rPr>
        <w:t>Надходження, отримані інклюзивно-ресурсним центром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інклюзивно-ресурсного центру, передбаченої його установчими документами.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9" w:name="bookmark85"/>
      <w:bookmarkEnd w:id="79"/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020373" w:rsidRPr="007D627A">
        <w:rPr>
          <w:rFonts w:ascii="Times New Roman" w:hAnsi="Times New Roman" w:cs="Times New Roman"/>
          <w:sz w:val="24"/>
          <w:szCs w:val="24"/>
        </w:rPr>
        <w:t>Інклюзивно-ресурсний центр самостійно здійснює оперативний, бухгалтерський облік, веде статистичну, бухгалтерську та іншу звітність і подає її органам, уповноваженим здійснювати контроль за відповідними напрямками діяльності Центру у визначеному законодавством порядку.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0" w:name="bookmark86"/>
      <w:bookmarkEnd w:id="80"/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020373" w:rsidRPr="007D627A">
        <w:rPr>
          <w:rFonts w:ascii="Times New Roman" w:hAnsi="Times New Roman" w:cs="Times New Roman"/>
          <w:sz w:val="24"/>
          <w:szCs w:val="24"/>
        </w:rPr>
        <w:t>Керівництво інклюзивно-ресурсного центру несе відповідальність перед засновником, уповноваженим органом та перед іншими органами за достовірність та своєчасність подання фінансової, статистичної та іншої звітності.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ookmark87"/>
      <w:bookmarkEnd w:id="81"/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020373" w:rsidRPr="007D627A">
        <w:rPr>
          <w:rFonts w:ascii="Times New Roman" w:hAnsi="Times New Roman" w:cs="Times New Roman"/>
          <w:sz w:val="24"/>
          <w:szCs w:val="24"/>
        </w:rPr>
        <w:t>Для організації та обліку роботи фахівці інклюзивно-ресурсного центру ведуть документацію в електронному вигляді, зокрема: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2" w:name="bookmark88"/>
      <w:bookmarkEnd w:id="82"/>
      <w:r>
        <w:rPr>
          <w:rFonts w:ascii="Times New Roman" w:hAnsi="Times New Roman" w:cs="Times New Roman"/>
          <w:sz w:val="24"/>
          <w:szCs w:val="24"/>
        </w:rPr>
        <w:t xml:space="preserve">7.7.1. </w:t>
      </w:r>
      <w:r w:rsidR="00020373" w:rsidRPr="007D627A">
        <w:rPr>
          <w:rFonts w:ascii="Times New Roman" w:hAnsi="Times New Roman" w:cs="Times New Roman"/>
          <w:sz w:val="24"/>
          <w:szCs w:val="24"/>
        </w:rPr>
        <w:t>річний план роботи інклюзивно-ресурсного центру;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3" w:name="bookmark89"/>
      <w:bookmarkEnd w:id="83"/>
      <w:r>
        <w:rPr>
          <w:rFonts w:ascii="Times New Roman" w:hAnsi="Times New Roman" w:cs="Times New Roman"/>
          <w:sz w:val="24"/>
          <w:szCs w:val="24"/>
        </w:rPr>
        <w:t xml:space="preserve">7.7.2 </w:t>
      </w:r>
      <w:r w:rsidR="00020373" w:rsidRPr="007D627A">
        <w:rPr>
          <w:rFonts w:ascii="Times New Roman" w:hAnsi="Times New Roman" w:cs="Times New Roman"/>
          <w:sz w:val="24"/>
          <w:szCs w:val="24"/>
        </w:rPr>
        <w:t>річний план роботи фахівців інклюзивно-ресурсного центру;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4" w:name="bookmark90"/>
      <w:bookmarkEnd w:id="84"/>
      <w:r>
        <w:rPr>
          <w:rFonts w:ascii="Times New Roman" w:hAnsi="Times New Roman" w:cs="Times New Roman"/>
          <w:sz w:val="24"/>
          <w:szCs w:val="24"/>
        </w:rPr>
        <w:t xml:space="preserve">7.7.3. </w:t>
      </w:r>
      <w:r w:rsidR="00020373" w:rsidRPr="007D627A">
        <w:rPr>
          <w:rFonts w:ascii="Times New Roman" w:hAnsi="Times New Roman" w:cs="Times New Roman"/>
          <w:sz w:val="24"/>
          <w:szCs w:val="24"/>
        </w:rPr>
        <w:t>щотижневі графіки роботи інклюзивно-ресурсного центру та фахівців інклюзивно- ресурсного центру;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5" w:name="bookmark91"/>
      <w:bookmarkEnd w:id="85"/>
      <w:r>
        <w:rPr>
          <w:rFonts w:ascii="Times New Roman" w:hAnsi="Times New Roman" w:cs="Times New Roman"/>
          <w:sz w:val="24"/>
          <w:szCs w:val="24"/>
        </w:rPr>
        <w:t xml:space="preserve">7.7.4.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звіти фахівців інклюзивно-ресурсного центру про результати надання психолого- педагогічної допомоги дітям з особливими освітніми потребами;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6" w:name="bookmark92"/>
      <w:bookmarkEnd w:id="86"/>
      <w:r>
        <w:rPr>
          <w:rFonts w:ascii="Times New Roman" w:hAnsi="Times New Roman" w:cs="Times New Roman"/>
          <w:sz w:val="24"/>
          <w:szCs w:val="24"/>
        </w:rPr>
        <w:t xml:space="preserve">7.7.5. </w:t>
      </w:r>
      <w:r w:rsidR="00020373" w:rsidRPr="007D627A">
        <w:rPr>
          <w:rFonts w:ascii="Times New Roman" w:hAnsi="Times New Roman" w:cs="Times New Roman"/>
          <w:sz w:val="24"/>
          <w:szCs w:val="24"/>
        </w:rPr>
        <w:t>журнал обліку заяв;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7" w:name="bookmark93"/>
      <w:bookmarkEnd w:id="87"/>
      <w:r>
        <w:rPr>
          <w:rFonts w:ascii="Times New Roman" w:hAnsi="Times New Roman" w:cs="Times New Roman"/>
          <w:sz w:val="24"/>
          <w:szCs w:val="24"/>
        </w:rPr>
        <w:t xml:space="preserve">7.7.6. </w:t>
      </w:r>
      <w:r w:rsidR="00020373" w:rsidRPr="007D627A">
        <w:rPr>
          <w:rFonts w:ascii="Times New Roman" w:hAnsi="Times New Roman" w:cs="Times New Roman"/>
          <w:sz w:val="24"/>
          <w:szCs w:val="24"/>
        </w:rPr>
        <w:t>журнал обліку висновків про комплексну оцінку;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8" w:name="bookmark94"/>
      <w:bookmarkEnd w:id="88"/>
      <w:r>
        <w:rPr>
          <w:rFonts w:ascii="Times New Roman" w:hAnsi="Times New Roman" w:cs="Times New Roman"/>
          <w:sz w:val="24"/>
          <w:szCs w:val="24"/>
        </w:rPr>
        <w:t xml:space="preserve">7.7.7. </w:t>
      </w:r>
      <w:r w:rsidR="00020373" w:rsidRPr="007D627A">
        <w:rPr>
          <w:rFonts w:ascii="Times New Roman" w:hAnsi="Times New Roman" w:cs="Times New Roman"/>
          <w:sz w:val="24"/>
          <w:szCs w:val="24"/>
        </w:rPr>
        <w:t>журнал обліку консультацій;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9" w:name="bookmark95"/>
      <w:bookmarkEnd w:id="89"/>
      <w:r>
        <w:rPr>
          <w:rFonts w:ascii="Times New Roman" w:hAnsi="Times New Roman" w:cs="Times New Roman"/>
          <w:sz w:val="24"/>
          <w:szCs w:val="24"/>
        </w:rPr>
        <w:t xml:space="preserve">7.7.8. </w:t>
      </w:r>
      <w:r w:rsidR="00020373" w:rsidRPr="007D627A">
        <w:rPr>
          <w:rFonts w:ascii="Times New Roman" w:hAnsi="Times New Roman" w:cs="Times New Roman"/>
          <w:sz w:val="24"/>
          <w:szCs w:val="24"/>
        </w:rPr>
        <w:t>особові справи дітей, які пройшли комплексну оцінку.</w:t>
      </w:r>
    </w:p>
    <w:p w:rsidR="007D627A" w:rsidRDefault="007D627A" w:rsidP="000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bookmark96"/>
      <w:bookmarkEnd w:id="90"/>
    </w:p>
    <w:p w:rsidR="00020373" w:rsidRPr="007D627A" w:rsidRDefault="007D627A" w:rsidP="007D6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ІІІ.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ПРИПИНЕННЯ ЦЕНТРУ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1" w:name="bookmark97"/>
      <w:bookmarkEnd w:id="91"/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020373" w:rsidRPr="007D627A">
        <w:rPr>
          <w:rFonts w:ascii="Times New Roman" w:hAnsi="Times New Roman" w:cs="Times New Roman"/>
          <w:sz w:val="24"/>
          <w:szCs w:val="24"/>
        </w:rPr>
        <w:t>Діяльність інклюзивно-ресурсного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приймається засновником. Пр</w:t>
      </w:r>
      <w:r>
        <w:rPr>
          <w:rFonts w:ascii="Times New Roman" w:hAnsi="Times New Roman" w:cs="Times New Roman"/>
          <w:sz w:val="24"/>
          <w:szCs w:val="24"/>
        </w:rPr>
        <w:t>ипинення діяльності інклюзивно-</w:t>
      </w:r>
      <w:r w:rsidR="00020373" w:rsidRPr="007D627A">
        <w:rPr>
          <w:rFonts w:ascii="Times New Roman" w:hAnsi="Times New Roman" w:cs="Times New Roman"/>
          <w:sz w:val="24"/>
          <w:szCs w:val="24"/>
        </w:rPr>
        <w:t>ресурсного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2" w:name="bookmark98"/>
      <w:bookmarkEnd w:id="92"/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020373" w:rsidRPr="007D627A">
        <w:rPr>
          <w:rFonts w:ascii="Times New Roman" w:hAnsi="Times New Roman" w:cs="Times New Roman"/>
          <w:sz w:val="24"/>
          <w:szCs w:val="24"/>
        </w:rPr>
        <w:t>Під час реорганізації інклюзивно-ресурсного центру його права та обов’язки переходять до правонаступника, що визначається засновником.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3" w:name="bookmark99"/>
      <w:bookmarkEnd w:id="93"/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020373" w:rsidRPr="007D627A">
        <w:rPr>
          <w:rFonts w:ascii="Times New Roman" w:hAnsi="Times New Roman" w:cs="Times New Roman"/>
          <w:sz w:val="24"/>
          <w:szCs w:val="24"/>
        </w:rPr>
        <w:t>Інклюзивно-ресурсний центр, що є юридичною особою, вважається реорганізованим (ліквідованим) з дня внесення до Єдиного державного реєстру юридичних осіб, фізичних осіб - підприємців та громадських формувань відповідного запису в установленому порядку.</w:t>
      </w:r>
    </w:p>
    <w:p w:rsidR="007D627A" w:rsidRDefault="007D627A" w:rsidP="0002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bookmark100"/>
      <w:bookmarkEnd w:id="94"/>
    </w:p>
    <w:p w:rsidR="00020373" w:rsidRPr="007D627A" w:rsidRDefault="007D627A" w:rsidP="007D6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ХІ. </w:t>
      </w:r>
      <w:bookmarkStart w:id="95" w:name="_GoBack"/>
      <w:bookmarkEnd w:id="95"/>
      <w:r w:rsidR="00020373" w:rsidRPr="007D627A">
        <w:rPr>
          <w:rFonts w:ascii="Times New Roman" w:hAnsi="Times New Roman" w:cs="Times New Roman"/>
          <w:sz w:val="24"/>
          <w:szCs w:val="24"/>
        </w:rPr>
        <w:t>ВНЕСЕННЯ ЗМІН ТА ДОПОВНЕНЬ ДО СТАТУТУ</w:t>
      </w:r>
    </w:p>
    <w:p w:rsidR="00020373" w:rsidRPr="007D627A" w:rsidRDefault="007D627A" w:rsidP="007D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6" w:name="bookmark101"/>
      <w:bookmarkEnd w:id="96"/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020373" w:rsidRPr="007D627A">
        <w:rPr>
          <w:rFonts w:ascii="Times New Roman" w:hAnsi="Times New Roman" w:cs="Times New Roman"/>
          <w:sz w:val="24"/>
          <w:szCs w:val="24"/>
        </w:rPr>
        <w:t>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законодавством порядку.</w:t>
      </w:r>
    </w:p>
    <w:p w:rsidR="007D627A" w:rsidRDefault="007D627A" w:rsidP="00020373">
      <w:pPr>
        <w:pStyle w:val="af0"/>
        <w:ind w:firstLine="0"/>
        <w:jc w:val="both"/>
        <w:rPr>
          <w:sz w:val="24"/>
          <w:szCs w:val="24"/>
          <w:lang w:val="uk-UA"/>
        </w:rPr>
      </w:pPr>
    </w:p>
    <w:p w:rsidR="007D627A" w:rsidRDefault="007D627A" w:rsidP="00020373">
      <w:pPr>
        <w:pStyle w:val="af0"/>
        <w:ind w:firstLine="0"/>
        <w:jc w:val="both"/>
        <w:rPr>
          <w:sz w:val="24"/>
          <w:szCs w:val="24"/>
          <w:lang w:val="uk-UA"/>
        </w:rPr>
      </w:pPr>
    </w:p>
    <w:p w:rsidR="00020373" w:rsidRPr="007D627A" w:rsidRDefault="00020373" w:rsidP="00020373">
      <w:pPr>
        <w:pStyle w:val="af0"/>
        <w:ind w:firstLine="0"/>
        <w:jc w:val="both"/>
        <w:rPr>
          <w:sz w:val="24"/>
          <w:szCs w:val="24"/>
          <w:lang w:val="uk-UA"/>
        </w:rPr>
      </w:pPr>
      <w:r w:rsidRPr="007D627A">
        <w:rPr>
          <w:sz w:val="24"/>
          <w:szCs w:val="24"/>
          <w:lang w:val="uk-UA"/>
        </w:rPr>
        <w:t>Секретар міської ради</w:t>
      </w:r>
      <w:r w:rsidR="007D627A">
        <w:rPr>
          <w:color w:val="000000"/>
          <w:sz w:val="24"/>
          <w:szCs w:val="24"/>
          <w:lang w:val="uk-UA"/>
        </w:rPr>
        <w:tab/>
      </w:r>
      <w:r w:rsidR="007D627A">
        <w:rPr>
          <w:color w:val="000000"/>
          <w:sz w:val="24"/>
          <w:szCs w:val="24"/>
          <w:lang w:val="uk-UA"/>
        </w:rPr>
        <w:tab/>
      </w:r>
      <w:r w:rsidR="007D627A">
        <w:rPr>
          <w:color w:val="000000"/>
          <w:sz w:val="24"/>
          <w:szCs w:val="24"/>
          <w:lang w:val="uk-UA"/>
        </w:rPr>
        <w:tab/>
      </w:r>
      <w:r w:rsidR="007D627A">
        <w:rPr>
          <w:color w:val="000000"/>
          <w:sz w:val="24"/>
          <w:szCs w:val="24"/>
          <w:lang w:val="uk-UA"/>
        </w:rPr>
        <w:tab/>
      </w:r>
      <w:r w:rsidR="007D627A">
        <w:rPr>
          <w:color w:val="000000"/>
          <w:sz w:val="24"/>
          <w:szCs w:val="24"/>
          <w:lang w:val="uk-UA"/>
        </w:rPr>
        <w:tab/>
      </w:r>
      <w:r w:rsidR="007D627A">
        <w:rPr>
          <w:color w:val="000000"/>
          <w:sz w:val="24"/>
          <w:szCs w:val="24"/>
          <w:lang w:val="uk-UA"/>
        </w:rPr>
        <w:tab/>
      </w:r>
      <w:r w:rsidR="007D627A">
        <w:rPr>
          <w:color w:val="000000"/>
          <w:sz w:val="24"/>
          <w:szCs w:val="24"/>
          <w:lang w:val="uk-UA"/>
        </w:rPr>
        <w:tab/>
        <w:t>В.</w:t>
      </w:r>
      <w:r w:rsidRPr="007D627A">
        <w:rPr>
          <w:color w:val="000000"/>
          <w:sz w:val="24"/>
          <w:szCs w:val="24"/>
          <w:lang w:val="uk-UA"/>
        </w:rPr>
        <w:t>ДІДЕНКО</w:t>
      </w:r>
    </w:p>
    <w:p w:rsidR="00020373" w:rsidRDefault="00020373" w:rsidP="00020373">
      <w:pPr>
        <w:pStyle w:val="af0"/>
        <w:ind w:firstLine="0"/>
        <w:jc w:val="both"/>
        <w:rPr>
          <w:sz w:val="24"/>
          <w:szCs w:val="24"/>
          <w:lang w:val="uk-UA"/>
        </w:rPr>
      </w:pPr>
    </w:p>
    <w:p w:rsidR="007D627A" w:rsidRPr="007D627A" w:rsidRDefault="007D627A" w:rsidP="00020373">
      <w:pPr>
        <w:pStyle w:val="af0"/>
        <w:ind w:firstLine="0"/>
        <w:jc w:val="both"/>
        <w:rPr>
          <w:sz w:val="24"/>
          <w:szCs w:val="24"/>
          <w:lang w:val="uk-UA"/>
        </w:rPr>
      </w:pPr>
    </w:p>
    <w:p w:rsidR="00020373" w:rsidRPr="007D627A" w:rsidRDefault="00020373" w:rsidP="00020373">
      <w:pPr>
        <w:pStyle w:val="af0"/>
        <w:ind w:firstLine="0"/>
        <w:jc w:val="both"/>
        <w:rPr>
          <w:sz w:val="24"/>
          <w:szCs w:val="24"/>
          <w:lang w:val="uk-UA"/>
        </w:rPr>
      </w:pPr>
      <w:r w:rsidRPr="007D627A">
        <w:rPr>
          <w:sz w:val="24"/>
          <w:szCs w:val="24"/>
          <w:lang w:val="uk-UA"/>
        </w:rPr>
        <w:t>В.о. директора Департаменту</w:t>
      </w:r>
      <w:r w:rsidR="007D627A">
        <w:rPr>
          <w:sz w:val="24"/>
          <w:szCs w:val="24"/>
          <w:lang w:val="uk-UA"/>
        </w:rPr>
        <w:tab/>
      </w:r>
      <w:r w:rsidR="007D627A">
        <w:rPr>
          <w:sz w:val="24"/>
          <w:szCs w:val="24"/>
          <w:lang w:val="uk-UA"/>
        </w:rPr>
        <w:tab/>
      </w:r>
      <w:r w:rsidR="007D627A">
        <w:rPr>
          <w:sz w:val="24"/>
          <w:szCs w:val="24"/>
          <w:lang w:val="uk-UA"/>
        </w:rPr>
        <w:tab/>
      </w:r>
      <w:r w:rsidR="007D627A">
        <w:rPr>
          <w:sz w:val="24"/>
          <w:szCs w:val="24"/>
          <w:lang w:val="uk-UA"/>
        </w:rPr>
        <w:tab/>
      </w:r>
      <w:r w:rsidR="007D627A">
        <w:rPr>
          <w:sz w:val="24"/>
          <w:szCs w:val="24"/>
          <w:lang w:val="uk-UA"/>
        </w:rPr>
        <w:tab/>
      </w:r>
      <w:r w:rsidR="007D627A">
        <w:rPr>
          <w:sz w:val="24"/>
          <w:szCs w:val="24"/>
          <w:lang w:val="uk-UA"/>
        </w:rPr>
        <w:tab/>
      </w:r>
      <w:r w:rsidR="007D627A">
        <w:rPr>
          <w:color w:val="000000"/>
          <w:sz w:val="24"/>
          <w:szCs w:val="24"/>
          <w:lang w:val="uk-UA"/>
        </w:rPr>
        <w:t>О.</w:t>
      </w:r>
      <w:r w:rsidRPr="007D627A">
        <w:rPr>
          <w:color w:val="000000"/>
          <w:sz w:val="24"/>
          <w:szCs w:val="24"/>
          <w:lang w:val="uk-UA"/>
        </w:rPr>
        <w:t>КШАНОВСЬКА</w:t>
      </w:r>
    </w:p>
    <w:sectPr w:rsidR="00020373" w:rsidRPr="007D627A" w:rsidSect="00D336E5">
      <w:pgSz w:w="11900" w:h="16840"/>
      <w:pgMar w:top="851" w:right="843" w:bottom="709" w:left="1418" w:header="637" w:footer="10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627A">
      <w:pPr>
        <w:spacing w:after="0" w:line="240" w:lineRule="auto"/>
      </w:pPr>
      <w:r>
        <w:separator/>
      </w:r>
    </w:p>
  </w:endnote>
  <w:endnote w:type="continuationSeparator" w:id="0">
    <w:p w:rsidR="00000000" w:rsidRDefault="007D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627A">
      <w:pPr>
        <w:spacing w:after="0" w:line="240" w:lineRule="auto"/>
      </w:pPr>
      <w:r>
        <w:separator/>
      </w:r>
    </w:p>
  </w:footnote>
  <w:footnote w:type="continuationSeparator" w:id="0">
    <w:p w:rsidR="00000000" w:rsidRDefault="007D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95F"/>
    <w:multiLevelType w:val="multilevel"/>
    <w:tmpl w:val="7D62A7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76B83"/>
    <w:multiLevelType w:val="multilevel"/>
    <w:tmpl w:val="B33C73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96BD6"/>
    <w:multiLevelType w:val="multilevel"/>
    <w:tmpl w:val="77C2A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81C41"/>
    <w:multiLevelType w:val="multilevel"/>
    <w:tmpl w:val="1BF61816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52A9E"/>
    <w:multiLevelType w:val="multilevel"/>
    <w:tmpl w:val="6F020484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12938"/>
    <w:multiLevelType w:val="multilevel"/>
    <w:tmpl w:val="0F7EA2C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7D4265"/>
    <w:multiLevelType w:val="multilevel"/>
    <w:tmpl w:val="C14C0B5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F2584"/>
    <w:multiLevelType w:val="multilevel"/>
    <w:tmpl w:val="D07A7B8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812DA8"/>
    <w:multiLevelType w:val="multilevel"/>
    <w:tmpl w:val="6C36D2B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77692A"/>
    <w:multiLevelType w:val="multilevel"/>
    <w:tmpl w:val="99E684E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37FF3"/>
    <w:multiLevelType w:val="multilevel"/>
    <w:tmpl w:val="AD449D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642CD5"/>
    <w:multiLevelType w:val="multilevel"/>
    <w:tmpl w:val="257C8EB4"/>
    <w:lvl w:ilvl="0">
      <w:start w:val="1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C57BD0"/>
    <w:multiLevelType w:val="hybridMultilevel"/>
    <w:tmpl w:val="4AA05404"/>
    <w:lvl w:ilvl="0" w:tplc="65306F1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D82103"/>
    <w:multiLevelType w:val="multilevel"/>
    <w:tmpl w:val="425C383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F1477E"/>
    <w:multiLevelType w:val="multilevel"/>
    <w:tmpl w:val="CC568C00"/>
    <w:lvl w:ilvl="0">
      <w:start w:val="1"/>
      <w:numFmt w:val="decimal"/>
      <w:lvlText w:val="7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05328"/>
    <w:multiLevelType w:val="multilevel"/>
    <w:tmpl w:val="C90696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3D4C07"/>
    <w:multiLevelType w:val="multilevel"/>
    <w:tmpl w:val="C0E6AF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B54A65"/>
    <w:multiLevelType w:val="multilevel"/>
    <w:tmpl w:val="A2E48E0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B06EF5"/>
    <w:multiLevelType w:val="hybridMultilevel"/>
    <w:tmpl w:val="0E3C8CF4"/>
    <w:lvl w:ilvl="0" w:tplc="C0F28A16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88D31E8"/>
    <w:multiLevelType w:val="multilevel"/>
    <w:tmpl w:val="B302E9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C775F8"/>
    <w:multiLevelType w:val="multilevel"/>
    <w:tmpl w:val="17A439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D35183"/>
    <w:multiLevelType w:val="hybridMultilevel"/>
    <w:tmpl w:val="CA7EDD2C"/>
    <w:lvl w:ilvl="0" w:tplc="65306F1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8"/>
  </w:num>
  <w:num w:numId="5">
    <w:abstractNumId w:val="2"/>
  </w:num>
  <w:num w:numId="6">
    <w:abstractNumId w:val="20"/>
  </w:num>
  <w:num w:numId="7">
    <w:abstractNumId w:val="19"/>
  </w:num>
  <w:num w:numId="8">
    <w:abstractNumId w:val="1"/>
  </w:num>
  <w:num w:numId="9">
    <w:abstractNumId w:val="3"/>
  </w:num>
  <w:num w:numId="10">
    <w:abstractNumId w:val="10"/>
  </w:num>
  <w:num w:numId="11">
    <w:abstractNumId w:val="17"/>
  </w:num>
  <w:num w:numId="12">
    <w:abstractNumId w:val="7"/>
  </w:num>
  <w:num w:numId="13">
    <w:abstractNumId w:val="13"/>
  </w:num>
  <w:num w:numId="14">
    <w:abstractNumId w:val="11"/>
  </w:num>
  <w:num w:numId="15">
    <w:abstractNumId w:val="4"/>
  </w:num>
  <w:num w:numId="16">
    <w:abstractNumId w:val="15"/>
  </w:num>
  <w:num w:numId="17">
    <w:abstractNumId w:val="6"/>
  </w:num>
  <w:num w:numId="18">
    <w:abstractNumId w:val="14"/>
  </w:num>
  <w:num w:numId="19">
    <w:abstractNumId w:val="9"/>
  </w:num>
  <w:num w:numId="20">
    <w:abstractNumId w:val="5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95"/>
    <w:rsid w:val="00020373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E02A6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5543A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93795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D627A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E47C3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C32CE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AF6FCA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36E5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F2B7997-B0CA-4B01-9C3A-F9A01B6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3795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nhideWhenUsed/>
    <w:rsid w:val="0039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39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93795"/>
    <w:rPr>
      <w:b/>
      <w:bCs/>
    </w:rPr>
  </w:style>
  <w:style w:type="paragraph" w:styleId="a7">
    <w:name w:val="Body Text"/>
    <w:basedOn w:val="a"/>
    <w:link w:val="a8"/>
    <w:rsid w:val="009C32C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9C32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2"/>
    <w:basedOn w:val="a"/>
    <w:unhideWhenUsed/>
    <w:rsid w:val="002554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Нормальний текст"/>
    <w:basedOn w:val="a"/>
    <w:rsid w:val="0025543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25543A"/>
    <w:pPr>
      <w:widowControl w:val="0"/>
      <w:autoSpaceDE w:val="0"/>
      <w:autoSpaceDN w:val="0"/>
      <w:adjustRightInd w:val="0"/>
      <w:spacing w:after="0" w:line="33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5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5543A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b">
    <w:name w:val="Нижній колонтитул Знак"/>
    <w:basedOn w:val="a0"/>
    <w:link w:val="aa"/>
    <w:uiPriority w:val="99"/>
    <w:rsid w:val="0025543A"/>
  </w:style>
  <w:style w:type="paragraph" w:styleId="ac">
    <w:name w:val="List Paragraph"/>
    <w:basedOn w:val="a"/>
    <w:uiPriority w:val="34"/>
    <w:qFormat/>
    <w:rsid w:val="0025543A"/>
    <w:pPr>
      <w:spacing w:after="160" w:line="259" w:lineRule="auto"/>
      <w:ind w:left="720"/>
      <w:contextualSpacing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8E47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8E47C3"/>
    <w:rPr>
      <w:lang w:val="uk-UA"/>
    </w:rPr>
  </w:style>
  <w:style w:type="character" w:customStyle="1" w:styleId="af">
    <w:name w:val="Основной текст_"/>
    <w:basedOn w:val="a0"/>
    <w:link w:val="af0"/>
    <w:rsid w:val="00020373"/>
    <w:rPr>
      <w:rFonts w:ascii="Times New Roman" w:eastAsia="Times New Roman" w:hAnsi="Times New Roman" w:cs="Times New Roman"/>
    </w:rPr>
  </w:style>
  <w:style w:type="paragraph" w:customStyle="1" w:styleId="af0">
    <w:name w:val="Основной текст"/>
    <w:basedOn w:val="a"/>
    <w:link w:val="af"/>
    <w:rsid w:val="000203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13560</Words>
  <Characters>7730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cp:lastPrinted>2021-12-10T09:08:00Z</cp:lastPrinted>
  <dcterms:created xsi:type="dcterms:W3CDTF">2021-12-23T12:14:00Z</dcterms:created>
  <dcterms:modified xsi:type="dcterms:W3CDTF">2021-12-23T12:14:00Z</dcterms:modified>
</cp:coreProperties>
</file>