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3C" w:rsidRPr="00E5133C" w:rsidRDefault="00E5133C" w:rsidP="00E5133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5133C" w:rsidRPr="00E5133C" w:rsidRDefault="006C6787" w:rsidP="00E5133C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45.5pt" filled="t">
            <v:fill color2="black"/>
            <v:imagedata r:id="rId5" o:title=""/>
          </v:shape>
        </w:pict>
      </w:r>
    </w:p>
    <w:p w:rsidR="00E5133C" w:rsidRPr="00E5133C" w:rsidRDefault="00E5133C" w:rsidP="00E5133C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Про надання дозволу</w:t>
      </w: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комунальному  підприємству  «Управляюча  муніципальна компанія  «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Заріччя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»  Хмельницької  міської ради </w:t>
      </w: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на передачу </w:t>
      </w: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з </w:t>
      </w:r>
      <w:r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балансу </w:t>
      </w:r>
      <w:r w:rsidR="004316B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на баланс комунального підприємства «Управляюча муніципальна компанія «Озерна» Хмельницької міської ради</w:t>
      </w:r>
      <w:r w:rsidR="004316BB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4B14E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житлових та нежитлових приміщень</w:t>
      </w:r>
    </w:p>
    <w:p w:rsidR="00E5133C" w:rsidRPr="00E5133C" w:rsidRDefault="00E5133C" w:rsidP="00E5133C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E5133C" w:rsidRPr="00E5133C" w:rsidRDefault="00E5133C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 клопотання комунального підприємства «Управляюча муніципальна компанія «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Заріччя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» Хмельницької міської ради та </w:t>
      </w:r>
      <w:r w:rsidR="00512F45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клопотання комунального підприємства «Управляюча муніципальна компанія «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Озерна</w:t>
      </w:r>
      <w:r w:rsidR="00512F45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, керуючись Законом України «Про міс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цеве самоврядування в Україні</w:t>
      </w:r>
      <w:r w:rsidR="00512F45" w:rsidRPr="001707E0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»,</w:t>
      </w:r>
      <w:r w:rsidR="001707E0" w:rsidRP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рішенням тринадцятої сесії Хмельницької міської ради від 14.12.2011 № 4 «Про затвердження Положення про порядок списання майна, що є комунальною власністю </w:t>
      </w:r>
      <w:r w:rsidR="001A3FF4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Хмельницької міської</w:t>
      </w:r>
      <w:r w:rsidR="001A3FF4" w:rsidRP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</w:t>
      </w:r>
      <w:r w:rsidR="001A3FF4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територіальної громади </w:t>
      </w:r>
      <w:r w:rsid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</w:t>
      </w:r>
      <w:r w:rsidR="001707E0" w:rsidRP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і перебуває на балансі комунальних підприємств, засновником яких є Хмельницька міська рада</w:t>
      </w:r>
      <w:r w:rsidR="001A3FF4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та втрату чинності п. 3 рішення 21 сесії міської ради від 11.07.2001 № 1</w:t>
      </w:r>
      <w:r w:rsid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»,</w:t>
      </w:r>
      <w:r w:rsidR="001A3FF4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</w:t>
      </w:r>
      <w:r w:rsidR="00ED4D6E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із змінами </w:t>
      </w:r>
      <w:r w:rsidR="00377111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четвертої сесії міської ради від 17.02.2021 № 30 «Про особливості передачі в оренду майна Хмельницької міської територіальної громади»,</w:t>
      </w:r>
      <w:r w:rsidR="00512F45" w:rsidRPr="001707E0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виконавчий комітет міської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ради</w:t>
      </w:r>
    </w:p>
    <w:p w:rsidR="00E5133C" w:rsidRPr="00E5133C" w:rsidRDefault="00E5133C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5133C" w:rsidRPr="00E5133C" w:rsidRDefault="00E5133C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 И Р І Ш И В:</w:t>
      </w:r>
    </w:p>
    <w:p w:rsidR="00E5133C" w:rsidRPr="00E5133C" w:rsidRDefault="00E5133C" w:rsidP="00E5133C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5133C" w:rsidRPr="00483C39" w:rsidRDefault="00E5133C" w:rsidP="00E5133C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FF0000"/>
          <w:kern w:val="28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1. Надати дозвіл комунальному підприємству «Управляюча муніципальна компанія «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Заріччя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» 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Хмельницької міської ради</w:t>
      </w:r>
      <w:r w:rsidR="004B14E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на передачу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з балансу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4316B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на баланс комунального підприємства «Управляюча муніципальна компанія «Озерна» Хме</w:t>
      </w:r>
      <w:r w:rsidR="00483C39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льницької міської ради </w:t>
      </w:r>
      <w:r w:rsidR="004B14E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житлових приміщень</w:t>
      </w:r>
      <w:r w:rsidR="0037711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згідно додатку 1 та </w:t>
      </w:r>
      <w:r w:rsidR="004B14E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нежитлових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4B14E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приміщень</w:t>
      </w:r>
      <w:r w:rsidR="00483C39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37711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згідно додатку 2.</w:t>
      </w:r>
    </w:p>
    <w:p w:rsidR="00E5133C" w:rsidRPr="00E5133C" w:rsidRDefault="00E5133C" w:rsidP="00E513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sz w:val="24"/>
          <w:szCs w:val="24"/>
          <w:lang w:val="uk-UA" w:eastAsia="ru-RU"/>
        </w:rPr>
        <w:t>2. Контроль  за  виконанням  рі</w:t>
      </w:r>
      <w:r w:rsidR="00D41BB8">
        <w:rPr>
          <w:rFonts w:ascii="Times New Roman" w:eastAsia="Times New Roman" w:hAnsi="Times New Roman"/>
          <w:sz w:val="24"/>
          <w:szCs w:val="24"/>
          <w:lang w:val="uk-UA" w:eastAsia="ru-RU"/>
        </w:rPr>
        <w:t>шення  покласти  на  заступника</w:t>
      </w:r>
      <w:r w:rsidRPr="00E5133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міського  голови</w:t>
      </w:r>
      <w:r w:rsidR="00512F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директора департаменту інфраструктури В. Новачка.</w:t>
      </w:r>
    </w:p>
    <w:p w:rsidR="00E5133C" w:rsidRPr="00E5133C" w:rsidRDefault="00E5133C" w:rsidP="00E5133C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10"/>
          <w:szCs w:val="10"/>
          <w:lang w:val="uk-UA" w:eastAsia="ru-RU"/>
        </w:rPr>
      </w:pPr>
    </w:p>
    <w:p w:rsidR="00E5133C" w:rsidRPr="00E5133C" w:rsidRDefault="00E5133C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Міський голова 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>О. СИМЧИШИН</w:t>
      </w: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35294" w:rsidRDefault="00C35294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sectPr w:rsidR="00C35294" w:rsidSect="00E5133C">
      <w:type w:val="continuous"/>
      <w:pgSz w:w="11906" w:h="16838"/>
      <w:pgMar w:top="1134" w:right="567" w:bottom="567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819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10" w15:restartNumberingAfterBreak="0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3" w15:restartNumberingAfterBreak="0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7" w15:restartNumberingAfterBreak="0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17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5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C5"/>
    <w:rsid w:val="00027AF3"/>
    <w:rsid w:val="00086153"/>
    <w:rsid w:val="000C335F"/>
    <w:rsid w:val="000F3A98"/>
    <w:rsid w:val="001202A3"/>
    <w:rsid w:val="001707E0"/>
    <w:rsid w:val="001738F1"/>
    <w:rsid w:val="001A3FF4"/>
    <w:rsid w:val="001A4F65"/>
    <w:rsid w:val="001C1646"/>
    <w:rsid w:val="00204FFF"/>
    <w:rsid w:val="002352BE"/>
    <w:rsid w:val="00275555"/>
    <w:rsid w:val="002A2187"/>
    <w:rsid w:val="002F31FB"/>
    <w:rsid w:val="002F6EA1"/>
    <w:rsid w:val="00355782"/>
    <w:rsid w:val="0036246B"/>
    <w:rsid w:val="00377111"/>
    <w:rsid w:val="003E5600"/>
    <w:rsid w:val="004262DF"/>
    <w:rsid w:val="004316BB"/>
    <w:rsid w:val="00483C39"/>
    <w:rsid w:val="004B14E1"/>
    <w:rsid w:val="004E27F8"/>
    <w:rsid w:val="004F630C"/>
    <w:rsid w:val="00512F45"/>
    <w:rsid w:val="00541C47"/>
    <w:rsid w:val="005859E4"/>
    <w:rsid w:val="00587DBB"/>
    <w:rsid w:val="005C5465"/>
    <w:rsid w:val="00604A1E"/>
    <w:rsid w:val="0067534D"/>
    <w:rsid w:val="006C6787"/>
    <w:rsid w:val="0073609E"/>
    <w:rsid w:val="007514C2"/>
    <w:rsid w:val="007A1779"/>
    <w:rsid w:val="007C03A6"/>
    <w:rsid w:val="00817B8A"/>
    <w:rsid w:val="00844B3A"/>
    <w:rsid w:val="00867465"/>
    <w:rsid w:val="00941F44"/>
    <w:rsid w:val="00945BED"/>
    <w:rsid w:val="00953569"/>
    <w:rsid w:val="009656A1"/>
    <w:rsid w:val="009A386A"/>
    <w:rsid w:val="00A35C03"/>
    <w:rsid w:val="00A7644D"/>
    <w:rsid w:val="00A9561A"/>
    <w:rsid w:val="00AD06C5"/>
    <w:rsid w:val="00B6363A"/>
    <w:rsid w:val="00B9190C"/>
    <w:rsid w:val="00BA2CEB"/>
    <w:rsid w:val="00BD10D7"/>
    <w:rsid w:val="00C35294"/>
    <w:rsid w:val="00C4338B"/>
    <w:rsid w:val="00C44560"/>
    <w:rsid w:val="00C46BF5"/>
    <w:rsid w:val="00CA69AF"/>
    <w:rsid w:val="00D3025E"/>
    <w:rsid w:val="00D41BB8"/>
    <w:rsid w:val="00D51AD2"/>
    <w:rsid w:val="00D54865"/>
    <w:rsid w:val="00D63D75"/>
    <w:rsid w:val="00D81C1C"/>
    <w:rsid w:val="00DC7D79"/>
    <w:rsid w:val="00DD2242"/>
    <w:rsid w:val="00DE674A"/>
    <w:rsid w:val="00E5133C"/>
    <w:rsid w:val="00E9624D"/>
    <w:rsid w:val="00EA0228"/>
    <w:rsid w:val="00EA4731"/>
    <w:rsid w:val="00EB7C8B"/>
    <w:rsid w:val="00ED4D6E"/>
    <w:rsid w:val="00ED5937"/>
    <w:rsid w:val="00EF2B7F"/>
    <w:rsid w:val="00EF6EFF"/>
    <w:rsid w:val="00F6311D"/>
    <w:rsid w:val="00F77EF3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5EF80B-7020-4265-9A2B-5908010F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74A"/>
    <w:pPr>
      <w:ind w:left="720"/>
      <w:contextualSpacing/>
    </w:pPr>
  </w:style>
  <w:style w:type="character" w:styleId="a4">
    <w:name w:val="Hyperlink"/>
    <w:basedOn w:val="a0"/>
    <w:uiPriority w:val="99"/>
    <w:semiHidden/>
    <w:rsid w:val="004262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5465"/>
    <w:rPr>
      <w:rFonts w:ascii="Segoe UI" w:hAnsi="Segoe UI" w:cs="Segoe UI"/>
      <w:sz w:val="18"/>
      <w:szCs w:val="18"/>
      <w:lang w:eastAsia="en-US"/>
    </w:rPr>
  </w:style>
  <w:style w:type="character" w:styleId="a7">
    <w:name w:val="Strong"/>
    <w:basedOn w:val="a0"/>
    <w:uiPriority w:val="22"/>
    <w:qFormat/>
    <w:locked/>
    <w:rsid w:val="007A1779"/>
    <w:rPr>
      <w:b/>
      <w:bCs/>
    </w:rPr>
  </w:style>
  <w:style w:type="table" w:styleId="a8">
    <w:name w:val="Table Grid"/>
    <w:basedOn w:val="a1"/>
    <w:locked/>
    <w:rsid w:val="007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Отрощенко Сергій Володимирович</cp:lastModifiedBy>
  <cp:revision>50</cp:revision>
  <cp:lastPrinted>2021-08-19T13:03:00Z</cp:lastPrinted>
  <dcterms:created xsi:type="dcterms:W3CDTF">2018-12-10T12:37:00Z</dcterms:created>
  <dcterms:modified xsi:type="dcterms:W3CDTF">2021-08-25T06:39:00Z</dcterms:modified>
</cp:coreProperties>
</file>