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7E" w:rsidRDefault="005A027E" w:rsidP="005A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7E" w:rsidRPr="008B10B0" w:rsidRDefault="005A027E" w:rsidP="005A027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B10B0">
        <w:rPr>
          <w:rFonts w:ascii="Arial CYR" w:eastAsia="Times New Roman" w:hAnsi="Arial CYR" w:cs="Arial CYR"/>
          <w:noProof/>
          <w:sz w:val="20"/>
          <w:szCs w:val="20"/>
          <w:lang w:eastAsia="uk-UA"/>
        </w:rPr>
        <w:lastRenderedPageBreak/>
        <w:drawing>
          <wp:inline distT="0" distB="0" distL="0" distR="0" wp14:anchorId="27DB8D9F" wp14:editId="2CD4E554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E" w:rsidRPr="008B10B0" w:rsidRDefault="005A027E" w:rsidP="005A02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5A027E" w:rsidRPr="008B10B0" w:rsidRDefault="005A027E" w:rsidP="005A02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8B10B0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5A027E" w:rsidRPr="008B10B0" w:rsidRDefault="005A027E" w:rsidP="005A02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5A027E" w:rsidRPr="008B10B0" w:rsidRDefault="005A027E" w:rsidP="005A027E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B10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5A027E" w:rsidRPr="008B10B0" w:rsidRDefault="005A027E" w:rsidP="005A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5A027E" w:rsidRPr="008B10B0" w:rsidTr="006B562D">
        <w:tc>
          <w:tcPr>
            <w:tcW w:w="4428" w:type="dxa"/>
            <w:shd w:val="clear" w:color="auto" w:fill="auto"/>
          </w:tcPr>
          <w:p w:rsidR="005A027E" w:rsidRPr="008B10B0" w:rsidRDefault="003038E7" w:rsidP="00303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передачу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балансу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виконавчого</w:t>
            </w:r>
            <w:r w:rsidRPr="00FA3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комітету Хмельницької міської </w:t>
            </w:r>
            <w:r w:rsidR="00804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баланс управління культури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туризму</w:t>
            </w:r>
            <w:r w:rsidRPr="0003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Хмельницької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під</w:t>
            </w:r>
            <w:r w:rsidR="0055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r w:rsidRPr="00801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бібліотек – філій </w:t>
            </w:r>
            <w:r w:rsidRPr="005A0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Централізованої бібліотечної системи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</w:t>
            </w:r>
            <w:r w:rsidRPr="005A0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мельницької міської територіальної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027E" w:rsidRPr="005A0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="005A027E" w:rsidRPr="00826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027E" w:rsidRPr="008773DA" w:rsidRDefault="008773DA" w:rsidP="008773DA">
      <w:pPr>
        <w:shd w:val="clear" w:color="auto" w:fill="FDFDFD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управління культури і туризму Хмельницької міської ради та</w:t>
      </w:r>
      <w:r w:rsidR="005A027E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керуючого справами 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  <w:r w:rsidR="005A027E" w:rsidRPr="0009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Ю. САБІЙ</w:t>
      </w:r>
      <w:r w:rsid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</w:t>
      </w:r>
      <w:r w:rsidR="003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рішенням тринадцятої сесії міської ради від 14.12.2011р.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«Про затвердження </w:t>
      </w:r>
      <w:r w:rsidRPr="005C041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Положення про порядок списання майна, що є комунальною власністю територіальної громади м.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</w:t>
      </w:r>
      <w:r w:rsidRPr="005C0410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Хмельницького і перебуває на балансі комунальних підприємств, засновником яких є Хмельницька міська рада, та втрату чинності п.3 рішення 21 сесії мі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ської ради</w:t>
      </w:r>
      <w:r w:rsidR="00FF1643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 xml:space="preserve"> від 11.07.2001р. №1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»</w:t>
      </w:r>
      <w:r w:rsidR="003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України «Про місцеве самоврядування в Україні», виконавчий комітет міської ради</w:t>
      </w:r>
    </w:p>
    <w:p w:rsidR="005A027E" w:rsidRPr="008B10B0" w:rsidRDefault="005A027E" w:rsidP="005A027E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8B10B0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8773DA" w:rsidRDefault="008773DA" w:rsidP="008773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A027E" w:rsidRDefault="008773DA" w:rsidP="008773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3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</w:t>
      </w:r>
      <w:r w:rsid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8E7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балансу </w:t>
      </w:r>
      <w:r w:rsidR="003038E7">
        <w:rPr>
          <w:rFonts w:ascii="Times New Roman" w:eastAsia="Times New Roman" w:hAnsi="Times New Roman"/>
          <w:sz w:val="24"/>
          <w:szCs w:val="24"/>
          <w:lang w:eastAsia="ru-RU"/>
        </w:rPr>
        <w:t>виконавчого</w:t>
      </w:r>
      <w:r w:rsidR="003038E7" w:rsidRPr="00FA3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38E7" w:rsidRPr="005A027E">
        <w:rPr>
          <w:rFonts w:ascii="Times New Roman" w:eastAsia="Times New Roman" w:hAnsi="Times New Roman"/>
          <w:sz w:val="24"/>
          <w:szCs w:val="24"/>
          <w:lang w:eastAsia="ru-RU"/>
        </w:rPr>
        <w:t>комітету Хмельницької міської ради</w:t>
      </w:r>
      <w:r w:rsidR="003038E7" w:rsidRPr="00F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8E7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баланс управління культури і </w:t>
      </w:r>
      <w:r w:rsidR="003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8E7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туризму</w:t>
      </w:r>
      <w:r w:rsidR="003038E7" w:rsidRPr="000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8E7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Хмельницької </w:t>
      </w:r>
      <w:r w:rsidR="003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8E7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r w:rsidR="003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="005A027E">
        <w:rPr>
          <w:rFonts w:ascii="Times New Roman" w:eastAsia="Times New Roman" w:hAnsi="Times New Roman"/>
          <w:sz w:val="24"/>
          <w:szCs w:val="24"/>
          <w:lang w:eastAsia="ru-RU"/>
        </w:rPr>
        <w:t xml:space="preserve">:    </w:t>
      </w:r>
    </w:p>
    <w:p w:rsidR="005A027E" w:rsidRDefault="005A027E" w:rsidP="005A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>частину</w:t>
      </w:r>
      <w:r w:rsidR="00DC6D8F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нежитлового</w:t>
      </w:r>
      <w:r w:rsidR="00DC6D8F" w:rsidRPr="00DC6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D8F">
        <w:rPr>
          <w:rFonts w:ascii="Times New Roman" w:eastAsia="Times New Roman" w:hAnsi="Times New Roman"/>
          <w:sz w:val="24"/>
          <w:szCs w:val="24"/>
          <w:lang w:eastAsia="ru-RU"/>
        </w:rPr>
        <w:t>приміщення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D8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>адміністративного приміщення</w:t>
      </w:r>
      <w:r w:rsidR="00DC6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с. </w:t>
      </w:r>
      <w:proofErr w:type="spellStart"/>
      <w:r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Колибань</w:t>
      </w:r>
      <w:proofErr w:type="spellEnd"/>
      <w:r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Гагаріна, 2/10, загальн</w:t>
      </w:r>
      <w:r w:rsidR="0080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площею приміщення 30,0 </w:t>
      </w:r>
      <w:proofErr w:type="spellStart"/>
      <w:r w:rsidR="00804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804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балансовою вартістю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15565,1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грн. </w:t>
      </w:r>
      <w:r w:rsidRPr="007F0075">
        <w:rPr>
          <w:rFonts w:ascii="Times New Roman" w:hAnsi="Times New Roman" w:cs="Times New Roman"/>
          <w:sz w:val="24"/>
          <w:szCs w:val="24"/>
        </w:rPr>
        <w:t>(</w:t>
      </w:r>
      <w:r w:rsidR="003D2EAF">
        <w:rPr>
          <w:rFonts w:ascii="Times New Roman" w:hAnsi="Times New Roman" w:cs="Times New Roman"/>
          <w:sz w:val="24"/>
          <w:szCs w:val="24"/>
        </w:rPr>
        <w:t>п</w:t>
      </w:r>
      <w:r w:rsidR="003D2EAF" w:rsidRPr="003D2EAF">
        <w:rPr>
          <w:rFonts w:ascii="Times New Roman" w:hAnsi="Times New Roman" w:cs="Times New Roman"/>
          <w:sz w:val="24"/>
          <w:szCs w:val="24"/>
        </w:rPr>
        <w:t>’ятнадцять</w:t>
      </w:r>
      <w:r>
        <w:rPr>
          <w:rFonts w:ascii="Times New Roman" w:hAnsi="Times New Roman" w:cs="Times New Roman"/>
          <w:sz w:val="24"/>
          <w:szCs w:val="24"/>
        </w:rPr>
        <w:t xml:space="preserve"> тисяч </w:t>
      </w:r>
      <w:r w:rsidR="003D2EAF">
        <w:rPr>
          <w:rFonts w:ascii="Times New Roman" w:hAnsi="Times New Roman" w:cs="Times New Roman"/>
          <w:sz w:val="24"/>
          <w:szCs w:val="24"/>
        </w:rPr>
        <w:t>п</w:t>
      </w:r>
      <w:r w:rsidR="003D2EAF" w:rsidRPr="003D2EAF">
        <w:rPr>
          <w:rFonts w:ascii="Times New Roman" w:hAnsi="Times New Roman" w:cs="Times New Roman"/>
          <w:sz w:val="24"/>
          <w:szCs w:val="24"/>
        </w:rPr>
        <w:t xml:space="preserve">’ятсот шістдесят </w:t>
      </w:r>
      <w:r w:rsidR="003D2EAF">
        <w:rPr>
          <w:rFonts w:ascii="Times New Roman" w:hAnsi="Times New Roman" w:cs="Times New Roman"/>
          <w:sz w:val="24"/>
          <w:szCs w:val="24"/>
        </w:rPr>
        <w:t>п</w:t>
      </w:r>
      <w:r w:rsidR="003D2EAF" w:rsidRPr="003D2EAF">
        <w:rPr>
          <w:rFonts w:ascii="Times New Roman" w:hAnsi="Times New Roman" w:cs="Times New Roman"/>
          <w:sz w:val="24"/>
          <w:szCs w:val="24"/>
        </w:rPr>
        <w:t xml:space="preserve">’ять </w:t>
      </w:r>
      <w:r w:rsidR="003D2EAF">
        <w:rPr>
          <w:rFonts w:ascii="Times New Roman" w:hAnsi="Times New Roman" w:cs="Times New Roman"/>
          <w:sz w:val="24"/>
          <w:szCs w:val="24"/>
        </w:rPr>
        <w:t>гривень 1</w:t>
      </w:r>
      <w:r>
        <w:rPr>
          <w:rFonts w:ascii="Times New Roman" w:hAnsi="Times New Roman" w:cs="Times New Roman"/>
          <w:sz w:val="24"/>
          <w:szCs w:val="24"/>
        </w:rPr>
        <w:t>0 копійок),</w:t>
      </w:r>
      <w:r w:rsidR="003D2EAF">
        <w:rPr>
          <w:rFonts w:ascii="Times New Roman" w:hAnsi="Times New Roman" w:cs="Times New Roman"/>
          <w:sz w:val="24"/>
          <w:szCs w:val="24"/>
        </w:rPr>
        <w:t xml:space="preserve"> нарахований знос  - 10861,66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  <w:r w:rsidRP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2EAF">
        <w:rPr>
          <w:rFonts w:ascii="Times New Roman" w:eastAsia="Times New Roman" w:hAnsi="Times New Roman"/>
          <w:sz w:val="24"/>
          <w:szCs w:val="24"/>
          <w:lang w:eastAsia="ru-RU"/>
        </w:rPr>
        <w:t xml:space="preserve">(десять  тисяч вісімсот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шістдесят </w:t>
      </w:r>
      <w:r w:rsidR="003D2EAF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 гривня 66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копійок), </w:t>
      </w:r>
      <w:r w:rsidR="003D2EAF">
        <w:rPr>
          <w:rFonts w:ascii="Times New Roman" w:eastAsia="Times New Roman" w:hAnsi="Times New Roman"/>
          <w:sz w:val="24"/>
          <w:szCs w:val="24"/>
          <w:lang w:eastAsia="ru-RU"/>
        </w:rPr>
        <w:t xml:space="preserve">залишковою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вартістю </w:t>
      </w:r>
      <w:r w:rsidR="003D2EAF">
        <w:rPr>
          <w:rFonts w:ascii="Times New Roman" w:hAnsi="Times New Roman" w:cs="Times New Roman"/>
          <w:sz w:val="24"/>
          <w:szCs w:val="24"/>
        </w:rPr>
        <w:t>4703,44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  <w:r w:rsidRP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2EAF">
        <w:rPr>
          <w:rFonts w:ascii="Times New Roman" w:eastAsia="Times New Roman" w:hAnsi="Times New Roman"/>
          <w:sz w:val="24"/>
          <w:szCs w:val="24"/>
          <w:lang w:eastAsia="ru-RU"/>
        </w:rPr>
        <w:t>(чотири тисячі сімсот три</w:t>
      </w:r>
      <w:r w:rsidR="0055530F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гривні</w:t>
      </w:r>
      <w:r w:rsidR="003D2EAF">
        <w:rPr>
          <w:rFonts w:ascii="Times New Roman" w:eastAsia="Times New Roman" w:hAnsi="Times New Roman"/>
          <w:sz w:val="24"/>
          <w:szCs w:val="24"/>
          <w:lang w:eastAsia="ru-RU"/>
        </w:rPr>
        <w:t xml:space="preserve"> 44</w:t>
      </w:r>
      <w:r w:rsidR="0055530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копійки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під </w:t>
      </w:r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бібліотечний пункт</w:t>
      </w:r>
      <w:r w:rsidR="007A3225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3225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Копистинської</w:t>
      </w:r>
      <w:proofErr w:type="spellEnd"/>
      <w:r w:rsidR="007A3225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бібліотеки</w:t>
      </w:r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 №16</w:t>
      </w:r>
      <w:r w:rsidR="007A3225" w:rsidRP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>Централізованої бібліотечної системи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Х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мельницької міської територіальної 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>громади</w:t>
      </w:r>
      <w:r w:rsidR="003D2EAF">
        <w:rPr>
          <w:rFonts w:ascii="Times New Roman" w:hAnsi="Times New Roman" w:cs="Times New Roman"/>
          <w:sz w:val="24"/>
          <w:szCs w:val="24"/>
        </w:rPr>
        <w:t>;</w:t>
      </w:r>
    </w:p>
    <w:p w:rsidR="00FE40B1" w:rsidRDefault="003D2EAF" w:rsidP="00FE4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</w:t>
      </w:r>
      <w:r w:rsidR="007A3225" w:rsidRP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частину нежитлового приміщення</w:t>
      </w:r>
      <w:r w:rsidR="00C2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D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C6D8F">
        <w:rPr>
          <w:rFonts w:ascii="Times New Roman" w:eastAsia="Times New Roman" w:hAnsi="Times New Roman"/>
          <w:sz w:val="24"/>
          <w:szCs w:val="24"/>
          <w:lang w:eastAsia="ru-RU"/>
        </w:rPr>
        <w:t>приміщення</w:t>
      </w:r>
      <w:r w:rsidR="00DC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17F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 ради</w:t>
      </w:r>
      <w:r w:rsidR="00DC6D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40B1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E40B1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Пархомівці</w:t>
      </w:r>
      <w:proofErr w:type="spellEnd"/>
      <w:r w:rsidR="00FE40B1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Центральна 88/1, загальною площею приміщення 45,8 </w:t>
      </w:r>
      <w:proofErr w:type="spellStart"/>
      <w:r w:rsidR="00FE40B1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FE40B1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804F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B1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балансовою вартістю </w:t>
      </w:r>
      <w:r w:rsidR="00FE40B1">
        <w:rPr>
          <w:rFonts w:ascii="Times New Roman" w:eastAsia="Times New Roman" w:hAnsi="Times New Roman" w:cs="Times New Roman"/>
          <w:sz w:val="24"/>
          <w:szCs w:val="24"/>
          <w:lang w:eastAsia="ru-RU"/>
        </w:rPr>
        <w:t>11380,05</w:t>
      </w:r>
      <w:r w:rsidR="00FE40B1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</w:t>
      </w:r>
      <w:r w:rsidR="00FE40B1" w:rsidRPr="007F0075">
        <w:rPr>
          <w:rFonts w:ascii="Times New Roman" w:hAnsi="Times New Roman" w:cs="Times New Roman"/>
          <w:sz w:val="24"/>
          <w:szCs w:val="24"/>
        </w:rPr>
        <w:t>(</w:t>
      </w:r>
      <w:r w:rsidR="00FE40B1">
        <w:rPr>
          <w:rFonts w:ascii="Times New Roman" w:hAnsi="Times New Roman" w:cs="Times New Roman"/>
          <w:sz w:val="24"/>
          <w:szCs w:val="24"/>
        </w:rPr>
        <w:t>оди</w:t>
      </w:r>
      <w:r w:rsidR="00FE40B1" w:rsidRPr="003D2EAF">
        <w:rPr>
          <w:rFonts w:ascii="Times New Roman" w:hAnsi="Times New Roman" w:cs="Times New Roman"/>
          <w:sz w:val="24"/>
          <w:szCs w:val="24"/>
        </w:rPr>
        <w:t>надцять</w:t>
      </w:r>
      <w:r w:rsidR="00FE40B1">
        <w:rPr>
          <w:rFonts w:ascii="Times New Roman" w:hAnsi="Times New Roman" w:cs="Times New Roman"/>
          <w:sz w:val="24"/>
          <w:szCs w:val="24"/>
        </w:rPr>
        <w:t xml:space="preserve"> тисяч триста вісімдесят</w:t>
      </w:r>
      <w:r w:rsidR="00FE40B1" w:rsidRPr="003D2EAF">
        <w:rPr>
          <w:rFonts w:ascii="Times New Roman" w:hAnsi="Times New Roman" w:cs="Times New Roman"/>
          <w:sz w:val="24"/>
          <w:szCs w:val="24"/>
        </w:rPr>
        <w:t xml:space="preserve"> </w:t>
      </w:r>
      <w:r w:rsidR="00FE40B1">
        <w:rPr>
          <w:rFonts w:ascii="Times New Roman" w:hAnsi="Times New Roman" w:cs="Times New Roman"/>
          <w:sz w:val="24"/>
          <w:szCs w:val="24"/>
        </w:rPr>
        <w:t>гривень 05 копійок), нарахований знос  - 10941,47 грн.</w:t>
      </w:r>
      <w:r w:rsidR="00FE40B1" w:rsidRP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40B1">
        <w:rPr>
          <w:rFonts w:ascii="Times New Roman" w:eastAsia="Times New Roman" w:hAnsi="Times New Roman"/>
          <w:sz w:val="24"/>
          <w:szCs w:val="24"/>
          <w:lang w:eastAsia="ru-RU"/>
        </w:rPr>
        <w:t xml:space="preserve">(десять  тисяч </w:t>
      </w:r>
      <w:proofErr w:type="spellStart"/>
      <w:r w:rsidR="00FE40B1">
        <w:rPr>
          <w:rFonts w:ascii="Times New Roman" w:eastAsia="Times New Roman" w:hAnsi="Times New Roman"/>
          <w:sz w:val="24"/>
          <w:szCs w:val="24"/>
          <w:lang w:eastAsia="ru-RU"/>
        </w:rPr>
        <w:t>дев</w:t>
      </w:r>
      <w:proofErr w:type="spellEnd"/>
      <w:r w:rsidR="00FE40B1" w:rsidRPr="00FE40B1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proofErr w:type="spellStart"/>
      <w:r w:rsidR="00FE40B1">
        <w:rPr>
          <w:rFonts w:ascii="Times New Roman" w:eastAsia="Times New Roman" w:hAnsi="Times New Roman"/>
          <w:sz w:val="24"/>
          <w:szCs w:val="24"/>
          <w:lang w:val="ru-RU" w:eastAsia="ru-RU"/>
        </w:rPr>
        <w:t>ятсот</w:t>
      </w:r>
      <w:proofErr w:type="spellEnd"/>
      <w:r w:rsidR="00D35126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сорок </w:t>
      </w:r>
      <w:r w:rsidR="00FE40B1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гривня 47 копійок), залишковою  вартістю </w:t>
      </w:r>
      <w:r w:rsidR="00FE40B1">
        <w:rPr>
          <w:rFonts w:ascii="Times New Roman" w:hAnsi="Times New Roman" w:cs="Times New Roman"/>
          <w:sz w:val="24"/>
          <w:szCs w:val="24"/>
        </w:rPr>
        <w:t>438,58 грн.</w:t>
      </w:r>
      <w:r w:rsidR="00FE40B1" w:rsidRPr="0075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38E7">
        <w:rPr>
          <w:rFonts w:ascii="Times New Roman" w:eastAsia="Times New Roman" w:hAnsi="Times New Roman"/>
          <w:sz w:val="24"/>
          <w:szCs w:val="24"/>
          <w:lang w:eastAsia="ru-RU"/>
        </w:rPr>
        <w:t>(чотириста  тридцять</w:t>
      </w:r>
      <w:r w:rsidR="00FE40B1">
        <w:rPr>
          <w:rFonts w:ascii="Times New Roman" w:eastAsia="Times New Roman" w:hAnsi="Times New Roman"/>
          <w:sz w:val="24"/>
          <w:szCs w:val="24"/>
          <w:lang w:eastAsia="ru-RU"/>
        </w:rPr>
        <w:t xml:space="preserve"> вісім  гривень 58 копійок)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під </w:t>
      </w:r>
      <w:proofErr w:type="spellStart"/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Пархомовецьку</w:t>
      </w:r>
      <w:proofErr w:type="spellEnd"/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бібліотеку - філію</w:t>
      </w:r>
      <w:r w:rsidR="007A3225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</w:t>
      </w:r>
      <w:r w:rsidR="007A3225" w:rsidRP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>Централізованої бібліотечної системи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Х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мельницької міської територіальної 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>громади</w:t>
      </w:r>
      <w:r w:rsidR="00FE40B1">
        <w:rPr>
          <w:rFonts w:ascii="Times New Roman" w:hAnsi="Times New Roman" w:cs="Times New Roman"/>
          <w:sz w:val="24"/>
          <w:szCs w:val="24"/>
        </w:rPr>
        <w:t>;</w:t>
      </w:r>
    </w:p>
    <w:p w:rsidR="00DC6D8F" w:rsidRDefault="00FE40B1" w:rsidP="00FE40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1.3. </w:t>
      </w:r>
      <w:r w:rsidR="0056217F">
        <w:rPr>
          <w:rFonts w:ascii="Times New Roman" w:hAnsi="Times New Roman" w:cs="Times New Roman"/>
          <w:sz w:val="24"/>
          <w:szCs w:val="24"/>
        </w:rPr>
        <w:t xml:space="preserve">частину </w:t>
      </w:r>
      <w:r w:rsidR="00DC6D8F">
        <w:rPr>
          <w:rFonts w:ascii="Times New Roman" w:eastAsia="Times New Roman" w:hAnsi="Times New Roman"/>
          <w:sz w:val="24"/>
          <w:szCs w:val="24"/>
          <w:lang w:eastAsia="ru-RU"/>
        </w:rPr>
        <w:t>нежитлового</w:t>
      </w:r>
      <w:r w:rsidR="00DC6D8F" w:rsidRPr="00DC6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D8F">
        <w:rPr>
          <w:rFonts w:ascii="Times New Roman" w:eastAsia="Times New Roman" w:hAnsi="Times New Roman"/>
          <w:sz w:val="24"/>
          <w:szCs w:val="24"/>
          <w:lang w:eastAsia="ru-RU"/>
        </w:rPr>
        <w:t>приміщення (</w:t>
      </w:r>
      <w:r w:rsidR="0056217F">
        <w:rPr>
          <w:rFonts w:ascii="Times New Roman" w:hAnsi="Times New Roman" w:cs="Times New Roman"/>
          <w:sz w:val="24"/>
          <w:szCs w:val="24"/>
        </w:rPr>
        <w:t>будинку побуту</w:t>
      </w:r>
      <w:r w:rsidR="00DC6D8F">
        <w:rPr>
          <w:rFonts w:ascii="Times New Roman" w:hAnsi="Times New Roman" w:cs="Times New Roman"/>
          <w:sz w:val="24"/>
          <w:szCs w:val="24"/>
        </w:rPr>
        <w:t>)</w:t>
      </w:r>
      <w:r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Водички, вул. Подільська, 20</w:t>
      </w:r>
      <w:r w:rsidR="00997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загальною площею приміщення 48,6</w:t>
      </w:r>
      <w:r w:rsidR="00804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804F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м,</w:t>
      </w:r>
      <w:r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53F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балансовою вартістю </w:t>
      </w:r>
      <w:r w:rsidR="0055530F">
        <w:rPr>
          <w:rFonts w:ascii="Times New Roman" w:eastAsia="Times New Roman" w:hAnsi="Times New Roman" w:cs="Times New Roman"/>
          <w:sz w:val="24"/>
          <w:szCs w:val="24"/>
          <w:lang w:eastAsia="ru-RU"/>
        </w:rPr>
        <w:t>122970,85</w:t>
      </w:r>
      <w:r w:rsidR="00B0153F" w:rsidRPr="0055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</w:t>
      </w:r>
      <w:r w:rsidR="00B0153F" w:rsidRPr="0055530F">
        <w:rPr>
          <w:rFonts w:ascii="Times New Roman" w:hAnsi="Times New Roman" w:cs="Times New Roman"/>
          <w:sz w:val="24"/>
          <w:szCs w:val="24"/>
        </w:rPr>
        <w:t>(</w:t>
      </w:r>
      <w:r w:rsidR="0055530F">
        <w:rPr>
          <w:rFonts w:ascii="Times New Roman" w:hAnsi="Times New Roman" w:cs="Times New Roman"/>
          <w:sz w:val="24"/>
          <w:szCs w:val="24"/>
        </w:rPr>
        <w:t xml:space="preserve">сто двадцять дві </w:t>
      </w:r>
      <w:r w:rsidR="00B0153F" w:rsidRPr="0055530F">
        <w:rPr>
          <w:rFonts w:ascii="Times New Roman" w:hAnsi="Times New Roman" w:cs="Times New Roman"/>
          <w:sz w:val="24"/>
          <w:szCs w:val="24"/>
        </w:rPr>
        <w:t>тисяч</w:t>
      </w:r>
      <w:r w:rsidR="0055530F">
        <w:rPr>
          <w:rFonts w:ascii="Times New Roman" w:hAnsi="Times New Roman" w:cs="Times New Roman"/>
          <w:sz w:val="24"/>
          <w:szCs w:val="24"/>
        </w:rPr>
        <w:t>і дев</w:t>
      </w:r>
      <w:r w:rsidR="0055530F" w:rsidRPr="007B4097">
        <w:rPr>
          <w:rFonts w:ascii="Times New Roman" w:hAnsi="Times New Roman" w:cs="Times New Roman"/>
          <w:sz w:val="24"/>
          <w:szCs w:val="24"/>
        </w:rPr>
        <w:t>’</w:t>
      </w:r>
      <w:r w:rsidR="0055530F">
        <w:rPr>
          <w:rFonts w:ascii="Times New Roman" w:hAnsi="Times New Roman" w:cs="Times New Roman"/>
          <w:sz w:val="24"/>
          <w:szCs w:val="24"/>
        </w:rPr>
        <w:t>ятсот</w:t>
      </w:r>
      <w:r w:rsidR="00B0153F" w:rsidRPr="0055530F">
        <w:rPr>
          <w:rFonts w:ascii="Times New Roman" w:hAnsi="Times New Roman" w:cs="Times New Roman"/>
          <w:sz w:val="24"/>
          <w:szCs w:val="24"/>
        </w:rPr>
        <w:t xml:space="preserve"> </w:t>
      </w:r>
      <w:r w:rsidR="0055530F">
        <w:rPr>
          <w:rFonts w:ascii="Times New Roman" w:hAnsi="Times New Roman" w:cs="Times New Roman"/>
          <w:sz w:val="24"/>
          <w:szCs w:val="24"/>
        </w:rPr>
        <w:t xml:space="preserve"> сімдесят гривень 8</w:t>
      </w:r>
      <w:r w:rsidR="00B0153F" w:rsidRPr="0055530F">
        <w:rPr>
          <w:rFonts w:ascii="Times New Roman" w:hAnsi="Times New Roman" w:cs="Times New Roman"/>
          <w:sz w:val="24"/>
          <w:szCs w:val="24"/>
        </w:rPr>
        <w:t xml:space="preserve">5 копійок), нарахований знос  - </w:t>
      </w:r>
      <w:r w:rsidR="0055530F">
        <w:rPr>
          <w:rFonts w:ascii="Times New Roman" w:hAnsi="Times New Roman" w:cs="Times New Roman"/>
          <w:sz w:val="24"/>
          <w:szCs w:val="24"/>
        </w:rPr>
        <w:t>75923,64</w:t>
      </w:r>
      <w:r w:rsidR="00B0153F" w:rsidRPr="0055530F">
        <w:rPr>
          <w:rFonts w:ascii="Times New Roman" w:hAnsi="Times New Roman" w:cs="Times New Roman"/>
          <w:sz w:val="24"/>
          <w:szCs w:val="24"/>
        </w:rPr>
        <w:t xml:space="preserve"> грн.</w:t>
      </w:r>
      <w:r w:rsidR="0055530F">
        <w:rPr>
          <w:rFonts w:ascii="Times New Roman" w:eastAsia="Times New Roman" w:hAnsi="Times New Roman"/>
          <w:sz w:val="24"/>
          <w:szCs w:val="24"/>
          <w:lang w:eastAsia="ru-RU"/>
        </w:rPr>
        <w:t xml:space="preserve"> (сімдесят п</w:t>
      </w:r>
      <w:r w:rsidR="0055530F" w:rsidRPr="0055530F">
        <w:rPr>
          <w:rFonts w:ascii="Times New Roman" w:eastAsia="Times New Roman" w:hAnsi="Times New Roman"/>
          <w:sz w:val="24"/>
          <w:szCs w:val="24"/>
          <w:lang w:eastAsia="ru-RU"/>
        </w:rPr>
        <w:t>’ять</w:t>
      </w:r>
      <w:r w:rsidR="00B0153F" w:rsidRPr="0055530F">
        <w:rPr>
          <w:rFonts w:ascii="Times New Roman" w:eastAsia="Times New Roman" w:hAnsi="Times New Roman"/>
          <w:sz w:val="24"/>
          <w:szCs w:val="24"/>
          <w:lang w:eastAsia="ru-RU"/>
        </w:rPr>
        <w:t xml:space="preserve">  тисяч дев’ятсот </w:t>
      </w:r>
      <w:r w:rsidR="0055530F">
        <w:rPr>
          <w:rFonts w:ascii="Times New Roman" w:eastAsia="Times New Roman" w:hAnsi="Times New Roman"/>
          <w:sz w:val="24"/>
          <w:szCs w:val="24"/>
          <w:lang w:eastAsia="ru-RU"/>
        </w:rPr>
        <w:t>двадцять три гривні 64 копійки</w:t>
      </w:r>
      <w:r w:rsidR="00B0153F" w:rsidRPr="0055530F">
        <w:rPr>
          <w:rFonts w:ascii="Times New Roman" w:eastAsia="Times New Roman" w:hAnsi="Times New Roman"/>
          <w:sz w:val="24"/>
          <w:szCs w:val="24"/>
          <w:lang w:eastAsia="ru-RU"/>
        </w:rPr>
        <w:t xml:space="preserve">), залишковою  вартістю </w:t>
      </w:r>
    </w:p>
    <w:p w:rsidR="00DC6D8F" w:rsidRDefault="00DC6D8F" w:rsidP="00FE40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D8F" w:rsidRDefault="00DC6D8F" w:rsidP="00FE4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8F" w:rsidRDefault="00DC6D8F" w:rsidP="00FE4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0B1" w:rsidRPr="00DC6D8F" w:rsidRDefault="0055530F" w:rsidP="00FE40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47047,21</w:t>
      </w:r>
      <w:r w:rsidR="00B0153F" w:rsidRPr="0055530F">
        <w:rPr>
          <w:rFonts w:ascii="Times New Roman" w:hAnsi="Times New Roman" w:cs="Times New Roman"/>
          <w:sz w:val="24"/>
          <w:szCs w:val="24"/>
        </w:rPr>
        <w:t xml:space="preserve"> грн.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(сорок сім  тисяч сорок сім гривень 21 копійка</w:t>
      </w:r>
      <w:r w:rsidR="00B0153F" w:rsidRPr="0055530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під </w:t>
      </w:r>
      <w:proofErr w:type="spellStart"/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Водичківську</w:t>
      </w:r>
      <w:proofErr w:type="spellEnd"/>
      <w:r w:rsidR="007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бібліотеку-філію</w:t>
      </w:r>
      <w:r w:rsidR="007A3225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</w:t>
      </w:r>
      <w:r w:rsidR="007A3225" w:rsidRP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>Централізованої бібліотечної системи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Х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 xml:space="preserve">мельницької міської територіальної </w:t>
      </w:r>
      <w:r w:rsidR="007A3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225" w:rsidRPr="005A027E">
        <w:rPr>
          <w:rFonts w:ascii="Times New Roman" w:eastAsia="Times New Roman" w:hAnsi="Times New Roman"/>
          <w:sz w:val="24"/>
          <w:szCs w:val="24"/>
          <w:lang w:eastAsia="ru-RU"/>
        </w:rPr>
        <w:t>громади</w:t>
      </w:r>
      <w:r w:rsidR="00997FDD" w:rsidRPr="005553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027E" w:rsidRPr="008B10B0" w:rsidRDefault="00997FDD" w:rsidP="003D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</w:t>
      </w:r>
      <w:r w:rsid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міського голови М. КРИВАКА</w:t>
      </w:r>
      <w:r w:rsidR="005A027E"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27E" w:rsidRPr="008B10B0" w:rsidRDefault="005A027E" w:rsidP="005A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D8F" w:rsidRDefault="00DC6D8F" w:rsidP="005A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7E" w:rsidRDefault="00997FDD" w:rsidP="005A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  <w:r w:rsidRPr="008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D87" w:rsidRDefault="00E57D87" w:rsidP="005A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D87" w:rsidRDefault="00E57D87" w:rsidP="005A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57D87" w:rsidSect="008773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F19"/>
    <w:multiLevelType w:val="hybridMultilevel"/>
    <w:tmpl w:val="0F520DDA"/>
    <w:lvl w:ilvl="0" w:tplc="4762E1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34CC"/>
    <w:multiLevelType w:val="hybridMultilevel"/>
    <w:tmpl w:val="82A6A454"/>
    <w:lvl w:ilvl="0" w:tplc="26FAA79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4893"/>
    <w:multiLevelType w:val="hybridMultilevel"/>
    <w:tmpl w:val="716836A8"/>
    <w:lvl w:ilvl="0" w:tplc="CEFAE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75"/>
    <w:rsid w:val="00034231"/>
    <w:rsid w:val="000C6B67"/>
    <w:rsid w:val="00156334"/>
    <w:rsid w:val="00171FBE"/>
    <w:rsid w:val="002A7492"/>
    <w:rsid w:val="003038E7"/>
    <w:rsid w:val="00322470"/>
    <w:rsid w:val="003D2EAF"/>
    <w:rsid w:val="00552505"/>
    <w:rsid w:val="0055530F"/>
    <w:rsid w:val="0056217F"/>
    <w:rsid w:val="00570D34"/>
    <w:rsid w:val="005A027E"/>
    <w:rsid w:val="005C0410"/>
    <w:rsid w:val="005C4111"/>
    <w:rsid w:val="006D7375"/>
    <w:rsid w:val="007A3225"/>
    <w:rsid w:val="007B4097"/>
    <w:rsid w:val="00801CCD"/>
    <w:rsid w:val="00804F2C"/>
    <w:rsid w:val="008773DA"/>
    <w:rsid w:val="00894DDB"/>
    <w:rsid w:val="00966118"/>
    <w:rsid w:val="00997FDD"/>
    <w:rsid w:val="00A03216"/>
    <w:rsid w:val="00AD6DA0"/>
    <w:rsid w:val="00AF7AFA"/>
    <w:rsid w:val="00B0153F"/>
    <w:rsid w:val="00B8152C"/>
    <w:rsid w:val="00B879FE"/>
    <w:rsid w:val="00C20D0A"/>
    <w:rsid w:val="00C51FEE"/>
    <w:rsid w:val="00C82811"/>
    <w:rsid w:val="00D214E5"/>
    <w:rsid w:val="00D35126"/>
    <w:rsid w:val="00D5711B"/>
    <w:rsid w:val="00DC6D8F"/>
    <w:rsid w:val="00E30D3C"/>
    <w:rsid w:val="00E57D87"/>
    <w:rsid w:val="00F2460A"/>
    <w:rsid w:val="00FA3837"/>
    <w:rsid w:val="00FE40B1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1EE1-9BD9-4DDE-848B-D45426E8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C6B6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AFAC-2B1F-4280-A247-36D90EED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15</cp:revision>
  <cp:lastPrinted>2021-07-19T12:26:00Z</cp:lastPrinted>
  <dcterms:created xsi:type="dcterms:W3CDTF">2021-06-09T12:45:00Z</dcterms:created>
  <dcterms:modified xsi:type="dcterms:W3CDTF">2021-07-21T06:32:00Z</dcterms:modified>
</cp:coreProperties>
</file>