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F0F34" w14:textId="77777777" w:rsidR="00C12BF6" w:rsidRPr="00C12BF6" w:rsidRDefault="00C12BF6" w:rsidP="00E554F4">
      <w:pPr>
        <w:spacing w:after="0" w:line="240" w:lineRule="auto"/>
        <w:jc w:val="center"/>
        <w:rPr>
          <w:rFonts w:ascii="Times New Roman" w:eastAsia="Times New Roman" w:hAnsi="Times New Roman"/>
          <w:color w:val="000000"/>
          <w:sz w:val="24"/>
          <w:szCs w:val="24"/>
          <w:lang w:eastAsia="uk-UA"/>
        </w:rPr>
      </w:pPr>
      <w:r w:rsidRPr="00C12BF6">
        <w:rPr>
          <w:rFonts w:ascii="Times New Roman" w:eastAsia="Times New Roman" w:hAnsi="Times New Roman"/>
          <w:color w:val="000000"/>
          <w:sz w:val="24"/>
          <w:szCs w:val="24"/>
          <w:lang w:eastAsia="uk-UA"/>
        </w:rPr>
        <w:object w:dxaOrig="759" w:dyaOrig="1031" w14:anchorId="0369D7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 o:ole="" filled="t">
            <v:fill color2="black"/>
            <v:imagedata r:id="rId6" o:title=""/>
          </v:shape>
          <o:OLEObject Type="Embed" ProgID="CorelDRAW" ShapeID="_x0000_i1025" DrawAspect="Content" ObjectID="_1686748485" r:id="rId7"/>
        </w:object>
      </w:r>
    </w:p>
    <w:p w14:paraId="2146E3A8" w14:textId="77777777" w:rsidR="00C12BF6" w:rsidRPr="00C12BF6" w:rsidRDefault="00C12BF6" w:rsidP="00E554F4">
      <w:pPr>
        <w:tabs>
          <w:tab w:val="left" w:pos="1560"/>
        </w:tabs>
        <w:spacing w:after="0" w:line="240" w:lineRule="auto"/>
        <w:jc w:val="center"/>
        <w:rPr>
          <w:rFonts w:ascii="Times New Roman" w:eastAsia="Times New Roman" w:hAnsi="Times New Roman"/>
          <w:color w:val="000000"/>
          <w:sz w:val="30"/>
          <w:szCs w:val="30"/>
          <w:lang w:eastAsia="ru-RU"/>
        </w:rPr>
      </w:pPr>
      <w:r w:rsidRPr="00C12BF6">
        <w:rPr>
          <w:rFonts w:ascii="Times New Roman" w:eastAsia="Times New Roman" w:hAnsi="Times New Roman"/>
          <w:b/>
          <w:bCs/>
          <w:color w:val="000000"/>
          <w:sz w:val="30"/>
          <w:szCs w:val="30"/>
          <w:lang w:eastAsia="ru-RU"/>
        </w:rPr>
        <w:t>ХМЕЛЬНИЦЬКА МІСЬКА РАДА</w:t>
      </w:r>
    </w:p>
    <w:p w14:paraId="37986C7D" w14:textId="77777777" w:rsidR="00C12BF6" w:rsidRPr="00C12BF6" w:rsidRDefault="00C12BF6" w:rsidP="00E554F4">
      <w:pPr>
        <w:tabs>
          <w:tab w:val="left" w:pos="1560"/>
        </w:tabs>
        <w:spacing w:after="0" w:line="240" w:lineRule="auto"/>
        <w:jc w:val="center"/>
        <w:rPr>
          <w:rFonts w:ascii="Times New Roman" w:eastAsia="Times New Roman" w:hAnsi="Times New Roman"/>
          <w:b/>
          <w:color w:val="000000"/>
          <w:sz w:val="36"/>
          <w:szCs w:val="30"/>
          <w:lang w:eastAsia="ru-RU"/>
        </w:rPr>
      </w:pPr>
      <w:r w:rsidRPr="00C12BF6">
        <w:rPr>
          <w:rFonts w:ascii="Times New Roman" w:eastAsia="Times New Roman" w:hAnsi="Times New Roman"/>
          <w:b/>
          <w:color w:val="000000"/>
          <w:sz w:val="36"/>
          <w:szCs w:val="30"/>
          <w:lang w:eastAsia="ru-RU"/>
        </w:rPr>
        <w:t>РІШЕННЯ</w:t>
      </w:r>
    </w:p>
    <w:p w14:paraId="6D86C3AF" w14:textId="77777777" w:rsidR="00C12BF6" w:rsidRPr="00C12BF6" w:rsidRDefault="00C12BF6" w:rsidP="00E554F4">
      <w:pPr>
        <w:tabs>
          <w:tab w:val="left" w:pos="1560"/>
        </w:tabs>
        <w:spacing w:after="0" w:line="240" w:lineRule="auto"/>
        <w:jc w:val="center"/>
        <w:rPr>
          <w:rFonts w:ascii="Times New Roman" w:eastAsia="Times New Roman" w:hAnsi="Times New Roman"/>
          <w:b/>
          <w:bCs/>
          <w:color w:val="000000"/>
          <w:sz w:val="36"/>
          <w:szCs w:val="30"/>
          <w:lang w:eastAsia="ru-RU"/>
        </w:rPr>
      </w:pPr>
      <w:r w:rsidRPr="00C12BF6">
        <w:rPr>
          <w:rFonts w:ascii="Times New Roman" w:eastAsia="Times New Roman" w:hAnsi="Times New Roman"/>
          <w:b/>
          <w:color w:val="000000"/>
          <w:sz w:val="36"/>
          <w:szCs w:val="30"/>
          <w:lang w:eastAsia="ru-RU"/>
        </w:rPr>
        <w:t>______________________________</w:t>
      </w:r>
    </w:p>
    <w:p w14:paraId="660E0D54" w14:textId="77777777" w:rsidR="00C12BF6" w:rsidRPr="00C12BF6" w:rsidRDefault="00C12BF6" w:rsidP="00E554F4">
      <w:pPr>
        <w:spacing w:after="0" w:line="240" w:lineRule="auto"/>
        <w:rPr>
          <w:rFonts w:ascii="Times New Roman" w:eastAsia="Times New Roman" w:hAnsi="Times New Roman"/>
          <w:color w:val="000000"/>
          <w:sz w:val="24"/>
          <w:szCs w:val="24"/>
          <w:lang w:eastAsia="uk-UA"/>
        </w:rPr>
      </w:pPr>
    </w:p>
    <w:p w14:paraId="442239FD" w14:textId="77777777" w:rsidR="00C12BF6" w:rsidRPr="00C12BF6" w:rsidRDefault="00C12BF6" w:rsidP="00E554F4">
      <w:pPr>
        <w:spacing w:after="0" w:line="240" w:lineRule="auto"/>
        <w:rPr>
          <w:rFonts w:ascii="Times New Roman" w:eastAsia="Times New Roman" w:hAnsi="Times New Roman"/>
          <w:color w:val="000000"/>
          <w:szCs w:val="24"/>
          <w:lang w:eastAsia="uk-UA"/>
        </w:rPr>
      </w:pPr>
      <w:r w:rsidRPr="00C12BF6">
        <w:rPr>
          <w:rFonts w:ascii="Times New Roman" w:eastAsia="Times New Roman" w:hAnsi="Times New Roman"/>
          <w:b/>
          <w:color w:val="000000"/>
          <w:szCs w:val="24"/>
          <w:lang w:eastAsia="uk-UA"/>
        </w:rPr>
        <w:t>від ________________________ № __________</w:t>
      </w:r>
      <w:r w:rsidRPr="00C12BF6">
        <w:rPr>
          <w:rFonts w:ascii="Times New Roman" w:eastAsia="Times New Roman" w:hAnsi="Times New Roman"/>
          <w:color w:val="000000"/>
          <w:szCs w:val="24"/>
          <w:lang w:eastAsia="uk-UA"/>
        </w:rPr>
        <w:tab/>
      </w:r>
      <w:r w:rsidRPr="00C12BF6">
        <w:rPr>
          <w:rFonts w:ascii="Times New Roman" w:eastAsia="Times New Roman" w:hAnsi="Times New Roman"/>
          <w:color w:val="000000"/>
          <w:szCs w:val="24"/>
          <w:lang w:eastAsia="uk-UA"/>
        </w:rPr>
        <w:tab/>
      </w:r>
      <w:r w:rsidRPr="00C12BF6">
        <w:rPr>
          <w:rFonts w:ascii="Times New Roman" w:eastAsia="Times New Roman" w:hAnsi="Times New Roman"/>
          <w:color w:val="000000"/>
          <w:szCs w:val="24"/>
          <w:lang w:eastAsia="uk-UA"/>
        </w:rPr>
        <w:tab/>
      </w:r>
      <w:r w:rsidRPr="00C12BF6">
        <w:rPr>
          <w:rFonts w:ascii="Times New Roman" w:eastAsia="Times New Roman" w:hAnsi="Times New Roman"/>
          <w:color w:val="000000"/>
          <w:szCs w:val="24"/>
          <w:lang w:eastAsia="uk-UA"/>
        </w:rPr>
        <w:tab/>
      </w:r>
      <w:r w:rsidRPr="00C12BF6">
        <w:rPr>
          <w:rFonts w:ascii="Times New Roman" w:eastAsia="Times New Roman" w:hAnsi="Times New Roman"/>
          <w:color w:val="000000"/>
          <w:szCs w:val="24"/>
          <w:lang w:eastAsia="uk-UA"/>
        </w:rPr>
        <w:tab/>
      </w:r>
      <w:proofErr w:type="spellStart"/>
      <w:r w:rsidRPr="00C12BF6">
        <w:rPr>
          <w:rFonts w:ascii="Times New Roman" w:eastAsia="Times New Roman" w:hAnsi="Times New Roman"/>
          <w:color w:val="000000"/>
          <w:szCs w:val="24"/>
          <w:lang w:eastAsia="uk-UA"/>
        </w:rPr>
        <w:t>м.Хмельницький</w:t>
      </w:r>
      <w:proofErr w:type="spellEnd"/>
    </w:p>
    <w:p w14:paraId="746302E9" w14:textId="77777777" w:rsidR="00C12BF6" w:rsidRDefault="00C12BF6" w:rsidP="00E554F4">
      <w:pPr>
        <w:tabs>
          <w:tab w:val="left" w:pos="1985"/>
          <w:tab w:val="left" w:pos="4395"/>
        </w:tabs>
        <w:spacing w:after="0" w:line="240" w:lineRule="auto"/>
        <w:ind w:right="5387"/>
        <w:jc w:val="both"/>
        <w:rPr>
          <w:rFonts w:ascii="Times New Roman" w:hAnsi="Times New Roman"/>
          <w:bCs/>
          <w:sz w:val="24"/>
          <w:szCs w:val="23"/>
        </w:rPr>
      </w:pPr>
    </w:p>
    <w:p w14:paraId="130DB02D" w14:textId="70CEFCDB" w:rsidR="00D96827" w:rsidRDefault="00EB6C2D" w:rsidP="00E554F4">
      <w:pPr>
        <w:tabs>
          <w:tab w:val="left" w:pos="1985"/>
          <w:tab w:val="left" w:pos="4395"/>
        </w:tabs>
        <w:spacing w:after="0" w:line="240" w:lineRule="auto"/>
        <w:ind w:right="5387"/>
        <w:jc w:val="both"/>
        <w:rPr>
          <w:rFonts w:ascii="Times New Roman" w:eastAsia="Times New Roman" w:hAnsi="Times New Roman"/>
          <w:sz w:val="24"/>
          <w:szCs w:val="23"/>
          <w:lang w:eastAsia="zh-CN"/>
        </w:rPr>
      </w:pPr>
      <w:r w:rsidRPr="0031486F">
        <w:rPr>
          <w:rFonts w:ascii="Times New Roman" w:hAnsi="Times New Roman"/>
          <w:bCs/>
          <w:sz w:val="24"/>
          <w:szCs w:val="23"/>
        </w:rPr>
        <w:t>Про</w:t>
      </w:r>
      <w:r w:rsidR="008F1376" w:rsidRPr="0031486F">
        <w:rPr>
          <w:rFonts w:ascii="Times New Roman" w:hAnsi="Times New Roman"/>
          <w:bCs/>
          <w:sz w:val="24"/>
          <w:szCs w:val="23"/>
        </w:rPr>
        <w:t xml:space="preserve"> </w:t>
      </w:r>
      <w:r w:rsidR="00D96827" w:rsidRPr="0031486F">
        <w:rPr>
          <w:rFonts w:ascii="Times New Roman" w:eastAsia="Times New Roman" w:hAnsi="Times New Roman"/>
          <w:sz w:val="24"/>
          <w:szCs w:val="23"/>
          <w:lang w:eastAsia="zh-CN"/>
        </w:rPr>
        <w:t>затвердження Положення про Хмельницький міський територіальний центр соціального обслуговування (нада</w:t>
      </w:r>
      <w:r w:rsidR="0034675A">
        <w:rPr>
          <w:rFonts w:ascii="Times New Roman" w:eastAsia="Times New Roman" w:hAnsi="Times New Roman"/>
          <w:sz w:val="24"/>
          <w:szCs w:val="23"/>
          <w:lang w:eastAsia="zh-CN"/>
        </w:rPr>
        <w:t>ння соціальних послуг), Перелік</w:t>
      </w:r>
      <w:r w:rsidR="00D96827" w:rsidRPr="0031486F">
        <w:rPr>
          <w:rFonts w:ascii="Times New Roman" w:eastAsia="Times New Roman" w:hAnsi="Times New Roman"/>
          <w:sz w:val="24"/>
          <w:szCs w:val="23"/>
          <w:lang w:eastAsia="zh-CN"/>
        </w:rPr>
        <w:t xml:space="preserve"> соціальних послуг, умов та порядку їх надання, у нових редакціях</w:t>
      </w:r>
      <w:r w:rsidR="0034559B" w:rsidRPr="0031486F">
        <w:rPr>
          <w:rFonts w:ascii="Times New Roman" w:eastAsia="Times New Roman" w:hAnsi="Times New Roman"/>
          <w:sz w:val="24"/>
          <w:szCs w:val="23"/>
          <w:lang w:eastAsia="zh-CN"/>
        </w:rPr>
        <w:t>,</w:t>
      </w:r>
      <w:r w:rsidR="00D96827" w:rsidRPr="0031486F">
        <w:rPr>
          <w:rFonts w:ascii="Times New Roman" w:eastAsia="Times New Roman" w:hAnsi="Times New Roman"/>
          <w:sz w:val="24"/>
          <w:szCs w:val="23"/>
          <w:lang w:eastAsia="zh-CN"/>
        </w:rPr>
        <w:t xml:space="preserve"> та втрату чинності рішення міської ради</w:t>
      </w:r>
    </w:p>
    <w:p w14:paraId="0F2C5AC9" w14:textId="77777777" w:rsidR="00F82740" w:rsidRPr="00683675" w:rsidRDefault="00F82740" w:rsidP="00E554F4">
      <w:pPr>
        <w:spacing w:after="0" w:line="240" w:lineRule="auto"/>
        <w:jc w:val="both"/>
        <w:rPr>
          <w:rFonts w:ascii="Times New Roman" w:hAnsi="Times New Roman"/>
          <w:sz w:val="24"/>
        </w:rPr>
      </w:pPr>
    </w:p>
    <w:p w14:paraId="33A3797B" w14:textId="07F7CC8B" w:rsidR="008F1376" w:rsidRPr="00683675" w:rsidRDefault="008F1376" w:rsidP="00E554F4">
      <w:pPr>
        <w:spacing w:after="0" w:line="240" w:lineRule="auto"/>
        <w:ind w:firstLine="567"/>
        <w:jc w:val="both"/>
        <w:rPr>
          <w:rFonts w:ascii="Times New Roman" w:hAnsi="Times New Roman"/>
          <w:sz w:val="24"/>
        </w:rPr>
      </w:pPr>
      <w:r w:rsidRPr="00683675">
        <w:rPr>
          <w:rFonts w:ascii="Times New Roman" w:hAnsi="Times New Roman"/>
          <w:sz w:val="24"/>
        </w:rPr>
        <w:t xml:space="preserve">Розглянувши </w:t>
      </w:r>
      <w:r w:rsidR="009174F8">
        <w:rPr>
          <w:rFonts w:ascii="Times New Roman" w:hAnsi="Times New Roman"/>
          <w:sz w:val="24"/>
        </w:rPr>
        <w:t>пропозицію виконавчого комітету</w:t>
      </w:r>
      <w:r w:rsidRPr="00683675">
        <w:rPr>
          <w:rFonts w:ascii="Times New Roman" w:hAnsi="Times New Roman"/>
          <w:sz w:val="24"/>
        </w:rPr>
        <w:t xml:space="preserve">, відповідно до </w:t>
      </w:r>
      <w:r w:rsidR="00D96827" w:rsidRPr="00683675">
        <w:rPr>
          <w:rFonts w:ascii="Times New Roman" w:hAnsi="Times New Roman"/>
          <w:sz w:val="24"/>
        </w:rPr>
        <w:t>Законів</w:t>
      </w:r>
      <w:r w:rsidRPr="00683675">
        <w:rPr>
          <w:rFonts w:ascii="Times New Roman" w:hAnsi="Times New Roman"/>
          <w:sz w:val="24"/>
        </w:rPr>
        <w:t xml:space="preserve"> України </w:t>
      </w:r>
      <w:r w:rsidR="00D96827" w:rsidRPr="00683675">
        <w:rPr>
          <w:rFonts w:ascii="Times New Roman" w:hAnsi="Times New Roman"/>
          <w:sz w:val="24"/>
        </w:rPr>
        <w:t xml:space="preserve">«Про місцеве самоврядування в Україні», </w:t>
      </w:r>
      <w:r w:rsidRPr="00683675">
        <w:rPr>
          <w:rFonts w:ascii="Times New Roman" w:hAnsi="Times New Roman"/>
          <w:sz w:val="24"/>
        </w:rPr>
        <w:t>«Про соціальні послуги</w:t>
      </w:r>
      <w:r w:rsidR="00D96827" w:rsidRPr="00683675">
        <w:rPr>
          <w:rFonts w:ascii="Times New Roman" w:hAnsi="Times New Roman"/>
          <w:sz w:val="24"/>
        </w:rPr>
        <w:t>»</w:t>
      </w:r>
      <w:r w:rsidR="008044B8" w:rsidRPr="00683675">
        <w:rPr>
          <w:rFonts w:ascii="Times New Roman" w:hAnsi="Times New Roman"/>
          <w:sz w:val="24"/>
        </w:rPr>
        <w:t xml:space="preserve">, </w:t>
      </w:r>
      <w:r w:rsidR="00592CB0" w:rsidRPr="00683675">
        <w:rPr>
          <w:rFonts w:ascii="Times New Roman" w:hAnsi="Times New Roman"/>
          <w:sz w:val="24"/>
        </w:rPr>
        <w:t xml:space="preserve">«Про запобігання та протидію домашньому насильству», </w:t>
      </w:r>
      <w:r w:rsidR="00F82740" w:rsidRPr="00683675">
        <w:rPr>
          <w:rFonts w:ascii="Times New Roman" w:hAnsi="Times New Roman"/>
          <w:sz w:val="24"/>
        </w:rPr>
        <w:t xml:space="preserve">Постанов Кабінету Міністрів України </w:t>
      </w:r>
      <w:r w:rsidR="00D96827" w:rsidRPr="00683675">
        <w:rPr>
          <w:rFonts w:ascii="Times New Roman" w:hAnsi="Times New Roman"/>
          <w:sz w:val="24"/>
        </w:rPr>
        <w:t>від 29 грудня 2009 року №</w:t>
      </w:r>
      <w:r w:rsidR="00BB2A6E" w:rsidRPr="00683675">
        <w:rPr>
          <w:rFonts w:ascii="Times New Roman" w:hAnsi="Times New Roman"/>
          <w:sz w:val="24"/>
        </w:rPr>
        <w:t xml:space="preserve"> </w:t>
      </w:r>
      <w:r w:rsidR="00D96827" w:rsidRPr="00683675">
        <w:rPr>
          <w:rFonts w:ascii="Times New Roman" w:hAnsi="Times New Roman"/>
          <w:sz w:val="24"/>
        </w:rPr>
        <w:t>1417 «Деякі питання діяльності територіальних центрів соціального обслуговування (надання соціальних послуг)», від 18.08.2018</w:t>
      </w:r>
      <w:r w:rsidR="0034559B" w:rsidRPr="00683675">
        <w:rPr>
          <w:rFonts w:ascii="Times New Roman" w:hAnsi="Times New Roman"/>
          <w:sz w:val="24"/>
        </w:rPr>
        <w:t xml:space="preserve"> </w:t>
      </w:r>
      <w:r w:rsidR="00D96827" w:rsidRPr="00683675">
        <w:rPr>
          <w:rFonts w:ascii="Times New Roman" w:hAnsi="Times New Roman"/>
          <w:sz w:val="24"/>
        </w:rPr>
        <w:t xml:space="preserve">№ 654 «Про затвердження Типового положення про мобільну бригаду соціально-психологічної допомоги особам, які постраждали від домашнього насильства та/або насильства за ознакою статі», від 22.08.2018 № 655 «Про затвердження Типового положення про притулок для осіб, які постраждали від домашнього насильства та/або насильства за ознакою статі», від 3 березня 2020 року № 177 «Деякі питання діяльності центрів надання соціальних послуг», </w:t>
      </w:r>
      <w:r w:rsidR="0034559B" w:rsidRPr="00683675">
        <w:rPr>
          <w:rFonts w:ascii="Times New Roman" w:hAnsi="Times New Roman"/>
          <w:sz w:val="24"/>
        </w:rPr>
        <w:t>наказ</w:t>
      </w:r>
      <w:r w:rsidR="004C611B" w:rsidRPr="00683675">
        <w:rPr>
          <w:rFonts w:ascii="Times New Roman" w:hAnsi="Times New Roman"/>
          <w:sz w:val="24"/>
        </w:rPr>
        <w:t>у</w:t>
      </w:r>
      <w:r w:rsidR="00D96827" w:rsidRPr="00683675">
        <w:rPr>
          <w:rFonts w:ascii="Times New Roman" w:hAnsi="Times New Roman"/>
          <w:sz w:val="24"/>
        </w:rPr>
        <w:t xml:space="preserve"> Міністерства соціальної політики </w:t>
      </w:r>
      <w:r w:rsidR="00AB600F">
        <w:rPr>
          <w:rFonts w:ascii="Times New Roman" w:hAnsi="Times New Roman"/>
          <w:sz w:val="24"/>
        </w:rPr>
        <w:t>від 01.07.2016 №</w:t>
      </w:r>
      <w:r w:rsidR="0034559B" w:rsidRPr="00683675">
        <w:rPr>
          <w:rFonts w:ascii="Times New Roman" w:hAnsi="Times New Roman"/>
          <w:sz w:val="24"/>
        </w:rPr>
        <w:t>716 «Про затвердження Державного стандарту соціальної послуги кризового та</w:t>
      </w:r>
      <w:bookmarkStart w:id="0" w:name="w1_1"/>
      <w:r w:rsidR="004C611B" w:rsidRPr="00683675">
        <w:rPr>
          <w:rFonts w:ascii="Times New Roman" w:hAnsi="Times New Roman"/>
          <w:sz w:val="24"/>
        </w:rPr>
        <w:t xml:space="preserve"> </w:t>
      </w:r>
      <w:r w:rsidR="0034559B" w:rsidRPr="00683675">
        <w:rPr>
          <w:rFonts w:ascii="Times New Roman" w:hAnsi="Times New Roman"/>
          <w:sz w:val="24"/>
        </w:rPr>
        <w:t>екстрен</w:t>
      </w:r>
      <w:bookmarkEnd w:id="0"/>
      <w:r w:rsidR="0034559B" w:rsidRPr="00683675">
        <w:rPr>
          <w:rFonts w:ascii="Times New Roman" w:hAnsi="Times New Roman"/>
          <w:sz w:val="24"/>
        </w:rPr>
        <w:t xml:space="preserve">ого втручання», </w:t>
      </w:r>
      <w:r w:rsidR="009174F8">
        <w:rPr>
          <w:rFonts w:ascii="Times New Roman" w:hAnsi="Times New Roman"/>
          <w:sz w:val="24"/>
        </w:rPr>
        <w:t>міська рада</w:t>
      </w:r>
    </w:p>
    <w:p w14:paraId="217840D2" w14:textId="77777777" w:rsidR="00F82740" w:rsidRPr="00683675" w:rsidRDefault="00F82740" w:rsidP="00E554F4">
      <w:pPr>
        <w:spacing w:after="0" w:line="240" w:lineRule="auto"/>
        <w:jc w:val="both"/>
        <w:rPr>
          <w:rFonts w:ascii="Times New Roman" w:hAnsi="Times New Roman"/>
          <w:sz w:val="24"/>
        </w:rPr>
      </w:pPr>
      <w:bookmarkStart w:id="1" w:name="n3"/>
      <w:bookmarkEnd w:id="1"/>
    </w:p>
    <w:p w14:paraId="1D5B89AA" w14:textId="476AD7F5" w:rsidR="000F0149" w:rsidRDefault="009174F8" w:rsidP="00E554F4">
      <w:pPr>
        <w:spacing w:after="0" w:line="240" w:lineRule="auto"/>
        <w:jc w:val="both"/>
        <w:rPr>
          <w:rFonts w:ascii="Times New Roman" w:hAnsi="Times New Roman"/>
          <w:sz w:val="24"/>
        </w:rPr>
      </w:pPr>
      <w:r>
        <w:rPr>
          <w:rFonts w:ascii="Times New Roman" w:hAnsi="Times New Roman"/>
          <w:sz w:val="24"/>
        </w:rPr>
        <w:t>ВИРІШИЛА</w:t>
      </w:r>
      <w:r w:rsidR="000F0149" w:rsidRPr="00683675">
        <w:rPr>
          <w:rFonts w:ascii="Times New Roman" w:hAnsi="Times New Roman"/>
          <w:sz w:val="24"/>
        </w:rPr>
        <w:t>:</w:t>
      </w:r>
    </w:p>
    <w:p w14:paraId="4F483A25" w14:textId="77777777" w:rsidR="00AB600F" w:rsidRPr="00683675" w:rsidRDefault="00AB600F" w:rsidP="00E554F4">
      <w:pPr>
        <w:spacing w:after="0" w:line="240" w:lineRule="auto"/>
        <w:jc w:val="both"/>
        <w:rPr>
          <w:rFonts w:ascii="Times New Roman" w:hAnsi="Times New Roman"/>
          <w:sz w:val="24"/>
        </w:rPr>
      </w:pPr>
    </w:p>
    <w:p w14:paraId="7C26E823" w14:textId="137B276C" w:rsidR="00D96827" w:rsidRPr="0031486F" w:rsidRDefault="00D96827" w:rsidP="00E554F4">
      <w:pPr>
        <w:spacing w:after="0" w:line="240" w:lineRule="auto"/>
        <w:ind w:firstLine="568"/>
        <w:jc w:val="both"/>
        <w:rPr>
          <w:rFonts w:ascii="Times New Roman" w:eastAsia="Times New Roman" w:hAnsi="Times New Roman"/>
          <w:sz w:val="24"/>
          <w:szCs w:val="23"/>
          <w:lang w:eastAsia="ru-RU"/>
        </w:rPr>
      </w:pPr>
      <w:r w:rsidRPr="0031486F">
        <w:rPr>
          <w:rFonts w:ascii="Times New Roman" w:eastAsia="Times New Roman" w:hAnsi="Times New Roman"/>
          <w:sz w:val="24"/>
          <w:szCs w:val="23"/>
          <w:lang w:eastAsia="ru-RU"/>
        </w:rPr>
        <w:t xml:space="preserve">1. </w:t>
      </w:r>
      <w:r w:rsidR="009174F8">
        <w:rPr>
          <w:rFonts w:ascii="Times New Roman" w:eastAsia="Times New Roman" w:hAnsi="Times New Roman"/>
          <w:sz w:val="24"/>
          <w:szCs w:val="23"/>
          <w:lang w:eastAsia="ru-RU"/>
        </w:rPr>
        <w:t>З</w:t>
      </w:r>
      <w:r w:rsidR="005F7031" w:rsidRPr="0031486F">
        <w:rPr>
          <w:rFonts w:ascii="Times New Roman" w:eastAsia="Times New Roman" w:hAnsi="Times New Roman"/>
          <w:sz w:val="24"/>
          <w:szCs w:val="23"/>
          <w:lang w:eastAsia="ru-RU"/>
        </w:rPr>
        <w:t>а</w:t>
      </w:r>
      <w:r w:rsidR="009174F8">
        <w:rPr>
          <w:rFonts w:ascii="Times New Roman" w:eastAsia="Times New Roman" w:hAnsi="Times New Roman"/>
          <w:sz w:val="24"/>
          <w:szCs w:val="23"/>
          <w:lang w:eastAsia="ru-RU"/>
        </w:rPr>
        <w:t>твердити</w:t>
      </w:r>
      <w:r w:rsidRPr="0031486F">
        <w:rPr>
          <w:rFonts w:ascii="Times New Roman" w:eastAsia="Times New Roman" w:hAnsi="Times New Roman"/>
          <w:sz w:val="24"/>
          <w:szCs w:val="23"/>
          <w:lang w:eastAsia="ru-RU"/>
        </w:rPr>
        <w:t xml:space="preserve"> Положення про Хмельницький міський територіальний центр соціального обслуговування (надання соціальн</w:t>
      </w:r>
      <w:r w:rsidR="009E3A46" w:rsidRPr="0031486F">
        <w:rPr>
          <w:rFonts w:ascii="Times New Roman" w:eastAsia="Times New Roman" w:hAnsi="Times New Roman"/>
          <w:sz w:val="24"/>
          <w:szCs w:val="23"/>
          <w:lang w:eastAsia="ru-RU"/>
        </w:rPr>
        <w:t>их послуг) у новій редакції, яке</w:t>
      </w:r>
      <w:r w:rsidRPr="0031486F">
        <w:rPr>
          <w:rFonts w:ascii="Times New Roman" w:eastAsia="Times New Roman" w:hAnsi="Times New Roman"/>
          <w:sz w:val="24"/>
          <w:szCs w:val="23"/>
          <w:lang w:eastAsia="ru-RU"/>
        </w:rPr>
        <w:t xml:space="preserve"> доручити підписати директору Хмельницького міського територіального центру соціального обслуговування (надання соціальних послуг) Д. </w:t>
      </w:r>
      <w:proofErr w:type="spellStart"/>
      <w:r w:rsidRPr="0031486F">
        <w:rPr>
          <w:rFonts w:ascii="Times New Roman" w:eastAsia="Times New Roman" w:hAnsi="Times New Roman"/>
          <w:sz w:val="24"/>
          <w:szCs w:val="23"/>
          <w:lang w:eastAsia="ru-RU"/>
        </w:rPr>
        <w:t>Старцуну</w:t>
      </w:r>
      <w:proofErr w:type="spellEnd"/>
      <w:r w:rsidRPr="0031486F">
        <w:rPr>
          <w:rFonts w:ascii="Times New Roman" w:eastAsia="Times New Roman" w:hAnsi="Times New Roman"/>
          <w:sz w:val="24"/>
          <w:szCs w:val="23"/>
          <w:lang w:eastAsia="ru-RU"/>
        </w:rPr>
        <w:t xml:space="preserve"> згідно з додатком 1.</w:t>
      </w:r>
    </w:p>
    <w:p w14:paraId="7BA47754" w14:textId="6377893A" w:rsidR="00D96827" w:rsidRPr="0031486F" w:rsidRDefault="00D96827" w:rsidP="00E554F4">
      <w:pPr>
        <w:shd w:val="clear" w:color="auto" w:fill="FFFFFF"/>
        <w:spacing w:after="0" w:line="240" w:lineRule="auto"/>
        <w:ind w:firstLine="568"/>
        <w:jc w:val="both"/>
        <w:rPr>
          <w:rFonts w:ascii="Times New Roman" w:eastAsia="Times New Roman" w:hAnsi="Times New Roman"/>
          <w:sz w:val="24"/>
          <w:szCs w:val="23"/>
          <w:lang w:eastAsia="ru-RU"/>
        </w:rPr>
      </w:pPr>
      <w:r w:rsidRPr="0031486F">
        <w:rPr>
          <w:rFonts w:ascii="Times New Roman" w:eastAsia="Times New Roman" w:hAnsi="Times New Roman"/>
          <w:sz w:val="24"/>
          <w:szCs w:val="23"/>
          <w:lang w:eastAsia="ru-RU"/>
        </w:rPr>
        <w:t xml:space="preserve">2. </w:t>
      </w:r>
      <w:r w:rsidR="00235EBE">
        <w:rPr>
          <w:rFonts w:ascii="Times New Roman" w:eastAsia="Times New Roman" w:hAnsi="Times New Roman"/>
          <w:sz w:val="24"/>
          <w:szCs w:val="23"/>
          <w:lang w:eastAsia="ru-RU"/>
        </w:rPr>
        <w:t>Затвердити</w:t>
      </w:r>
      <w:r w:rsidRPr="0031486F">
        <w:rPr>
          <w:rFonts w:ascii="Times New Roman" w:eastAsia="Times New Roman" w:hAnsi="Times New Roman"/>
          <w:sz w:val="24"/>
          <w:szCs w:val="23"/>
          <w:lang w:eastAsia="ru-RU"/>
        </w:rPr>
        <w:t xml:space="preserve"> Перелік</w:t>
      </w:r>
      <w:r w:rsidR="007127DD" w:rsidRPr="0031486F">
        <w:rPr>
          <w:rFonts w:ascii="Times New Roman" w:eastAsia="Times New Roman" w:hAnsi="Times New Roman"/>
          <w:sz w:val="24"/>
          <w:szCs w:val="23"/>
          <w:lang w:eastAsia="ru-RU"/>
        </w:rPr>
        <w:t xml:space="preserve"> соціальних послуг, умов та поряд</w:t>
      </w:r>
      <w:r w:rsidRPr="0031486F">
        <w:rPr>
          <w:rFonts w:ascii="Times New Roman" w:eastAsia="Times New Roman" w:hAnsi="Times New Roman"/>
          <w:sz w:val="24"/>
          <w:szCs w:val="23"/>
          <w:lang w:eastAsia="ru-RU"/>
        </w:rPr>
        <w:t>к</w:t>
      </w:r>
      <w:r w:rsidR="007127DD" w:rsidRPr="0031486F">
        <w:rPr>
          <w:rFonts w:ascii="Times New Roman" w:eastAsia="Times New Roman" w:hAnsi="Times New Roman"/>
          <w:sz w:val="24"/>
          <w:szCs w:val="23"/>
          <w:lang w:eastAsia="ru-RU"/>
        </w:rPr>
        <w:t>у</w:t>
      </w:r>
      <w:r w:rsidRPr="0031486F">
        <w:rPr>
          <w:rFonts w:ascii="Times New Roman" w:eastAsia="Times New Roman" w:hAnsi="Times New Roman"/>
          <w:sz w:val="24"/>
          <w:szCs w:val="23"/>
          <w:lang w:eastAsia="ru-RU"/>
        </w:rPr>
        <w:t xml:space="preserve"> їх надання Хмельницьким міським територіальним центром соціального обслуговування (надання соціальних послуг) у новій редакції згідно з додатком 2. </w:t>
      </w:r>
    </w:p>
    <w:p w14:paraId="08BFD114" w14:textId="4C4D7809" w:rsidR="00D96827" w:rsidRPr="0031486F" w:rsidRDefault="00D96827" w:rsidP="00E554F4">
      <w:pPr>
        <w:shd w:val="clear" w:color="auto" w:fill="FFFFFF"/>
        <w:spacing w:after="0" w:line="240" w:lineRule="auto"/>
        <w:ind w:firstLine="568"/>
        <w:jc w:val="both"/>
        <w:rPr>
          <w:rFonts w:ascii="Times New Roman" w:eastAsia="Times New Roman" w:hAnsi="Times New Roman"/>
          <w:sz w:val="24"/>
          <w:szCs w:val="23"/>
          <w:lang w:eastAsia="ru-RU"/>
        </w:rPr>
      </w:pPr>
      <w:r w:rsidRPr="0031486F">
        <w:rPr>
          <w:rFonts w:ascii="Times New Roman" w:eastAsia="Times New Roman" w:hAnsi="Times New Roman"/>
          <w:sz w:val="24"/>
          <w:szCs w:val="23"/>
          <w:lang w:eastAsia="ru-RU"/>
        </w:rPr>
        <w:t xml:space="preserve">3. </w:t>
      </w:r>
      <w:r w:rsidR="009174F8">
        <w:rPr>
          <w:rFonts w:ascii="Times New Roman" w:eastAsia="Times New Roman" w:hAnsi="Times New Roman"/>
          <w:sz w:val="24"/>
          <w:szCs w:val="23"/>
          <w:lang w:eastAsia="ru-RU"/>
        </w:rPr>
        <w:t>Визнати</w:t>
      </w:r>
      <w:r w:rsidRPr="0031486F">
        <w:rPr>
          <w:rFonts w:ascii="Times New Roman" w:eastAsia="Times New Roman" w:hAnsi="Times New Roman"/>
          <w:sz w:val="24"/>
          <w:szCs w:val="23"/>
          <w:lang w:eastAsia="ru-RU"/>
        </w:rPr>
        <w:t xml:space="preserve"> такими, що втратили чинність</w:t>
      </w:r>
      <w:r w:rsidR="0034559B" w:rsidRPr="0031486F">
        <w:rPr>
          <w:rFonts w:ascii="Times New Roman" w:eastAsia="Times New Roman" w:hAnsi="Times New Roman"/>
          <w:sz w:val="24"/>
          <w:szCs w:val="23"/>
          <w:lang w:eastAsia="ru-RU"/>
        </w:rPr>
        <w:t>,</w:t>
      </w:r>
      <w:r w:rsidR="00235EBE">
        <w:rPr>
          <w:rFonts w:ascii="Times New Roman" w:eastAsia="Times New Roman" w:hAnsi="Times New Roman"/>
          <w:sz w:val="24"/>
          <w:szCs w:val="23"/>
          <w:lang w:eastAsia="ru-RU"/>
        </w:rPr>
        <w:t xml:space="preserve"> пункти</w:t>
      </w:r>
      <w:r w:rsidRPr="0031486F">
        <w:rPr>
          <w:rFonts w:ascii="Times New Roman" w:eastAsia="Times New Roman" w:hAnsi="Times New Roman"/>
          <w:sz w:val="24"/>
          <w:szCs w:val="23"/>
          <w:lang w:eastAsia="ru-RU"/>
        </w:rPr>
        <w:t xml:space="preserve"> 1-</w:t>
      </w:r>
      <w:r w:rsidR="00603DF2">
        <w:rPr>
          <w:rFonts w:ascii="Times New Roman" w:eastAsia="Times New Roman" w:hAnsi="Times New Roman"/>
          <w:sz w:val="24"/>
          <w:szCs w:val="23"/>
          <w:lang w:eastAsia="ru-RU"/>
        </w:rPr>
        <w:t>3</w:t>
      </w:r>
      <w:r w:rsidRPr="0031486F">
        <w:rPr>
          <w:rFonts w:ascii="Times New Roman" w:eastAsia="Times New Roman" w:hAnsi="Times New Roman"/>
          <w:sz w:val="24"/>
          <w:szCs w:val="23"/>
          <w:lang w:eastAsia="ru-RU"/>
        </w:rPr>
        <w:t xml:space="preserve"> рішення другої сесії міської ради від 23.12.2020 № 43 «Про затвердження Положення про Хмельницький міський територіальний центр соціального обслуговування (надання соціальних послуг), Переліку соціальних послуг, умов та порядку їх надання, Структури та граничної чисельності, у нових редакціях та втрату чинності рішень міської ради».</w:t>
      </w:r>
    </w:p>
    <w:p w14:paraId="41C495DA" w14:textId="71D76398" w:rsidR="00D96827" w:rsidRPr="0031486F" w:rsidRDefault="009174F8" w:rsidP="00E554F4">
      <w:pPr>
        <w:suppressAutoHyphens/>
        <w:spacing w:after="0" w:line="240" w:lineRule="auto"/>
        <w:ind w:firstLine="568"/>
        <w:jc w:val="both"/>
        <w:rPr>
          <w:rFonts w:ascii="Times New Roman" w:eastAsia="Times New Roman" w:hAnsi="Times New Roman"/>
          <w:sz w:val="24"/>
          <w:szCs w:val="23"/>
          <w:lang w:eastAsia="zh-CN"/>
        </w:rPr>
      </w:pPr>
      <w:r>
        <w:rPr>
          <w:rFonts w:ascii="Times New Roman" w:eastAsia="Times New Roman" w:hAnsi="Times New Roman"/>
          <w:sz w:val="24"/>
          <w:szCs w:val="23"/>
          <w:lang w:eastAsia="zh-CN"/>
        </w:rPr>
        <w:t>4</w:t>
      </w:r>
      <w:r w:rsidR="00D96827" w:rsidRPr="0031486F">
        <w:rPr>
          <w:rFonts w:ascii="Times New Roman" w:eastAsia="Times New Roman" w:hAnsi="Times New Roman"/>
          <w:sz w:val="24"/>
          <w:szCs w:val="23"/>
          <w:lang w:eastAsia="zh-CN"/>
        </w:rPr>
        <w:t>. Відповідальність за виконання рішення покласти на управління праці та соціального захисту населення.</w:t>
      </w:r>
    </w:p>
    <w:p w14:paraId="1E61E4C6" w14:textId="77777777" w:rsidR="009174F8" w:rsidRPr="009B6193" w:rsidRDefault="009174F8" w:rsidP="00E554F4">
      <w:pPr>
        <w:spacing w:after="0" w:line="240" w:lineRule="auto"/>
        <w:ind w:right="170" w:firstLine="568"/>
        <w:jc w:val="both"/>
        <w:rPr>
          <w:rFonts w:ascii="Times New Roman" w:hAnsi="Times New Roman"/>
          <w:sz w:val="24"/>
          <w:szCs w:val="24"/>
        </w:rPr>
      </w:pPr>
      <w:r>
        <w:rPr>
          <w:rFonts w:ascii="Times New Roman" w:hAnsi="Times New Roman"/>
          <w:sz w:val="24"/>
          <w:szCs w:val="24"/>
        </w:rPr>
        <w:t>5</w:t>
      </w:r>
      <w:r w:rsidRPr="009B6193">
        <w:rPr>
          <w:rFonts w:ascii="Times New Roman" w:hAnsi="Times New Roman"/>
          <w:sz w:val="24"/>
          <w:szCs w:val="24"/>
        </w:rPr>
        <w:t>. Контроль за виконанням рішення покласти на постійну комісію з питань охорони здоров’я</w:t>
      </w:r>
      <w:r>
        <w:rPr>
          <w:rFonts w:ascii="Times New Roman" w:hAnsi="Times New Roman"/>
          <w:sz w:val="24"/>
          <w:szCs w:val="24"/>
        </w:rPr>
        <w:t>,</w:t>
      </w:r>
      <w:r w:rsidRPr="009B6193">
        <w:rPr>
          <w:rFonts w:ascii="Times New Roman" w:hAnsi="Times New Roman"/>
          <w:sz w:val="24"/>
          <w:szCs w:val="24"/>
        </w:rPr>
        <w:t xml:space="preserve"> соціальної політики, гуманітарних питань та розвитку громадського суспільства, свободи слова та інформації.</w:t>
      </w:r>
    </w:p>
    <w:p w14:paraId="2DB59EC5" w14:textId="1339DDD6" w:rsidR="007127DD" w:rsidRPr="0031486F" w:rsidRDefault="007127DD" w:rsidP="00E554F4">
      <w:pPr>
        <w:shd w:val="clear" w:color="auto" w:fill="FFFFFF"/>
        <w:spacing w:after="0" w:line="240" w:lineRule="auto"/>
        <w:rPr>
          <w:rFonts w:ascii="Times New Roman" w:eastAsia="Times New Roman" w:hAnsi="Times New Roman"/>
          <w:color w:val="5A5A5A"/>
          <w:sz w:val="24"/>
          <w:szCs w:val="23"/>
          <w:lang w:eastAsia="ru-RU"/>
        </w:rPr>
      </w:pPr>
    </w:p>
    <w:p w14:paraId="5713BF23" w14:textId="77777777" w:rsidR="00683675" w:rsidRDefault="00683675" w:rsidP="00E554F4">
      <w:pPr>
        <w:shd w:val="clear" w:color="auto" w:fill="FFFFFF"/>
        <w:spacing w:after="0" w:line="240" w:lineRule="auto"/>
        <w:rPr>
          <w:rFonts w:ascii="Times New Roman" w:eastAsia="Times New Roman" w:hAnsi="Times New Roman"/>
          <w:color w:val="5A5A5A"/>
          <w:sz w:val="24"/>
          <w:szCs w:val="23"/>
          <w:lang w:eastAsia="ru-RU"/>
        </w:rPr>
      </w:pPr>
    </w:p>
    <w:p w14:paraId="51745FC0" w14:textId="4416272C" w:rsidR="004C611B" w:rsidRDefault="0009030D" w:rsidP="00E554F4">
      <w:pPr>
        <w:shd w:val="clear" w:color="auto" w:fill="FFFFFF"/>
        <w:spacing w:after="0" w:line="240" w:lineRule="auto"/>
        <w:rPr>
          <w:rFonts w:ascii="Times New Roman" w:eastAsia="Times New Roman" w:hAnsi="Times New Roman"/>
          <w:sz w:val="24"/>
          <w:szCs w:val="23"/>
          <w:lang w:eastAsia="ru-RU"/>
        </w:rPr>
      </w:pPr>
      <w:r>
        <w:rPr>
          <w:rFonts w:ascii="Times New Roman" w:eastAsia="Times New Roman" w:hAnsi="Times New Roman"/>
          <w:sz w:val="24"/>
          <w:szCs w:val="23"/>
          <w:lang w:eastAsia="ru-RU"/>
        </w:rPr>
        <w:t>Міський голова</w:t>
      </w:r>
      <w:r w:rsidR="00683675">
        <w:rPr>
          <w:rFonts w:ascii="Times New Roman" w:eastAsia="Times New Roman" w:hAnsi="Times New Roman"/>
          <w:sz w:val="24"/>
          <w:szCs w:val="23"/>
          <w:lang w:eastAsia="ru-RU"/>
        </w:rPr>
        <w:tab/>
      </w:r>
      <w:r w:rsidR="00683675">
        <w:rPr>
          <w:rFonts w:ascii="Times New Roman" w:eastAsia="Times New Roman" w:hAnsi="Times New Roman"/>
          <w:sz w:val="24"/>
          <w:szCs w:val="23"/>
          <w:lang w:eastAsia="ru-RU"/>
        </w:rPr>
        <w:tab/>
      </w:r>
      <w:r w:rsidR="00683675">
        <w:rPr>
          <w:rFonts w:ascii="Times New Roman" w:eastAsia="Times New Roman" w:hAnsi="Times New Roman"/>
          <w:sz w:val="24"/>
          <w:szCs w:val="23"/>
          <w:lang w:eastAsia="ru-RU"/>
        </w:rPr>
        <w:tab/>
      </w:r>
      <w:r w:rsidR="00683675">
        <w:rPr>
          <w:rFonts w:ascii="Times New Roman" w:eastAsia="Times New Roman" w:hAnsi="Times New Roman"/>
          <w:sz w:val="24"/>
          <w:szCs w:val="23"/>
          <w:lang w:eastAsia="ru-RU"/>
        </w:rPr>
        <w:tab/>
      </w:r>
      <w:r w:rsidR="00683675">
        <w:rPr>
          <w:rFonts w:ascii="Times New Roman" w:eastAsia="Times New Roman" w:hAnsi="Times New Roman"/>
          <w:sz w:val="24"/>
          <w:szCs w:val="23"/>
          <w:lang w:eastAsia="ru-RU"/>
        </w:rPr>
        <w:tab/>
      </w:r>
      <w:r w:rsidR="00683675">
        <w:rPr>
          <w:rFonts w:ascii="Times New Roman" w:eastAsia="Times New Roman" w:hAnsi="Times New Roman"/>
          <w:sz w:val="24"/>
          <w:szCs w:val="23"/>
          <w:lang w:eastAsia="ru-RU"/>
        </w:rPr>
        <w:tab/>
      </w:r>
      <w:r w:rsidR="00683675">
        <w:rPr>
          <w:rFonts w:ascii="Times New Roman" w:eastAsia="Times New Roman" w:hAnsi="Times New Roman"/>
          <w:sz w:val="24"/>
          <w:szCs w:val="23"/>
          <w:lang w:eastAsia="ru-RU"/>
        </w:rPr>
        <w:tab/>
      </w:r>
      <w:r w:rsidR="00683675">
        <w:rPr>
          <w:rFonts w:ascii="Times New Roman" w:eastAsia="Times New Roman" w:hAnsi="Times New Roman"/>
          <w:sz w:val="24"/>
          <w:szCs w:val="23"/>
          <w:lang w:eastAsia="ru-RU"/>
        </w:rPr>
        <w:tab/>
      </w:r>
      <w:r w:rsidR="008143A5">
        <w:rPr>
          <w:rFonts w:ascii="Times New Roman" w:eastAsia="Times New Roman" w:hAnsi="Times New Roman"/>
          <w:sz w:val="24"/>
          <w:szCs w:val="23"/>
          <w:lang w:eastAsia="ru-RU"/>
        </w:rPr>
        <w:tab/>
      </w:r>
      <w:r>
        <w:rPr>
          <w:rFonts w:ascii="Times New Roman" w:eastAsia="Times New Roman" w:hAnsi="Times New Roman"/>
          <w:sz w:val="24"/>
          <w:szCs w:val="23"/>
          <w:lang w:eastAsia="ru-RU"/>
        </w:rPr>
        <w:t>О.СИМЧИШИН</w:t>
      </w:r>
    </w:p>
    <w:p w14:paraId="20E988E5" w14:textId="77777777" w:rsidR="008143A5" w:rsidRDefault="008143A5" w:rsidP="00E554F4">
      <w:pPr>
        <w:shd w:val="clear" w:color="auto" w:fill="FFFFFF"/>
        <w:spacing w:after="0" w:line="240" w:lineRule="auto"/>
        <w:rPr>
          <w:rFonts w:ascii="Times New Roman" w:eastAsia="Times New Roman" w:hAnsi="Times New Roman"/>
          <w:sz w:val="24"/>
          <w:szCs w:val="23"/>
          <w:lang w:eastAsia="ru-RU"/>
        </w:rPr>
      </w:pPr>
    </w:p>
    <w:p w14:paraId="3A357EBA" w14:textId="77777777" w:rsidR="008143A5" w:rsidRDefault="008143A5" w:rsidP="00E554F4">
      <w:pPr>
        <w:shd w:val="clear" w:color="auto" w:fill="FFFFFF"/>
        <w:spacing w:after="0" w:line="240" w:lineRule="auto"/>
        <w:rPr>
          <w:rFonts w:ascii="Times New Roman" w:eastAsia="Times New Roman" w:hAnsi="Times New Roman"/>
          <w:sz w:val="24"/>
          <w:szCs w:val="23"/>
          <w:lang w:eastAsia="ru-RU"/>
        </w:rPr>
        <w:sectPr w:rsidR="008143A5" w:rsidSect="004C611B">
          <w:pgSz w:w="11906" w:h="16838"/>
          <w:pgMar w:top="851" w:right="707" w:bottom="568" w:left="1276" w:header="708" w:footer="708" w:gutter="0"/>
          <w:cols w:space="708"/>
          <w:docGrid w:linePitch="360"/>
        </w:sectPr>
      </w:pPr>
    </w:p>
    <w:p w14:paraId="2B98A57D" w14:textId="021096C3" w:rsidR="005F7031" w:rsidRDefault="005F7031" w:rsidP="00E554F4">
      <w:pPr>
        <w:shd w:val="clear" w:color="auto" w:fill="FFFFFF"/>
        <w:spacing w:after="0" w:line="240" w:lineRule="auto"/>
        <w:rPr>
          <w:rFonts w:ascii="Times New Roman" w:eastAsia="Times New Roman" w:hAnsi="Times New Roman"/>
          <w:sz w:val="24"/>
          <w:szCs w:val="23"/>
          <w:lang w:eastAsia="ru-RU"/>
        </w:rPr>
      </w:pPr>
    </w:p>
    <w:p w14:paraId="5AB57A2B" w14:textId="77777777" w:rsidR="00E554F4" w:rsidRPr="00E554F4" w:rsidRDefault="00880647" w:rsidP="00E554F4">
      <w:pPr>
        <w:shd w:val="clear" w:color="auto" w:fill="FFFFFF"/>
        <w:spacing w:after="0" w:line="240" w:lineRule="auto"/>
        <w:ind w:left="6096"/>
        <w:jc w:val="right"/>
        <w:rPr>
          <w:rFonts w:ascii="Times New Roman" w:hAnsi="Times New Roman"/>
          <w:i/>
          <w:sz w:val="24"/>
          <w:szCs w:val="24"/>
          <w:lang w:val="ru-RU"/>
        </w:rPr>
      </w:pPr>
      <w:r w:rsidRPr="00E554F4">
        <w:rPr>
          <w:rFonts w:ascii="Times New Roman" w:hAnsi="Times New Roman"/>
          <w:i/>
          <w:sz w:val="24"/>
          <w:szCs w:val="24"/>
        </w:rPr>
        <w:t xml:space="preserve">Додаток </w:t>
      </w:r>
      <w:r w:rsidR="00DC2EA0" w:rsidRPr="00E554F4">
        <w:rPr>
          <w:rFonts w:ascii="Times New Roman" w:hAnsi="Times New Roman"/>
          <w:i/>
          <w:sz w:val="24"/>
          <w:szCs w:val="24"/>
          <w:lang w:val="ru-RU"/>
        </w:rPr>
        <w:t>1</w:t>
      </w:r>
    </w:p>
    <w:p w14:paraId="4DCC9BC1" w14:textId="094178FD" w:rsidR="005A3B51" w:rsidRPr="00E554F4" w:rsidRDefault="00880647" w:rsidP="00E554F4">
      <w:pPr>
        <w:shd w:val="clear" w:color="auto" w:fill="FFFFFF"/>
        <w:spacing w:after="0" w:line="240" w:lineRule="auto"/>
        <w:ind w:left="6096"/>
        <w:jc w:val="right"/>
        <w:rPr>
          <w:rFonts w:ascii="Times New Roman" w:hAnsi="Times New Roman"/>
          <w:i/>
          <w:sz w:val="24"/>
          <w:szCs w:val="24"/>
        </w:rPr>
      </w:pPr>
      <w:r w:rsidRPr="00E554F4">
        <w:rPr>
          <w:rFonts w:ascii="Times New Roman" w:hAnsi="Times New Roman"/>
          <w:i/>
          <w:sz w:val="24"/>
          <w:szCs w:val="24"/>
        </w:rPr>
        <w:t>до рішення міської ради</w:t>
      </w:r>
    </w:p>
    <w:p w14:paraId="54A26284" w14:textId="4EE8A346" w:rsidR="00880647" w:rsidRPr="00E554F4" w:rsidRDefault="00880647" w:rsidP="00E554F4">
      <w:pPr>
        <w:shd w:val="clear" w:color="auto" w:fill="FFFFFF"/>
        <w:spacing w:after="0" w:line="240" w:lineRule="auto"/>
        <w:ind w:left="6096"/>
        <w:jc w:val="right"/>
        <w:rPr>
          <w:rFonts w:ascii="Times New Roman" w:hAnsi="Times New Roman"/>
          <w:i/>
          <w:sz w:val="24"/>
          <w:szCs w:val="24"/>
        </w:rPr>
      </w:pPr>
      <w:r w:rsidRPr="00E554F4">
        <w:rPr>
          <w:rFonts w:ascii="Times New Roman" w:hAnsi="Times New Roman"/>
          <w:i/>
          <w:sz w:val="24"/>
          <w:szCs w:val="24"/>
        </w:rPr>
        <w:t>від __</w:t>
      </w:r>
      <w:r w:rsidR="005A3B51" w:rsidRPr="00E554F4">
        <w:rPr>
          <w:rFonts w:ascii="Times New Roman" w:hAnsi="Times New Roman"/>
          <w:i/>
          <w:sz w:val="24"/>
          <w:szCs w:val="24"/>
          <w:u w:val="single"/>
        </w:rPr>
        <w:t>______</w:t>
      </w:r>
      <w:r w:rsidRPr="00E554F4">
        <w:rPr>
          <w:rFonts w:ascii="Times New Roman" w:hAnsi="Times New Roman"/>
          <w:i/>
          <w:sz w:val="24"/>
          <w:szCs w:val="24"/>
        </w:rPr>
        <w:t xml:space="preserve"> 2021р. № </w:t>
      </w:r>
      <w:r w:rsidR="005A3B51" w:rsidRPr="00E554F4">
        <w:rPr>
          <w:rFonts w:ascii="Times New Roman" w:hAnsi="Times New Roman"/>
          <w:i/>
          <w:sz w:val="24"/>
          <w:szCs w:val="24"/>
          <w:u w:val="single"/>
        </w:rPr>
        <w:t>____</w:t>
      </w:r>
    </w:p>
    <w:p w14:paraId="74AA3E30" w14:textId="77777777" w:rsidR="00964128" w:rsidRPr="00964128" w:rsidRDefault="00964128" w:rsidP="00E554F4">
      <w:pPr>
        <w:shd w:val="clear" w:color="auto" w:fill="FFFFFF"/>
        <w:spacing w:after="0" w:line="240" w:lineRule="auto"/>
        <w:jc w:val="center"/>
        <w:rPr>
          <w:rFonts w:ascii="Times New Roman" w:eastAsia="Times New Roman" w:hAnsi="Times New Roman"/>
          <w:b/>
          <w:sz w:val="24"/>
          <w:szCs w:val="24"/>
        </w:rPr>
      </w:pPr>
    </w:p>
    <w:p w14:paraId="4220A848" w14:textId="5AEF28DC" w:rsidR="00964128" w:rsidRPr="00964128" w:rsidRDefault="00964128" w:rsidP="00E554F4">
      <w:pPr>
        <w:shd w:val="clear" w:color="auto" w:fill="FFFFFF"/>
        <w:spacing w:after="0" w:line="240" w:lineRule="auto"/>
        <w:jc w:val="center"/>
        <w:rPr>
          <w:rFonts w:ascii="Times New Roman" w:eastAsia="Times New Roman" w:hAnsi="Times New Roman"/>
          <w:b/>
          <w:sz w:val="24"/>
          <w:szCs w:val="24"/>
        </w:rPr>
      </w:pPr>
      <w:r w:rsidRPr="00964128">
        <w:rPr>
          <w:rFonts w:ascii="Times New Roman" w:eastAsia="Times New Roman" w:hAnsi="Times New Roman"/>
          <w:b/>
          <w:sz w:val="24"/>
          <w:szCs w:val="24"/>
        </w:rPr>
        <w:t>ПОЛОЖЕННЯ</w:t>
      </w:r>
    </w:p>
    <w:p w14:paraId="79E49AE9" w14:textId="77777777" w:rsidR="005444A1" w:rsidRDefault="00964128" w:rsidP="00E554F4">
      <w:pPr>
        <w:shd w:val="clear" w:color="auto" w:fill="FFFFFF"/>
        <w:spacing w:after="0" w:line="240" w:lineRule="auto"/>
        <w:jc w:val="center"/>
        <w:rPr>
          <w:rFonts w:ascii="Times New Roman" w:eastAsia="Times New Roman" w:hAnsi="Times New Roman"/>
          <w:b/>
          <w:sz w:val="24"/>
          <w:szCs w:val="24"/>
        </w:rPr>
      </w:pPr>
      <w:r w:rsidRPr="00964128">
        <w:rPr>
          <w:rFonts w:ascii="Times New Roman" w:eastAsia="Times New Roman" w:hAnsi="Times New Roman"/>
          <w:b/>
          <w:sz w:val="24"/>
          <w:szCs w:val="24"/>
        </w:rPr>
        <w:t xml:space="preserve"> ПРО ХМЕЛЬНИЦЬКИЙ МІСЬКИЙ ТЕРИТОРІАЛЬНИЙ ЦЕНТР СОЦІАЛЬНОГО ОБСЛУГОВУВАННЯ  (НАДАННЯ СОЦІАЛЬНИХ ПОСЛУГ)</w:t>
      </w:r>
    </w:p>
    <w:p w14:paraId="5217C4CB" w14:textId="77777777" w:rsidR="00964128" w:rsidRDefault="00964128" w:rsidP="00E554F4">
      <w:pPr>
        <w:shd w:val="clear" w:color="auto" w:fill="FFFFFF"/>
        <w:spacing w:after="0" w:line="240" w:lineRule="auto"/>
        <w:jc w:val="center"/>
        <w:rPr>
          <w:rFonts w:ascii="Times New Roman" w:eastAsia="Times New Roman" w:hAnsi="Times New Roman"/>
          <w:sz w:val="24"/>
          <w:szCs w:val="24"/>
        </w:rPr>
      </w:pPr>
      <w:r w:rsidRPr="009E2C69">
        <w:rPr>
          <w:rFonts w:ascii="Times New Roman" w:eastAsia="Times New Roman" w:hAnsi="Times New Roman"/>
          <w:sz w:val="24"/>
          <w:szCs w:val="24"/>
        </w:rPr>
        <w:t>(Нова редакція)</w:t>
      </w:r>
    </w:p>
    <w:p w14:paraId="74E58C2A" w14:textId="77777777" w:rsidR="005444A1" w:rsidRPr="009E2C69" w:rsidRDefault="005444A1" w:rsidP="00E554F4">
      <w:pPr>
        <w:shd w:val="clear" w:color="auto" w:fill="FFFFFF"/>
        <w:spacing w:after="0" w:line="240" w:lineRule="auto"/>
        <w:jc w:val="center"/>
        <w:rPr>
          <w:rFonts w:ascii="Times New Roman" w:eastAsia="Times New Roman" w:hAnsi="Times New Roman"/>
          <w:b/>
          <w:sz w:val="24"/>
          <w:szCs w:val="24"/>
        </w:rPr>
      </w:pPr>
    </w:p>
    <w:p w14:paraId="155117C5" w14:textId="77777777" w:rsidR="002732A1" w:rsidRPr="009E2C69" w:rsidRDefault="002732A1" w:rsidP="00E554F4">
      <w:pPr>
        <w:tabs>
          <w:tab w:val="left" w:pos="0"/>
        </w:tabs>
        <w:suppressAutoHyphens/>
        <w:spacing w:after="0" w:line="240" w:lineRule="auto"/>
        <w:ind w:firstLine="567"/>
        <w:jc w:val="both"/>
        <w:rPr>
          <w:rFonts w:ascii="Times New Roman" w:eastAsia="Times New Roman" w:hAnsi="Times New Roman"/>
          <w:sz w:val="24"/>
          <w:szCs w:val="24"/>
          <w:lang w:eastAsia="zh-CN"/>
        </w:rPr>
      </w:pPr>
      <w:r w:rsidRPr="009E2C69">
        <w:rPr>
          <w:rFonts w:ascii="Times New Roman" w:eastAsia="Times New Roman" w:hAnsi="Times New Roman"/>
          <w:color w:val="000000"/>
          <w:sz w:val="24"/>
          <w:szCs w:val="24"/>
        </w:rPr>
        <w:t xml:space="preserve">1. Хмельницький міський територіальний центр соціального обслуговування (надання соціальних послуг) (далі – територіальний центр) </w:t>
      </w:r>
      <w:r w:rsidRPr="009E2C69">
        <w:rPr>
          <w:rFonts w:ascii="Times New Roman" w:eastAsia="Times New Roman" w:hAnsi="Times New Roman"/>
          <w:sz w:val="24"/>
          <w:szCs w:val="24"/>
          <w:lang w:eastAsia="zh-CN"/>
        </w:rPr>
        <w:t>є бюджетною установою, рішення щодо утворення, ліквідації або реорганізації якого приймає Хмельницька міська рада.</w:t>
      </w:r>
    </w:p>
    <w:p w14:paraId="6309A5B9"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lang w:eastAsia="zh-CN"/>
        </w:rPr>
        <w:t xml:space="preserve">2. </w:t>
      </w:r>
      <w:r w:rsidRPr="009E2C69">
        <w:rPr>
          <w:rFonts w:ascii="Times New Roman" w:eastAsia="Times New Roman" w:hAnsi="Times New Roman"/>
          <w:sz w:val="24"/>
          <w:szCs w:val="24"/>
        </w:rPr>
        <w:t>Територіальний центр утворюється для надання соціальних послуг особам, які перебувають у складних життєвих обставинах, з метою подолання або мінімізації цих обставин за місцем проживання таких осіб та в умовах денного або цілодобового тимчасового  перебування.</w:t>
      </w:r>
      <w:bookmarkStart w:id="2" w:name="o24"/>
      <w:bookmarkEnd w:id="2"/>
    </w:p>
    <w:p w14:paraId="04279D27" w14:textId="68795E6D"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Діяльність територіального центру має відповідати критеріям діяльності суб’єктів, що надають соціальні послуги, встановленим Кабінетом Міністрів України. </w:t>
      </w:r>
    </w:p>
    <w:p w14:paraId="7EC486B4" w14:textId="01C816B4" w:rsidR="002732A1" w:rsidRPr="009E2C69" w:rsidRDefault="002732A1" w:rsidP="00E554F4">
      <w:pPr>
        <w:tabs>
          <w:tab w:val="left" w:pos="0"/>
        </w:tabs>
        <w:suppressAutoHyphens/>
        <w:spacing w:after="0" w:line="240" w:lineRule="auto"/>
        <w:ind w:firstLine="567"/>
        <w:jc w:val="both"/>
        <w:rPr>
          <w:rFonts w:ascii="Times New Roman" w:eastAsia="Times New Roman" w:hAnsi="Times New Roman"/>
          <w:sz w:val="24"/>
          <w:szCs w:val="24"/>
          <w:lang w:eastAsia="zh-CN"/>
        </w:rPr>
      </w:pPr>
      <w:r w:rsidRPr="009E2C69">
        <w:rPr>
          <w:rFonts w:ascii="Times New Roman" w:eastAsia="Times New Roman" w:hAnsi="Times New Roman"/>
          <w:sz w:val="24"/>
          <w:szCs w:val="24"/>
          <w:lang w:eastAsia="zh-CN"/>
        </w:rPr>
        <w:t>3. Територіальний цент</w:t>
      </w:r>
      <w:r>
        <w:rPr>
          <w:rFonts w:ascii="Times New Roman" w:eastAsia="Times New Roman" w:hAnsi="Times New Roman"/>
          <w:sz w:val="24"/>
          <w:szCs w:val="24"/>
          <w:lang w:eastAsia="zh-CN"/>
        </w:rPr>
        <w:t xml:space="preserve">р у своїй діяльності керується </w:t>
      </w:r>
      <w:r w:rsidRPr="009E2C69">
        <w:rPr>
          <w:rFonts w:ascii="Times New Roman" w:eastAsia="Times New Roman" w:hAnsi="Times New Roman"/>
          <w:sz w:val="24"/>
          <w:szCs w:val="24"/>
          <w:lang w:eastAsia="zh-CN"/>
        </w:rPr>
        <w:t>Конституцією та законами України, указами Президента України та постановами Верховної Ради України, актами Кабінету Міністрів України, наказами Міністерства соціальної політики, Департаменту</w:t>
      </w:r>
      <w:r>
        <w:rPr>
          <w:rFonts w:ascii="Times New Roman" w:eastAsia="Times New Roman" w:hAnsi="Times New Roman"/>
          <w:sz w:val="24"/>
          <w:szCs w:val="24"/>
          <w:lang w:eastAsia="zh-CN"/>
        </w:rPr>
        <w:t xml:space="preserve"> соціального захисту населення </w:t>
      </w:r>
      <w:r w:rsidRPr="009E2C69">
        <w:rPr>
          <w:rFonts w:ascii="Times New Roman" w:eastAsia="Times New Roman" w:hAnsi="Times New Roman"/>
          <w:sz w:val="24"/>
          <w:szCs w:val="24"/>
          <w:lang w:eastAsia="zh-CN"/>
        </w:rPr>
        <w:t>Хмельницької обласної державної адміністрації, рішеннями Хмельницької міської ради, виконавчого комітету, розпорядженнями міського голови, іншими нормативними актами, а також цим Положенням.</w:t>
      </w:r>
    </w:p>
    <w:p w14:paraId="5470A7AB" w14:textId="65C72931" w:rsidR="002732A1" w:rsidRPr="009E2C69" w:rsidRDefault="002732A1" w:rsidP="00E554F4">
      <w:pPr>
        <w:tabs>
          <w:tab w:val="left" w:pos="0"/>
        </w:tabs>
        <w:suppressAutoHyphens/>
        <w:spacing w:after="0" w:line="240" w:lineRule="auto"/>
        <w:ind w:firstLine="567"/>
        <w:jc w:val="both"/>
        <w:rPr>
          <w:rFonts w:ascii="Times New Roman" w:eastAsia="Times New Roman" w:hAnsi="Times New Roman"/>
          <w:sz w:val="24"/>
          <w:szCs w:val="24"/>
          <w:lang w:eastAsia="zh-CN"/>
        </w:rPr>
      </w:pPr>
      <w:r w:rsidRPr="009E2C69">
        <w:rPr>
          <w:rFonts w:ascii="Times New Roman" w:eastAsia="Times New Roman" w:hAnsi="Times New Roman"/>
          <w:sz w:val="24"/>
          <w:szCs w:val="24"/>
          <w:lang w:eastAsia="zh-CN"/>
        </w:rPr>
        <w:t>4. Територіальний центр провадить свою діяльність на принципах адреснос</w:t>
      </w:r>
      <w:r>
        <w:rPr>
          <w:rFonts w:ascii="Times New Roman" w:eastAsia="Times New Roman" w:hAnsi="Times New Roman"/>
          <w:sz w:val="24"/>
          <w:szCs w:val="24"/>
          <w:lang w:eastAsia="zh-CN"/>
        </w:rPr>
        <w:t xml:space="preserve">ті та індивідуального підходу, </w:t>
      </w:r>
      <w:r w:rsidRPr="009E2C69">
        <w:rPr>
          <w:rFonts w:ascii="Times New Roman" w:eastAsia="Times New Roman" w:hAnsi="Times New Roman"/>
          <w:sz w:val="24"/>
          <w:szCs w:val="24"/>
          <w:lang w:eastAsia="zh-CN"/>
        </w:rPr>
        <w:t>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p>
    <w:p w14:paraId="00DD23C4"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5. На отримання соціальних послуг у територіальному центрі має право  населення  Хмельницької міської територіальної громади, а саме:</w:t>
      </w:r>
    </w:p>
    <w:p w14:paraId="3EB1C51C" w14:textId="77777777" w:rsidR="002732A1" w:rsidRPr="009E2C69" w:rsidRDefault="002732A1" w:rsidP="00E554F4">
      <w:pPr>
        <w:shd w:val="clear" w:color="auto" w:fill="FFFFFF"/>
        <w:suppressAutoHyphens/>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особи похилого віку;</w:t>
      </w:r>
    </w:p>
    <w:p w14:paraId="44E391C6" w14:textId="77777777" w:rsidR="002732A1" w:rsidRPr="009E2C69" w:rsidRDefault="002732A1" w:rsidP="00E554F4">
      <w:pPr>
        <w:shd w:val="clear" w:color="auto" w:fill="FFFFFF"/>
        <w:suppressAutoHyphens/>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особи з інвалідністю; </w:t>
      </w:r>
    </w:p>
    <w:p w14:paraId="695C2C9F" w14:textId="77777777" w:rsidR="002732A1" w:rsidRPr="009E2C69" w:rsidRDefault="002732A1" w:rsidP="00E554F4">
      <w:pPr>
        <w:shd w:val="clear" w:color="auto" w:fill="FFFFFF"/>
        <w:suppressAutoHyphens/>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особи з частковою або повною втратою рухової активності, пам’яті;  </w:t>
      </w:r>
    </w:p>
    <w:p w14:paraId="1028CBD9" w14:textId="77777777" w:rsidR="002732A1" w:rsidRPr="009E2C69" w:rsidRDefault="002732A1" w:rsidP="00E554F4">
      <w:pPr>
        <w:shd w:val="clear" w:color="auto" w:fill="FFFFFF"/>
        <w:suppressAutoHyphens/>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особи з невиліковними хворобами, хворобами, що потребують тривалого лікування (з числа осіб працездатного віку на період до встановлення їм групи інвалідності, але не більше як на чотири місяці); </w:t>
      </w:r>
    </w:p>
    <w:p w14:paraId="0820EF85" w14:textId="77777777" w:rsidR="002732A1" w:rsidRPr="009E2C69" w:rsidRDefault="002732A1" w:rsidP="00E554F4">
      <w:pPr>
        <w:shd w:val="clear" w:color="auto" w:fill="FFFFFF"/>
        <w:suppressAutoHyphens/>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особи з психічними та поведінковими розладами у разі відсутності у них  медичних протипоказань  для  надання соціальних послуг;</w:t>
      </w:r>
    </w:p>
    <w:p w14:paraId="729170D1" w14:textId="77777777" w:rsidR="002732A1" w:rsidRPr="009E2C69" w:rsidRDefault="002732A1" w:rsidP="00E554F4">
      <w:pPr>
        <w:shd w:val="clear" w:color="auto" w:fill="FFFFFF"/>
        <w:suppressAutoHyphens/>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особи, які перебувають у складних життєвих обставинах у зв’язку з безробіттям і зареєстровані в державній службі зайнятості як такі, що шукають роботу, а також у зв’язку зі 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 малозабезпеченістю;</w:t>
      </w:r>
    </w:p>
    <w:p w14:paraId="50A20846" w14:textId="77777777" w:rsidR="002732A1" w:rsidRPr="009E2C69" w:rsidRDefault="002732A1" w:rsidP="00E554F4">
      <w:pPr>
        <w:shd w:val="clear" w:color="auto" w:fill="FFFFFF"/>
        <w:suppressAutoHyphens/>
        <w:spacing w:after="0" w:line="240" w:lineRule="auto"/>
        <w:ind w:firstLine="567"/>
        <w:jc w:val="both"/>
        <w:rPr>
          <w:rFonts w:ascii="Times New Roman" w:eastAsia="Times New Roman" w:hAnsi="Times New Roman"/>
          <w:sz w:val="24"/>
          <w:szCs w:val="24"/>
        </w:rPr>
      </w:pPr>
      <w:r w:rsidRPr="009E2C69">
        <w:rPr>
          <w:rFonts w:ascii="Times New Roman" w:hAnsi="Times New Roman"/>
          <w:bCs/>
          <w:sz w:val="24"/>
          <w:szCs w:val="24"/>
        </w:rPr>
        <w:t>особи, які постраждали від домашнього насильства та/або насильства за ознаками статі</w:t>
      </w:r>
      <w:r w:rsidRPr="009E2C69">
        <w:rPr>
          <w:rFonts w:ascii="Times New Roman" w:eastAsia="Times New Roman" w:hAnsi="Times New Roman"/>
          <w:sz w:val="24"/>
          <w:szCs w:val="24"/>
        </w:rPr>
        <w:t>.</w:t>
      </w:r>
    </w:p>
    <w:p w14:paraId="73243321"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6. Територіальний центр діє за наявності необхідної матеріально-технічної бази, зокрема приміщень, що відповідають будівельним, технічним, санітарно-гігієнічним нормам, вимогам пожежної безпеки та іншим нормам відповідно до законодавства. </w:t>
      </w:r>
    </w:p>
    <w:p w14:paraId="4ECA60B0" w14:textId="77777777" w:rsidR="002732A1"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color w:val="000000"/>
          <w:sz w:val="24"/>
          <w:szCs w:val="24"/>
        </w:rPr>
        <w:t xml:space="preserve">7. Положення про територіальний центр, </w:t>
      </w:r>
      <w:r w:rsidRPr="009E2C69">
        <w:rPr>
          <w:rFonts w:ascii="Times New Roman" w:eastAsia="Times New Roman" w:hAnsi="Times New Roman"/>
          <w:sz w:val="24"/>
          <w:szCs w:val="24"/>
        </w:rPr>
        <w:t>Перелік соціальних послуг, умови їх надання структурними підрозділами територіального центру соціального обслуговування (надання соціальних послуг), структура та гранична чисельність територіального центру за пропозицією управління праці та соціального захисту населення затверджуються Хмельницькою міською радою.</w:t>
      </w:r>
    </w:p>
    <w:p w14:paraId="44EC28C3"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Гранична чисельність працівників територіального центру - 137,5 штатних одиниць.</w:t>
      </w:r>
    </w:p>
    <w:p w14:paraId="32E49F1A"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lastRenderedPageBreak/>
        <w:t xml:space="preserve">Кошторис, фонд оплати праці та штатний розпис територіального центру затверджує головний розпорядник коштів - управління праці та соціального захисту населення Хмельницької міської ради. </w:t>
      </w:r>
    </w:p>
    <w:p w14:paraId="07B86F42" w14:textId="5222D4DF"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8. Методичне забезпечення діяльності територіального центру здійснює </w:t>
      </w:r>
      <w:proofErr w:type="spellStart"/>
      <w:r w:rsidRPr="009E2C69">
        <w:rPr>
          <w:rFonts w:ascii="Times New Roman" w:eastAsia="Times New Roman" w:hAnsi="Times New Roman"/>
          <w:sz w:val="24"/>
          <w:szCs w:val="24"/>
        </w:rPr>
        <w:t>Мінсоцполітики</w:t>
      </w:r>
      <w:proofErr w:type="spellEnd"/>
      <w:r w:rsidRPr="009E2C69">
        <w:rPr>
          <w:rFonts w:ascii="Times New Roman" w:eastAsia="Times New Roman" w:hAnsi="Times New Roman"/>
          <w:sz w:val="24"/>
          <w:szCs w:val="24"/>
        </w:rPr>
        <w:t>, координацію та контроль за забезпеченням його діяль</w:t>
      </w:r>
      <w:r w:rsidR="00651C21">
        <w:rPr>
          <w:rFonts w:ascii="Times New Roman" w:eastAsia="Times New Roman" w:hAnsi="Times New Roman"/>
          <w:sz w:val="24"/>
          <w:szCs w:val="24"/>
        </w:rPr>
        <w:t>ності – в установленому порядку</w:t>
      </w:r>
      <w:r w:rsidRPr="009E2C69">
        <w:rPr>
          <w:rFonts w:ascii="Times New Roman" w:eastAsia="Times New Roman" w:hAnsi="Times New Roman"/>
          <w:sz w:val="24"/>
          <w:szCs w:val="24"/>
        </w:rPr>
        <w:t xml:space="preserve"> Д</w:t>
      </w:r>
      <w:r w:rsidR="00651C21">
        <w:rPr>
          <w:rFonts w:ascii="Times New Roman" w:eastAsia="Times New Roman" w:hAnsi="Times New Roman"/>
          <w:sz w:val="24"/>
          <w:szCs w:val="24"/>
        </w:rPr>
        <w:t xml:space="preserve">епартамент соціального захисту </w:t>
      </w:r>
      <w:r w:rsidRPr="009E2C69">
        <w:rPr>
          <w:rFonts w:ascii="Times New Roman" w:eastAsia="Times New Roman" w:hAnsi="Times New Roman"/>
          <w:sz w:val="24"/>
          <w:szCs w:val="24"/>
        </w:rPr>
        <w:t xml:space="preserve">населення Хмельницької обласної державної адміністрації, організаційно-методичне забезпечення та контроль за дотриманням законодавства про надання </w:t>
      </w:r>
      <w:r w:rsidR="00651C21">
        <w:rPr>
          <w:rFonts w:ascii="Times New Roman" w:eastAsia="Times New Roman" w:hAnsi="Times New Roman"/>
          <w:sz w:val="24"/>
          <w:szCs w:val="24"/>
        </w:rPr>
        <w:t xml:space="preserve">соціальних послуг - управління </w:t>
      </w:r>
      <w:r w:rsidRPr="009E2C69">
        <w:rPr>
          <w:rFonts w:ascii="Times New Roman" w:eastAsia="Times New Roman" w:hAnsi="Times New Roman"/>
          <w:sz w:val="24"/>
          <w:szCs w:val="24"/>
        </w:rPr>
        <w:t>праці та</w:t>
      </w:r>
      <w:r w:rsidR="00651C21">
        <w:rPr>
          <w:rFonts w:ascii="Times New Roman" w:eastAsia="Times New Roman" w:hAnsi="Times New Roman"/>
          <w:sz w:val="24"/>
          <w:szCs w:val="24"/>
        </w:rPr>
        <w:t xml:space="preserve"> соціального захисту населення </w:t>
      </w:r>
      <w:r w:rsidRPr="009E2C69">
        <w:rPr>
          <w:rFonts w:ascii="Times New Roman" w:eastAsia="Times New Roman" w:hAnsi="Times New Roman"/>
          <w:sz w:val="24"/>
          <w:szCs w:val="24"/>
        </w:rPr>
        <w:t>Хмельницької міської ради.</w:t>
      </w:r>
    </w:p>
    <w:p w14:paraId="4990DD0A"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Для забезпечення реалізації соціальної політики щодо надання соціальних послуг територіальний центр взаємодіє зі структурними підрозділами  Хмельницької міської ради, підприємствами, установами та організаціями всіх форм власності. </w:t>
      </w:r>
    </w:p>
    <w:p w14:paraId="557CACF6"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9. Основними завданнями територіального центру є:</w:t>
      </w:r>
    </w:p>
    <w:p w14:paraId="2B043B86"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виявлення осіб, зазначених у пункті 5 цього Положення, оцінювання (визначення) їхніх індивідуальних потреб в отриманні соціальних послуг, в </w:t>
      </w:r>
      <w:proofErr w:type="spellStart"/>
      <w:r w:rsidRPr="009E2C69">
        <w:rPr>
          <w:rFonts w:ascii="Times New Roman" w:eastAsia="Times New Roman" w:hAnsi="Times New Roman"/>
          <w:sz w:val="24"/>
          <w:szCs w:val="24"/>
        </w:rPr>
        <w:t>т.ч</w:t>
      </w:r>
      <w:proofErr w:type="spellEnd"/>
      <w:r w:rsidRPr="009E2C69">
        <w:rPr>
          <w:rFonts w:ascii="Times New Roman" w:eastAsia="Times New Roman" w:hAnsi="Times New Roman"/>
          <w:sz w:val="24"/>
          <w:szCs w:val="24"/>
        </w:rPr>
        <w:t xml:space="preserve">. за запитом управління  праці та соціального захисту населення Хмельницької міської ради; </w:t>
      </w:r>
    </w:p>
    <w:p w14:paraId="5C6C5B92"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забезпечення якісного надання соціальних послуг;</w:t>
      </w:r>
    </w:p>
    <w:p w14:paraId="4401CC5A"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установлення </w:t>
      </w:r>
      <w:proofErr w:type="spellStart"/>
      <w:r w:rsidRPr="009E2C69">
        <w:rPr>
          <w:rFonts w:ascii="Times New Roman" w:eastAsia="Times New Roman" w:hAnsi="Times New Roman"/>
          <w:sz w:val="24"/>
          <w:szCs w:val="24"/>
        </w:rPr>
        <w:t>зв’язків</w:t>
      </w:r>
      <w:proofErr w:type="spellEnd"/>
      <w:r w:rsidRPr="009E2C69">
        <w:rPr>
          <w:rFonts w:ascii="Times New Roman" w:eastAsia="Times New Roman" w:hAnsi="Times New Roman"/>
          <w:sz w:val="24"/>
          <w:szCs w:val="24"/>
        </w:rPr>
        <w:t xml:space="preserve"> з підприємствами, установами та організаціями всіх форм власності, фізичними особами, родичами осіб, яких обслуговує  територіальний центр, з метою сприяння в наданні соціальних послуг особам, зазначеним у пункті 5 цього  Положення;</w:t>
      </w:r>
    </w:p>
    <w:p w14:paraId="14096A25"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внесення відомостей про отримувачів соціальних послуг до Реєстру надавачів та отримувачів соціальних послуг;</w:t>
      </w:r>
    </w:p>
    <w:p w14:paraId="4839D1ED"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здійснення моніторингу надання соціальних послуг та оцінювання їхньої якості.</w:t>
      </w:r>
    </w:p>
    <w:p w14:paraId="6D374BAF"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10. У територіальному центрі  утворюються такі структурні підрозділи:</w:t>
      </w:r>
    </w:p>
    <w:p w14:paraId="7D5F6990"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1) відділення </w:t>
      </w:r>
      <w:bookmarkStart w:id="3" w:name="o42"/>
      <w:bookmarkEnd w:id="3"/>
      <w:r w:rsidRPr="009E2C69">
        <w:rPr>
          <w:rFonts w:ascii="Times New Roman" w:eastAsia="Times New Roman" w:hAnsi="Times New Roman"/>
          <w:sz w:val="24"/>
          <w:szCs w:val="24"/>
        </w:rPr>
        <w:t xml:space="preserve">соціальної допомоги вдома мешканцям міста Хмельницького; </w:t>
      </w:r>
    </w:p>
    <w:p w14:paraId="5061B638"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2) відділення соціальної допомоги вдома мешканцям сіл Хмельницької міської територіальної громади; </w:t>
      </w:r>
    </w:p>
    <w:p w14:paraId="4F985464"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bookmarkStart w:id="4" w:name="o43"/>
      <w:bookmarkEnd w:id="4"/>
      <w:r w:rsidRPr="009E2C69">
        <w:rPr>
          <w:rFonts w:ascii="Times New Roman" w:eastAsia="Times New Roman" w:hAnsi="Times New Roman"/>
          <w:sz w:val="24"/>
          <w:szCs w:val="24"/>
        </w:rPr>
        <w:t xml:space="preserve">3) відділення денного, цілодобового </w:t>
      </w:r>
      <w:bookmarkStart w:id="5" w:name="o44"/>
      <w:bookmarkEnd w:id="5"/>
      <w:r w:rsidRPr="009E2C69">
        <w:rPr>
          <w:rFonts w:ascii="Times New Roman" w:eastAsia="Times New Roman" w:hAnsi="Times New Roman"/>
          <w:sz w:val="24"/>
          <w:szCs w:val="24"/>
        </w:rPr>
        <w:t xml:space="preserve"> тимчасового перебування;</w:t>
      </w:r>
    </w:p>
    <w:p w14:paraId="21EA5633" w14:textId="7A8221F4"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4) відділення </w:t>
      </w:r>
      <w:bookmarkStart w:id="6" w:name="o45"/>
      <w:bookmarkEnd w:id="6"/>
      <w:r w:rsidRPr="009E2C69">
        <w:rPr>
          <w:rFonts w:ascii="Times New Roman" w:eastAsia="Times New Roman" w:hAnsi="Times New Roman"/>
          <w:sz w:val="24"/>
          <w:szCs w:val="24"/>
        </w:rPr>
        <w:t>організаці</w:t>
      </w:r>
      <w:r>
        <w:rPr>
          <w:rFonts w:ascii="Times New Roman" w:eastAsia="Times New Roman" w:hAnsi="Times New Roman"/>
          <w:sz w:val="24"/>
          <w:szCs w:val="24"/>
        </w:rPr>
        <w:t xml:space="preserve">ї надання адресної натуральної </w:t>
      </w:r>
      <w:r w:rsidRPr="009E2C69">
        <w:rPr>
          <w:rFonts w:ascii="Times New Roman" w:eastAsia="Times New Roman" w:hAnsi="Times New Roman"/>
          <w:sz w:val="24"/>
          <w:szCs w:val="24"/>
        </w:rPr>
        <w:t>допомоги.</w:t>
      </w:r>
    </w:p>
    <w:p w14:paraId="35F99C26" w14:textId="77777777" w:rsidR="002732A1" w:rsidRPr="009E2C69" w:rsidRDefault="002732A1" w:rsidP="00E554F4">
      <w:pPr>
        <w:spacing w:after="0" w:line="240" w:lineRule="auto"/>
        <w:ind w:firstLine="567"/>
        <w:jc w:val="both"/>
        <w:rPr>
          <w:rFonts w:ascii="Times New Roman" w:hAnsi="Times New Roman"/>
          <w:bCs/>
          <w:sz w:val="24"/>
          <w:szCs w:val="24"/>
        </w:rPr>
      </w:pPr>
      <w:r w:rsidRPr="009E2C69">
        <w:rPr>
          <w:rFonts w:ascii="Times New Roman" w:eastAsia="Times New Roman" w:hAnsi="Times New Roman"/>
          <w:color w:val="252B33"/>
          <w:sz w:val="24"/>
          <w:szCs w:val="24"/>
          <w:lang w:eastAsia="uk-UA"/>
        </w:rPr>
        <w:t xml:space="preserve">5) </w:t>
      </w:r>
      <w:r>
        <w:rPr>
          <w:rFonts w:ascii="Times New Roman" w:hAnsi="Times New Roman"/>
          <w:bCs/>
          <w:sz w:val="24"/>
          <w:szCs w:val="24"/>
        </w:rPr>
        <w:t>п</w:t>
      </w:r>
      <w:r w:rsidRPr="009E2C69">
        <w:rPr>
          <w:rFonts w:ascii="Times New Roman" w:hAnsi="Times New Roman"/>
          <w:bCs/>
          <w:sz w:val="24"/>
          <w:szCs w:val="24"/>
        </w:rPr>
        <w:t>ритулок для осіб, які постраждали від домашнього насильства та/або насильства за ознаками статі;</w:t>
      </w:r>
    </w:p>
    <w:p w14:paraId="43E82B6E"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hAnsi="Times New Roman"/>
          <w:bCs/>
          <w:sz w:val="24"/>
          <w:szCs w:val="24"/>
        </w:rPr>
        <w:t xml:space="preserve">6) </w:t>
      </w:r>
      <w:r>
        <w:rPr>
          <w:rFonts w:ascii="Times New Roman" w:hAnsi="Times New Roman"/>
          <w:bCs/>
          <w:sz w:val="24"/>
          <w:szCs w:val="24"/>
        </w:rPr>
        <w:t>м</w:t>
      </w:r>
      <w:r w:rsidRPr="009E2C69">
        <w:rPr>
          <w:rFonts w:ascii="Times New Roman" w:hAnsi="Times New Roman"/>
          <w:bCs/>
          <w:sz w:val="24"/>
          <w:szCs w:val="24"/>
        </w:rPr>
        <w:t>обільна бригада екстреного (кризового) втручання.</w:t>
      </w:r>
      <w:r w:rsidRPr="009E2C69">
        <w:rPr>
          <w:rFonts w:ascii="Times New Roman" w:eastAsia="Times New Roman" w:hAnsi="Times New Roman"/>
          <w:sz w:val="24"/>
          <w:szCs w:val="24"/>
        </w:rPr>
        <w:t xml:space="preserve"> </w:t>
      </w:r>
    </w:p>
    <w:p w14:paraId="3CD6FBB2"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За рішенням засновника можуть створюватися інші підрозділи, діяльність яких спрямовано на надання соціальних послуг особам, зазначеним у пункті 5 цього Положення.</w:t>
      </w:r>
    </w:p>
    <w:p w14:paraId="1E82A240"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Структурний підрозділ територіального центру очолює керівник (завідувач), якого призначає на посаду і звільняє з посади директор територіального центру за погодженням з управлінням праці та соціального захисту населення Хмельницької міської ради.  </w:t>
      </w:r>
    </w:p>
    <w:p w14:paraId="149728C6"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Керівник структурного підрозділу (завідувач відділення) територіального центру повинен мати вищу освіту (магістр, спеціаліст) і стаж роботи за фахом не менше як три роки.</w:t>
      </w:r>
    </w:p>
    <w:p w14:paraId="0603FE43"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11. У складі територіального центру можуть  утворюватися філіали денного перебування залежно від місця проживання осіб, які потребують соціальних послуг, стану їхнього здоров’я та потреб.</w:t>
      </w:r>
    </w:p>
    <w:p w14:paraId="623E0B02"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bookmarkStart w:id="7" w:name="o297"/>
      <w:bookmarkStart w:id="8" w:name="o48"/>
      <w:bookmarkEnd w:id="7"/>
      <w:bookmarkEnd w:id="8"/>
      <w:r w:rsidRPr="009E2C69">
        <w:rPr>
          <w:rFonts w:ascii="Times New Roman" w:eastAsia="Times New Roman" w:hAnsi="Times New Roman"/>
          <w:sz w:val="24"/>
          <w:szCs w:val="24"/>
        </w:rPr>
        <w:t>12. Територіальний центр має право створювати в разі потреби у мікрорайонах  міста   та сіл  Хмельницької міської територіальної громади робочі місця соціальних працівників та соціальних робітників для надання соціальних послуг особам, зазначеним у пункті 5 цього  положення, за їхнім місцем проживання.</w:t>
      </w:r>
    </w:p>
    <w:p w14:paraId="01392E30" w14:textId="3898EEE8" w:rsidR="002732A1" w:rsidRPr="009E2C69" w:rsidRDefault="002732A1" w:rsidP="00E554F4">
      <w:pPr>
        <w:suppressAutoHyphens/>
        <w:spacing w:after="0" w:line="240" w:lineRule="auto"/>
        <w:ind w:firstLine="567"/>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 xml:space="preserve">13. Територіальний центр очолює директор, який призначається на посаду та звільняється з посади </w:t>
      </w:r>
      <w:r>
        <w:rPr>
          <w:rFonts w:ascii="Times New Roman" w:eastAsia="Times New Roman" w:hAnsi="Times New Roman"/>
          <w:color w:val="000000"/>
          <w:sz w:val="24"/>
          <w:szCs w:val="24"/>
          <w:lang w:eastAsia="uk-UA"/>
        </w:rPr>
        <w:t>на умовах контракту</w:t>
      </w:r>
      <w:r w:rsidRPr="009E2C69">
        <w:rPr>
          <w:rFonts w:ascii="Times New Roman" w:eastAsia="Times New Roman" w:hAnsi="Times New Roman"/>
          <w:color w:val="000000"/>
          <w:sz w:val="24"/>
          <w:szCs w:val="24"/>
          <w:lang w:eastAsia="uk-UA"/>
        </w:rPr>
        <w:t xml:space="preserve"> за результатами конкурсного відбору, відповідно до рішення засновника територіального центру за поданням  управління праці та соціального захисту населення Хмельницької міської ради</w:t>
      </w:r>
      <w:r w:rsidRPr="009E2C69">
        <w:rPr>
          <w:rFonts w:ascii="Times New Roman" w:eastAsia="Times New Roman" w:hAnsi="Times New Roman"/>
          <w:color w:val="000000"/>
          <w:sz w:val="24"/>
          <w:szCs w:val="24"/>
        </w:rPr>
        <w:t>.</w:t>
      </w:r>
    </w:p>
    <w:p w14:paraId="09AD8E7B" w14:textId="77777777" w:rsidR="002732A1" w:rsidRPr="009E2C69" w:rsidRDefault="002732A1" w:rsidP="00E554F4">
      <w:pPr>
        <w:suppressAutoHyphens/>
        <w:spacing w:after="0" w:line="240" w:lineRule="auto"/>
        <w:ind w:firstLine="567"/>
        <w:jc w:val="both"/>
        <w:rPr>
          <w:rFonts w:ascii="Times New Roman" w:eastAsia="Times New Roman" w:hAnsi="Times New Roman"/>
          <w:sz w:val="24"/>
          <w:szCs w:val="24"/>
          <w:lang w:eastAsia="zh-CN"/>
        </w:rPr>
      </w:pPr>
      <w:r w:rsidRPr="009E2C69">
        <w:rPr>
          <w:rFonts w:ascii="Times New Roman" w:eastAsia="Times New Roman" w:hAnsi="Times New Roman"/>
          <w:sz w:val="24"/>
          <w:szCs w:val="24"/>
          <w:lang w:eastAsia="zh-CN"/>
        </w:rPr>
        <w:t>Положення про конкурсну комісію, умови та порядок проведення конкурсу на зайняття посади керівника надавача соціальних послуг державного/комунального сектору, затверджується  Постановою Кабінету Міністрів України.</w:t>
      </w:r>
    </w:p>
    <w:p w14:paraId="623FAA26" w14:textId="77777777" w:rsidR="002732A1" w:rsidRPr="009E2C69" w:rsidRDefault="002732A1" w:rsidP="00E554F4">
      <w:pPr>
        <w:suppressAutoHyphens/>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Посаду директора територіального центру може займати особа, яка має повну вищу освіту з освітнім рівнем магістра, спеціаліста і стаж роботи на керівних посадах нижчого рівня не менше як п’ять років. </w:t>
      </w:r>
    </w:p>
    <w:p w14:paraId="3F6F5241"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lastRenderedPageBreak/>
        <w:t xml:space="preserve">14. Директор територіального центру: </w:t>
      </w:r>
    </w:p>
    <w:p w14:paraId="2CB34CB3"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bookmarkStart w:id="9" w:name="o53"/>
      <w:bookmarkEnd w:id="9"/>
      <w:r w:rsidRPr="009E2C69">
        <w:rPr>
          <w:rFonts w:ascii="Times New Roman" w:eastAsia="Times New Roman" w:hAnsi="Times New Roman"/>
          <w:sz w:val="24"/>
          <w:szCs w:val="24"/>
        </w:rPr>
        <w:t xml:space="preserve">1) організовує роботу територіального центру, персонально відповідає за виконання покладених на територіальний центр завдань, визначає ступінь відповідальності працівників; </w:t>
      </w:r>
    </w:p>
    <w:p w14:paraId="759234A2"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2) затверджує посадові обов’язки заступника директора,  керівників структурних підрозділів та інших працівників територіального центру; </w:t>
      </w:r>
    </w:p>
    <w:p w14:paraId="04FA213E"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3) координує діяльність структурних підрозділів територіального центру; </w:t>
      </w:r>
    </w:p>
    <w:p w14:paraId="0AD9FAB4"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4) </w:t>
      </w:r>
      <w:r w:rsidRPr="009E2C69">
        <w:rPr>
          <w:rFonts w:ascii="Times New Roman" w:eastAsia="Times New Roman" w:hAnsi="Times New Roman"/>
          <w:color w:val="000000"/>
          <w:sz w:val="24"/>
          <w:szCs w:val="24"/>
        </w:rPr>
        <w:t xml:space="preserve">розробляє і подає на затвердження Хмельницькій міській раді  проект Положення про територіальний центр, проект  </w:t>
      </w:r>
      <w:r w:rsidRPr="009E2C69">
        <w:rPr>
          <w:rFonts w:ascii="Times New Roman" w:eastAsia="Times New Roman" w:hAnsi="Times New Roman"/>
          <w:sz w:val="24"/>
          <w:szCs w:val="24"/>
        </w:rPr>
        <w:t>Переліку соціальних послуг, умови їх надання структурними підрозділами територіального центру,</w:t>
      </w:r>
      <w:r w:rsidRPr="009E2C69">
        <w:rPr>
          <w:rFonts w:ascii="Times New Roman" w:eastAsia="Times New Roman" w:hAnsi="Times New Roman"/>
          <w:b/>
          <w:sz w:val="24"/>
          <w:szCs w:val="24"/>
        </w:rPr>
        <w:t xml:space="preserve"> </w:t>
      </w:r>
      <w:r w:rsidRPr="009E2C69">
        <w:rPr>
          <w:rFonts w:ascii="Times New Roman" w:eastAsia="Times New Roman" w:hAnsi="Times New Roman"/>
          <w:sz w:val="24"/>
          <w:szCs w:val="24"/>
        </w:rPr>
        <w:t>пропозиції щодо Структури</w:t>
      </w:r>
      <w:r>
        <w:rPr>
          <w:rFonts w:ascii="Times New Roman" w:eastAsia="Times New Roman" w:hAnsi="Times New Roman"/>
          <w:sz w:val="24"/>
          <w:szCs w:val="24"/>
        </w:rPr>
        <w:t xml:space="preserve"> територіального центру</w:t>
      </w:r>
      <w:r w:rsidRPr="009E2C69">
        <w:rPr>
          <w:rFonts w:ascii="Times New Roman" w:eastAsia="Times New Roman" w:hAnsi="Times New Roman"/>
          <w:sz w:val="24"/>
          <w:szCs w:val="24"/>
        </w:rPr>
        <w:t>;</w:t>
      </w:r>
    </w:p>
    <w:p w14:paraId="67738130" w14:textId="77777777" w:rsidR="002732A1" w:rsidRPr="009E2C69" w:rsidRDefault="002732A1" w:rsidP="00E554F4">
      <w:pPr>
        <w:tabs>
          <w:tab w:val="left" w:pos="0"/>
        </w:tabs>
        <w:suppressAutoHyphens/>
        <w:spacing w:after="0" w:line="240" w:lineRule="auto"/>
        <w:ind w:firstLine="567"/>
        <w:jc w:val="both"/>
        <w:rPr>
          <w:rFonts w:ascii="Times New Roman" w:eastAsia="Times New Roman" w:hAnsi="Times New Roman"/>
          <w:sz w:val="24"/>
          <w:szCs w:val="24"/>
          <w:lang w:eastAsia="zh-CN"/>
        </w:rPr>
      </w:pPr>
      <w:r w:rsidRPr="009E2C69">
        <w:rPr>
          <w:rFonts w:ascii="Times New Roman" w:eastAsia="Times New Roman" w:hAnsi="Times New Roman"/>
          <w:sz w:val="24"/>
          <w:szCs w:val="24"/>
        </w:rPr>
        <w:t xml:space="preserve"> 5)</w:t>
      </w:r>
      <w:r w:rsidRPr="009E2C69">
        <w:rPr>
          <w:rFonts w:ascii="Times New Roman" w:eastAsia="Times New Roman" w:hAnsi="Times New Roman"/>
          <w:sz w:val="24"/>
          <w:szCs w:val="24"/>
          <w:lang w:eastAsia="zh-CN"/>
        </w:rPr>
        <w:t xml:space="preserve"> подає головному розпоряднику коштів пропозиції щодо штатного розпису, фонду оплати праці та кошторису витрат  територіального центру; </w:t>
      </w:r>
    </w:p>
    <w:p w14:paraId="552FF84F"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6) укладає договори, у тому числі </w:t>
      </w:r>
      <w:r w:rsidRPr="009E2C69">
        <w:rPr>
          <w:rFonts w:ascii="Times New Roman" w:eastAsia="Times New Roman" w:hAnsi="Times New Roman"/>
          <w:sz w:val="24"/>
          <w:szCs w:val="24"/>
          <w:lang w:eastAsia="ru-RU"/>
        </w:rPr>
        <w:t>про надання соціальних послуг,</w:t>
      </w:r>
      <w:r w:rsidRPr="009E2C69">
        <w:rPr>
          <w:rFonts w:ascii="Times New Roman" w:eastAsia="Times New Roman" w:hAnsi="Times New Roman"/>
          <w:sz w:val="24"/>
          <w:szCs w:val="24"/>
        </w:rPr>
        <w:t xml:space="preserve"> діє від імені територіального центру і представляє його інтереси </w:t>
      </w:r>
      <w:r w:rsidRPr="009E2C69">
        <w:rPr>
          <w:rFonts w:ascii="Times New Roman" w:eastAsia="Times New Roman" w:hAnsi="Times New Roman"/>
          <w:sz w:val="24"/>
          <w:szCs w:val="24"/>
          <w:lang w:eastAsia="uk-UA"/>
        </w:rPr>
        <w:t>у відносинах з підприємствами, установами, організаціями</w:t>
      </w:r>
      <w:r w:rsidRPr="009E2C69">
        <w:rPr>
          <w:rFonts w:ascii="Times New Roman" w:eastAsia="Times New Roman" w:hAnsi="Times New Roman"/>
          <w:sz w:val="24"/>
          <w:szCs w:val="24"/>
        </w:rPr>
        <w:t>;</w:t>
      </w:r>
    </w:p>
    <w:p w14:paraId="2C55E1CA" w14:textId="77777777" w:rsidR="002732A1" w:rsidRPr="009E2C69" w:rsidRDefault="002732A1" w:rsidP="00E554F4">
      <w:pPr>
        <w:spacing w:after="0" w:line="240" w:lineRule="auto"/>
        <w:ind w:firstLine="567"/>
        <w:jc w:val="both"/>
        <w:rPr>
          <w:rFonts w:ascii="Times New Roman" w:eastAsia="Times New Roman" w:hAnsi="Times New Roman"/>
          <w:color w:val="000000"/>
          <w:sz w:val="24"/>
          <w:szCs w:val="24"/>
        </w:rPr>
      </w:pPr>
      <w:r w:rsidRPr="009E2C69">
        <w:rPr>
          <w:rFonts w:ascii="Times New Roman" w:eastAsia="Times New Roman" w:hAnsi="Times New Roman"/>
          <w:sz w:val="24"/>
          <w:szCs w:val="24"/>
        </w:rPr>
        <w:t xml:space="preserve">7) </w:t>
      </w:r>
      <w:r w:rsidRPr="009E2C69">
        <w:rPr>
          <w:rFonts w:ascii="Times New Roman" w:eastAsia="Times New Roman" w:hAnsi="Times New Roman"/>
          <w:sz w:val="24"/>
          <w:szCs w:val="24"/>
          <w:lang w:eastAsia="ru-RU"/>
        </w:rPr>
        <w:t>забезпечує ефективне і цільове використання бюджетних коштів</w:t>
      </w:r>
      <w:r w:rsidRPr="009E2C69">
        <w:rPr>
          <w:rFonts w:ascii="Times New Roman" w:eastAsia="Times New Roman" w:hAnsi="Times New Roman"/>
          <w:sz w:val="24"/>
          <w:szCs w:val="24"/>
        </w:rPr>
        <w:t xml:space="preserve">, у тому числі на: </w:t>
      </w:r>
    </w:p>
    <w:p w14:paraId="75C3DC38"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 </w:t>
      </w:r>
    </w:p>
    <w:p w14:paraId="75E44860"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придбання для соціальних працівників та соціальних робітників спецодягу, взуття, велосипедів, проїзних квитків (або надання грошової компенсації за їх придбання); </w:t>
      </w:r>
    </w:p>
    <w:p w14:paraId="51B98AC7"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придбання для структурних підрозділів територіального центру автотранспорту, засобів пересування, спеціальних засобів для догляду і самообслуговування; </w:t>
      </w:r>
    </w:p>
    <w:p w14:paraId="560DD087"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підвищення кваліфікації працівників, які надають соціальні послуги; </w:t>
      </w:r>
    </w:p>
    <w:p w14:paraId="6B05BBE2"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8) призначає в установленому порядку на посаду і звільняє з посади працівників територіального центру;</w:t>
      </w:r>
    </w:p>
    <w:p w14:paraId="5605BC12"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rPr>
        <w:t xml:space="preserve">9) видає </w:t>
      </w:r>
      <w:r w:rsidRPr="009E2C69">
        <w:rPr>
          <w:rFonts w:ascii="Times New Roman" w:eastAsia="Times New Roman" w:hAnsi="Times New Roman"/>
          <w:color w:val="000000"/>
          <w:sz w:val="24"/>
          <w:szCs w:val="24"/>
        </w:rPr>
        <w:t xml:space="preserve">в межах </w:t>
      </w:r>
      <w:r w:rsidRPr="009E2C69">
        <w:rPr>
          <w:rFonts w:ascii="Times New Roman" w:eastAsia="Times New Roman" w:hAnsi="Times New Roman"/>
          <w:sz w:val="24"/>
          <w:szCs w:val="24"/>
        </w:rPr>
        <w:t xml:space="preserve">компетенції накази </w:t>
      </w:r>
      <w:r w:rsidRPr="009E2C69">
        <w:rPr>
          <w:rFonts w:ascii="Times New Roman" w:eastAsia="Times New Roman" w:hAnsi="Times New Roman"/>
          <w:sz w:val="24"/>
          <w:szCs w:val="24"/>
          <w:lang w:eastAsia="uk-UA"/>
        </w:rPr>
        <w:t xml:space="preserve">організаційно-розпорядчого характеру, </w:t>
      </w:r>
      <w:r w:rsidRPr="009E2C69">
        <w:rPr>
          <w:rFonts w:ascii="Times New Roman" w:eastAsia="Times New Roman" w:hAnsi="Times New Roman"/>
          <w:sz w:val="24"/>
          <w:szCs w:val="24"/>
        </w:rPr>
        <w:t>в тому числі щодо здійснення (припинення) обслуговування осіб, організовує і контролює їх виконання</w:t>
      </w:r>
      <w:r w:rsidRPr="009E2C69">
        <w:rPr>
          <w:rFonts w:ascii="Times New Roman" w:eastAsia="Times New Roman" w:hAnsi="Times New Roman"/>
          <w:sz w:val="24"/>
          <w:szCs w:val="24"/>
          <w:lang w:eastAsia="uk-UA"/>
        </w:rPr>
        <w:t>, вирішує питання добору персоналу, вживає заходів щодо забезпечення територіального центру кваліфікованими кадрами, визначає посадові обов’язки між працівниками з урахуванням їх взаємозамінності, організовує атестацію, навчання персоналу на робочому місці, підвищення кваліфікації, у разі порушення трудової дисципліни та невиконання функціональних обов’язків, накладає дисциплінарні стягнення на працівників;</w:t>
      </w:r>
    </w:p>
    <w:p w14:paraId="350CD8D4" w14:textId="77777777" w:rsidR="002732A1" w:rsidRPr="009E2C69" w:rsidRDefault="002732A1" w:rsidP="00E554F4">
      <w:pPr>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color w:val="000000"/>
          <w:sz w:val="24"/>
          <w:szCs w:val="24"/>
        </w:rPr>
        <w:t xml:space="preserve">10) </w:t>
      </w:r>
      <w:r w:rsidRPr="009E2C69">
        <w:rPr>
          <w:rFonts w:ascii="Times New Roman" w:eastAsia="Times New Roman" w:hAnsi="Times New Roman"/>
          <w:sz w:val="24"/>
          <w:szCs w:val="24"/>
        </w:rPr>
        <w:t xml:space="preserve">затверджує положення про структурні підрозділи територіального центру; </w:t>
      </w:r>
    </w:p>
    <w:p w14:paraId="48E71222"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11) забезпечує співпрацю територіального центру з іншими установами, організаціями, закладами, зокрема із закладами охорони здоров’я, освіти, органами поліції,</w:t>
      </w:r>
      <w:r w:rsidRPr="009E2C69">
        <w:rPr>
          <w:rFonts w:ascii="Times New Roman" w:eastAsia="Times New Roman" w:hAnsi="Times New Roman"/>
          <w:color w:val="FF0000"/>
          <w:sz w:val="24"/>
          <w:szCs w:val="24"/>
          <w:lang w:eastAsia="ru-RU"/>
        </w:rPr>
        <w:t xml:space="preserve"> </w:t>
      </w:r>
      <w:r w:rsidRPr="009E2C69">
        <w:rPr>
          <w:rFonts w:ascii="Times New Roman" w:eastAsia="Times New Roman" w:hAnsi="Times New Roman"/>
          <w:sz w:val="24"/>
          <w:szCs w:val="24"/>
          <w:lang w:eastAsia="ru-RU"/>
        </w:rPr>
        <w:t>громадськими об’єднаннями;</w:t>
      </w:r>
    </w:p>
    <w:p w14:paraId="63AF8960"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12) забезпечує проведення моніторингу надання соціальних послуг, дотримання прав людини, подання звітності щодо діяльності територіального  центру;</w:t>
      </w:r>
    </w:p>
    <w:p w14:paraId="60361EB6"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13) забезпечує дотримання працівниками територіального центру державних стандартів соціальних послуг;</w:t>
      </w:r>
    </w:p>
    <w:p w14:paraId="1745091B"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14) організовує проведення внутрішнього оцінювання якості надання соціальних послуг;</w:t>
      </w:r>
    </w:p>
    <w:p w14:paraId="4E7B143E"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15) забезпечує дотримання вимог законодавства з охорони праці, проведення заходів із поліпшення умов праці, дотримання правил техніки безпеки, санітарно-гігієнічних і протипожежних норм;</w:t>
      </w:r>
    </w:p>
    <w:p w14:paraId="62C47AA5"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16) подає трудовому колективу на затвердження (при укладанні колективного договору) правила внутрішнього трудового розпорядку;</w:t>
      </w:r>
    </w:p>
    <w:p w14:paraId="26A1E9E7"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17) забезпечує дотримання працівниками територіального центру правил внутрішнього розпорядку та виконавської дисципліни.</w:t>
      </w:r>
    </w:p>
    <w:p w14:paraId="2C971437" w14:textId="77777777" w:rsidR="002732A1" w:rsidRDefault="002732A1" w:rsidP="00E554F4">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 xml:space="preserve">18) забезпечує організацію планового підвищення кваліфікації соціальних працівників, соціальних робітників та інших працівників територіального центру, перепідготовки, </w:t>
      </w:r>
      <w:proofErr w:type="spellStart"/>
      <w:r w:rsidRPr="009E2C69">
        <w:rPr>
          <w:rFonts w:ascii="Times New Roman" w:eastAsia="Times New Roman" w:hAnsi="Times New Roman"/>
          <w:sz w:val="24"/>
          <w:szCs w:val="24"/>
          <w:lang w:eastAsia="uk-UA"/>
        </w:rPr>
        <w:t>супервізії</w:t>
      </w:r>
      <w:proofErr w:type="spellEnd"/>
      <w:r w:rsidRPr="009E2C69">
        <w:rPr>
          <w:rFonts w:ascii="Times New Roman" w:eastAsia="Times New Roman" w:hAnsi="Times New Roman"/>
          <w:sz w:val="24"/>
          <w:szCs w:val="24"/>
          <w:lang w:eastAsia="uk-UA"/>
        </w:rPr>
        <w:t>, тренінгів для запобігання їх емоційному вигоранню в порядку, встановленому законодавством</w:t>
      </w:r>
    </w:p>
    <w:p w14:paraId="3AEF5EE4"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19) </w:t>
      </w:r>
      <w:r>
        <w:rPr>
          <w:rFonts w:ascii="Times New Roman" w:eastAsia="Times New Roman" w:hAnsi="Times New Roman"/>
          <w:sz w:val="24"/>
          <w:szCs w:val="24"/>
        </w:rPr>
        <w:t xml:space="preserve">виконує функції директора </w:t>
      </w:r>
      <w:r>
        <w:rPr>
          <w:rFonts w:ascii="Times New Roman" w:hAnsi="Times New Roman"/>
          <w:bCs/>
          <w:sz w:val="24"/>
          <w:szCs w:val="24"/>
        </w:rPr>
        <w:t>Притул</w:t>
      </w:r>
      <w:r w:rsidRPr="009E2C69">
        <w:rPr>
          <w:rFonts w:ascii="Times New Roman" w:hAnsi="Times New Roman"/>
          <w:bCs/>
          <w:sz w:val="24"/>
          <w:szCs w:val="24"/>
        </w:rPr>
        <w:t>к</w:t>
      </w:r>
      <w:r>
        <w:rPr>
          <w:rFonts w:ascii="Times New Roman" w:hAnsi="Times New Roman"/>
          <w:bCs/>
          <w:sz w:val="24"/>
          <w:szCs w:val="24"/>
        </w:rPr>
        <w:t>у</w:t>
      </w:r>
      <w:r w:rsidRPr="009E2C69">
        <w:rPr>
          <w:rFonts w:ascii="Times New Roman" w:hAnsi="Times New Roman"/>
          <w:bCs/>
          <w:sz w:val="24"/>
          <w:szCs w:val="24"/>
        </w:rPr>
        <w:t xml:space="preserve"> для осіб, які постраждали від домашнього насильства та/або насильства за ознаками стат</w:t>
      </w:r>
      <w:r>
        <w:rPr>
          <w:rFonts w:ascii="Times New Roman" w:hAnsi="Times New Roman"/>
          <w:bCs/>
          <w:sz w:val="24"/>
          <w:szCs w:val="24"/>
        </w:rPr>
        <w:t>і</w:t>
      </w:r>
      <w:r w:rsidRPr="009E2C69">
        <w:rPr>
          <w:rFonts w:ascii="Times New Roman" w:eastAsia="Times New Roman" w:hAnsi="Times New Roman"/>
          <w:sz w:val="24"/>
          <w:szCs w:val="24"/>
          <w:lang w:eastAsia="uk-UA"/>
        </w:rPr>
        <w:t>.</w:t>
      </w:r>
    </w:p>
    <w:p w14:paraId="0C1833A9"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15. В період тимчасової відсутності директора його посадові обов’язки виконує заступник  директора.</w:t>
      </w:r>
    </w:p>
    <w:p w14:paraId="1782A447"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bookmarkStart w:id="10" w:name="o67"/>
      <w:bookmarkEnd w:id="10"/>
      <w:r w:rsidRPr="009E2C69">
        <w:rPr>
          <w:rFonts w:ascii="Times New Roman" w:eastAsia="Times New Roman" w:hAnsi="Times New Roman"/>
          <w:sz w:val="24"/>
          <w:szCs w:val="24"/>
        </w:rPr>
        <w:t xml:space="preserve">16. Територіальний центр утримується за рахунок коштів, які відповідно до Бюджетного кодексу України виділяються з бюджету Хмельницької міської територіальної громади на </w:t>
      </w:r>
      <w:r w:rsidRPr="009E2C69">
        <w:rPr>
          <w:rFonts w:ascii="Times New Roman" w:eastAsia="Times New Roman" w:hAnsi="Times New Roman"/>
          <w:sz w:val="24"/>
          <w:szCs w:val="24"/>
        </w:rPr>
        <w:lastRenderedPageBreak/>
        <w:t>соціальний захист населення та соціальне забезпечення, інших надходжень, у тому числі від діяльності його структурних підрозділів, від надання платних соціальних послуг, а також за рахунок благодійних коштів осіб, підприємств, установ та організацій.</w:t>
      </w:r>
    </w:p>
    <w:p w14:paraId="09E4EF05"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bookmarkStart w:id="11" w:name="o68"/>
      <w:bookmarkEnd w:id="11"/>
      <w:r w:rsidRPr="009E2C69">
        <w:rPr>
          <w:rFonts w:ascii="Times New Roman" w:eastAsia="Times New Roman" w:hAnsi="Times New Roman"/>
          <w:sz w:val="24"/>
          <w:szCs w:val="24"/>
        </w:rPr>
        <w:t xml:space="preserve">17. </w:t>
      </w:r>
      <w:bookmarkStart w:id="12" w:name="o70"/>
      <w:bookmarkEnd w:id="12"/>
      <w:r w:rsidRPr="009E2C69">
        <w:rPr>
          <w:rFonts w:ascii="Times New Roman" w:eastAsia="Times New Roman" w:hAnsi="Times New Roman"/>
          <w:sz w:val="24"/>
          <w:szCs w:val="24"/>
        </w:rPr>
        <w:t>Умови оплати праці працівників територіального центру і штатна чисельність визначаються відповідно до законодавства з питань оплати праці.</w:t>
      </w:r>
    </w:p>
    <w:p w14:paraId="2EB24146"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Тривалість робочого часу та відпусток працівників територіального центру встановлюється відповідно до чинного законодавства.</w:t>
      </w:r>
    </w:p>
    <w:p w14:paraId="077EE596"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У територіальному центрі з урахуванням потреб та можливостей територіальної громади може бути запроваджено підсумований облік робочого часу відповідно до норм Кодексу законів про працю України. </w:t>
      </w:r>
    </w:p>
    <w:p w14:paraId="2A3A6616"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bookmarkStart w:id="13" w:name="o71"/>
      <w:bookmarkEnd w:id="13"/>
      <w:r w:rsidRPr="009E2C69">
        <w:rPr>
          <w:rFonts w:ascii="Times New Roman" w:eastAsia="Times New Roman" w:hAnsi="Times New Roman"/>
          <w:sz w:val="24"/>
          <w:szCs w:val="24"/>
        </w:rPr>
        <w:t>18. Для надання соціальних послуг територіальний центр має право залучати на договірних засадах інші підприємства, установи, організації та фізичних осіб, зокрема волонтерів.</w:t>
      </w:r>
    </w:p>
    <w:p w14:paraId="1D6B357B"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bookmarkStart w:id="14" w:name="o72"/>
      <w:bookmarkEnd w:id="14"/>
      <w:r w:rsidRPr="009E2C69">
        <w:rPr>
          <w:rFonts w:ascii="Times New Roman" w:eastAsia="Times New Roman" w:hAnsi="Times New Roman"/>
          <w:sz w:val="24"/>
          <w:szCs w:val="24"/>
        </w:rPr>
        <w:t xml:space="preserve">19. У територіальному центрі можуть утворюватися </w:t>
      </w:r>
      <w:proofErr w:type="spellStart"/>
      <w:r w:rsidRPr="009E2C69">
        <w:rPr>
          <w:rFonts w:ascii="Times New Roman" w:eastAsia="Times New Roman" w:hAnsi="Times New Roman"/>
          <w:sz w:val="24"/>
          <w:szCs w:val="24"/>
        </w:rPr>
        <w:t>мультидисциплінарні</w:t>
      </w:r>
      <w:proofErr w:type="spellEnd"/>
      <w:r w:rsidRPr="009E2C69">
        <w:rPr>
          <w:rFonts w:ascii="Times New Roman" w:eastAsia="Times New Roman" w:hAnsi="Times New Roman"/>
          <w:sz w:val="24"/>
          <w:szCs w:val="24"/>
        </w:rPr>
        <w:t xml:space="preserve"> команди  відповідно до порядку, що затверджується наказом  </w:t>
      </w:r>
      <w:proofErr w:type="spellStart"/>
      <w:r w:rsidRPr="009E2C69">
        <w:rPr>
          <w:rFonts w:ascii="Times New Roman" w:eastAsia="Times New Roman" w:hAnsi="Times New Roman"/>
          <w:sz w:val="24"/>
          <w:szCs w:val="24"/>
        </w:rPr>
        <w:t>Мінсоцполітики</w:t>
      </w:r>
      <w:proofErr w:type="spellEnd"/>
      <w:r w:rsidRPr="009E2C69">
        <w:rPr>
          <w:rFonts w:ascii="Times New Roman" w:eastAsia="Times New Roman" w:hAnsi="Times New Roman"/>
          <w:sz w:val="24"/>
          <w:szCs w:val="24"/>
        </w:rPr>
        <w:t>.</w:t>
      </w:r>
    </w:p>
    <w:p w14:paraId="34EF8135"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bookmarkStart w:id="15" w:name="o73"/>
      <w:bookmarkEnd w:id="15"/>
      <w:r w:rsidRPr="009E2C69">
        <w:rPr>
          <w:rFonts w:ascii="Times New Roman" w:eastAsia="Times New Roman" w:hAnsi="Times New Roman"/>
          <w:sz w:val="24"/>
          <w:szCs w:val="24"/>
        </w:rPr>
        <w:t>20. Територіальний центр має право в установленому порядку отримувати гуманітарну та благодійну допомогу, в тому числі з-за кордону, яка використовується для надання допомоги особам, зазначеним у пункті 5 цього Типового положення, та поліпшення матеріально-технічної бази територіального центру.</w:t>
      </w:r>
    </w:p>
    <w:p w14:paraId="633C99B4"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bookmarkStart w:id="16" w:name="o74"/>
      <w:bookmarkEnd w:id="16"/>
      <w:r w:rsidRPr="009E2C69">
        <w:rPr>
          <w:rFonts w:ascii="Times New Roman" w:eastAsia="Times New Roman" w:hAnsi="Times New Roman"/>
          <w:sz w:val="24"/>
          <w:szCs w:val="24"/>
        </w:rPr>
        <w:t xml:space="preserve">21. Перевірка роботи територіального центру та контроль за організацією діяльності, пов’язаної  із наданням соціальних послуг, структурних підрозділів територіального центру, ревізія фінансово-господарської діяльності територіального центру проводяться відповідно до законодавства України. </w:t>
      </w:r>
    </w:p>
    <w:p w14:paraId="26E18B39"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bookmarkStart w:id="17" w:name="o75"/>
      <w:bookmarkEnd w:id="17"/>
      <w:r w:rsidRPr="009E2C69">
        <w:rPr>
          <w:rFonts w:ascii="Times New Roman" w:eastAsia="Times New Roman" w:hAnsi="Times New Roman"/>
          <w:sz w:val="24"/>
          <w:szCs w:val="24"/>
        </w:rPr>
        <w:t>22. Територіальний центр є юридичною особою, має самостійний баланс, рахунки в органах Казначейства, печатку із своїм найменуванням, штампи та бланки.</w:t>
      </w:r>
    </w:p>
    <w:p w14:paraId="35A6D4B6" w14:textId="12C46416" w:rsidR="002732A1" w:rsidRPr="009E2C69" w:rsidRDefault="002732A1" w:rsidP="00E554F4">
      <w:pPr>
        <w:tabs>
          <w:tab w:val="left" w:pos="0"/>
        </w:tabs>
        <w:suppressAutoHyphens/>
        <w:spacing w:after="0" w:line="240" w:lineRule="auto"/>
        <w:ind w:firstLine="567"/>
        <w:jc w:val="both"/>
        <w:rPr>
          <w:rFonts w:ascii="Times New Roman" w:eastAsia="Times New Roman" w:hAnsi="Times New Roman"/>
          <w:sz w:val="24"/>
          <w:szCs w:val="24"/>
          <w:lang w:eastAsia="zh-CN"/>
        </w:rPr>
      </w:pPr>
      <w:r w:rsidRPr="009E2C69">
        <w:rPr>
          <w:rFonts w:ascii="Times New Roman" w:eastAsia="Times New Roman" w:hAnsi="Times New Roman"/>
          <w:sz w:val="24"/>
          <w:szCs w:val="24"/>
          <w:lang w:eastAsia="zh-CN"/>
        </w:rPr>
        <w:t>23. Юридична адреса: м. Хмел</w:t>
      </w:r>
      <w:r w:rsidR="00651C21">
        <w:rPr>
          <w:rFonts w:ascii="Times New Roman" w:eastAsia="Times New Roman" w:hAnsi="Times New Roman"/>
          <w:sz w:val="24"/>
          <w:szCs w:val="24"/>
          <w:lang w:eastAsia="zh-CN"/>
        </w:rPr>
        <w:t>ьницький, вул. Перемоги, 7 «А</w:t>
      </w:r>
      <w:r w:rsidRPr="009E2C69">
        <w:rPr>
          <w:rFonts w:ascii="Times New Roman" w:eastAsia="Times New Roman" w:hAnsi="Times New Roman"/>
          <w:sz w:val="24"/>
          <w:szCs w:val="24"/>
          <w:lang w:eastAsia="zh-CN"/>
        </w:rPr>
        <w:t>».</w:t>
      </w:r>
    </w:p>
    <w:p w14:paraId="5C3B1D23" w14:textId="77777777" w:rsidR="002732A1" w:rsidRPr="009E2C69" w:rsidRDefault="002732A1" w:rsidP="00E554F4">
      <w:pPr>
        <w:tabs>
          <w:tab w:val="left" w:pos="0"/>
        </w:tabs>
        <w:suppressAutoHyphens/>
        <w:spacing w:after="0" w:line="240" w:lineRule="auto"/>
        <w:ind w:firstLine="567"/>
        <w:jc w:val="both"/>
        <w:rPr>
          <w:rFonts w:ascii="Times New Roman" w:eastAsia="Times New Roman" w:hAnsi="Times New Roman"/>
          <w:sz w:val="24"/>
          <w:szCs w:val="24"/>
          <w:lang w:eastAsia="zh-CN"/>
        </w:rPr>
      </w:pPr>
      <w:r w:rsidRPr="009E2C69">
        <w:rPr>
          <w:rFonts w:ascii="Times New Roman" w:eastAsia="Times New Roman" w:hAnsi="Times New Roman"/>
          <w:sz w:val="24"/>
          <w:szCs w:val="24"/>
          <w:lang w:eastAsia="zh-CN"/>
        </w:rPr>
        <w:t>Повне найменування — Хмельницький міський територіальний центр соціального обслуговування (надання соціальних послуг).</w:t>
      </w:r>
    </w:p>
    <w:p w14:paraId="62D9AB71" w14:textId="77777777" w:rsidR="002732A1" w:rsidRPr="009E2C69" w:rsidRDefault="002732A1" w:rsidP="00E554F4">
      <w:pPr>
        <w:tabs>
          <w:tab w:val="left" w:pos="0"/>
        </w:tabs>
        <w:suppressAutoHyphens/>
        <w:spacing w:after="0" w:line="240" w:lineRule="auto"/>
        <w:ind w:firstLine="567"/>
        <w:jc w:val="both"/>
        <w:rPr>
          <w:rFonts w:ascii="Times New Roman" w:eastAsia="Times New Roman" w:hAnsi="Times New Roman"/>
          <w:sz w:val="24"/>
          <w:szCs w:val="24"/>
          <w:lang w:eastAsia="zh-CN"/>
        </w:rPr>
      </w:pPr>
      <w:r w:rsidRPr="009E2C69">
        <w:rPr>
          <w:rFonts w:ascii="Times New Roman" w:eastAsia="Times New Roman" w:hAnsi="Times New Roman"/>
          <w:sz w:val="24"/>
          <w:szCs w:val="24"/>
          <w:lang w:eastAsia="zh-CN"/>
        </w:rPr>
        <w:t>Скорочене найменування — Хмельницький  територіальний центр.</w:t>
      </w:r>
    </w:p>
    <w:p w14:paraId="53930530" w14:textId="210A3CE4" w:rsidR="002732A1" w:rsidRPr="009E2C69" w:rsidRDefault="002732A1" w:rsidP="00E554F4">
      <w:pPr>
        <w:tabs>
          <w:tab w:val="left" w:pos="0"/>
        </w:tabs>
        <w:suppressAutoHyphens/>
        <w:spacing w:after="0" w:line="240" w:lineRule="auto"/>
        <w:ind w:firstLine="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24. Територіальний центр</w:t>
      </w:r>
      <w:r w:rsidRPr="009E2C69">
        <w:rPr>
          <w:rFonts w:ascii="Times New Roman" w:eastAsia="Times New Roman" w:hAnsi="Times New Roman"/>
          <w:sz w:val="24"/>
          <w:szCs w:val="24"/>
          <w:lang w:eastAsia="zh-CN"/>
        </w:rPr>
        <w:t xml:space="preserve"> є неприбутковою ус</w:t>
      </w:r>
      <w:r>
        <w:rPr>
          <w:rFonts w:ascii="Times New Roman" w:eastAsia="Times New Roman" w:hAnsi="Times New Roman"/>
          <w:sz w:val="24"/>
          <w:szCs w:val="24"/>
          <w:lang w:eastAsia="zh-CN"/>
        </w:rPr>
        <w:t xml:space="preserve">тановою в  порядку, </w:t>
      </w:r>
      <w:r w:rsidRPr="009E2C69">
        <w:rPr>
          <w:rFonts w:ascii="Times New Roman" w:eastAsia="Times New Roman" w:hAnsi="Times New Roman"/>
          <w:sz w:val="24"/>
          <w:szCs w:val="24"/>
          <w:lang w:eastAsia="zh-CN"/>
        </w:rPr>
        <w:t>визначеному законом, що регулює діяльність відповідної неприбуткової організації.</w:t>
      </w:r>
    </w:p>
    <w:p w14:paraId="4A3AD4EF" w14:textId="77777777" w:rsidR="002732A1" w:rsidRPr="009E2C69" w:rsidRDefault="002732A1" w:rsidP="00E554F4">
      <w:pPr>
        <w:suppressAutoHyphens/>
        <w:spacing w:after="0" w:line="240" w:lineRule="auto"/>
        <w:ind w:firstLine="567"/>
        <w:jc w:val="both"/>
        <w:rPr>
          <w:rFonts w:ascii="Times New Roman" w:eastAsia="Times New Roman" w:hAnsi="Times New Roman"/>
          <w:sz w:val="24"/>
          <w:szCs w:val="24"/>
          <w:lang w:eastAsia="zh-CN"/>
        </w:rPr>
      </w:pPr>
      <w:r w:rsidRPr="009E2C69">
        <w:rPr>
          <w:rFonts w:ascii="Times New Roman" w:eastAsia="Times New Roman" w:hAnsi="Times New Roman"/>
          <w:sz w:val="24"/>
          <w:szCs w:val="24"/>
          <w:lang w:eastAsia="zh-CN"/>
        </w:rPr>
        <w:t>25. Доходи або їх частина, отримані від  діяльності територіального центру використовуються  винятково для фінансування видатків на утримання  територіального центру,  реалізації мети (цілей, завдань) і напрямів діяльності, визначених цим Положенням.</w:t>
      </w:r>
    </w:p>
    <w:p w14:paraId="4E07AE23" w14:textId="36CA3ECA" w:rsidR="002732A1" w:rsidRPr="009E2C69" w:rsidRDefault="00651C21" w:rsidP="00E554F4">
      <w:pPr>
        <w:suppressAutoHyphens/>
        <w:spacing w:after="0" w:line="240" w:lineRule="auto"/>
        <w:ind w:firstLine="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Забороняється розподіл</w:t>
      </w:r>
      <w:r w:rsidR="002732A1" w:rsidRPr="009E2C69">
        <w:rPr>
          <w:rFonts w:ascii="Times New Roman" w:eastAsia="Times New Roman" w:hAnsi="Times New Roman"/>
          <w:sz w:val="24"/>
          <w:szCs w:val="24"/>
          <w:lang w:eastAsia="zh-CN"/>
        </w:rPr>
        <w:t xml:space="preserve"> отриманих доходів або їх частини серед засновників (учасників), членів такої  організації, працівників (крім оплати  їх праці, нарахування єдиного соціального внеску), членів органів управління та інших, пов’язаних з ними, осіб. </w:t>
      </w:r>
    </w:p>
    <w:p w14:paraId="17B06256" w14:textId="77777777" w:rsidR="002732A1" w:rsidRPr="009E2C69" w:rsidRDefault="002732A1" w:rsidP="00E554F4">
      <w:pPr>
        <w:suppressAutoHyphens/>
        <w:spacing w:after="0" w:line="240" w:lineRule="auto"/>
        <w:ind w:firstLine="567"/>
        <w:jc w:val="both"/>
        <w:rPr>
          <w:rFonts w:ascii="Times New Roman" w:eastAsia="Times New Roman" w:hAnsi="Times New Roman"/>
          <w:sz w:val="24"/>
          <w:szCs w:val="24"/>
          <w:lang w:eastAsia="zh-CN"/>
        </w:rPr>
      </w:pPr>
      <w:r w:rsidRPr="009E2C69">
        <w:rPr>
          <w:rFonts w:ascii="Times New Roman" w:eastAsia="Times New Roman" w:hAnsi="Times New Roman"/>
          <w:sz w:val="24"/>
          <w:szCs w:val="24"/>
          <w:lang w:eastAsia="zh-CN"/>
        </w:rPr>
        <w:t>26. Припинення діяльності територіального центру здійснюється шляхом його реорганізації (злиття, приєднання, поділу, перетворення) або шляхом ліквідації за рішенням засновника у порядку, встановленому чинним законодавством України.</w:t>
      </w:r>
    </w:p>
    <w:p w14:paraId="16D52E3E" w14:textId="77777777" w:rsidR="00964128" w:rsidRPr="009E2C69" w:rsidRDefault="00964128" w:rsidP="00E554F4">
      <w:pPr>
        <w:shd w:val="clear" w:color="auto" w:fill="FFFFFF"/>
        <w:spacing w:after="0" w:line="240" w:lineRule="auto"/>
        <w:rPr>
          <w:rFonts w:ascii="Times New Roman" w:eastAsia="Times New Roman" w:hAnsi="Times New Roman"/>
          <w:color w:val="5A5A5A"/>
          <w:sz w:val="24"/>
          <w:szCs w:val="24"/>
          <w:lang w:eastAsia="ru-RU"/>
        </w:rPr>
      </w:pPr>
    </w:p>
    <w:p w14:paraId="0B5BCF80" w14:textId="77777777" w:rsidR="00964128" w:rsidRPr="009E2C69" w:rsidRDefault="00964128" w:rsidP="00E554F4">
      <w:pPr>
        <w:shd w:val="clear" w:color="auto" w:fill="FFFFFF"/>
        <w:spacing w:after="0" w:line="240" w:lineRule="auto"/>
        <w:rPr>
          <w:rFonts w:ascii="Times New Roman" w:eastAsia="Times New Roman" w:hAnsi="Times New Roman"/>
          <w:color w:val="5A5A5A"/>
          <w:sz w:val="24"/>
          <w:szCs w:val="24"/>
          <w:lang w:eastAsia="ru-RU"/>
        </w:rPr>
      </w:pPr>
    </w:p>
    <w:p w14:paraId="5C342635" w14:textId="5214C445" w:rsidR="004C3A98" w:rsidRPr="009E2C69" w:rsidRDefault="005A3B51" w:rsidP="00E554F4">
      <w:pPr>
        <w:spacing w:after="0" w:line="240" w:lineRule="auto"/>
        <w:jc w:val="both"/>
        <w:rPr>
          <w:rFonts w:ascii="Times New Roman" w:hAnsi="Times New Roman"/>
          <w:sz w:val="24"/>
          <w:szCs w:val="24"/>
        </w:rPr>
      </w:pPr>
      <w:bookmarkStart w:id="18" w:name="o76"/>
      <w:bookmarkStart w:id="19" w:name="o49"/>
      <w:bookmarkEnd w:id="18"/>
      <w:bookmarkEnd w:id="19"/>
      <w:r>
        <w:rPr>
          <w:rFonts w:ascii="Times New Roman" w:hAnsi="Times New Roman"/>
          <w:sz w:val="24"/>
          <w:szCs w:val="24"/>
        </w:rPr>
        <w:t>Секретар міської ради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554F4">
        <w:rPr>
          <w:rFonts w:ascii="Times New Roman" w:hAnsi="Times New Roman"/>
          <w:sz w:val="24"/>
          <w:szCs w:val="24"/>
        </w:rPr>
        <w:tab/>
      </w:r>
      <w:r w:rsidR="00E554F4">
        <w:rPr>
          <w:rFonts w:ascii="Times New Roman" w:hAnsi="Times New Roman"/>
          <w:sz w:val="24"/>
          <w:szCs w:val="24"/>
        </w:rPr>
        <w:tab/>
      </w:r>
      <w:r>
        <w:rPr>
          <w:rFonts w:ascii="Times New Roman" w:hAnsi="Times New Roman"/>
          <w:sz w:val="24"/>
          <w:szCs w:val="24"/>
        </w:rPr>
        <w:t>В.ДІДЕНКО</w:t>
      </w:r>
    </w:p>
    <w:p w14:paraId="57AAAEBF" w14:textId="77777777" w:rsidR="004C3A98" w:rsidRDefault="004C3A98" w:rsidP="00E554F4">
      <w:pPr>
        <w:spacing w:after="0" w:line="240" w:lineRule="auto"/>
        <w:jc w:val="both"/>
        <w:rPr>
          <w:rFonts w:ascii="Times New Roman" w:hAnsi="Times New Roman"/>
          <w:sz w:val="24"/>
          <w:szCs w:val="24"/>
          <w:lang w:eastAsia="ru-RU"/>
        </w:rPr>
      </w:pPr>
    </w:p>
    <w:p w14:paraId="452C5DBC" w14:textId="77777777" w:rsidR="00E554F4" w:rsidRPr="009E2C69" w:rsidRDefault="00E554F4" w:rsidP="00E554F4">
      <w:pPr>
        <w:spacing w:after="0" w:line="240" w:lineRule="auto"/>
        <w:jc w:val="both"/>
        <w:rPr>
          <w:rFonts w:ascii="Times New Roman" w:hAnsi="Times New Roman"/>
          <w:sz w:val="24"/>
          <w:szCs w:val="24"/>
          <w:lang w:eastAsia="ru-RU"/>
        </w:rPr>
      </w:pPr>
    </w:p>
    <w:p w14:paraId="49FEBA04" w14:textId="77777777" w:rsidR="004C3A98" w:rsidRPr="009E2C69" w:rsidRDefault="004C3A98" w:rsidP="00E554F4">
      <w:pPr>
        <w:shd w:val="clear" w:color="auto" w:fill="FFFFFF"/>
        <w:spacing w:after="0" w:line="240" w:lineRule="auto"/>
        <w:jc w:val="both"/>
        <w:rPr>
          <w:rFonts w:ascii="Times New Roman" w:hAnsi="Times New Roman"/>
          <w:bCs/>
          <w:kern w:val="1"/>
          <w:sz w:val="24"/>
          <w:szCs w:val="24"/>
        </w:rPr>
      </w:pPr>
      <w:r w:rsidRPr="009E2C69">
        <w:rPr>
          <w:rFonts w:ascii="Times New Roman" w:hAnsi="Times New Roman"/>
          <w:bCs/>
          <w:kern w:val="1"/>
          <w:sz w:val="24"/>
          <w:szCs w:val="24"/>
        </w:rPr>
        <w:t xml:space="preserve">Директор  Хмельницького міського </w:t>
      </w:r>
    </w:p>
    <w:p w14:paraId="4C33031E" w14:textId="77777777" w:rsidR="004C3A98" w:rsidRPr="009E2C69" w:rsidRDefault="004C3A98" w:rsidP="00E554F4">
      <w:pPr>
        <w:spacing w:after="0" w:line="240" w:lineRule="auto"/>
        <w:jc w:val="both"/>
        <w:rPr>
          <w:rFonts w:ascii="Times New Roman" w:hAnsi="Times New Roman"/>
          <w:bCs/>
          <w:kern w:val="1"/>
          <w:sz w:val="24"/>
          <w:szCs w:val="24"/>
        </w:rPr>
      </w:pPr>
      <w:r w:rsidRPr="009E2C69">
        <w:rPr>
          <w:rFonts w:ascii="Times New Roman" w:hAnsi="Times New Roman"/>
          <w:bCs/>
          <w:kern w:val="1"/>
          <w:sz w:val="24"/>
          <w:szCs w:val="24"/>
        </w:rPr>
        <w:t>територіального  центру  соціального</w:t>
      </w:r>
    </w:p>
    <w:p w14:paraId="4F504634" w14:textId="43480E9A" w:rsidR="00E554F4" w:rsidRDefault="004C3A98" w:rsidP="00E554F4">
      <w:pPr>
        <w:spacing w:after="0" w:line="240" w:lineRule="auto"/>
        <w:jc w:val="both"/>
        <w:rPr>
          <w:rFonts w:ascii="Times New Roman" w:hAnsi="Times New Roman"/>
          <w:bCs/>
          <w:kern w:val="1"/>
          <w:sz w:val="24"/>
          <w:szCs w:val="24"/>
        </w:rPr>
      </w:pPr>
      <w:r w:rsidRPr="009E2C69">
        <w:rPr>
          <w:rFonts w:ascii="Times New Roman" w:hAnsi="Times New Roman"/>
          <w:bCs/>
          <w:kern w:val="1"/>
          <w:sz w:val="24"/>
          <w:szCs w:val="24"/>
        </w:rPr>
        <w:t>обслуговування  (н</w:t>
      </w:r>
      <w:r w:rsidR="00E554F4">
        <w:rPr>
          <w:rFonts w:ascii="Times New Roman" w:hAnsi="Times New Roman"/>
          <w:bCs/>
          <w:kern w:val="1"/>
          <w:sz w:val="24"/>
          <w:szCs w:val="24"/>
        </w:rPr>
        <w:t>адання соціальних послуг)</w:t>
      </w:r>
      <w:r w:rsidR="00E554F4">
        <w:rPr>
          <w:rFonts w:ascii="Times New Roman" w:hAnsi="Times New Roman"/>
          <w:bCs/>
          <w:kern w:val="1"/>
          <w:sz w:val="24"/>
          <w:szCs w:val="24"/>
        </w:rPr>
        <w:tab/>
      </w:r>
      <w:r w:rsidR="00E554F4">
        <w:rPr>
          <w:rFonts w:ascii="Times New Roman" w:hAnsi="Times New Roman"/>
          <w:bCs/>
          <w:kern w:val="1"/>
          <w:sz w:val="24"/>
          <w:szCs w:val="24"/>
        </w:rPr>
        <w:tab/>
      </w:r>
      <w:r w:rsidR="00E554F4">
        <w:rPr>
          <w:rFonts w:ascii="Times New Roman" w:hAnsi="Times New Roman"/>
          <w:bCs/>
          <w:kern w:val="1"/>
          <w:sz w:val="24"/>
          <w:szCs w:val="24"/>
        </w:rPr>
        <w:tab/>
      </w:r>
      <w:r w:rsidR="00E554F4">
        <w:rPr>
          <w:rFonts w:ascii="Times New Roman" w:hAnsi="Times New Roman"/>
          <w:bCs/>
          <w:kern w:val="1"/>
          <w:sz w:val="24"/>
          <w:szCs w:val="24"/>
        </w:rPr>
        <w:tab/>
      </w:r>
      <w:r w:rsidR="00E554F4">
        <w:rPr>
          <w:rFonts w:ascii="Times New Roman" w:hAnsi="Times New Roman"/>
          <w:bCs/>
          <w:kern w:val="1"/>
          <w:sz w:val="24"/>
          <w:szCs w:val="24"/>
        </w:rPr>
        <w:tab/>
      </w:r>
      <w:r w:rsidR="00E554F4">
        <w:rPr>
          <w:rFonts w:ascii="Times New Roman" w:hAnsi="Times New Roman"/>
          <w:bCs/>
          <w:kern w:val="1"/>
          <w:sz w:val="24"/>
          <w:szCs w:val="24"/>
        </w:rPr>
        <w:tab/>
      </w:r>
      <w:r w:rsidRPr="009E2C69">
        <w:rPr>
          <w:rFonts w:ascii="Times New Roman" w:hAnsi="Times New Roman"/>
          <w:bCs/>
          <w:kern w:val="1"/>
          <w:sz w:val="24"/>
          <w:szCs w:val="24"/>
        </w:rPr>
        <w:t>Д.</w:t>
      </w:r>
      <w:r w:rsidR="00E554F4">
        <w:rPr>
          <w:rFonts w:ascii="Times New Roman" w:hAnsi="Times New Roman"/>
          <w:bCs/>
          <w:kern w:val="1"/>
          <w:sz w:val="24"/>
          <w:szCs w:val="24"/>
        </w:rPr>
        <w:t>СТАРЦУН</w:t>
      </w:r>
    </w:p>
    <w:p w14:paraId="55A21713" w14:textId="77777777" w:rsidR="00E554F4" w:rsidRDefault="00E554F4" w:rsidP="00E554F4">
      <w:pPr>
        <w:spacing w:after="0" w:line="240" w:lineRule="auto"/>
        <w:jc w:val="both"/>
        <w:rPr>
          <w:rFonts w:ascii="Times New Roman" w:hAnsi="Times New Roman"/>
          <w:bCs/>
          <w:kern w:val="1"/>
          <w:sz w:val="24"/>
          <w:szCs w:val="24"/>
        </w:rPr>
      </w:pPr>
    </w:p>
    <w:p w14:paraId="465C1A1B" w14:textId="77777777" w:rsidR="00E554F4" w:rsidRDefault="00E554F4" w:rsidP="00E554F4">
      <w:pPr>
        <w:spacing w:after="0" w:line="240" w:lineRule="auto"/>
        <w:jc w:val="both"/>
        <w:rPr>
          <w:rFonts w:ascii="Times New Roman" w:hAnsi="Times New Roman"/>
          <w:bCs/>
          <w:kern w:val="1"/>
          <w:sz w:val="24"/>
          <w:szCs w:val="24"/>
        </w:rPr>
        <w:sectPr w:rsidR="00E554F4" w:rsidSect="005A3B51">
          <w:pgSz w:w="11906" w:h="16838"/>
          <w:pgMar w:top="568" w:right="566" w:bottom="709" w:left="1276" w:header="708" w:footer="708" w:gutter="0"/>
          <w:cols w:space="708"/>
          <w:docGrid w:linePitch="360"/>
        </w:sectPr>
      </w:pPr>
    </w:p>
    <w:p w14:paraId="2330589A" w14:textId="01BA7625" w:rsidR="00E554F4" w:rsidRPr="00E554F4" w:rsidRDefault="00880647" w:rsidP="00E554F4">
      <w:pPr>
        <w:shd w:val="clear" w:color="auto" w:fill="FFFFFF"/>
        <w:spacing w:after="0" w:line="240" w:lineRule="auto"/>
        <w:ind w:left="6096"/>
        <w:jc w:val="right"/>
        <w:rPr>
          <w:rFonts w:ascii="Times New Roman" w:hAnsi="Times New Roman"/>
          <w:i/>
          <w:sz w:val="24"/>
          <w:szCs w:val="24"/>
        </w:rPr>
      </w:pPr>
      <w:r w:rsidRPr="00E554F4">
        <w:rPr>
          <w:rFonts w:ascii="Times New Roman" w:hAnsi="Times New Roman"/>
          <w:i/>
          <w:sz w:val="24"/>
          <w:szCs w:val="24"/>
        </w:rPr>
        <w:lastRenderedPageBreak/>
        <w:t>Додаток 2</w:t>
      </w:r>
    </w:p>
    <w:p w14:paraId="73C46839" w14:textId="10C3D90D" w:rsidR="00880647" w:rsidRPr="00E554F4" w:rsidRDefault="00880647" w:rsidP="00E554F4">
      <w:pPr>
        <w:shd w:val="clear" w:color="auto" w:fill="FFFFFF"/>
        <w:spacing w:after="0" w:line="240" w:lineRule="auto"/>
        <w:ind w:left="6096"/>
        <w:jc w:val="right"/>
        <w:rPr>
          <w:rFonts w:ascii="Times New Roman" w:hAnsi="Times New Roman"/>
          <w:i/>
          <w:sz w:val="24"/>
          <w:szCs w:val="24"/>
        </w:rPr>
      </w:pPr>
      <w:r w:rsidRPr="00E554F4">
        <w:rPr>
          <w:rFonts w:ascii="Times New Roman" w:hAnsi="Times New Roman"/>
          <w:i/>
          <w:sz w:val="24"/>
          <w:szCs w:val="24"/>
        </w:rPr>
        <w:t>до рішення міської ради</w:t>
      </w:r>
    </w:p>
    <w:p w14:paraId="50DF5B27" w14:textId="06E1922D" w:rsidR="00880647" w:rsidRPr="00E554F4" w:rsidRDefault="00880647" w:rsidP="00E554F4">
      <w:pPr>
        <w:shd w:val="clear" w:color="auto" w:fill="FFFFFF"/>
        <w:spacing w:after="0" w:line="240" w:lineRule="auto"/>
        <w:ind w:left="6096"/>
        <w:jc w:val="right"/>
        <w:rPr>
          <w:rFonts w:ascii="Times New Roman" w:hAnsi="Times New Roman"/>
          <w:i/>
          <w:sz w:val="24"/>
          <w:szCs w:val="24"/>
        </w:rPr>
      </w:pPr>
      <w:r w:rsidRPr="00E554F4">
        <w:rPr>
          <w:rFonts w:ascii="Times New Roman" w:hAnsi="Times New Roman"/>
          <w:i/>
          <w:sz w:val="24"/>
          <w:szCs w:val="24"/>
        </w:rPr>
        <w:t xml:space="preserve">від </w:t>
      </w:r>
      <w:r w:rsidR="004E1C76" w:rsidRPr="00E554F4">
        <w:rPr>
          <w:rFonts w:ascii="Times New Roman" w:hAnsi="Times New Roman"/>
          <w:i/>
          <w:sz w:val="24"/>
          <w:szCs w:val="24"/>
        </w:rPr>
        <w:t>__</w:t>
      </w:r>
      <w:r w:rsidR="005A3B51" w:rsidRPr="00E554F4">
        <w:rPr>
          <w:rFonts w:ascii="Times New Roman" w:hAnsi="Times New Roman"/>
          <w:i/>
          <w:sz w:val="24"/>
          <w:szCs w:val="24"/>
          <w:u w:val="single"/>
        </w:rPr>
        <w:t>____</w:t>
      </w:r>
      <w:r w:rsidR="004E1C76" w:rsidRPr="00E554F4">
        <w:rPr>
          <w:rFonts w:ascii="Times New Roman" w:hAnsi="Times New Roman"/>
          <w:i/>
          <w:sz w:val="24"/>
          <w:szCs w:val="24"/>
        </w:rPr>
        <w:t xml:space="preserve">__ 2021р. № </w:t>
      </w:r>
      <w:r w:rsidR="004E1C76" w:rsidRPr="00E554F4">
        <w:rPr>
          <w:rFonts w:ascii="Times New Roman" w:hAnsi="Times New Roman"/>
          <w:i/>
          <w:sz w:val="24"/>
          <w:szCs w:val="24"/>
          <w:u w:val="single"/>
        </w:rPr>
        <w:t>_</w:t>
      </w:r>
      <w:r w:rsidR="005A3B51" w:rsidRPr="00E554F4">
        <w:rPr>
          <w:rFonts w:ascii="Times New Roman" w:hAnsi="Times New Roman"/>
          <w:i/>
          <w:sz w:val="24"/>
          <w:szCs w:val="24"/>
          <w:u w:val="single"/>
        </w:rPr>
        <w:t>_____</w:t>
      </w:r>
    </w:p>
    <w:p w14:paraId="23B8B82B" w14:textId="77777777" w:rsidR="00964128" w:rsidRPr="009E2C69" w:rsidRDefault="00964128" w:rsidP="00E554F4">
      <w:pPr>
        <w:shd w:val="clear" w:color="auto" w:fill="FFFFFF"/>
        <w:spacing w:after="0" w:line="240" w:lineRule="auto"/>
        <w:ind w:left="6521"/>
        <w:rPr>
          <w:rFonts w:ascii="Times New Roman" w:eastAsia="Times New Roman" w:hAnsi="Times New Roman"/>
          <w:sz w:val="24"/>
          <w:szCs w:val="24"/>
        </w:rPr>
      </w:pPr>
    </w:p>
    <w:p w14:paraId="007E0AAA" w14:textId="77777777" w:rsidR="00964128" w:rsidRPr="00592CB0" w:rsidRDefault="00964128" w:rsidP="00E554F4">
      <w:pPr>
        <w:shd w:val="clear" w:color="auto" w:fill="FFFFFF"/>
        <w:spacing w:after="0" w:line="240" w:lineRule="auto"/>
        <w:jc w:val="center"/>
        <w:rPr>
          <w:rFonts w:ascii="Times New Roman" w:eastAsia="Times New Roman" w:hAnsi="Times New Roman"/>
          <w:b/>
          <w:sz w:val="24"/>
          <w:szCs w:val="24"/>
        </w:rPr>
      </w:pPr>
      <w:r w:rsidRPr="00592CB0">
        <w:rPr>
          <w:rFonts w:ascii="Times New Roman" w:eastAsia="Times New Roman" w:hAnsi="Times New Roman"/>
          <w:b/>
          <w:sz w:val="24"/>
          <w:szCs w:val="24"/>
        </w:rPr>
        <w:t xml:space="preserve">ПЕРЕЛІК СОЦІАЛЬНИХ ПОСЛУГ, </w:t>
      </w:r>
    </w:p>
    <w:p w14:paraId="7E6BC258" w14:textId="77777777" w:rsidR="004C3A98" w:rsidRPr="00592CB0" w:rsidRDefault="00964128" w:rsidP="00E554F4">
      <w:pPr>
        <w:shd w:val="clear" w:color="auto" w:fill="FFFFFF"/>
        <w:spacing w:after="0" w:line="240" w:lineRule="auto"/>
        <w:jc w:val="center"/>
        <w:rPr>
          <w:rFonts w:ascii="Times New Roman" w:eastAsia="Times New Roman" w:hAnsi="Times New Roman"/>
          <w:b/>
          <w:sz w:val="24"/>
          <w:szCs w:val="24"/>
        </w:rPr>
      </w:pPr>
      <w:r w:rsidRPr="00592CB0">
        <w:rPr>
          <w:rFonts w:ascii="Times New Roman" w:eastAsia="Times New Roman" w:hAnsi="Times New Roman"/>
          <w:b/>
          <w:sz w:val="24"/>
          <w:szCs w:val="24"/>
        </w:rPr>
        <w:t xml:space="preserve">УМОВИ ТА ПОРЯДОК ЇХ НАДАННЯ СТРУКТУРНИМИ ПІДРОЗДІЛАМИ ХМЕЛЬНИЦЬКОГО МІСЬКОГО ТЕРИТОРІАЛЬНОГО ЦЕНТРУ СОЦІАЛЬНОГО ОБСЛУГОВУВАННЯ (НАДАННЯ СОЦІАЛЬНИХ ПОСЛУГ)     </w:t>
      </w:r>
    </w:p>
    <w:p w14:paraId="070B98B8" w14:textId="77777777" w:rsidR="004C3A98" w:rsidRPr="009E2C69" w:rsidRDefault="00964128" w:rsidP="00E554F4">
      <w:pPr>
        <w:shd w:val="clear" w:color="auto" w:fill="FFFFFF"/>
        <w:spacing w:after="0" w:line="240" w:lineRule="auto"/>
        <w:jc w:val="center"/>
        <w:rPr>
          <w:rFonts w:ascii="Times New Roman" w:eastAsia="Times New Roman" w:hAnsi="Times New Roman"/>
          <w:b/>
          <w:sz w:val="24"/>
          <w:szCs w:val="24"/>
        </w:rPr>
      </w:pPr>
      <w:r w:rsidRPr="009E2C69">
        <w:rPr>
          <w:rFonts w:ascii="Times New Roman" w:eastAsia="Times New Roman" w:hAnsi="Times New Roman"/>
          <w:sz w:val="24"/>
          <w:szCs w:val="24"/>
        </w:rPr>
        <w:t xml:space="preserve"> (Нова редакція)</w:t>
      </w:r>
    </w:p>
    <w:p w14:paraId="4E2EEC79" w14:textId="77777777" w:rsidR="002732A1" w:rsidRPr="009E2C69" w:rsidRDefault="002732A1" w:rsidP="00E554F4">
      <w:pPr>
        <w:shd w:val="clear" w:color="auto" w:fill="FFFFFF"/>
        <w:spacing w:after="0" w:line="240" w:lineRule="auto"/>
        <w:jc w:val="center"/>
        <w:rPr>
          <w:rFonts w:ascii="Times New Roman" w:eastAsia="Times New Roman" w:hAnsi="Times New Roman"/>
          <w:b/>
          <w:sz w:val="24"/>
          <w:szCs w:val="24"/>
        </w:rPr>
      </w:pPr>
      <w:r w:rsidRPr="009E2C69">
        <w:rPr>
          <w:rFonts w:ascii="Times New Roman" w:eastAsia="Times New Roman" w:hAnsi="Times New Roman"/>
          <w:b/>
          <w:sz w:val="24"/>
          <w:szCs w:val="24"/>
        </w:rPr>
        <w:t>Загальна частина</w:t>
      </w:r>
    </w:p>
    <w:p w14:paraId="7932AE0D" w14:textId="77777777" w:rsidR="002732A1" w:rsidRPr="009E2C69" w:rsidRDefault="002732A1" w:rsidP="00E554F4">
      <w:pPr>
        <w:shd w:val="clear" w:color="auto" w:fill="FFFFFF"/>
        <w:suppressAutoHyphens/>
        <w:spacing w:after="0" w:line="240" w:lineRule="auto"/>
        <w:ind w:firstLine="567"/>
        <w:jc w:val="both"/>
        <w:rPr>
          <w:rFonts w:ascii="Times New Roman" w:eastAsia="Times New Roman" w:hAnsi="Times New Roman"/>
          <w:b/>
          <w:sz w:val="24"/>
          <w:szCs w:val="24"/>
        </w:rPr>
      </w:pPr>
      <w:r w:rsidRPr="009E2C69">
        <w:rPr>
          <w:rFonts w:ascii="Times New Roman" w:eastAsia="Times New Roman" w:hAnsi="Times New Roman"/>
          <w:sz w:val="24"/>
          <w:szCs w:val="24"/>
        </w:rPr>
        <w:t>1. Хмельницький міський територіальний центр соціального обслуговування (надання соціальних послуг) (далі – територіальний центр) надає такі соціальні послуги:</w:t>
      </w:r>
    </w:p>
    <w:p w14:paraId="284C2F98"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догляд вдома;</w:t>
      </w:r>
    </w:p>
    <w:p w14:paraId="0DCAB243"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денний догляд;</w:t>
      </w:r>
    </w:p>
    <w:p w14:paraId="3425783A"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цілодобовий догляд;</w:t>
      </w:r>
    </w:p>
    <w:p w14:paraId="1C821247"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соціальна адаптація;</w:t>
      </w:r>
    </w:p>
    <w:p w14:paraId="4503F307"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натуральна допомога;</w:t>
      </w:r>
    </w:p>
    <w:p w14:paraId="438F2717"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екстрене (кризове) втручання;</w:t>
      </w:r>
    </w:p>
    <w:p w14:paraId="65DB6523" w14:textId="77777777" w:rsidR="002732A1"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консультування;</w:t>
      </w:r>
    </w:p>
    <w:p w14:paraId="2CC3CA01"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надання притулку;</w:t>
      </w:r>
    </w:p>
    <w:p w14:paraId="6E295D7B"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представництво інтересів;</w:t>
      </w:r>
    </w:p>
    <w:p w14:paraId="43F41EB6"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інші соціальні послуги. </w:t>
      </w:r>
    </w:p>
    <w:p w14:paraId="074AFCAB" w14:textId="77777777" w:rsidR="002732A1" w:rsidRPr="009E2C69" w:rsidRDefault="002732A1" w:rsidP="00E554F4">
      <w:pPr>
        <w:shd w:val="clear" w:color="auto" w:fill="FFFFFF"/>
        <w:suppressAutoHyphens/>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2. Структурні підрозділи територіального центру забезпечують надання соціальних послуг:</w:t>
      </w:r>
    </w:p>
    <w:p w14:paraId="62CBE9B6"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особам похилого віку;</w:t>
      </w:r>
    </w:p>
    <w:p w14:paraId="43D1D0CC"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особам з інвалідністю;</w:t>
      </w:r>
    </w:p>
    <w:p w14:paraId="6343E83E"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особам з частковою або повною втратою рухової активності, пам’яті;</w:t>
      </w:r>
    </w:p>
    <w:p w14:paraId="3F316CF6"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особам з невиліковними хворобами, хворобами, що потребують тривалого лікування (з числа осіб працездатного віку на період до встановлення їм групи інвалідності, але не більше як на чотири місяці);</w:t>
      </w:r>
    </w:p>
    <w:p w14:paraId="662DFC6C"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особам з психічними та поведінковими розладами у разі відсутності у них  медичних протипоказань  для  надання соціальних послуг;</w:t>
      </w:r>
    </w:p>
    <w:p w14:paraId="0D399A06" w14:textId="77777777" w:rsidR="002732A1"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особам, які перебувають у складних життєвих обставинах у зв’язку з безробіттям і зареєстровані в державній службі зайнятості як такі, що шукають роботу, а також у зв’язку зі 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 малозабезпеченістю</w:t>
      </w:r>
      <w:r>
        <w:rPr>
          <w:rFonts w:ascii="Times New Roman" w:eastAsia="Times New Roman" w:hAnsi="Times New Roman"/>
          <w:sz w:val="24"/>
          <w:szCs w:val="24"/>
        </w:rPr>
        <w:t>;</w:t>
      </w:r>
    </w:p>
    <w:p w14:paraId="75D68309" w14:textId="77777777" w:rsidR="002732A1" w:rsidRPr="009E2C69" w:rsidRDefault="002732A1" w:rsidP="00E554F4">
      <w:pPr>
        <w:shd w:val="clear" w:color="auto" w:fill="FFFFFF"/>
        <w:suppressAutoHyphens/>
        <w:spacing w:after="0" w:line="240" w:lineRule="auto"/>
        <w:ind w:left="567"/>
        <w:jc w:val="both"/>
        <w:rPr>
          <w:rFonts w:ascii="Times New Roman" w:eastAsia="Times New Roman" w:hAnsi="Times New Roman"/>
          <w:sz w:val="24"/>
          <w:szCs w:val="24"/>
        </w:rPr>
      </w:pPr>
      <w:r w:rsidRPr="009E2C69">
        <w:rPr>
          <w:rFonts w:ascii="Times New Roman" w:hAnsi="Times New Roman"/>
          <w:bCs/>
          <w:sz w:val="24"/>
          <w:szCs w:val="24"/>
        </w:rPr>
        <w:t>особ</w:t>
      </w:r>
      <w:r>
        <w:rPr>
          <w:rFonts w:ascii="Times New Roman" w:hAnsi="Times New Roman"/>
          <w:bCs/>
          <w:sz w:val="24"/>
          <w:szCs w:val="24"/>
        </w:rPr>
        <w:t>ам</w:t>
      </w:r>
      <w:r w:rsidRPr="009E2C69">
        <w:rPr>
          <w:rFonts w:ascii="Times New Roman" w:hAnsi="Times New Roman"/>
          <w:bCs/>
          <w:sz w:val="24"/>
          <w:szCs w:val="24"/>
        </w:rPr>
        <w:t>, які постраждали від домашнього насильства та/або насильства за ознаками статі</w:t>
      </w:r>
      <w:r w:rsidRPr="009E2C69">
        <w:rPr>
          <w:rFonts w:ascii="Times New Roman" w:eastAsia="Times New Roman" w:hAnsi="Times New Roman"/>
          <w:sz w:val="24"/>
          <w:szCs w:val="24"/>
        </w:rPr>
        <w:t>.</w:t>
      </w:r>
    </w:p>
    <w:p w14:paraId="416DEC93" w14:textId="77777777" w:rsidR="002732A1" w:rsidRPr="009E2C69" w:rsidRDefault="002732A1" w:rsidP="00E554F4">
      <w:pPr>
        <w:shd w:val="clear" w:color="auto" w:fill="FFFFFF"/>
        <w:suppressAutoHyphens/>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3. Особи, зазначені в пункті 2 цього переліку,  для надання соціальних послуг подають заяву (у письмовій або електронній формі) управлінню праці та соціального захисту населення Хмельницької міської ради, що складається за формою, затвердженою </w:t>
      </w:r>
      <w:proofErr w:type="spellStart"/>
      <w:r w:rsidRPr="009E2C69">
        <w:rPr>
          <w:rFonts w:ascii="Times New Roman" w:eastAsia="Times New Roman" w:hAnsi="Times New Roman"/>
          <w:sz w:val="24"/>
          <w:szCs w:val="24"/>
        </w:rPr>
        <w:t>Мінсоцполітики</w:t>
      </w:r>
      <w:proofErr w:type="spellEnd"/>
      <w:r w:rsidRPr="009E2C69">
        <w:rPr>
          <w:rFonts w:ascii="Times New Roman" w:eastAsia="Times New Roman" w:hAnsi="Times New Roman"/>
          <w:sz w:val="24"/>
          <w:szCs w:val="24"/>
        </w:rPr>
        <w:t xml:space="preserve">. </w:t>
      </w:r>
    </w:p>
    <w:p w14:paraId="3119AA6E" w14:textId="77777777" w:rsidR="002732A1" w:rsidRPr="009E2C69" w:rsidRDefault="002732A1" w:rsidP="00E554F4">
      <w:pPr>
        <w:suppressAutoHyphens/>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rPr>
        <w:t>До заяви додаються:</w:t>
      </w:r>
      <w:r w:rsidRPr="009E2C69">
        <w:rPr>
          <w:rFonts w:ascii="Times New Roman" w:eastAsia="Times New Roman" w:hAnsi="Times New Roman"/>
          <w:color w:val="000000"/>
          <w:sz w:val="24"/>
          <w:szCs w:val="24"/>
          <w:lang w:eastAsia="zh-CN"/>
        </w:rPr>
        <w:t xml:space="preserve"> </w:t>
      </w:r>
    </w:p>
    <w:p w14:paraId="40AC0E6F" w14:textId="77777777" w:rsidR="002732A1" w:rsidRPr="009E2C69" w:rsidRDefault="002732A1" w:rsidP="00E554F4">
      <w:pPr>
        <w:suppressAutoHyphens/>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копія паспорта громадянина України або іншого документа, що посвідчує особу, яка потребує надання соціальних послуг;</w:t>
      </w:r>
    </w:p>
    <w:p w14:paraId="23B29550" w14:textId="76913163" w:rsidR="002732A1" w:rsidRPr="009E2C69" w:rsidRDefault="00651C21" w:rsidP="00E554F4">
      <w:pPr>
        <w:spacing w:after="0" w:line="240" w:lineRule="auto"/>
        <w:ind w:firstLine="56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копія </w:t>
      </w:r>
      <w:r w:rsidR="002732A1" w:rsidRPr="009E2C69">
        <w:rPr>
          <w:rFonts w:ascii="Times New Roman" w:eastAsia="Times New Roman" w:hAnsi="Times New Roman"/>
          <w:sz w:val="24"/>
          <w:szCs w:val="24"/>
          <w:lang w:eastAsia="uk-UA"/>
        </w:rPr>
        <w:t>документа, що засвідчує реєстрацію у Державному реєстрі фізичних осіб - платників податків,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w:t>
      </w:r>
    </w:p>
    <w:p w14:paraId="1516E180"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 xml:space="preserve">копія довідки до </w:t>
      </w:r>
      <w:proofErr w:type="spellStart"/>
      <w:r w:rsidRPr="009E2C69">
        <w:rPr>
          <w:rFonts w:ascii="Times New Roman" w:eastAsia="Times New Roman" w:hAnsi="Times New Roman"/>
          <w:sz w:val="24"/>
          <w:szCs w:val="24"/>
          <w:lang w:eastAsia="uk-UA"/>
        </w:rPr>
        <w:t>акта</w:t>
      </w:r>
      <w:proofErr w:type="spellEnd"/>
      <w:r w:rsidRPr="009E2C69">
        <w:rPr>
          <w:rFonts w:ascii="Times New Roman" w:eastAsia="Times New Roman" w:hAnsi="Times New Roman"/>
          <w:sz w:val="24"/>
          <w:szCs w:val="24"/>
          <w:lang w:eastAsia="uk-UA"/>
        </w:rPr>
        <w:t xml:space="preserve"> огляду медико-соціальною експертною комісією за формою, затвердженою МОЗ (для осіб з інвалідністю);</w:t>
      </w:r>
    </w:p>
    <w:p w14:paraId="29D5B143"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медичний висновок про здатність до самообслуговування та потребу в сторонній допомозі (у разі потреби);</w:t>
      </w:r>
    </w:p>
    <w:p w14:paraId="05FE0EF1"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копія рішення суду про обмеження цивільної дієздатності або визнання недієздатною особи, яка потребує надання соціальних послуг (для недієздатних осіб та осіб, цивільна дієздатність яких обмежена);</w:t>
      </w:r>
    </w:p>
    <w:p w14:paraId="7E8FDE7B"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lastRenderedPageBreak/>
        <w:t>копія рішення суду або органу опіки та піклування про призначення опікуна або піклувальника особі, яка потребує надання соціальних послуг (за наявності);</w:t>
      </w:r>
    </w:p>
    <w:p w14:paraId="705717F5"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документ, що підтверджує повноваження представника органу опіки та піклування (якщо заява подається органом опіки та піклування);</w:t>
      </w:r>
    </w:p>
    <w:p w14:paraId="583EF4D5"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копія паспорта громадянина України опікуна або піклувальника особи, яка потребує надання соціальних послуг (за наявності опікуна або піклувальника);</w:t>
      </w:r>
    </w:p>
    <w:p w14:paraId="02437FB3"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zh-CN"/>
        </w:rPr>
        <w:t>акт оцінювання потреб особи у соціальних послугах (за наявності), складений соціальним менеджером/фахівцем із соціальної роботи;</w:t>
      </w:r>
    </w:p>
    <w:p w14:paraId="7286B437" w14:textId="77777777" w:rsidR="002732A1" w:rsidRPr="009E2C69" w:rsidRDefault="002732A1" w:rsidP="00E554F4">
      <w:pPr>
        <w:spacing w:after="0" w:line="240" w:lineRule="auto"/>
        <w:ind w:firstLine="567"/>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копія довідки про взяття на облік внутрішньо переміщеної особи (за наявності).</w:t>
      </w:r>
    </w:p>
    <w:p w14:paraId="34BC990B" w14:textId="26CCD34A" w:rsidR="002732A1" w:rsidRPr="009E2C69" w:rsidRDefault="002732A1" w:rsidP="00E554F4">
      <w:pPr>
        <w:suppressAutoHyphens/>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zh-CN"/>
        </w:rPr>
        <w:t xml:space="preserve">З метою встановлення наявності (відсутності) обтяжень речових прав на нерухоме майно громадян, зазначених в пункті 2 цього переліку, а також наявності (відсутності) укладених такими громадянами договорів дарування, довічного утримання  (догляду), або інших видів договорів про відчуження нерухомості, посадова особа  управління праці та соціального захисту населення  в триденний строк після надходження відповідної письмової заяви отримує інформацію з Державного реєстру речових прав на нерухоме майно (далі - Державний реєстр прав) шляхом безпосереднього доступу до нього або іншим способом, відповідно до </w:t>
      </w:r>
      <w:r w:rsidR="00651C21">
        <w:rPr>
          <w:rFonts w:ascii="Times New Roman" w:eastAsia="Times New Roman" w:hAnsi="Times New Roman"/>
          <w:sz w:val="24"/>
          <w:szCs w:val="24"/>
          <w:lang w:eastAsia="zh-CN"/>
        </w:rPr>
        <w:t xml:space="preserve"> умов законодавства, </w:t>
      </w:r>
      <w:r w:rsidRPr="009E2C69">
        <w:rPr>
          <w:rFonts w:ascii="Times New Roman" w:eastAsia="Times New Roman" w:hAnsi="Times New Roman"/>
          <w:sz w:val="24"/>
          <w:szCs w:val="24"/>
          <w:lang w:eastAsia="zh-CN"/>
        </w:rPr>
        <w:t xml:space="preserve">та долучає її до заяви громадянина.   </w:t>
      </w:r>
      <w:r w:rsidRPr="009E2C69">
        <w:rPr>
          <w:rFonts w:ascii="Times New Roman" w:eastAsia="Times New Roman" w:hAnsi="Times New Roman"/>
          <w:sz w:val="24"/>
          <w:szCs w:val="24"/>
          <w:lang w:eastAsia="uk-UA"/>
        </w:rPr>
        <w:t xml:space="preserve">  </w:t>
      </w:r>
    </w:p>
    <w:p w14:paraId="42481D87" w14:textId="77777777" w:rsidR="002732A1" w:rsidRPr="009E2C69" w:rsidRDefault="002732A1" w:rsidP="00E554F4">
      <w:pPr>
        <w:suppressAutoHyphens/>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Територіальний центр, до якого особа або її законний представник звернулись безпосередньо, допомагає в поданні заяви до  управління праці та соціального захисту населення Хмельницької міської ради не пізніше ніж протягом наступного робочого дня та інформує про можливість отримання необхідної допомоги та умови її надання (в усній формі, через електронні засоби комунікації або шляхом надання друкованих інформаційних матеріалів).</w:t>
      </w:r>
    </w:p>
    <w:p w14:paraId="63A19869"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4. Збір інформації та необхідних документів для прийняття  рішення  управлінням праці та соціального захисту населення проводиться відповідно до норм діючого законодавства.</w:t>
      </w:r>
    </w:p>
    <w:p w14:paraId="4960E237" w14:textId="187E6F23"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5. Територіальний центр після надходження рішення про надання соціальних послуг разом з копією медичного висновку про ста</w:t>
      </w:r>
      <w:r w:rsidR="00651C21">
        <w:rPr>
          <w:rFonts w:ascii="Times New Roman" w:eastAsia="Times New Roman" w:hAnsi="Times New Roman"/>
          <w:color w:val="000000"/>
          <w:sz w:val="24"/>
          <w:szCs w:val="24"/>
        </w:rPr>
        <w:t>н здоров’я особи похилого віку,</w:t>
      </w:r>
      <w:r w:rsidRPr="009E2C69">
        <w:rPr>
          <w:rFonts w:ascii="Times New Roman" w:eastAsia="Times New Roman" w:hAnsi="Times New Roman"/>
          <w:color w:val="000000"/>
          <w:sz w:val="24"/>
          <w:szCs w:val="24"/>
        </w:rPr>
        <w:t xml:space="preserve"> хворого та відсутність медичних протипоказань для надання соціальних послуг (далі – медичний висновок) протягом строку, визначеного в державних стандартах соціальних послуг, визначає ступінь індивідуальних потреб отримувача соціальної послуги, встановлює групу рухової активності,  заповнює карту визначення індивідуальних потреб отримувача соціальних послуг, визначає зміст соціальних послуг, уточнює їхній обсяг, складає індивідуальний план надання соціальної послуги, видає наказ про взяття отримувача соціальної послуги на обслуговування та укладає з ним договір про надання таких послуг.</w:t>
      </w:r>
    </w:p>
    <w:p w14:paraId="24D32B4D" w14:textId="0035C989" w:rsidR="002732A1" w:rsidRPr="009E2C69" w:rsidRDefault="002732A1" w:rsidP="00E554F4">
      <w:pPr>
        <w:suppressAutoHyphens/>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У разі потреби та за згодою осіб, зазначених у пункті 2 цього переліку, з метою визначення додаткової потреби у натуральн</w:t>
      </w:r>
      <w:r w:rsidR="00651C21">
        <w:rPr>
          <w:rFonts w:ascii="Times New Roman" w:eastAsia="Times New Roman" w:hAnsi="Times New Roman"/>
          <w:sz w:val="24"/>
          <w:szCs w:val="24"/>
        </w:rPr>
        <w:t xml:space="preserve">ій допомозі, </w:t>
      </w:r>
      <w:r w:rsidRPr="009E2C69">
        <w:rPr>
          <w:rFonts w:ascii="Times New Roman" w:eastAsia="Times New Roman" w:hAnsi="Times New Roman"/>
          <w:sz w:val="24"/>
          <w:szCs w:val="24"/>
        </w:rPr>
        <w:t>проводиться  позачергове комісійне обстеження  матеріально-побутових умов проживання отримувача соціальної послуги.</w:t>
      </w:r>
    </w:p>
    <w:p w14:paraId="54310236"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6. Якщо особа, яка потребує соціальних послуг, за віком або за станом здоров’я неспроможна самостійно прийняти рішення про необхідність їх отримання, таке рішення може прийняти опікун чи піклувальник. </w:t>
      </w:r>
    </w:p>
    <w:p w14:paraId="772EB844"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Форми заяви, медичного висновку, договору про надання соціальних послуг, карти визначення  індивідуальних потреб отримувача соціальної послуги,  акту обстеження матеріально-побутових умов, журналу обліку осіб, яких обслуговує територіальний центр, затверджує </w:t>
      </w:r>
      <w:proofErr w:type="spellStart"/>
      <w:r w:rsidRPr="009E2C69">
        <w:rPr>
          <w:rFonts w:ascii="Times New Roman" w:eastAsia="Times New Roman" w:hAnsi="Times New Roman"/>
          <w:sz w:val="24"/>
          <w:szCs w:val="24"/>
        </w:rPr>
        <w:t>Мінсоцполітики</w:t>
      </w:r>
      <w:proofErr w:type="spellEnd"/>
      <w:r w:rsidRPr="009E2C69">
        <w:rPr>
          <w:rFonts w:ascii="Times New Roman" w:eastAsia="Times New Roman" w:hAnsi="Times New Roman"/>
          <w:sz w:val="24"/>
          <w:szCs w:val="24"/>
        </w:rPr>
        <w:t xml:space="preserve"> в установленому порядку.</w:t>
      </w:r>
    </w:p>
    <w:p w14:paraId="5660030F"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7. Територіальний центр забезпечує надання соціальних послуг за рахунок бюджетних коштів (безоплатно) в обсязі, визначеному державними стандартами:</w:t>
      </w:r>
    </w:p>
    <w:p w14:paraId="3C62481E"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особам з інвалідністю І групи, особам, зазначеним у пункті 2 цього переліку, –  послуги інформування, консультування, представництво інтересів, посередництво (медіація);</w:t>
      </w:r>
    </w:p>
    <w:p w14:paraId="21756F6E"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 xml:space="preserve">особам, зазначеним у пункті 2 цього переліку, середньомісячний сукупний дохід яких становить менше ніж два прожиткові мінімуми для відповідної категорії осіб. </w:t>
      </w:r>
    </w:p>
    <w:p w14:paraId="3140A235"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8. Територіальний центр надає соціальні послуги в обсязі, визначеному державними стандартами соціальних послуг, з установленням диференційованої плати у визначеному </w:t>
      </w:r>
      <w:r w:rsidRPr="009E2C69">
        <w:rPr>
          <w:rFonts w:ascii="Times New Roman" w:eastAsia="Times New Roman" w:hAnsi="Times New Roman"/>
          <w:color w:val="000000"/>
          <w:sz w:val="24"/>
          <w:szCs w:val="24"/>
        </w:rPr>
        <w:t xml:space="preserve">законодавством </w:t>
      </w:r>
      <w:hyperlink r:id="rId8" w:anchor="w111" w:history="1">
        <w:r w:rsidRPr="009E2C69">
          <w:rPr>
            <w:rFonts w:ascii="Times New Roman" w:eastAsia="Times New Roman" w:hAnsi="Times New Roman"/>
            <w:color w:val="000000"/>
            <w:sz w:val="24"/>
            <w:szCs w:val="24"/>
          </w:rPr>
          <w:t>поряд</w:t>
        </w:r>
      </w:hyperlink>
      <w:r w:rsidRPr="009E2C69">
        <w:rPr>
          <w:rFonts w:ascii="Times New Roman" w:eastAsia="Times New Roman" w:hAnsi="Times New Roman"/>
          <w:color w:val="000000"/>
          <w:sz w:val="24"/>
          <w:szCs w:val="24"/>
        </w:rPr>
        <w:t>ку</w:t>
      </w:r>
      <w:r w:rsidRPr="009E2C69">
        <w:rPr>
          <w:rFonts w:ascii="Times New Roman" w:eastAsia="Times New Roman" w:hAnsi="Times New Roman"/>
          <w:sz w:val="24"/>
          <w:szCs w:val="24"/>
        </w:rPr>
        <w:t xml:space="preserve"> особам, зазначеним у пункті 2 цього переліку, середньомісячний сукупний дохід яких перевищує два прожиткові мінімуми, однак не перевищує чотирьох прожиткових мінімумів для відповідної категорії осіб. </w:t>
      </w:r>
    </w:p>
    <w:p w14:paraId="179B9D87"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color w:val="000000"/>
          <w:sz w:val="24"/>
          <w:szCs w:val="24"/>
        </w:rPr>
        <w:t>9. Територіальний центр надає платні (</w:t>
      </w:r>
      <w:r w:rsidRPr="009E2C69">
        <w:rPr>
          <w:rFonts w:ascii="Times New Roman" w:eastAsia="Times New Roman" w:hAnsi="Times New Roman"/>
          <w:sz w:val="24"/>
          <w:szCs w:val="24"/>
          <w:lang w:eastAsia="ru-RU"/>
        </w:rPr>
        <w:t xml:space="preserve">за рахунок отримувача соціальних послуг або третіх осіб ) </w:t>
      </w:r>
      <w:r w:rsidRPr="009E2C69">
        <w:rPr>
          <w:rFonts w:ascii="Times New Roman" w:eastAsia="Times New Roman" w:hAnsi="Times New Roman"/>
          <w:color w:val="000000"/>
          <w:sz w:val="24"/>
          <w:szCs w:val="24"/>
        </w:rPr>
        <w:t xml:space="preserve">соціальні послуги у </w:t>
      </w:r>
      <w:hyperlink r:id="rId9" w:anchor="w111" w:history="1">
        <w:r w:rsidRPr="009E2C69">
          <w:rPr>
            <w:rFonts w:ascii="Times New Roman" w:eastAsia="Times New Roman" w:hAnsi="Times New Roman"/>
            <w:color w:val="000000"/>
            <w:sz w:val="24"/>
            <w:szCs w:val="24"/>
          </w:rPr>
          <w:t>поряд</w:t>
        </w:r>
      </w:hyperlink>
      <w:r w:rsidRPr="009E2C69">
        <w:rPr>
          <w:rFonts w:ascii="Times New Roman" w:eastAsia="Times New Roman" w:hAnsi="Times New Roman"/>
          <w:color w:val="000000"/>
          <w:sz w:val="24"/>
          <w:szCs w:val="24"/>
        </w:rPr>
        <w:t xml:space="preserve">ку, визначеному законодавством та цим переліком, особам, </w:t>
      </w:r>
      <w:r w:rsidRPr="009E2C69">
        <w:rPr>
          <w:rFonts w:ascii="Times New Roman" w:eastAsia="Times New Roman" w:hAnsi="Times New Roman"/>
          <w:color w:val="000000"/>
          <w:sz w:val="24"/>
          <w:szCs w:val="24"/>
        </w:rPr>
        <w:lastRenderedPageBreak/>
        <w:t xml:space="preserve">зазначеним у пункті 2 цього переліку, середньомісячний сукупний дохід яких перевищує чотири прожиткові мінімуми для відповідної категорії осіб, а також </w:t>
      </w:r>
      <w:r w:rsidRPr="009E2C69">
        <w:rPr>
          <w:rFonts w:ascii="Times New Roman" w:eastAsia="Times New Roman" w:hAnsi="Times New Roman"/>
          <w:sz w:val="24"/>
          <w:szCs w:val="24"/>
        </w:rPr>
        <w:t>соціальні послуги понад обсяг, визначений державними стандартами соціальних послуг.</w:t>
      </w:r>
    </w:p>
    <w:p w14:paraId="47F70874"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sz w:val="24"/>
          <w:szCs w:val="24"/>
        </w:rPr>
        <w:t xml:space="preserve">10. Територіальний центр надає соціальні послуги  цілодобового тимчасового догляду в приміщенні територіального центру  </w:t>
      </w:r>
      <w:r w:rsidRPr="009E2C69">
        <w:rPr>
          <w:rFonts w:ascii="Times New Roman" w:eastAsia="Times New Roman" w:hAnsi="Times New Roman"/>
          <w:color w:val="000000"/>
          <w:sz w:val="24"/>
          <w:szCs w:val="24"/>
        </w:rPr>
        <w:t xml:space="preserve">за рахунок коштів отримувача соціальної послуги або третіх осіб. </w:t>
      </w:r>
    </w:p>
    <w:p w14:paraId="6B0C1DC2"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 xml:space="preserve">11. Соціальні послуги догляду вдома, денного та цілодобового догляду, адресної натуральної допомоги надаються </w:t>
      </w:r>
      <w:bookmarkStart w:id="20" w:name="w110"/>
      <w:r w:rsidRPr="009E2C69">
        <w:rPr>
          <w:rFonts w:ascii="Times New Roman" w:eastAsia="Times New Roman" w:hAnsi="Times New Roman"/>
          <w:color w:val="000000"/>
          <w:sz w:val="24"/>
          <w:szCs w:val="24"/>
        </w:rPr>
        <w:t xml:space="preserve">за </w:t>
      </w:r>
      <w:bookmarkEnd w:id="20"/>
      <w:r w:rsidRPr="009E2C69">
        <w:rPr>
          <w:rFonts w:ascii="Times New Roman" w:eastAsia="Times New Roman" w:hAnsi="Times New Roman"/>
          <w:color w:val="000000"/>
          <w:sz w:val="24"/>
          <w:szCs w:val="24"/>
        </w:rPr>
        <w:t>плату особам з інвалідністю, особам похилого віку, хворим у разі:</w:t>
      </w:r>
    </w:p>
    <w:p w14:paraId="4ADE9097"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надання особі з інвалідністю, особі похилого віку соціальних послуг фізичною особою, якій призначено щомісячну компенсаційну виплату, допомогу на догляд за особою з інвалідністю, особою похилого віку в установленому законодавством порядку;</w:t>
      </w:r>
    </w:p>
    <w:p w14:paraId="575DC719"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надання особою з інвалідністю, особою похилого віку соціальних послуг іншій особі та отримання нею щомісячної компенсаційної виплати, допомоги на догляд в установленому законодавством порядку;</w:t>
      </w:r>
    </w:p>
    <w:p w14:paraId="43ABE68B"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укладення особою з інвалідністю, особою похилого віку, хворим  договорів відчуження нерухомого майна (довічного утримання (догляду), спадкового договору, купівлі-продажу, дарування, пожертви та спадщини). У разі укладення договорів купівлі-продажу, дарування, пожертви та спадкового - вищезазначені послуги надаються виключно за плату впродовж 3 років.</w:t>
      </w:r>
    </w:p>
    <w:p w14:paraId="34B841E1"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 xml:space="preserve">12. Тарифи на соціальні послуги  визначаються  територіальним центром у визначеному законодавством </w:t>
      </w:r>
      <w:hyperlink r:id="rId10" w:anchor="w111" w:history="1">
        <w:r w:rsidRPr="009E2C69">
          <w:rPr>
            <w:rFonts w:ascii="Times New Roman" w:eastAsia="Times New Roman" w:hAnsi="Times New Roman"/>
            <w:color w:val="000000"/>
            <w:sz w:val="24"/>
            <w:szCs w:val="24"/>
          </w:rPr>
          <w:t>поряд</w:t>
        </w:r>
      </w:hyperlink>
      <w:r w:rsidRPr="009E2C69">
        <w:rPr>
          <w:rFonts w:ascii="Times New Roman" w:eastAsia="Times New Roman" w:hAnsi="Times New Roman"/>
          <w:color w:val="000000"/>
          <w:sz w:val="24"/>
          <w:szCs w:val="24"/>
        </w:rPr>
        <w:t xml:space="preserve">ку  один раз на рік і затверджується  управлінням праці та соціального захисту населення Хмельницької міської ради.  </w:t>
      </w:r>
    </w:p>
    <w:p w14:paraId="1BC43759"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bookmarkStart w:id="21" w:name="o119"/>
      <w:bookmarkEnd w:id="21"/>
      <w:r w:rsidRPr="009E2C69">
        <w:rPr>
          <w:rFonts w:ascii="Times New Roman" w:eastAsia="Times New Roman" w:hAnsi="Times New Roman"/>
          <w:sz w:val="24"/>
          <w:szCs w:val="24"/>
        </w:rPr>
        <w:t>Кошти, що надходять від надання платних соціальних послуг, використовуються в установленому законодавством порядку.</w:t>
      </w:r>
    </w:p>
    <w:p w14:paraId="518C064E" w14:textId="77777777" w:rsidR="002732A1" w:rsidRPr="009E2C69" w:rsidRDefault="002732A1" w:rsidP="00E554F4">
      <w:pPr>
        <w:suppressAutoHyphens/>
        <w:spacing w:after="0" w:line="240" w:lineRule="auto"/>
        <w:ind w:firstLine="567"/>
        <w:jc w:val="both"/>
        <w:rPr>
          <w:rFonts w:ascii="Times New Roman" w:eastAsia="Times New Roman" w:hAnsi="Times New Roman"/>
          <w:color w:val="000000"/>
          <w:sz w:val="24"/>
          <w:szCs w:val="24"/>
          <w:lang w:eastAsia="zh-CN"/>
        </w:rPr>
      </w:pPr>
      <w:r w:rsidRPr="009E2C69">
        <w:rPr>
          <w:rFonts w:ascii="Times New Roman" w:eastAsia="Times New Roman" w:hAnsi="Times New Roman"/>
          <w:color w:val="000000"/>
          <w:sz w:val="24"/>
          <w:szCs w:val="24"/>
          <w:lang w:eastAsia="ru-RU"/>
        </w:rPr>
        <w:t>13. Виконком</w:t>
      </w:r>
      <w:r w:rsidRPr="009E2C69">
        <w:rPr>
          <w:rFonts w:ascii="Times New Roman" w:eastAsia="Times New Roman" w:hAnsi="Times New Roman"/>
          <w:color w:val="000000"/>
          <w:sz w:val="24"/>
          <w:szCs w:val="24"/>
          <w:lang w:eastAsia="zh-CN"/>
        </w:rPr>
        <w:t xml:space="preserve"> Хмельницької міської  ради, або уповноважена ним комісія,  мають право приймати рішення про надання соціальних послуг за рахунок бюджетних коштів понад обсяг, визначений в державних стандартах, або іншим категоріям осіб. Для цього виконком, або уповноважена комісія, приймає рішення (видає розпорядження) про перелік послуг, що надаються за рахунок бюджетних коштів, та/або звільнення окремих категорій осіб від плати за надання соціальних послуг.</w:t>
      </w:r>
    </w:p>
    <w:p w14:paraId="03DAC84A" w14:textId="77777777" w:rsidR="002732A1" w:rsidRPr="009E2C69" w:rsidRDefault="002732A1" w:rsidP="00E554F4">
      <w:pPr>
        <w:suppressAutoHyphens/>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rPr>
        <w:t xml:space="preserve">14. На кожну особу, яку обслуговує територіальний центр, ведеться особова справа </w:t>
      </w:r>
      <w:r w:rsidRPr="009E2C69">
        <w:rPr>
          <w:rFonts w:ascii="Times New Roman" w:eastAsia="Times New Roman" w:hAnsi="Times New Roman"/>
          <w:color w:val="000000"/>
          <w:sz w:val="24"/>
          <w:szCs w:val="24"/>
        </w:rPr>
        <w:t xml:space="preserve">з </w:t>
      </w:r>
      <w:r w:rsidRPr="009E2C69">
        <w:rPr>
          <w:rFonts w:ascii="Times New Roman" w:eastAsia="Times New Roman" w:hAnsi="Times New Roman"/>
          <w:sz w:val="24"/>
          <w:szCs w:val="24"/>
          <w:lang w:eastAsia="uk-UA"/>
        </w:rPr>
        <w:t>дотриманням вимог Законів України „Про захист персональних даних” і „Про інформацію”.</w:t>
      </w:r>
    </w:p>
    <w:p w14:paraId="7B426C36"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Якщо є рішення про надання особі двох і більше соціальних послуг, ведеться одна особова справа. Формування, облік та зберігання особової справи проводиться у відділенні, яке обслуговує особу постійно.</w:t>
      </w:r>
    </w:p>
    <w:p w14:paraId="3E3E4FB3"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bookmarkStart w:id="22" w:name="o126"/>
      <w:bookmarkEnd w:id="22"/>
      <w:r w:rsidRPr="009E2C69">
        <w:rPr>
          <w:rFonts w:ascii="Times New Roman" w:eastAsia="Times New Roman" w:hAnsi="Times New Roman"/>
          <w:sz w:val="24"/>
          <w:szCs w:val="24"/>
        </w:rPr>
        <w:t xml:space="preserve">15. Працівники територіального центру, які надають соціальні послуги, зобов’язані </w:t>
      </w:r>
      <w:proofErr w:type="spellStart"/>
      <w:r w:rsidRPr="009E2C69">
        <w:rPr>
          <w:rFonts w:ascii="Times New Roman" w:eastAsia="Times New Roman" w:hAnsi="Times New Roman"/>
          <w:sz w:val="24"/>
          <w:szCs w:val="24"/>
        </w:rPr>
        <w:t>відповідально</w:t>
      </w:r>
      <w:proofErr w:type="spellEnd"/>
      <w:r w:rsidRPr="009E2C69">
        <w:rPr>
          <w:rFonts w:ascii="Times New Roman" w:eastAsia="Times New Roman" w:hAnsi="Times New Roman"/>
          <w:sz w:val="24"/>
          <w:szCs w:val="24"/>
        </w:rPr>
        <w:t xml:space="preserve"> ставитися до виконання своїх обов’язків, поважати гідність громадян, не допускати негуманних і дискримінаційних дій щодо осіб,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отримувачів соціальних послуг. </w:t>
      </w:r>
    </w:p>
    <w:p w14:paraId="77845812"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16. Особі похилого віку, особі з інвалідністю, хворому  управлінням праці та соціального захисту населення Хмельницької міської ради  може бути відмовлено у наданні соціальних послуг у разі наявності в особи відповідно до медичного висновку медичних протипоказань, перелік яких затверджується МОЗ (рішення про надання соціальних послуг приймається після усунення таких протипоказань).</w:t>
      </w:r>
    </w:p>
    <w:p w14:paraId="2B33A6C6"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17. Надання соціальних послуг особам, зазначеним у пункті 2 цього переліку, структурними підрозділами територіального центру припиняється за письмовим повідомленням осіб у разі:</w:t>
      </w:r>
    </w:p>
    <w:p w14:paraId="7791B3B2" w14:textId="77777777" w:rsidR="002732A1" w:rsidRPr="009E2C69" w:rsidRDefault="002732A1" w:rsidP="00E554F4">
      <w:pPr>
        <w:suppressAutoHyphens/>
        <w:spacing w:after="0" w:line="240" w:lineRule="auto"/>
        <w:ind w:firstLine="567"/>
        <w:rPr>
          <w:rFonts w:ascii="Times New Roman" w:eastAsia="Times New Roman" w:hAnsi="Times New Roman"/>
          <w:color w:val="000000"/>
          <w:sz w:val="24"/>
          <w:szCs w:val="24"/>
          <w:lang w:eastAsia="zh-CN"/>
        </w:rPr>
      </w:pPr>
      <w:bookmarkStart w:id="23" w:name="n416"/>
      <w:bookmarkEnd w:id="23"/>
      <w:r w:rsidRPr="009E2C69">
        <w:rPr>
          <w:rFonts w:ascii="Times New Roman" w:eastAsia="Times New Roman" w:hAnsi="Times New Roman"/>
          <w:color w:val="000000"/>
          <w:sz w:val="24"/>
          <w:szCs w:val="24"/>
          <w:lang w:eastAsia="zh-CN"/>
        </w:rPr>
        <w:t>1) відсутності потреби у соціальних послугах за результатами оцінювання потреб особи;</w:t>
      </w:r>
    </w:p>
    <w:p w14:paraId="2BA7B597" w14:textId="77777777" w:rsidR="002732A1" w:rsidRPr="009E2C69" w:rsidRDefault="002732A1" w:rsidP="00E554F4">
      <w:pPr>
        <w:suppressAutoHyphens/>
        <w:spacing w:after="0" w:line="240" w:lineRule="auto"/>
        <w:ind w:firstLine="567"/>
        <w:rPr>
          <w:rFonts w:ascii="Times New Roman" w:eastAsia="Times New Roman" w:hAnsi="Times New Roman"/>
          <w:color w:val="000000"/>
          <w:sz w:val="24"/>
          <w:szCs w:val="24"/>
          <w:lang w:eastAsia="zh-CN"/>
        </w:rPr>
      </w:pPr>
      <w:bookmarkStart w:id="24" w:name="n417"/>
      <w:bookmarkEnd w:id="24"/>
      <w:r w:rsidRPr="009E2C69">
        <w:rPr>
          <w:rFonts w:ascii="Times New Roman" w:eastAsia="Times New Roman" w:hAnsi="Times New Roman"/>
          <w:color w:val="000000"/>
          <w:sz w:val="24"/>
          <w:szCs w:val="24"/>
          <w:lang w:eastAsia="zh-CN"/>
        </w:rPr>
        <w:t>2) ненадання тих соціальних послуг, яких потребує особа.</w:t>
      </w:r>
    </w:p>
    <w:p w14:paraId="5BEE3A7F" w14:textId="77777777" w:rsidR="002732A1" w:rsidRPr="009E2C69" w:rsidRDefault="002732A1" w:rsidP="00E554F4">
      <w:pPr>
        <w:suppressAutoHyphens/>
        <w:spacing w:after="0" w:line="240" w:lineRule="auto"/>
        <w:ind w:firstLine="567"/>
        <w:jc w:val="both"/>
        <w:rPr>
          <w:rFonts w:ascii="Times New Roman" w:eastAsia="Times New Roman" w:hAnsi="Times New Roman"/>
          <w:color w:val="000000"/>
          <w:sz w:val="24"/>
          <w:szCs w:val="24"/>
          <w:lang w:eastAsia="zh-CN"/>
        </w:rPr>
      </w:pPr>
      <w:bookmarkStart w:id="25" w:name="n418"/>
      <w:bookmarkEnd w:id="25"/>
      <w:r w:rsidRPr="009E2C69">
        <w:rPr>
          <w:rFonts w:ascii="Times New Roman" w:eastAsia="Times New Roman" w:hAnsi="Times New Roman"/>
          <w:color w:val="000000"/>
          <w:sz w:val="24"/>
          <w:szCs w:val="24"/>
          <w:lang w:eastAsia="zh-CN"/>
        </w:rPr>
        <w:t>Особі може бути відмовлено у наданні соціальних послуг у разі наявності у особи відповідно до медичного висновку медичних протипоказань, перелік яких затверджується центральним органом виконавчої влади, що забезпечує формування та реалізує державну політику у сфері охорони здоров’я. Рішення про надання соціальних послуг приймається після усунення таких протипоказань.</w:t>
      </w:r>
    </w:p>
    <w:p w14:paraId="5D46EF67" w14:textId="77777777" w:rsidR="002732A1" w:rsidRPr="009E2C69" w:rsidRDefault="002732A1" w:rsidP="00E554F4">
      <w:pPr>
        <w:suppressAutoHyphens/>
        <w:spacing w:after="0" w:line="240" w:lineRule="auto"/>
        <w:ind w:firstLine="567"/>
        <w:rPr>
          <w:rFonts w:ascii="Times New Roman" w:eastAsia="Times New Roman" w:hAnsi="Times New Roman"/>
          <w:color w:val="000000"/>
          <w:sz w:val="24"/>
          <w:szCs w:val="24"/>
          <w:lang w:eastAsia="zh-CN"/>
        </w:rPr>
      </w:pPr>
      <w:bookmarkStart w:id="26" w:name="n419"/>
      <w:bookmarkEnd w:id="26"/>
      <w:r w:rsidRPr="009E2C69">
        <w:rPr>
          <w:rFonts w:ascii="Times New Roman" w:eastAsia="Times New Roman" w:hAnsi="Times New Roman"/>
          <w:color w:val="000000"/>
          <w:sz w:val="24"/>
          <w:szCs w:val="24"/>
          <w:lang w:eastAsia="zh-CN"/>
        </w:rPr>
        <w:t>Не може бути відмовлено у наданні соціальних послуг у разі наявної загрози життю чи здоров’ю особи.</w:t>
      </w:r>
    </w:p>
    <w:p w14:paraId="055B3763" w14:textId="77777777" w:rsidR="002732A1" w:rsidRPr="009E2C69" w:rsidRDefault="002732A1" w:rsidP="00E554F4">
      <w:pPr>
        <w:suppressAutoHyphens/>
        <w:spacing w:after="0" w:line="240" w:lineRule="auto"/>
        <w:ind w:firstLine="567"/>
        <w:rPr>
          <w:rFonts w:ascii="Times New Roman" w:eastAsia="Times New Roman" w:hAnsi="Times New Roman"/>
          <w:color w:val="000000"/>
          <w:sz w:val="24"/>
          <w:szCs w:val="24"/>
          <w:lang w:eastAsia="zh-CN"/>
        </w:rPr>
      </w:pPr>
      <w:bookmarkStart w:id="27" w:name="n420"/>
      <w:bookmarkEnd w:id="27"/>
      <w:r w:rsidRPr="009E2C69">
        <w:rPr>
          <w:rFonts w:ascii="Times New Roman" w:eastAsia="Times New Roman" w:hAnsi="Times New Roman"/>
          <w:color w:val="000000"/>
          <w:sz w:val="24"/>
          <w:szCs w:val="24"/>
          <w:lang w:eastAsia="zh-CN"/>
        </w:rPr>
        <w:lastRenderedPageBreak/>
        <w:t>18. Підставою для припинення надання соціальних послуг є:</w:t>
      </w:r>
    </w:p>
    <w:p w14:paraId="176872D6" w14:textId="77777777" w:rsidR="002732A1" w:rsidRPr="009E2C69" w:rsidRDefault="002732A1" w:rsidP="00E554F4">
      <w:pPr>
        <w:suppressAutoHyphens/>
        <w:spacing w:after="0" w:line="240" w:lineRule="auto"/>
        <w:ind w:firstLine="567"/>
        <w:jc w:val="both"/>
        <w:rPr>
          <w:rFonts w:ascii="Times New Roman" w:eastAsia="Times New Roman" w:hAnsi="Times New Roman"/>
          <w:color w:val="000000"/>
          <w:sz w:val="24"/>
          <w:szCs w:val="24"/>
          <w:lang w:eastAsia="zh-CN"/>
        </w:rPr>
      </w:pPr>
      <w:bookmarkStart w:id="28" w:name="n421"/>
      <w:bookmarkEnd w:id="28"/>
      <w:r w:rsidRPr="009E2C69">
        <w:rPr>
          <w:rFonts w:ascii="Times New Roman" w:eastAsia="Times New Roman" w:hAnsi="Times New Roman"/>
          <w:color w:val="000000"/>
          <w:sz w:val="24"/>
          <w:szCs w:val="24"/>
          <w:lang w:eastAsia="zh-CN"/>
        </w:rPr>
        <w:t>1) відсутність потреби у соціальних послугах за результатами оцінювання потреб особи;</w:t>
      </w:r>
    </w:p>
    <w:p w14:paraId="1D0A331E" w14:textId="77777777" w:rsidR="002732A1" w:rsidRPr="009E2C69" w:rsidRDefault="002732A1" w:rsidP="00E554F4">
      <w:pPr>
        <w:suppressAutoHyphens/>
        <w:spacing w:after="0" w:line="240" w:lineRule="auto"/>
        <w:ind w:firstLine="567"/>
        <w:jc w:val="both"/>
        <w:rPr>
          <w:rFonts w:ascii="Times New Roman" w:eastAsia="Times New Roman" w:hAnsi="Times New Roman"/>
          <w:color w:val="000000"/>
          <w:sz w:val="24"/>
          <w:szCs w:val="24"/>
          <w:lang w:eastAsia="zh-CN"/>
        </w:rPr>
      </w:pPr>
      <w:bookmarkStart w:id="29" w:name="n422"/>
      <w:bookmarkEnd w:id="29"/>
      <w:r w:rsidRPr="009E2C69">
        <w:rPr>
          <w:rFonts w:ascii="Times New Roman" w:eastAsia="Times New Roman" w:hAnsi="Times New Roman"/>
          <w:color w:val="000000"/>
          <w:sz w:val="24"/>
          <w:szCs w:val="24"/>
          <w:lang w:eastAsia="zh-CN"/>
        </w:rPr>
        <w:t>2) закінчення строку дії договору про надання соціальних послуг, крім випадків, продовження дії договору;</w:t>
      </w:r>
    </w:p>
    <w:p w14:paraId="2B57C24B" w14:textId="77777777" w:rsidR="002732A1" w:rsidRPr="009E2C69" w:rsidRDefault="002732A1" w:rsidP="00E554F4">
      <w:pPr>
        <w:suppressAutoHyphens/>
        <w:spacing w:after="0" w:line="240" w:lineRule="auto"/>
        <w:ind w:firstLine="567"/>
        <w:jc w:val="both"/>
        <w:rPr>
          <w:rFonts w:ascii="Times New Roman" w:eastAsia="Times New Roman" w:hAnsi="Times New Roman"/>
          <w:color w:val="000000"/>
          <w:sz w:val="24"/>
          <w:szCs w:val="24"/>
          <w:lang w:eastAsia="zh-CN"/>
        </w:rPr>
      </w:pPr>
      <w:bookmarkStart w:id="30" w:name="n423"/>
      <w:bookmarkEnd w:id="30"/>
      <w:r w:rsidRPr="009E2C69">
        <w:rPr>
          <w:rFonts w:ascii="Times New Roman" w:eastAsia="Times New Roman" w:hAnsi="Times New Roman"/>
          <w:color w:val="000000"/>
          <w:sz w:val="24"/>
          <w:szCs w:val="24"/>
          <w:lang w:eastAsia="zh-CN"/>
        </w:rPr>
        <w:t>3) зміна місця проживання/перебування отримувача соціальних послуг, що унеможливлює надання соціальних послуг;</w:t>
      </w:r>
    </w:p>
    <w:p w14:paraId="60C57A28" w14:textId="77777777" w:rsidR="002732A1" w:rsidRPr="009E2C69" w:rsidRDefault="002732A1" w:rsidP="00E554F4">
      <w:pPr>
        <w:suppressAutoHyphens/>
        <w:spacing w:after="0" w:line="240" w:lineRule="auto"/>
        <w:ind w:firstLine="567"/>
        <w:jc w:val="both"/>
        <w:rPr>
          <w:rFonts w:ascii="Times New Roman" w:eastAsia="Times New Roman" w:hAnsi="Times New Roman"/>
          <w:color w:val="000000"/>
          <w:sz w:val="24"/>
          <w:szCs w:val="24"/>
          <w:lang w:eastAsia="zh-CN"/>
        </w:rPr>
      </w:pPr>
      <w:bookmarkStart w:id="31" w:name="n424"/>
      <w:bookmarkEnd w:id="31"/>
      <w:r w:rsidRPr="009E2C69">
        <w:rPr>
          <w:rFonts w:ascii="Times New Roman" w:eastAsia="Times New Roman" w:hAnsi="Times New Roman"/>
          <w:color w:val="000000"/>
          <w:sz w:val="24"/>
          <w:szCs w:val="24"/>
          <w:lang w:eastAsia="zh-CN"/>
        </w:rPr>
        <w:t>4) невиконання без поважних причин отримувачем соціальних послуг вимог, визначених договором про надання соціальних послуг;</w:t>
      </w:r>
    </w:p>
    <w:p w14:paraId="12EC323E" w14:textId="77777777" w:rsidR="002732A1" w:rsidRPr="009E2C69" w:rsidRDefault="002732A1" w:rsidP="00E554F4">
      <w:pPr>
        <w:suppressAutoHyphens/>
        <w:spacing w:after="0" w:line="240" w:lineRule="auto"/>
        <w:ind w:firstLine="567"/>
        <w:jc w:val="both"/>
        <w:rPr>
          <w:rFonts w:ascii="Times New Roman" w:eastAsia="Times New Roman" w:hAnsi="Times New Roman"/>
          <w:color w:val="000000"/>
          <w:sz w:val="24"/>
          <w:szCs w:val="24"/>
          <w:lang w:eastAsia="zh-CN"/>
        </w:rPr>
      </w:pPr>
      <w:bookmarkStart w:id="32" w:name="n425"/>
      <w:bookmarkEnd w:id="32"/>
      <w:r w:rsidRPr="009E2C69">
        <w:rPr>
          <w:rFonts w:ascii="Times New Roman" w:eastAsia="Times New Roman" w:hAnsi="Times New Roman"/>
          <w:color w:val="000000"/>
          <w:sz w:val="24"/>
          <w:szCs w:val="24"/>
          <w:lang w:eastAsia="zh-CN"/>
        </w:rPr>
        <w:t>5) виявлення/встановлення недостовірності поданих отримувачем соціальних послуг інформації/документів при зверненні за їх наданням, що унеможливлює подальше надання таких соціальних послуг;</w:t>
      </w:r>
    </w:p>
    <w:p w14:paraId="0A50229C" w14:textId="77777777" w:rsidR="002732A1" w:rsidRPr="009E2C69" w:rsidRDefault="002732A1" w:rsidP="00E554F4">
      <w:pPr>
        <w:suppressAutoHyphens/>
        <w:spacing w:after="0" w:line="240" w:lineRule="auto"/>
        <w:ind w:firstLine="567"/>
        <w:jc w:val="both"/>
        <w:rPr>
          <w:rFonts w:ascii="Times New Roman" w:eastAsia="Times New Roman" w:hAnsi="Times New Roman"/>
          <w:color w:val="000000"/>
          <w:sz w:val="24"/>
          <w:szCs w:val="24"/>
          <w:lang w:eastAsia="zh-CN"/>
        </w:rPr>
      </w:pPr>
      <w:bookmarkStart w:id="33" w:name="n426"/>
      <w:bookmarkEnd w:id="33"/>
      <w:r w:rsidRPr="009E2C69">
        <w:rPr>
          <w:rFonts w:ascii="Times New Roman" w:eastAsia="Times New Roman" w:hAnsi="Times New Roman"/>
          <w:color w:val="000000"/>
          <w:sz w:val="24"/>
          <w:szCs w:val="24"/>
          <w:lang w:eastAsia="zh-CN"/>
        </w:rPr>
        <w:t>6) смерть отримувача соціальних послуг;</w:t>
      </w:r>
    </w:p>
    <w:p w14:paraId="3F4C62FC" w14:textId="77777777" w:rsidR="002732A1" w:rsidRPr="009E2C69" w:rsidRDefault="002732A1" w:rsidP="00E554F4">
      <w:pPr>
        <w:suppressAutoHyphens/>
        <w:spacing w:after="0" w:line="240" w:lineRule="auto"/>
        <w:ind w:firstLine="567"/>
        <w:jc w:val="both"/>
        <w:rPr>
          <w:rFonts w:ascii="Times New Roman" w:eastAsia="Times New Roman" w:hAnsi="Times New Roman"/>
          <w:color w:val="000000"/>
          <w:sz w:val="24"/>
          <w:szCs w:val="24"/>
          <w:lang w:eastAsia="zh-CN"/>
        </w:rPr>
      </w:pPr>
      <w:bookmarkStart w:id="34" w:name="n427"/>
      <w:bookmarkEnd w:id="34"/>
      <w:r w:rsidRPr="009E2C69">
        <w:rPr>
          <w:rFonts w:ascii="Times New Roman" w:eastAsia="Times New Roman" w:hAnsi="Times New Roman"/>
          <w:color w:val="000000"/>
          <w:sz w:val="24"/>
          <w:szCs w:val="24"/>
          <w:lang w:eastAsia="zh-CN"/>
        </w:rPr>
        <w:t>7) дострокове розірвання договору про надання соціальних послуг за ініціативи отримувача соціальних послуг;</w:t>
      </w:r>
    </w:p>
    <w:p w14:paraId="707E2CBE" w14:textId="77777777" w:rsidR="002732A1" w:rsidRPr="009E2C69" w:rsidRDefault="002732A1" w:rsidP="00E554F4">
      <w:pPr>
        <w:suppressAutoHyphens/>
        <w:spacing w:after="0" w:line="240" w:lineRule="auto"/>
        <w:ind w:firstLine="567"/>
        <w:jc w:val="both"/>
        <w:rPr>
          <w:rFonts w:ascii="Times New Roman" w:eastAsia="Times New Roman" w:hAnsi="Times New Roman"/>
          <w:color w:val="000000"/>
          <w:sz w:val="24"/>
          <w:szCs w:val="24"/>
          <w:lang w:eastAsia="zh-CN"/>
        </w:rPr>
      </w:pPr>
      <w:r w:rsidRPr="009E2C69">
        <w:rPr>
          <w:rFonts w:ascii="Times New Roman" w:eastAsia="Times New Roman" w:hAnsi="Times New Roman"/>
          <w:color w:val="000000"/>
          <w:sz w:val="24"/>
          <w:szCs w:val="24"/>
          <w:lang w:eastAsia="zh-CN"/>
        </w:rPr>
        <w:t>8) направлення (переведення) до установи /закладу  надання соціальних послуг  стаціонарного перебування;</w:t>
      </w:r>
    </w:p>
    <w:p w14:paraId="33877501" w14:textId="77777777" w:rsidR="002732A1" w:rsidRPr="009E2C69" w:rsidRDefault="002732A1" w:rsidP="00E554F4">
      <w:pPr>
        <w:suppressAutoHyphens/>
        <w:spacing w:after="0" w:line="240" w:lineRule="auto"/>
        <w:ind w:firstLine="567"/>
        <w:jc w:val="both"/>
        <w:rPr>
          <w:rFonts w:ascii="Times New Roman" w:eastAsia="Times New Roman" w:hAnsi="Times New Roman"/>
          <w:color w:val="000000"/>
          <w:sz w:val="24"/>
          <w:szCs w:val="24"/>
          <w:lang w:eastAsia="zh-CN"/>
        </w:rPr>
      </w:pPr>
      <w:bookmarkStart w:id="35" w:name="n428"/>
      <w:bookmarkEnd w:id="35"/>
      <w:r w:rsidRPr="009E2C69">
        <w:rPr>
          <w:rFonts w:ascii="Times New Roman" w:eastAsia="Times New Roman" w:hAnsi="Times New Roman"/>
          <w:color w:val="000000"/>
          <w:sz w:val="24"/>
          <w:szCs w:val="24"/>
          <w:lang w:eastAsia="zh-CN"/>
        </w:rPr>
        <w:t>9) ліквідація (припинення діяльності) надавача соціальних послуг або припинення надання ним відповідних соціальних послуг.</w:t>
      </w:r>
    </w:p>
    <w:p w14:paraId="6EA06421" w14:textId="77777777" w:rsidR="002732A1" w:rsidRPr="009E2C69" w:rsidRDefault="002732A1" w:rsidP="00E554F4">
      <w:pPr>
        <w:suppressAutoHyphens/>
        <w:spacing w:after="0" w:line="240" w:lineRule="auto"/>
        <w:ind w:firstLine="567"/>
        <w:jc w:val="both"/>
        <w:rPr>
          <w:rFonts w:ascii="Times New Roman" w:eastAsia="Times New Roman" w:hAnsi="Times New Roman"/>
          <w:color w:val="000000"/>
          <w:sz w:val="24"/>
          <w:szCs w:val="24"/>
          <w:lang w:eastAsia="zh-CN"/>
        </w:rPr>
      </w:pPr>
      <w:bookmarkStart w:id="36" w:name="n429"/>
      <w:bookmarkEnd w:id="36"/>
      <w:r w:rsidRPr="009E2C69">
        <w:rPr>
          <w:rFonts w:ascii="Times New Roman" w:eastAsia="Times New Roman" w:hAnsi="Times New Roman"/>
          <w:color w:val="000000"/>
          <w:sz w:val="24"/>
          <w:szCs w:val="24"/>
          <w:lang w:eastAsia="zh-CN"/>
        </w:rPr>
        <w:t>19. У разі виявлення в отримувача соціальних послуг відповідно до медичного висновку медичних протипоказань, перелік яких затверджується центральним органом виконавчої влади, що забезпечує формування та реалізує державну політику у сфері охорони здоров’я, надання соціальних послуг тимчасово припиняється на строк до усунення таких протипоказань без розірвання договору про надання соціальних послуг.</w:t>
      </w:r>
    </w:p>
    <w:p w14:paraId="1A2E2BBE" w14:textId="77777777" w:rsidR="002732A1" w:rsidRPr="009E2C69" w:rsidRDefault="002732A1" w:rsidP="00E554F4">
      <w:pPr>
        <w:suppressAutoHyphens/>
        <w:spacing w:after="0" w:line="240" w:lineRule="auto"/>
        <w:ind w:firstLine="567"/>
        <w:jc w:val="both"/>
        <w:rPr>
          <w:rFonts w:ascii="Times New Roman" w:eastAsia="Times New Roman" w:hAnsi="Times New Roman"/>
          <w:color w:val="000000"/>
          <w:sz w:val="24"/>
          <w:szCs w:val="24"/>
          <w:lang w:eastAsia="zh-CN"/>
        </w:rPr>
      </w:pPr>
      <w:bookmarkStart w:id="37" w:name="n430"/>
      <w:bookmarkEnd w:id="37"/>
      <w:r w:rsidRPr="009E2C69">
        <w:rPr>
          <w:rFonts w:ascii="Times New Roman" w:eastAsia="Times New Roman" w:hAnsi="Times New Roman"/>
          <w:color w:val="000000"/>
          <w:sz w:val="24"/>
          <w:szCs w:val="24"/>
          <w:lang w:eastAsia="zh-CN"/>
        </w:rPr>
        <w:t>Не може бути припинено надання соціальних послуг у разі наявної загрози життю чи здоров’ю особи, домашнього насильства, насильства за ознакою статі або жорстокого поводження.</w:t>
      </w:r>
    </w:p>
    <w:p w14:paraId="7850E545"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Про припинення надання соціальних послуг особі видається наказ, на підставі якого вноситься інформація до Реєстру надавачів та отримувачів соціальних послуг, робиться позначка в журналі обліку та в особовій справі отримувача соціальної послуги із зазначенням дати за підписом завідувача відділення, яке обслуговувало особу. Повідомлення про припинення надання соціальних послуг особі територіальним центром надсилається до управління праці та соціального захисту населення.</w:t>
      </w:r>
    </w:p>
    <w:p w14:paraId="527892AF"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p>
    <w:p w14:paraId="76A01EE9" w14:textId="578D4992" w:rsidR="002732A1" w:rsidRPr="009E2C69" w:rsidRDefault="002732A1" w:rsidP="00E554F4">
      <w:pPr>
        <w:shd w:val="clear" w:color="auto" w:fill="FFFFFF"/>
        <w:spacing w:after="0" w:line="240" w:lineRule="auto"/>
        <w:ind w:firstLine="567"/>
        <w:contextualSpacing/>
        <w:jc w:val="center"/>
        <w:rPr>
          <w:rFonts w:ascii="Times New Roman" w:eastAsia="Times New Roman" w:hAnsi="Times New Roman"/>
          <w:color w:val="000000"/>
          <w:sz w:val="24"/>
          <w:szCs w:val="24"/>
          <w:lang w:eastAsia="ar-SA"/>
        </w:rPr>
      </w:pPr>
      <w:r w:rsidRPr="009E2C69">
        <w:rPr>
          <w:rFonts w:ascii="Times New Roman" w:eastAsia="Times New Roman" w:hAnsi="Times New Roman"/>
          <w:b/>
          <w:color w:val="000000"/>
          <w:sz w:val="24"/>
          <w:szCs w:val="24"/>
        </w:rPr>
        <w:t xml:space="preserve">Надання соціальних послуг відділеннями: </w:t>
      </w:r>
      <w:r w:rsidR="00A831F0">
        <w:rPr>
          <w:rFonts w:ascii="Times New Roman" w:eastAsia="Times New Roman" w:hAnsi="Times New Roman"/>
          <w:b/>
          <w:color w:val="000000"/>
          <w:sz w:val="24"/>
          <w:szCs w:val="24"/>
        </w:rPr>
        <w:t xml:space="preserve">соціальної допомоги вдома </w:t>
      </w:r>
      <w:r w:rsidRPr="009E2C69">
        <w:rPr>
          <w:rFonts w:ascii="Times New Roman" w:eastAsia="Times New Roman" w:hAnsi="Times New Roman"/>
          <w:b/>
          <w:color w:val="000000"/>
          <w:sz w:val="24"/>
          <w:szCs w:val="24"/>
        </w:rPr>
        <w:t>мешканцям міста  та соціальної допомоги вдома   мешканцям сіл</w:t>
      </w:r>
    </w:p>
    <w:p w14:paraId="77CEBA97"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lang w:eastAsia="ar-SA"/>
        </w:rPr>
      </w:pPr>
      <w:r w:rsidRPr="009E2C69">
        <w:rPr>
          <w:rFonts w:ascii="Times New Roman" w:eastAsia="Times New Roman" w:hAnsi="Times New Roman"/>
          <w:color w:val="000000"/>
          <w:sz w:val="24"/>
          <w:szCs w:val="24"/>
          <w:lang w:eastAsia="ar-SA"/>
        </w:rPr>
        <w:t xml:space="preserve">20. Відділення надання соціальної допомоги вдома утворюються для надання соціальних послуг за місцем проживання/перебування мешканцям міста та сіл Хмельницької міської територіальної громади, не менше як 50 особам, які не здатні до самообслуговування у зв’язку з частковою </w:t>
      </w:r>
      <w:r w:rsidRPr="009E2C69">
        <w:rPr>
          <w:rFonts w:ascii="Times New Roman" w:eastAsia="Times New Roman" w:hAnsi="Times New Roman"/>
          <w:color w:val="000000"/>
          <w:sz w:val="24"/>
          <w:szCs w:val="24"/>
        </w:rPr>
        <w:t xml:space="preserve">або повною втратою рухової активності </w:t>
      </w:r>
      <w:r w:rsidRPr="009E2C69">
        <w:rPr>
          <w:rFonts w:ascii="Times New Roman" w:eastAsia="Times New Roman" w:hAnsi="Times New Roman"/>
          <w:color w:val="000000"/>
          <w:sz w:val="24"/>
          <w:szCs w:val="24"/>
          <w:lang w:eastAsia="ar-SA"/>
        </w:rPr>
        <w:t xml:space="preserve">(III, IV, V групи рухової активності), пам’яті  </w:t>
      </w:r>
      <w:r w:rsidRPr="009E2C69">
        <w:rPr>
          <w:rFonts w:ascii="Times New Roman" w:eastAsia="Times New Roman" w:hAnsi="Times New Roman"/>
          <w:color w:val="000000"/>
          <w:sz w:val="24"/>
          <w:szCs w:val="24"/>
        </w:rPr>
        <w:t xml:space="preserve"> </w:t>
      </w:r>
      <w:r w:rsidRPr="009E2C69">
        <w:rPr>
          <w:rFonts w:ascii="Times New Roman" w:eastAsia="Times New Roman" w:hAnsi="Times New Roman"/>
          <w:color w:val="000000"/>
          <w:sz w:val="24"/>
          <w:szCs w:val="24"/>
          <w:lang w:eastAsia="ar-SA"/>
        </w:rPr>
        <w:t>та потребують сторонньої допомоги, надання соціальних послуг у домашніх умовах згідно з медичним висновком, а саме особам:</w:t>
      </w:r>
    </w:p>
    <w:p w14:paraId="50D92D10"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похилого віку, у тому числі з когнітивними розладами (далі – особи похилого віку);</w:t>
      </w:r>
    </w:p>
    <w:p w14:paraId="36A2A28B"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lang w:eastAsia="ar-SA"/>
        </w:rPr>
      </w:pPr>
      <w:r w:rsidRPr="009E2C69">
        <w:rPr>
          <w:rFonts w:ascii="Times New Roman" w:eastAsia="Times New Roman" w:hAnsi="Times New Roman"/>
          <w:color w:val="000000"/>
          <w:sz w:val="24"/>
          <w:szCs w:val="24"/>
          <w:lang w:eastAsia="ar-SA"/>
        </w:rPr>
        <w:t xml:space="preserve">з інвалідністю, у тому числі з психічними та поведінковими розладами (крім осіб, які страждають на психічні розлади і вчинили суспільно небезпечні діяння та отримують амбулаторну психіатричну допомогу в примусовому порядку за рішенням суду) (далі – особи з інвалідністю), крім осіб з інвалідністю унаслідок нещасного випадку на виробництві або професійного захворювання, які отримують соціальну допомогу та постійний сторонній догляд, побутове та спеціальне медичне обслуговування відповідно до 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w:t>
      </w:r>
      <w:proofErr w:type="spellStart"/>
      <w:r w:rsidRPr="009E2C69">
        <w:rPr>
          <w:rFonts w:ascii="Times New Roman" w:eastAsia="Times New Roman" w:hAnsi="Times New Roman"/>
          <w:color w:val="000000"/>
          <w:sz w:val="24"/>
          <w:szCs w:val="24"/>
          <w:lang w:eastAsia="ar-SA"/>
        </w:rPr>
        <w:t>працездатностіˮ</w:t>
      </w:r>
      <w:proofErr w:type="spellEnd"/>
      <w:r w:rsidRPr="009E2C69">
        <w:rPr>
          <w:rFonts w:ascii="Times New Roman" w:eastAsia="Times New Roman" w:hAnsi="Times New Roman"/>
          <w:color w:val="000000"/>
          <w:sz w:val="24"/>
          <w:szCs w:val="24"/>
          <w:lang w:eastAsia="ar-SA"/>
        </w:rPr>
        <w:t>;</w:t>
      </w:r>
    </w:p>
    <w:p w14:paraId="18427F46"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з невиліковними хворобами, хворобами, що потребують тривалого лікування (з числа осіб працездатного віку на період до встановлення їм групи інвалідності, але не більше як на чотири місяці) (далі – хворі).</w:t>
      </w:r>
    </w:p>
    <w:p w14:paraId="4A194C90"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 xml:space="preserve">Відділення  можуть  надавати  соціальні послуги догляду вдома цілодобово за рахунок коштів отримувача соціальної послуги або третіх осіб. </w:t>
      </w:r>
    </w:p>
    <w:p w14:paraId="479B09A0" w14:textId="6B6003A8"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lastRenderedPageBreak/>
        <w:t xml:space="preserve">Право на позачергове надання соціальних послуг відділенням соціальної допомоги вдома мають одинокі ветерани війни, особи, на яких </w:t>
      </w:r>
      <w:r w:rsidR="00651C21">
        <w:rPr>
          <w:rFonts w:ascii="Times New Roman" w:eastAsia="Times New Roman" w:hAnsi="Times New Roman"/>
          <w:color w:val="000000"/>
          <w:sz w:val="24"/>
          <w:szCs w:val="24"/>
        </w:rPr>
        <w:t>поширюється дія Закону України «</w:t>
      </w:r>
      <w:r w:rsidRPr="009E2C69">
        <w:rPr>
          <w:rFonts w:ascii="Times New Roman" w:eastAsia="Times New Roman" w:hAnsi="Times New Roman"/>
          <w:color w:val="000000"/>
          <w:sz w:val="24"/>
          <w:szCs w:val="24"/>
        </w:rPr>
        <w:t>Про статус ветеранів війни, гарантії їх соціального захисту</w:t>
      </w:r>
      <w:r w:rsidR="00651C21">
        <w:rPr>
          <w:rFonts w:ascii="Times New Roman" w:eastAsia="Times New Roman" w:hAnsi="Times New Roman"/>
          <w:color w:val="000000"/>
          <w:sz w:val="24"/>
          <w:szCs w:val="24"/>
        </w:rPr>
        <w:t>»</w:t>
      </w:r>
      <w:r w:rsidRPr="009E2C69">
        <w:rPr>
          <w:rFonts w:ascii="Times New Roman" w:eastAsia="Times New Roman" w:hAnsi="Times New Roman"/>
          <w:color w:val="000000"/>
          <w:sz w:val="24"/>
          <w:szCs w:val="24"/>
        </w:rPr>
        <w:t>, жертви нацистських переслідувань, особи, які постраждали внаслідок Чорнобильської катастрофи і віднесені до 1, 2 і 3 категорії, особи, депортовані за національною ознакою.</w:t>
      </w:r>
    </w:p>
    <w:p w14:paraId="21CD2CBF"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bookmarkStart w:id="38" w:name="o161"/>
      <w:bookmarkStart w:id="39" w:name="o162"/>
      <w:bookmarkEnd w:id="38"/>
      <w:bookmarkEnd w:id="39"/>
      <w:r w:rsidRPr="009E2C69">
        <w:rPr>
          <w:rFonts w:ascii="Times New Roman" w:eastAsia="Times New Roman" w:hAnsi="Times New Roman"/>
          <w:color w:val="000000"/>
          <w:sz w:val="24"/>
          <w:szCs w:val="24"/>
        </w:rPr>
        <w:t xml:space="preserve">21. </w:t>
      </w:r>
      <w:bookmarkStart w:id="40" w:name="o164"/>
      <w:bookmarkStart w:id="41" w:name="o165"/>
      <w:bookmarkEnd w:id="40"/>
      <w:bookmarkEnd w:id="41"/>
      <w:r w:rsidRPr="009E2C69">
        <w:rPr>
          <w:rFonts w:ascii="Times New Roman" w:eastAsia="Times New Roman" w:hAnsi="Times New Roman"/>
          <w:color w:val="000000"/>
          <w:sz w:val="24"/>
          <w:szCs w:val="24"/>
        </w:rPr>
        <w:t>Відділення соціальної допомоги вдома надають відповідно до державних стандартів соціальних послуг такі послуги:</w:t>
      </w:r>
    </w:p>
    <w:p w14:paraId="573A6B42"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1) догляд вдома;</w:t>
      </w:r>
    </w:p>
    <w:p w14:paraId="7731B4F0"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2) натуральна допомога;</w:t>
      </w:r>
    </w:p>
    <w:p w14:paraId="48F765F4"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3) консультування;</w:t>
      </w:r>
    </w:p>
    <w:p w14:paraId="560F2AC4"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4) представництво інтересів.</w:t>
      </w:r>
    </w:p>
    <w:p w14:paraId="1EE874FA"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22. Кількість осіб, яких повинен обслуговувати соціальний робітник, обсяг їхньої роботи визначає завідувач відділення соціальної допомоги вдома (фахівець із соціальної роботи / фахівець із соціальної допомоги вдома) з урахуванням стану здоров’я отримувача соціальної послуги, його віку, рівня рухової активності, здатності до самообслуговування, місця та умов проживання, наявності транспортного сполучення, інших факторів, що можуть вплинути на якість надання соціальних послуг. Один соціальний робітник обслуговує 6 (шість) осіб у сільській (приміській) місцевості, інших місцевостях, що не мають транспортного сполучення, у приватному або державному секторі без комунальних зручностей і 10 (десять) осіб у містах з комунальними зручностями; один соціальний робітник обслуговує 2 (двох) непрацездатних осіб, яким установлена V група рухової активності.</w:t>
      </w:r>
    </w:p>
    <w:p w14:paraId="56DC5124"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23. Відділення соціальної допомоги вдома згідно з умовами договору, затвердженим графіком роботи та індивідуальним планом надання соціальної послуги догляду вдома надає соціальну послугу догляду вдома: особам III групи рухової активності – 1–2 рази на тиждень (за необхідності); особам ІV групи рухової активності – 2–3 рази на тиждень; особам V групи рухової активності – 5 разів на тиждень; особам V групи рухової активності, які є особами з інвалідністю І групи підгрупи А, – 6–7 разів на тиждень (за потреби); періодично (особам з когнітивними розладами та / або психічними розладами – 2 рази на місяць; особам з інвалідністю з психічними та поведінковими розладами – 2–4 рази на місяць); організовує надання передбачених договором послуг, контролює їх якість, визначає додаткові потреби, вживає заходів щодо їх задоволення.</w:t>
      </w:r>
    </w:p>
    <w:p w14:paraId="5D21C65E"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 xml:space="preserve">24. На кожну особу, яку обслуговують виключно відділення соціальної допомоги вдома, ведеться особова справа, в якій міститься: </w:t>
      </w:r>
    </w:p>
    <w:p w14:paraId="73C3DA63"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1) рішення управління праці та соціального захисту населення Хмельницької міської ради;</w:t>
      </w:r>
    </w:p>
    <w:p w14:paraId="3B9E0ACA"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2) копія медичного висновку;</w:t>
      </w:r>
    </w:p>
    <w:p w14:paraId="3910C6EB"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3) карта визначення індивідуальних потреб отримувача соціальних послуг;</w:t>
      </w:r>
    </w:p>
    <w:p w14:paraId="53ABEF8D"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4 ) індивідуальний план надання соціальної послуги;</w:t>
      </w:r>
    </w:p>
    <w:p w14:paraId="0611C752"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5) наказ директора територіального центру  про надання / припинення надання соціальних послуг;</w:t>
      </w:r>
    </w:p>
    <w:p w14:paraId="7318591F"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6) один примірник договору, укладеного особою і територіальним центром про надання соціальних послуг;</w:t>
      </w:r>
    </w:p>
    <w:p w14:paraId="081FED48"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 xml:space="preserve">7) копія рішення </w:t>
      </w:r>
      <w:r w:rsidRPr="009E2C69">
        <w:rPr>
          <w:rFonts w:ascii="Times New Roman" w:eastAsia="Times New Roman" w:hAnsi="Times New Roman"/>
          <w:sz w:val="24"/>
          <w:szCs w:val="24"/>
          <w:lang w:eastAsia="zh-CN"/>
        </w:rPr>
        <w:t>органу місцевого самоврядування, або уповноваженої ним комісі</w:t>
      </w:r>
      <w:r w:rsidRPr="009E2C69">
        <w:rPr>
          <w:rFonts w:ascii="Times New Roman" w:eastAsia="Times New Roman" w:hAnsi="Times New Roman"/>
          <w:color w:val="000000"/>
          <w:sz w:val="24"/>
          <w:szCs w:val="24"/>
        </w:rPr>
        <w:t>ї  про звільнення від плати (за наявності);</w:t>
      </w:r>
    </w:p>
    <w:p w14:paraId="4BDE8FBD"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8</w:t>
      </w:r>
      <w:r w:rsidRPr="009E2C69">
        <w:rPr>
          <w:rFonts w:ascii="Times New Roman" w:eastAsia="Times New Roman" w:hAnsi="Times New Roman"/>
          <w:color w:val="000000"/>
          <w:sz w:val="24"/>
          <w:szCs w:val="24"/>
        </w:rPr>
        <w:t>) акт обстеження матеріально-побутових умов (за наявності).</w:t>
      </w:r>
    </w:p>
    <w:p w14:paraId="343D226C"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w:t>
      </w:r>
      <w:r w:rsidRPr="009E2C69">
        <w:rPr>
          <w:rFonts w:ascii="Times New Roman" w:eastAsia="Times New Roman" w:hAnsi="Times New Roman"/>
          <w:color w:val="000000"/>
          <w:sz w:val="24"/>
          <w:szCs w:val="24"/>
        </w:rPr>
        <w:t>) копія довідки про взяття на облік внутрішньо переміщеної особи (для внутрішньо переміщених осіб).</w:t>
      </w:r>
    </w:p>
    <w:p w14:paraId="285E5E21"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9E2C69">
        <w:rPr>
          <w:rFonts w:ascii="Times New Roman" w:eastAsia="Times New Roman" w:hAnsi="Times New Roman"/>
          <w:color w:val="000000"/>
          <w:sz w:val="24"/>
          <w:szCs w:val="24"/>
        </w:rPr>
        <w:t xml:space="preserve">25. Відділення соціальної допомоги вдома </w:t>
      </w:r>
      <w:r w:rsidRPr="009E2C69">
        <w:rPr>
          <w:rFonts w:ascii="Times New Roman" w:eastAsia="Times New Roman" w:hAnsi="Times New Roman"/>
          <w:sz w:val="24"/>
          <w:szCs w:val="24"/>
          <w:lang w:eastAsia="ru-RU"/>
        </w:rPr>
        <w:t xml:space="preserve">очолюють завідувач, який призначається на посаду і звільняється з посади директором територіального центру за погодженням з управлінням праці та соціального захисту населення. </w:t>
      </w:r>
      <w:bookmarkStart w:id="42" w:name="o204"/>
      <w:bookmarkEnd w:id="42"/>
    </w:p>
    <w:p w14:paraId="474DEA1C"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Завідувач відділення повинен мати вищу освіту (магістр, спеціаліст) і стаж роботи за фахом не менше як три роки.</w:t>
      </w:r>
    </w:p>
    <w:p w14:paraId="131B1103" w14:textId="77777777" w:rsidR="002732A1" w:rsidRPr="009E2C69" w:rsidRDefault="002732A1" w:rsidP="00E554F4">
      <w:pPr>
        <w:shd w:val="clear" w:color="auto" w:fill="FFFFFF"/>
        <w:spacing w:after="0" w:line="240" w:lineRule="auto"/>
        <w:ind w:firstLine="567"/>
        <w:jc w:val="center"/>
        <w:rPr>
          <w:rFonts w:ascii="Times New Roman" w:eastAsia="Times New Roman" w:hAnsi="Times New Roman"/>
          <w:b/>
          <w:sz w:val="24"/>
          <w:szCs w:val="24"/>
        </w:rPr>
      </w:pPr>
      <w:r w:rsidRPr="009E2C69">
        <w:rPr>
          <w:rFonts w:ascii="Times New Roman" w:eastAsia="Times New Roman" w:hAnsi="Times New Roman"/>
          <w:b/>
          <w:bCs/>
          <w:color w:val="292B2C"/>
          <w:sz w:val="24"/>
          <w:szCs w:val="24"/>
          <w:lang w:eastAsia="uk-UA"/>
        </w:rPr>
        <w:t xml:space="preserve">Надання соціальних послуг  відділенням </w:t>
      </w:r>
      <w:r w:rsidRPr="009E2C69">
        <w:rPr>
          <w:rFonts w:ascii="Times New Roman" w:eastAsia="Times New Roman" w:hAnsi="Times New Roman"/>
          <w:b/>
          <w:sz w:val="24"/>
          <w:szCs w:val="24"/>
        </w:rPr>
        <w:t>денного,</w:t>
      </w:r>
    </w:p>
    <w:p w14:paraId="10685598" w14:textId="77777777" w:rsidR="002732A1" w:rsidRPr="009E2C69" w:rsidRDefault="002732A1" w:rsidP="00E554F4">
      <w:pPr>
        <w:shd w:val="clear" w:color="auto" w:fill="FFFFFF"/>
        <w:spacing w:after="0" w:line="240" w:lineRule="auto"/>
        <w:ind w:firstLine="567"/>
        <w:jc w:val="center"/>
        <w:rPr>
          <w:rFonts w:ascii="Times New Roman" w:eastAsia="Times New Roman" w:hAnsi="Times New Roman"/>
          <w:b/>
          <w:sz w:val="24"/>
          <w:szCs w:val="24"/>
        </w:rPr>
      </w:pPr>
      <w:r w:rsidRPr="009E2C69">
        <w:rPr>
          <w:rFonts w:ascii="Times New Roman" w:eastAsia="Times New Roman" w:hAnsi="Times New Roman"/>
          <w:b/>
          <w:sz w:val="24"/>
          <w:szCs w:val="24"/>
        </w:rPr>
        <w:t xml:space="preserve">  цілодобового   тимчасового  перебування</w:t>
      </w:r>
    </w:p>
    <w:p w14:paraId="0DA84FDC"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 xml:space="preserve">26. Відділення  денного, цілодобового  тимчасового перебування  є структурним підрозділом територіального центру, утворюється за наявності необхідної матеріально-технічної </w:t>
      </w:r>
      <w:r w:rsidRPr="009E2C69">
        <w:rPr>
          <w:rFonts w:ascii="Times New Roman" w:eastAsia="Times New Roman" w:hAnsi="Times New Roman"/>
          <w:sz w:val="24"/>
          <w:szCs w:val="24"/>
          <w:lang w:eastAsia="ru-RU"/>
        </w:rPr>
        <w:lastRenderedPageBreak/>
        <w:t>бази, зокрема приміщень, що відповідають будівельним, технічним, санітарно-гігієнічним нормам, вимогам пожежної безпеки та іншим нормам відповідно до законодавства.</w:t>
      </w:r>
    </w:p>
    <w:p w14:paraId="0D0C61C6" w14:textId="77777777" w:rsidR="002732A1" w:rsidRPr="009E2C69" w:rsidRDefault="002732A1" w:rsidP="00E554F4">
      <w:pPr>
        <w:spacing w:after="0" w:line="240" w:lineRule="auto"/>
        <w:ind w:firstLine="567"/>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27. Мета функціонування відділення:</w:t>
      </w:r>
    </w:p>
    <w:p w14:paraId="2F0F9AE9" w14:textId="77777777" w:rsidR="002732A1" w:rsidRPr="009E2C69" w:rsidRDefault="002732A1" w:rsidP="00E554F4">
      <w:pPr>
        <w:numPr>
          <w:ilvl w:val="0"/>
          <w:numId w:val="27"/>
        </w:numPr>
        <w:shd w:val="clear" w:color="auto" w:fill="FFFFFF"/>
        <w:suppressAutoHyphens/>
        <w:spacing w:after="0" w:line="240" w:lineRule="auto"/>
        <w:ind w:left="0" w:firstLine="567"/>
        <w:jc w:val="both"/>
        <w:rPr>
          <w:rFonts w:ascii="Times New Roman" w:eastAsia="Times New Roman" w:hAnsi="Times New Roman"/>
          <w:sz w:val="24"/>
          <w:szCs w:val="24"/>
        </w:rPr>
      </w:pPr>
      <w:r w:rsidRPr="009E2C69">
        <w:rPr>
          <w:rFonts w:ascii="Times New Roman" w:eastAsia="Times New Roman" w:hAnsi="Times New Roman"/>
          <w:sz w:val="24"/>
          <w:szCs w:val="24"/>
          <w:lang w:eastAsia="ru-RU"/>
        </w:rPr>
        <w:t>здійснення денного  та  цілодобового догляду</w:t>
      </w:r>
      <w:r w:rsidRPr="009E2C69">
        <w:rPr>
          <w:rFonts w:ascii="Times New Roman" w:eastAsia="Times New Roman" w:hAnsi="Times New Roman"/>
          <w:sz w:val="24"/>
          <w:szCs w:val="24"/>
        </w:rPr>
        <w:t>;</w:t>
      </w:r>
    </w:p>
    <w:p w14:paraId="04B6960B" w14:textId="77777777" w:rsidR="002732A1" w:rsidRPr="009E2C69" w:rsidRDefault="002732A1" w:rsidP="00E554F4">
      <w:pPr>
        <w:numPr>
          <w:ilvl w:val="0"/>
          <w:numId w:val="27"/>
        </w:numPr>
        <w:shd w:val="clear" w:color="auto" w:fill="FFFFFF"/>
        <w:suppressAutoHyphens/>
        <w:spacing w:after="0" w:line="240" w:lineRule="auto"/>
        <w:ind w:left="0" w:firstLine="567"/>
        <w:jc w:val="both"/>
        <w:rPr>
          <w:rFonts w:ascii="Times New Roman" w:eastAsia="Times New Roman" w:hAnsi="Times New Roman"/>
          <w:sz w:val="24"/>
          <w:szCs w:val="24"/>
        </w:rPr>
      </w:pPr>
      <w:r w:rsidRPr="009E2C69">
        <w:rPr>
          <w:rFonts w:ascii="Times New Roman" w:eastAsia="Times New Roman" w:hAnsi="Times New Roman"/>
          <w:sz w:val="24"/>
          <w:szCs w:val="24"/>
          <w:lang w:eastAsia="ru-RU"/>
        </w:rPr>
        <w:t>підтримання здоров’я  громадян похилого віку  та осіб з інвалідністю</w:t>
      </w:r>
      <w:r w:rsidRPr="009E2C69">
        <w:rPr>
          <w:rFonts w:ascii="Times New Roman" w:eastAsia="Times New Roman" w:hAnsi="Times New Roman"/>
          <w:sz w:val="24"/>
          <w:szCs w:val="24"/>
        </w:rPr>
        <w:t>;</w:t>
      </w:r>
    </w:p>
    <w:p w14:paraId="6BA6DCB7" w14:textId="77777777" w:rsidR="002732A1" w:rsidRPr="009E2C69" w:rsidRDefault="002732A1" w:rsidP="00E554F4">
      <w:pPr>
        <w:numPr>
          <w:ilvl w:val="0"/>
          <w:numId w:val="27"/>
        </w:numPr>
        <w:shd w:val="clear" w:color="auto" w:fill="FFFFFF"/>
        <w:suppressAutoHyphens/>
        <w:spacing w:after="0" w:line="240" w:lineRule="auto"/>
        <w:ind w:left="0"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здійснення соціальної адаптації;</w:t>
      </w:r>
    </w:p>
    <w:p w14:paraId="7B6E4593" w14:textId="77777777" w:rsidR="002732A1" w:rsidRPr="009E2C69" w:rsidRDefault="002732A1" w:rsidP="00E554F4">
      <w:pPr>
        <w:numPr>
          <w:ilvl w:val="0"/>
          <w:numId w:val="27"/>
        </w:numPr>
        <w:shd w:val="clear" w:color="auto" w:fill="FFFFFF"/>
        <w:suppressAutoHyphens/>
        <w:spacing w:after="0" w:line="240" w:lineRule="auto"/>
        <w:ind w:left="0"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організація навчання в університеті третього віку;</w:t>
      </w:r>
    </w:p>
    <w:p w14:paraId="50700439" w14:textId="77777777" w:rsidR="002732A1" w:rsidRPr="009E2C69" w:rsidRDefault="002732A1" w:rsidP="00E554F4">
      <w:pPr>
        <w:numPr>
          <w:ilvl w:val="0"/>
          <w:numId w:val="27"/>
        </w:numPr>
        <w:shd w:val="clear" w:color="auto" w:fill="FFFFFF"/>
        <w:suppressAutoHyphens/>
        <w:spacing w:after="0" w:line="240" w:lineRule="auto"/>
        <w:ind w:left="0"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короткотермінова  допомога  сім’ям  в догляді за ліжко-хворими  членами родини    на час  проведення ремонту або  усунення  інших проблем в  помешканні;</w:t>
      </w:r>
    </w:p>
    <w:p w14:paraId="745EE73B" w14:textId="77777777" w:rsidR="002732A1" w:rsidRPr="009E2C69" w:rsidRDefault="002732A1" w:rsidP="00E554F4">
      <w:pPr>
        <w:numPr>
          <w:ilvl w:val="0"/>
          <w:numId w:val="27"/>
        </w:numPr>
        <w:shd w:val="clear" w:color="auto" w:fill="FFFFFF"/>
        <w:suppressAutoHyphens/>
        <w:spacing w:after="0" w:line="240" w:lineRule="auto"/>
        <w:ind w:left="0"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створення умов для тимчасового відпочинку сім’ї,  яка здійснює догляд за ліжко хворими  членами родини;</w:t>
      </w:r>
    </w:p>
    <w:p w14:paraId="77D9AB2E" w14:textId="77777777" w:rsidR="002732A1" w:rsidRPr="009E2C69" w:rsidRDefault="002732A1" w:rsidP="00E554F4">
      <w:pPr>
        <w:numPr>
          <w:ilvl w:val="0"/>
          <w:numId w:val="27"/>
        </w:numPr>
        <w:shd w:val="clear" w:color="auto" w:fill="FFFFFF"/>
        <w:suppressAutoHyphens/>
        <w:spacing w:after="0" w:line="240" w:lineRule="auto"/>
        <w:ind w:left="0"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 xml:space="preserve">забезпечення  громадян, які опинилися в кризових ситуаціях, тимчасовим цілодобовим доглядом, в </w:t>
      </w:r>
      <w:proofErr w:type="spellStart"/>
      <w:r w:rsidRPr="009E2C69">
        <w:rPr>
          <w:rFonts w:ascii="Times New Roman" w:eastAsia="Times New Roman" w:hAnsi="Times New Roman"/>
          <w:sz w:val="24"/>
          <w:szCs w:val="24"/>
          <w:lang w:eastAsia="ru-RU"/>
        </w:rPr>
        <w:t>т.ч</w:t>
      </w:r>
      <w:proofErr w:type="spellEnd"/>
      <w:r w:rsidRPr="009E2C69">
        <w:rPr>
          <w:rFonts w:ascii="Times New Roman" w:eastAsia="Times New Roman" w:hAnsi="Times New Roman"/>
          <w:sz w:val="24"/>
          <w:szCs w:val="24"/>
          <w:lang w:eastAsia="ru-RU"/>
        </w:rPr>
        <w:t xml:space="preserve">. під час оформлення в стаціонарні заклади постійного перебування, інші  випадки. </w:t>
      </w:r>
    </w:p>
    <w:p w14:paraId="74890183"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 xml:space="preserve">28. До відділення приймаються громадяни похилого віку,  особи з інвалідністю,  особи які опинилися в складних життєвих  (кризових) ситуаціях і  потребують  денного або цілодобового догляду. </w:t>
      </w:r>
    </w:p>
    <w:p w14:paraId="470BFDE5"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Зазначені категорії громадян  можуть перебувати у відділенні  денного, цілодобового  тимчасового  перебування   до  трьох  місяців.</w:t>
      </w:r>
    </w:p>
    <w:p w14:paraId="3218050C"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 xml:space="preserve">29. У відділенні денного,  цілодобового  тимчасового перебування громадяни відповідно до державних стандартів  одержують такі  соціальні послуги: </w:t>
      </w:r>
    </w:p>
    <w:p w14:paraId="5E866271"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1) денного догляду;</w:t>
      </w:r>
    </w:p>
    <w:p w14:paraId="647B7505"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2) соціальної адаптації;</w:t>
      </w:r>
    </w:p>
    <w:p w14:paraId="6F453733"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Також, громадяни можуть отримувати соціальні послуги понад обсяги державних стандартів, а саме  цілодобового догляду.</w:t>
      </w:r>
    </w:p>
    <w:p w14:paraId="4D639F6E" w14:textId="1820F77B" w:rsidR="002732A1" w:rsidRPr="009E2C69" w:rsidRDefault="002732A1" w:rsidP="00E554F4">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30. Громадя</w:t>
      </w:r>
      <w:r w:rsidR="00EC5301">
        <w:rPr>
          <w:rFonts w:ascii="Times New Roman" w:eastAsia="Times New Roman" w:hAnsi="Times New Roman"/>
          <w:sz w:val="24"/>
          <w:szCs w:val="24"/>
          <w:lang w:eastAsia="ru-RU"/>
        </w:rPr>
        <w:t xml:space="preserve">ни за потреби  забезпечуються ліжко-місцем, </w:t>
      </w:r>
      <w:r w:rsidRPr="009E2C69">
        <w:rPr>
          <w:rFonts w:ascii="Times New Roman" w:eastAsia="Times New Roman" w:hAnsi="Times New Roman"/>
          <w:sz w:val="24"/>
          <w:szCs w:val="24"/>
          <w:lang w:eastAsia="ru-RU"/>
        </w:rPr>
        <w:t>засобами пер</w:t>
      </w:r>
      <w:r w:rsidR="00EC5301">
        <w:rPr>
          <w:rFonts w:ascii="Times New Roman" w:eastAsia="Times New Roman" w:hAnsi="Times New Roman"/>
          <w:sz w:val="24"/>
          <w:szCs w:val="24"/>
          <w:lang w:eastAsia="ru-RU"/>
        </w:rPr>
        <w:t xml:space="preserve">есування (крім моторизованих), </w:t>
      </w:r>
      <w:r w:rsidRPr="009E2C69">
        <w:rPr>
          <w:rFonts w:ascii="Times New Roman" w:eastAsia="Times New Roman" w:hAnsi="Times New Roman"/>
          <w:sz w:val="24"/>
          <w:szCs w:val="24"/>
          <w:lang w:eastAsia="ru-RU"/>
        </w:rPr>
        <w:t>комунально-побутовим обслуговуванням (опалення, освітлення,</w:t>
      </w:r>
      <w:r w:rsidR="00EC5301">
        <w:rPr>
          <w:rFonts w:ascii="Times New Roman" w:eastAsia="Times New Roman" w:hAnsi="Times New Roman"/>
          <w:sz w:val="24"/>
          <w:szCs w:val="24"/>
          <w:lang w:eastAsia="ru-RU"/>
        </w:rPr>
        <w:t xml:space="preserve"> тепло - водопостачання тощо), </w:t>
      </w:r>
      <w:r w:rsidRPr="009E2C69">
        <w:rPr>
          <w:rFonts w:ascii="Times New Roman" w:eastAsia="Times New Roman" w:hAnsi="Times New Roman"/>
          <w:sz w:val="24"/>
          <w:szCs w:val="24"/>
          <w:lang w:eastAsia="ru-RU"/>
        </w:rPr>
        <w:t xml:space="preserve">санітарно-гігієнічними послугами, за потреби  харчуванням, одягом, взуттям. </w:t>
      </w:r>
    </w:p>
    <w:p w14:paraId="01E81B34"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ru-RU"/>
        </w:rPr>
        <w:t xml:space="preserve">31. </w:t>
      </w:r>
      <w:r w:rsidRPr="009E2C69">
        <w:rPr>
          <w:rFonts w:ascii="Times New Roman" w:eastAsia="Times New Roman" w:hAnsi="Times New Roman"/>
          <w:sz w:val="24"/>
          <w:szCs w:val="24"/>
          <w:lang w:eastAsia="uk-UA"/>
        </w:rPr>
        <w:t>Соціальні послуги відділенням денного, цілодобового тимчасового перебування надаються:</w:t>
      </w:r>
    </w:p>
    <w:p w14:paraId="40683E02" w14:textId="77777777" w:rsidR="002732A1" w:rsidRPr="009E2C69" w:rsidRDefault="002732A1" w:rsidP="00E554F4">
      <w:pPr>
        <w:suppressAutoHyphens/>
        <w:spacing w:after="0" w:line="240" w:lineRule="auto"/>
        <w:ind w:firstLine="567"/>
        <w:jc w:val="both"/>
        <w:rPr>
          <w:rFonts w:ascii="Times New Roman" w:eastAsia="Times New Roman" w:hAnsi="Times New Roman"/>
          <w:sz w:val="24"/>
          <w:szCs w:val="24"/>
          <w:lang w:eastAsia="uk-UA"/>
        </w:rPr>
      </w:pPr>
      <w:bookmarkStart w:id="43" w:name="n456"/>
      <w:bookmarkEnd w:id="43"/>
      <w:r w:rsidRPr="009E2C69">
        <w:rPr>
          <w:rFonts w:ascii="Times New Roman" w:eastAsia="Times New Roman" w:hAnsi="Times New Roman"/>
          <w:sz w:val="24"/>
          <w:szCs w:val="24"/>
          <w:lang w:eastAsia="uk-UA"/>
        </w:rPr>
        <w:t>1) за рахунок бюджетних коштів;</w:t>
      </w:r>
    </w:p>
    <w:p w14:paraId="7A1F9B55" w14:textId="77777777" w:rsidR="002732A1" w:rsidRPr="009E2C69" w:rsidRDefault="002732A1" w:rsidP="00E554F4">
      <w:pPr>
        <w:suppressAutoHyphens/>
        <w:spacing w:after="0" w:line="240" w:lineRule="auto"/>
        <w:ind w:firstLine="567"/>
        <w:jc w:val="both"/>
        <w:rPr>
          <w:rFonts w:ascii="Times New Roman" w:eastAsia="Times New Roman" w:hAnsi="Times New Roman"/>
          <w:sz w:val="24"/>
          <w:szCs w:val="24"/>
          <w:lang w:eastAsia="uk-UA"/>
        </w:rPr>
      </w:pPr>
      <w:bookmarkStart w:id="44" w:name="n457"/>
      <w:bookmarkEnd w:id="44"/>
      <w:r w:rsidRPr="009E2C69">
        <w:rPr>
          <w:rFonts w:ascii="Times New Roman" w:eastAsia="Times New Roman" w:hAnsi="Times New Roman"/>
          <w:sz w:val="24"/>
          <w:szCs w:val="24"/>
          <w:lang w:eastAsia="uk-UA"/>
        </w:rPr>
        <w:t>2) з установленням диференційованої плати залежно від доходу отримувача соціальних послуг;</w:t>
      </w:r>
    </w:p>
    <w:p w14:paraId="2996FD19" w14:textId="77777777" w:rsidR="002732A1" w:rsidRPr="009E2C69" w:rsidRDefault="002732A1" w:rsidP="00E554F4">
      <w:pPr>
        <w:suppressAutoHyphens/>
        <w:spacing w:after="0" w:line="240" w:lineRule="auto"/>
        <w:ind w:firstLine="567"/>
        <w:jc w:val="both"/>
        <w:rPr>
          <w:rFonts w:ascii="Times New Roman" w:eastAsia="Times New Roman" w:hAnsi="Times New Roman"/>
          <w:sz w:val="24"/>
          <w:szCs w:val="24"/>
          <w:lang w:eastAsia="uk-UA"/>
        </w:rPr>
      </w:pPr>
      <w:bookmarkStart w:id="45" w:name="n458"/>
      <w:bookmarkEnd w:id="45"/>
      <w:r w:rsidRPr="009E2C69">
        <w:rPr>
          <w:rFonts w:ascii="Times New Roman" w:eastAsia="Times New Roman" w:hAnsi="Times New Roman"/>
          <w:sz w:val="24"/>
          <w:szCs w:val="24"/>
          <w:lang w:eastAsia="uk-UA"/>
        </w:rPr>
        <w:t>3) за рахунок отримувача соціальних послуг або третіх осіб.</w:t>
      </w:r>
    </w:p>
    <w:p w14:paraId="20786D3E"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uk-UA"/>
        </w:rPr>
      </w:pPr>
      <w:bookmarkStart w:id="46" w:name="n459"/>
      <w:bookmarkStart w:id="47" w:name="n460"/>
      <w:bookmarkEnd w:id="46"/>
      <w:bookmarkEnd w:id="47"/>
      <w:r w:rsidRPr="009E2C69">
        <w:rPr>
          <w:rFonts w:ascii="Times New Roman" w:eastAsia="Times New Roman" w:hAnsi="Times New Roman"/>
          <w:sz w:val="24"/>
          <w:szCs w:val="24"/>
          <w:lang w:eastAsia="uk-UA"/>
        </w:rPr>
        <w:t xml:space="preserve">32. Соціальні послуги </w:t>
      </w:r>
      <w:r w:rsidRPr="009E2C69">
        <w:rPr>
          <w:rFonts w:ascii="Times New Roman" w:eastAsia="Times New Roman" w:hAnsi="Times New Roman"/>
          <w:sz w:val="24"/>
          <w:szCs w:val="24"/>
          <w:lang w:eastAsia="ru-RU"/>
        </w:rPr>
        <w:t xml:space="preserve"> денного догляду  в межах державних стандартів  надаються</w:t>
      </w:r>
      <w:r w:rsidRPr="009E2C69">
        <w:rPr>
          <w:rFonts w:ascii="Times New Roman" w:eastAsia="Times New Roman" w:hAnsi="Times New Roman"/>
          <w:sz w:val="24"/>
          <w:szCs w:val="24"/>
          <w:lang w:eastAsia="uk-UA"/>
        </w:rPr>
        <w:t>:</w:t>
      </w:r>
    </w:p>
    <w:p w14:paraId="4703B01A" w14:textId="77777777" w:rsidR="002732A1" w:rsidRPr="009E2C69" w:rsidRDefault="002732A1" w:rsidP="00E554F4">
      <w:pPr>
        <w:suppressAutoHyphens/>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32.1. За рахунок бюджетних коштів:</w:t>
      </w:r>
    </w:p>
    <w:p w14:paraId="7387A158" w14:textId="77777777" w:rsidR="002732A1" w:rsidRPr="009E2C69" w:rsidRDefault="002732A1" w:rsidP="00E554F4">
      <w:pPr>
        <w:suppressAutoHyphens/>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а) незалежно від середньомісячного доходу отримувача соціальних послуг</w:t>
      </w:r>
      <w:r w:rsidRPr="009E2C69">
        <w:rPr>
          <w:rFonts w:ascii="Times New Roman" w:eastAsia="Times New Roman" w:hAnsi="Times New Roman"/>
          <w:b/>
          <w:sz w:val="24"/>
          <w:szCs w:val="24"/>
          <w:lang w:eastAsia="uk-UA"/>
        </w:rPr>
        <w:t xml:space="preserve"> </w:t>
      </w:r>
      <w:r w:rsidRPr="009E2C69">
        <w:rPr>
          <w:rFonts w:ascii="Times New Roman" w:eastAsia="Times New Roman" w:hAnsi="Times New Roman"/>
          <w:sz w:val="24"/>
          <w:szCs w:val="24"/>
          <w:lang w:eastAsia="uk-UA"/>
        </w:rPr>
        <w:t xml:space="preserve"> особам з інвалідністю 1 групи;</w:t>
      </w:r>
    </w:p>
    <w:p w14:paraId="3545AD3F" w14:textId="77777777" w:rsidR="002732A1" w:rsidRPr="009E2C69" w:rsidRDefault="002732A1" w:rsidP="00E554F4">
      <w:pPr>
        <w:suppressAutoHyphens/>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б) отримувачам соціальних послуг, середньомісячний сукупний дохід яких за останніх шість календарних місяців, що передують місяцю звернення за наданням соціальних послуг, не перевищує двох прожиткових мінімумів для відповідної категорії осіб;</w:t>
      </w:r>
    </w:p>
    <w:p w14:paraId="4D142287" w14:textId="77777777" w:rsidR="002732A1" w:rsidRPr="009E2C69" w:rsidRDefault="002732A1" w:rsidP="00E554F4">
      <w:pPr>
        <w:suppressAutoHyphens/>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в) іншим особам за рішенням  виконкому міської ради  або  уповноваженої ним  комісії.</w:t>
      </w:r>
    </w:p>
    <w:p w14:paraId="187D6A50" w14:textId="77777777" w:rsidR="002732A1" w:rsidRPr="009E2C69" w:rsidRDefault="002732A1" w:rsidP="00E554F4">
      <w:pPr>
        <w:suppressAutoHyphens/>
        <w:spacing w:after="0" w:line="240" w:lineRule="auto"/>
        <w:ind w:firstLine="567"/>
        <w:jc w:val="both"/>
        <w:rPr>
          <w:rFonts w:ascii="Times New Roman" w:eastAsia="Times New Roman" w:hAnsi="Times New Roman"/>
          <w:sz w:val="24"/>
          <w:szCs w:val="24"/>
          <w:lang w:eastAsia="uk-UA"/>
        </w:rPr>
      </w:pPr>
      <w:bookmarkStart w:id="48" w:name="n461"/>
      <w:bookmarkEnd w:id="48"/>
      <w:r w:rsidRPr="009E2C69">
        <w:rPr>
          <w:rFonts w:ascii="Times New Roman" w:eastAsia="Times New Roman" w:hAnsi="Times New Roman"/>
          <w:sz w:val="24"/>
          <w:szCs w:val="24"/>
          <w:lang w:eastAsia="uk-UA"/>
        </w:rPr>
        <w:t>32.2. З установленням диференційованої плати в порядку, визначеному Кабінетом Міністрів України:</w:t>
      </w:r>
    </w:p>
    <w:p w14:paraId="1E644DAA"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 xml:space="preserve">- отримувачам соціальних послуг, середньомісячний сукупний дохід яких за останніх шість календарних місяців, що передують місяцю звернення за наданням соціальних послуг, перевищує два прожиткові мінімуми,  але не перевищує  чотирьох прожиткових мінімумів для відповідної категорії осіб. </w:t>
      </w:r>
      <w:bookmarkStart w:id="49" w:name="n466"/>
      <w:bookmarkEnd w:id="49"/>
    </w:p>
    <w:p w14:paraId="09043AFE"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zh-CN"/>
        </w:rPr>
      </w:pPr>
      <w:r w:rsidRPr="009E2C69">
        <w:rPr>
          <w:rFonts w:ascii="Times New Roman" w:eastAsia="Times New Roman" w:hAnsi="Times New Roman"/>
          <w:sz w:val="24"/>
          <w:szCs w:val="24"/>
          <w:lang w:eastAsia="uk-UA"/>
        </w:rPr>
        <w:t xml:space="preserve">32.3. </w:t>
      </w:r>
      <w:r w:rsidRPr="009E2C69">
        <w:rPr>
          <w:rFonts w:ascii="Times New Roman" w:eastAsia="Times New Roman" w:hAnsi="Times New Roman"/>
          <w:sz w:val="24"/>
          <w:szCs w:val="24"/>
          <w:lang w:eastAsia="zh-CN"/>
        </w:rPr>
        <w:t xml:space="preserve">За рахунок отримувача соціальних послуг або третіх осіб надаються соціальні послуги: </w:t>
      </w:r>
      <w:bookmarkStart w:id="50" w:name="n467"/>
      <w:bookmarkEnd w:id="50"/>
    </w:p>
    <w:p w14:paraId="0257D9A6"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zh-CN"/>
        </w:rPr>
      </w:pPr>
      <w:r w:rsidRPr="009E2C69">
        <w:rPr>
          <w:rFonts w:ascii="Times New Roman" w:eastAsia="Times New Roman" w:hAnsi="Times New Roman"/>
          <w:sz w:val="24"/>
          <w:szCs w:val="24"/>
          <w:lang w:eastAsia="zh-CN"/>
        </w:rPr>
        <w:t>а) отримувачам соціальних послуг, середньомісячний сукупний дохід яких перевищує чотири прожиткові мінімуми для відповідної категорії осіб;</w:t>
      </w:r>
      <w:bookmarkStart w:id="51" w:name="n468"/>
      <w:bookmarkEnd w:id="51"/>
    </w:p>
    <w:p w14:paraId="7F4571B1"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zh-CN"/>
        </w:rPr>
      </w:pPr>
      <w:r w:rsidRPr="009E2C69">
        <w:rPr>
          <w:rFonts w:ascii="Times New Roman" w:eastAsia="Times New Roman" w:hAnsi="Times New Roman"/>
          <w:sz w:val="24"/>
          <w:szCs w:val="24"/>
          <w:lang w:eastAsia="zh-CN"/>
        </w:rPr>
        <w:t>б) понад обсяги, визначені державним стандартом соціальних послуг.</w:t>
      </w:r>
    </w:p>
    <w:p w14:paraId="2627A2F1" w14:textId="4F8AECBC" w:rsidR="002732A1" w:rsidRPr="009E2C69" w:rsidRDefault="00651C21" w:rsidP="00E554F4">
      <w:pPr>
        <w:spacing w:after="0" w:line="240" w:lineRule="auto"/>
        <w:ind w:firstLine="56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33. Послуги цілодобового догляду надаються за рахунок отримувача послуг </w:t>
      </w:r>
      <w:r w:rsidR="002732A1" w:rsidRPr="009E2C69">
        <w:rPr>
          <w:rFonts w:ascii="Times New Roman" w:eastAsia="Times New Roman" w:hAnsi="Times New Roman"/>
          <w:sz w:val="24"/>
          <w:szCs w:val="24"/>
          <w:lang w:eastAsia="uk-UA"/>
        </w:rPr>
        <w:t>або третіх осіб.</w:t>
      </w:r>
    </w:p>
    <w:p w14:paraId="59A2C9E5" w14:textId="51E7BDF2" w:rsidR="002732A1" w:rsidRPr="009E2C69" w:rsidRDefault="00651C21" w:rsidP="00E554F4">
      <w:pPr>
        <w:spacing w:after="0" w:line="240" w:lineRule="auto"/>
        <w:ind w:firstLine="56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 xml:space="preserve">За рішенням виконавчого органу місцевого самоврядування </w:t>
      </w:r>
      <w:r w:rsidR="002732A1" w:rsidRPr="009E2C69">
        <w:rPr>
          <w:rFonts w:ascii="Times New Roman" w:eastAsia="Times New Roman" w:hAnsi="Times New Roman"/>
          <w:sz w:val="24"/>
          <w:szCs w:val="24"/>
          <w:lang w:eastAsia="uk-UA"/>
        </w:rPr>
        <w:t xml:space="preserve">або уповноваженої ним комісії громадяни, які перебувають в складних життєвих ситуаціях, можуть бути звільнені від оплати вартості послуг. </w:t>
      </w:r>
    </w:p>
    <w:p w14:paraId="552847EE"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34. Вартість послуг цілодобового догляду зазначається у додатковій угоді до договору про надання соціальних послуг для кожної особи індивідуально і залежить від умов проживання (одно, двомісна кімната), виду соціальних послуг, залучення  фахівців (</w:t>
      </w:r>
      <w:proofErr w:type="spellStart"/>
      <w:r w:rsidRPr="009E2C69">
        <w:rPr>
          <w:rFonts w:ascii="Times New Roman" w:eastAsia="Times New Roman" w:hAnsi="Times New Roman"/>
          <w:sz w:val="24"/>
          <w:szCs w:val="24"/>
          <w:lang w:eastAsia="ru-RU"/>
        </w:rPr>
        <w:t>реабілітолога</w:t>
      </w:r>
      <w:proofErr w:type="spellEnd"/>
      <w:r w:rsidRPr="009E2C69">
        <w:rPr>
          <w:rFonts w:ascii="Times New Roman" w:eastAsia="Times New Roman" w:hAnsi="Times New Roman"/>
          <w:sz w:val="24"/>
          <w:szCs w:val="24"/>
          <w:lang w:eastAsia="ru-RU"/>
        </w:rPr>
        <w:t xml:space="preserve">, лікаря, психолога і </w:t>
      </w:r>
      <w:proofErr w:type="spellStart"/>
      <w:r w:rsidRPr="009E2C69">
        <w:rPr>
          <w:rFonts w:ascii="Times New Roman" w:eastAsia="Times New Roman" w:hAnsi="Times New Roman"/>
          <w:sz w:val="24"/>
          <w:szCs w:val="24"/>
          <w:lang w:eastAsia="ru-RU"/>
        </w:rPr>
        <w:t>т.д</w:t>
      </w:r>
      <w:proofErr w:type="spellEnd"/>
      <w:r w:rsidRPr="009E2C69">
        <w:rPr>
          <w:rFonts w:ascii="Times New Roman" w:eastAsia="Times New Roman" w:hAnsi="Times New Roman"/>
          <w:sz w:val="24"/>
          <w:szCs w:val="24"/>
          <w:lang w:eastAsia="ru-RU"/>
        </w:rPr>
        <w:t>.), залучення матеріалів та засобів реабілітації, врахування  вартості харчування (одно, двох, трьох разового) та  інших витрат територіального центру.</w:t>
      </w:r>
    </w:p>
    <w:p w14:paraId="055C6B54"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Тарифи на  платні  послуги  цілодобового догляду затверджуються директором територіального центру.</w:t>
      </w:r>
    </w:p>
    <w:p w14:paraId="458E1E47"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Кошти, які надійдуть  від оплати послуг направляються на утримання та розвиток відділення  денного, цілодобового тимчасового перебування, забезпечення потреб громадян,  які перебувають на обліку в територіальному центрі понад  виділені асигнування з бюджету.</w:t>
      </w:r>
    </w:p>
    <w:p w14:paraId="782C5C70" w14:textId="4A8AB942" w:rsidR="002732A1" w:rsidRPr="009E2C69" w:rsidRDefault="00651C21" w:rsidP="00E554F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r w:rsidR="002732A1" w:rsidRPr="009E2C69">
        <w:rPr>
          <w:rFonts w:ascii="Times New Roman" w:eastAsia="Times New Roman" w:hAnsi="Times New Roman"/>
          <w:sz w:val="24"/>
          <w:szCs w:val="24"/>
          <w:lang w:eastAsia="ru-RU"/>
        </w:rPr>
        <w:t>. На кожного громадянина, який отримує соціальні послуги у відділенні денного, цілодобового тимчасового перебування ведеться особова справа, в якій міститься:</w:t>
      </w:r>
    </w:p>
    <w:p w14:paraId="58E31BF0"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1) рішення управління праці та соціального захисту населення Хмельницької міської ради;</w:t>
      </w:r>
    </w:p>
    <w:p w14:paraId="1BB3ABB8"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2) копія медичного висновку;</w:t>
      </w:r>
    </w:p>
    <w:p w14:paraId="56CF6A0A"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3) карта визначення індивідуальних потреб отримувача соціальних послуг;</w:t>
      </w:r>
    </w:p>
    <w:p w14:paraId="6E23E450"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4 ) індивідуальний план надання соціальної послуги;</w:t>
      </w:r>
    </w:p>
    <w:p w14:paraId="71FAB35E"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5) наказ директора територіального центру про надання/припинення надання соціальних послуг;</w:t>
      </w:r>
    </w:p>
    <w:p w14:paraId="39C002FA"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6) один примірник договору, укладеного особою і територіальним центром про надання соціальних послуг;</w:t>
      </w:r>
    </w:p>
    <w:p w14:paraId="163F04F8"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 xml:space="preserve">7) копія рішення </w:t>
      </w:r>
      <w:r w:rsidRPr="009E2C69">
        <w:rPr>
          <w:rFonts w:ascii="Times New Roman" w:eastAsia="Times New Roman" w:hAnsi="Times New Roman"/>
          <w:sz w:val="24"/>
          <w:szCs w:val="24"/>
          <w:lang w:eastAsia="zh-CN"/>
        </w:rPr>
        <w:t>органу місцевого самоврядування, або уповноваженої ним комісі</w:t>
      </w:r>
      <w:r w:rsidRPr="009E2C69">
        <w:rPr>
          <w:rFonts w:ascii="Times New Roman" w:eastAsia="Times New Roman" w:hAnsi="Times New Roman"/>
          <w:color w:val="000000"/>
          <w:sz w:val="24"/>
          <w:szCs w:val="24"/>
        </w:rPr>
        <w:t>ї  про звільнення від плати (за наявності);</w:t>
      </w:r>
    </w:p>
    <w:p w14:paraId="0AAE50E6"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8) акт обстеження матеріально-побутових умов (за наявності).</w:t>
      </w:r>
    </w:p>
    <w:p w14:paraId="5C6240E0"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9) копія довідки про взяття на облік внутрішньо переміщеної особи (для внутрішньо переміщених осіб).</w:t>
      </w:r>
    </w:p>
    <w:p w14:paraId="405FA97E"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 xml:space="preserve">Для отримання послуг  цілодобового догляду отримувач послуг або його представник додатково подають </w:t>
      </w:r>
      <w:r w:rsidRPr="009E2C69">
        <w:rPr>
          <w:rFonts w:ascii="Times New Roman" w:eastAsia="Times New Roman" w:hAnsi="Times New Roman"/>
          <w:color w:val="000000"/>
          <w:sz w:val="24"/>
          <w:szCs w:val="24"/>
        </w:rPr>
        <w:t>копію індивідуальної програми реабілітації особи з інвалідністю та індивідуального плану реабілітації.</w:t>
      </w:r>
    </w:p>
    <w:p w14:paraId="30F611A1" w14:textId="19A2A7B9" w:rsidR="002732A1" w:rsidRPr="009E2C69" w:rsidRDefault="00651C21" w:rsidP="00E554F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r w:rsidR="002732A1" w:rsidRPr="009E2C69">
        <w:rPr>
          <w:rFonts w:ascii="Times New Roman" w:eastAsia="Times New Roman" w:hAnsi="Times New Roman"/>
          <w:sz w:val="24"/>
          <w:szCs w:val="24"/>
          <w:lang w:eastAsia="ru-RU"/>
        </w:rPr>
        <w:t>. Про вибуття із відділення громадянин або його представник  за три дні письмово повідомляє завідувача відділення.</w:t>
      </w:r>
    </w:p>
    <w:p w14:paraId="6B0F1292" w14:textId="51B1D4CA" w:rsidR="002732A1" w:rsidRPr="009E2C69" w:rsidRDefault="00651C21" w:rsidP="00E554F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2732A1" w:rsidRPr="009E2C69">
        <w:rPr>
          <w:rFonts w:ascii="Times New Roman" w:eastAsia="Times New Roman" w:hAnsi="Times New Roman"/>
          <w:sz w:val="24"/>
          <w:szCs w:val="24"/>
          <w:lang w:eastAsia="ru-RU"/>
        </w:rPr>
        <w:t>. Медичні протипоказання для поселення громадян у відділення денного, цілодобового  тимчасового перебування:</w:t>
      </w:r>
    </w:p>
    <w:p w14:paraId="3C485703"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1) гострі інфекційні захворювання (в тому числі очей, шкіри, венеричні та інші) до закінчення терміну ізоляції;</w:t>
      </w:r>
    </w:p>
    <w:p w14:paraId="3E3EDE30"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2) туберкульоз;</w:t>
      </w:r>
    </w:p>
    <w:p w14:paraId="0CDEB7F3"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3) захворювання в гострій формі, які потребують стаціонарного лікування (в тому числі хірургічного втручання);</w:t>
      </w:r>
    </w:p>
    <w:p w14:paraId="574396F4"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4) психічні захворювання в стадії загострення.</w:t>
      </w:r>
    </w:p>
    <w:p w14:paraId="5702F8E3" w14:textId="71F0BE64" w:rsidR="002732A1" w:rsidRPr="009E2C69" w:rsidRDefault="00EC5301" w:rsidP="00E554F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r w:rsidR="002732A1" w:rsidRPr="009E2C69">
        <w:rPr>
          <w:rFonts w:ascii="Times New Roman" w:eastAsia="Times New Roman" w:hAnsi="Times New Roman"/>
          <w:sz w:val="24"/>
          <w:szCs w:val="24"/>
          <w:lang w:eastAsia="ru-RU"/>
        </w:rPr>
        <w:t>. У разі загострення захворювань, які потребують інтенсивного лікування та ургентної допомоги, хворі повинні бути негайно госпіталізовані силами швидкої допомоги в лікувальні установи.</w:t>
      </w:r>
    </w:p>
    <w:p w14:paraId="28130C09" w14:textId="77777777" w:rsidR="002732A1" w:rsidRPr="009E2C69" w:rsidRDefault="002732A1" w:rsidP="00E554F4">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Показання до госпіталізації в денний час визначає медичний персонал відділення разом з лікарем швидкої допомоги, а в вечірній та нічний час – лікар швидкої допомоги.</w:t>
      </w:r>
    </w:p>
    <w:p w14:paraId="7DC17A80" w14:textId="7E792A5D" w:rsidR="002732A1" w:rsidRPr="009E2C69" w:rsidRDefault="00EC530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39</w:t>
      </w:r>
      <w:r w:rsidR="002732A1" w:rsidRPr="009E2C69">
        <w:rPr>
          <w:rFonts w:ascii="Times New Roman" w:eastAsia="Times New Roman" w:hAnsi="Times New Roman"/>
          <w:color w:val="000000"/>
          <w:sz w:val="24"/>
          <w:szCs w:val="24"/>
        </w:rPr>
        <w:t xml:space="preserve">. Адміністрація територіального центру відповідно до законодавства виконує обов’язки опікуна (піклувальника) щодо осіб, які перебувають у відділенні  та отримують послугу  цілодобового догляду. </w:t>
      </w:r>
    </w:p>
    <w:p w14:paraId="02857A6A" w14:textId="566B9A95" w:rsidR="002732A1" w:rsidRPr="009E2C69" w:rsidRDefault="00EC5301" w:rsidP="00E554F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r w:rsidR="002732A1" w:rsidRPr="009E2C69">
        <w:rPr>
          <w:rFonts w:ascii="Times New Roman" w:eastAsia="Times New Roman" w:hAnsi="Times New Roman"/>
          <w:sz w:val="24"/>
          <w:szCs w:val="24"/>
          <w:lang w:eastAsia="ru-RU"/>
        </w:rPr>
        <w:t xml:space="preserve">. Перебування у відділенні  денного, цілодобового  тимчасового перебування  припиняється згідно наказу керівника територіального центру. </w:t>
      </w:r>
    </w:p>
    <w:p w14:paraId="55B5D600" w14:textId="61CAD381" w:rsidR="002732A1" w:rsidRPr="009E2C69" w:rsidRDefault="00EC5301" w:rsidP="00E554F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r w:rsidR="002732A1" w:rsidRPr="009E2C69">
        <w:rPr>
          <w:rFonts w:ascii="Times New Roman" w:eastAsia="Times New Roman" w:hAnsi="Times New Roman"/>
          <w:sz w:val="24"/>
          <w:szCs w:val="24"/>
          <w:lang w:eastAsia="ru-RU"/>
        </w:rPr>
        <w:t>. Відділення денного,  цілодобового  тимчасового перебування  очолює завідувач, який призначається на посаду і звільняється з посади директором територіального центру за погодженням з управлінням праці та соціального захисту населення.</w:t>
      </w:r>
    </w:p>
    <w:p w14:paraId="3BDF9F43" w14:textId="77777777" w:rsidR="002732A1" w:rsidRPr="009E2C69" w:rsidRDefault="002732A1" w:rsidP="00E554F4">
      <w:pPr>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Завідувач відділення  повинен мати вищу освіту (магістр, спеціаліст) і стаж роботи за фахом не менше як три роки.</w:t>
      </w:r>
      <w:bookmarkStart w:id="52" w:name="o295"/>
      <w:bookmarkStart w:id="53" w:name="o296"/>
      <w:bookmarkEnd w:id="52"/>
      <w:bookmarkEnd w:id="53"/>
    </w:p>
    <w:p w14:paraId="1092EB29" w14:textId="77777777" w:rsidR="002732A1" w:rsidRPr="009E2C69" w:rsidRDefault="002732A1" w:rsidP="00E554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bCs/>
          <w:color w:val="292B2C"/>
          <w:sz w:val="24"/>
          <w:szCs w:val="24"/>
          <w:lang w:eastAsia="uk-UA"/>
        </w:rPr>
      </w:pPr>
      <w:r w:rsidRPr="009E2C69">
        <w:rPr>
          <w:rFonts w:ascii="Times New Roman" w:eastAsia="Times New Roman" w:hAnsi="Times New Roman"/>
          <w:b/>
          <w:bCs/>
          <w:color w:val="292B2C"/>
          <w:sz w:val="24"/>
          <w:szCs w:val="24"/>
          <w:lang w:eastAsia="uk-UA"/>
        </w:rPr>
        <w:lastRenderedPageBreak/>
        <w:t xml:space="preserve">Надання соціальних послуг відділенням організації </w:t>
      </w:r>
    </w:p>
    <w:p w14:paraId="6F542B4E" w14:textId="77777777" w:rsidR="002732A1" w:rsidRPr="009E2C69" w:rsidRDefault="002732A1" w:rsidP="00E554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bCs/>
          <w:color w:val="292B2C"/>
          <w:sz w:val="24"/>
          <w:szCs w:val="24"/>
          <w:lang w:eastAsia="uk-UA"/>
        </w:rPr>
      </w:pPr>
      <w:r w:rsidRPr="009E2C69">
        <w:rPr>
          <w:rFonts w:ascii="Times New Roman" w:eastAsia="Times New Roman" w:hAnsi="Times New Roman"/>
          <w:b/>
          <w:bCs/>
          <w:color w:val="292B2C"/>
          <w:sz w:val="24"/>
          <w:szCs w:val="24"/>
          <w:lang w:eastAsia="uk-UA"/>
        </w:rPr>
        <w:t xml:space="preserve">надання адресної натуральної допомоги </w:t>
      </w:r>
    </w:p>
    <w:p w14:paraId="0B0E3E02" w14:textId="7001BEAF" w:rsidR="002732A1" w:rsidRPr="009E2C69" w:rsidRDefault="00EC530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42</w:t>
      </w:r>
      <w:r w:rsidR="002732A1" w:rsidRPr="009E2C69">
        <w:rPr>
          <w:rFonts w:ascii="Times New Roman" w:eastAsia="Times New Roman" w:hAnsi="Times New Roman"/>
          <w:color w:val="000000"/>
          <w:sz w:val="24"/>
          <w:szCs w:val="24"/>
        </w:rPr>
        <w:t>. Відділення організації надання адресної натуральної допомоги територіального центру (далі – відділення адресної допомоги) утворюється для обслуговування  громадян, вказаних в п. 2 цього переліку та які, відповідно до результатів  обстеження матеріально-побутових умов, потребують натуральної  допомоги.</w:t>
      </w:r>
    </w:p>
    <w:p w14:paraId="3C6D9124" w14:textId="0C2D4756" w:rsidR="002732A1" w:rsidRPr="009E2C69" w:rsidRDefault="00EC530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43</w:t>
      </w:r>
      <w:r w:rsidR="002732A1" w:rsidRPr="009E2C69">
        <w:rPr>
          <w:rFonts w:ascii="Times New Roman" w:eastAsia="Times New Roman" w:hAnsi="Times New Roman"/>
          <w:color w:val="000000"/>
          <w:sz w:val="24"/>
          <w:szCs w:val="24"/>
        </w:rPr>
        <w:t>. Відділення адресної  допомоги виходячи з можливостей, наявної фінансової та матеріально-технічної бази,  надає  матеріальну допомогу, а саме:</w:t>
      </w:r>
    </w:p>
    <w:p w14:paraId="5265F7AE"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bookmarkStart w:id="54" w:name="o310"/>
      <w:bookmarkEnd w:id="54"/>
      <w:r w:rsidRPr="009E2C69">
        <w:rPr>
          <w:rFonts w:ascii="Times New Roman" w:eastAsia="Times New Roman" w:hAnsi="Times New Roman"/>
          <w:color w:val="000000"/>
          <w:sz w:val="24"/>
          <w:szCs w:val="24"/>
        </w:rPr>
        <w:t>1) продукти харчування;</w:t>
      </w:r>
    </w:p>
    <w:p w14:paraId="2CDBB3BE"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2) одяг, взуття та інші предмети першої необхідності;</w:t>
      </w:r>
    </w:p>
    <w:p w14:paraId="038B3839"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3) предмети і засоби особистої гігієни;</w:t>
      </w:r>
    </w:p>
    <w:p w14:paraId="0EF89F07"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4) санітарно-гігієнічні засоби для прибирання та засоби догляду;</w:t>
      </w:r>
    </w:p>
    <w:p w14:paraId="72F98B7C"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bookmarkStart w:id="55" w:name="o314"/>
      <w:bookmarkEnd w:id="55"/>
      <w:r w:rsidRPr="009E2C69">
        <w:rPr>
          <w:rFonts w:ascii="Times New Roman" w:eastAsia="Times New Roman" w:hAnsi="Times New Roman"/>
          <w:color w:val="000000"/>
          <w:sz w:val="24"/>
          <w:szCs w:val="24"/>
        </w:rPr>
        <w:t>5) гарячі обіди тощо;</w:t>
      </w:r>
    </w:p>
    <w:p w14:paraId="6A68F9DF"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sz w:val="24"/>
          <w:szCs w:val="24"/>
        </w:rPr>
        <w:t>6) може надавати у тимчасове користування отримувачів соціальних послуг наявні технічні та інші засоби реабілітації, засоби малої механізації, предмети першої потреби, окремі побутові прилади, тощо.</w:t>
      </w:r>
    </w:p>
    <w:p w14:paraId="5846DA85" w14:textId="199812A3" w:rsidR="002732A1" w:rsidRPr="009E2C69" w:rsidRDefault="00EC530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bookmarkStart w:id="56" w:name="o315"/>
      <w:bookmarkEnd w:id="56"/>
      <w:r>
        <w:rPr>
          <w:rFonts w:ascii="Times New Roman" w:eastAsia="Times New Roman" w:hAnsi="Times New Roman"/>
          <w:color w:val="000000"/>
          <w:sz w:val="24"/>
          <w:szCs w:val="24"/>
        </w:rPr>
        <w:t>44</w:t>
      </w:r>
      <w:r w:rsidR="002732A1" w:rsidRPr="009E2C69">
        <w:rPr>
          <w:rFonts w:ascii="Times New Roman" w:eastAsia="Times New Roman" w:hAnsi="Times New Roman"/>
          <w:color w:val="000000"/>
          <w:sz w:val="24"/>
          <w:szCs w:val="24"/>
        </w:rPr>
        <w:t>. Територіальний центр забезпечує надання матеріальної допомоги:</w:t>
      </w:r>
    </w:p>
    <w:p w14:paraId="3139F97B"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 xml:space="preserve">- за рахунок бюджетних коштів (безоплатно) особам з інвалідністю І групи та особам,  середньомісячний сукупний дохід яких становить менше ніж два прожиткові мінімуми для відповідної категорії осіб; </w:t>
      </w:r>
    </w:p>
    <w:p w14:paraId="1824C35F"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 з установленням диференційованої плати у визначеному </w:t>
      </w:r>
      <w:r w:rsidRPr="009E2C69">
        <w:rPr>
          <w:rFonts w:ascii="Times New Roman" w:eastAsia="Times New Roman" w:hAnsi="Times New Roman"/>
          <w:color w:val="000000"/>
          <w:sz w:val="24"/>
          <w:szCs w:val="24"/>
        </w:rPr>
        <w:t xml:space="preserve">законодавством </w:t>
      </w:r>
      <w:hyperlink r:id="rId11" w:anchor="w111" w:history="1">
        <w:r w:rsidRPr="009E2C69">
          <w:rPr>
            <w:rFonts w:ascii="Times New Roman" w:eastAsia="Times New Roman" w:hAnsi="Times New Roman"/>
            <w:color w:val="000000"/>
            <w:sz w:val="24"/>
            <w:szCs w:val="24"/>
          </w:rPr>
          <w:t>поряд</w:t>
        </w:r>
      </w:hyperlink>
      <w:r w:rsidRPr="009E2C69">
        <w:rPr>
          <w:rFonts w:ascii="Times New Roman" w:eastAsia="Times New Roman" w:hAnsi="Times New Roman"/>
          <w:color w:val="000000"/>
          <w:sz w:val="24"/>
          <w:szCs w:val="24"/>
        </w:rPr>
        <w:t>ку</w:t>
      </w:r>
      <w:r w:rsidRPr="009E2C69">
        <w:rPr>
          <w:rFonts w:ascii="Times New Roman" w:eastAsia="Times New Roman" w:hAnsi="Times New Roman"/>
          <w:sz w:val="24"/>
          <w:szCs w:val="24"/>
        </w:rPr>
        <w:t xml:space="preserve"> особам,  середньомісячний сукупний дохід яких перевищує два прожиткові мінімуми, однак не перевищує чотирьох прожиткових мінімумів для відповідної категорії осіб; </w:t>
      </w:r>
    </w:p>
    <w:p w14:paraId="5567C543" w14:textId="77777777" w:rsidR="002732A1" w:rsidRPr="009E2C69" w:rsidRDefault="002732A1" w:rsidP="00E554F4">
      <w:pPr>
        <w:shd w:val="clear" w:color="auto" w:fill="FFFFFF"/>
        <w:spacing w:after="0" w:line="240" w:lineRule="auto"/>
        <w:ind w:firstLine="567"/>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 xml:space="preserve">- з оплатою </w:t>
      </w:r>
      <w:r w:rsidRPr="009E2C69">
        <w:rPr>
          <w:rFonts w:ascii="Times New Roman" w:eastAsia="Times New Roman" w:hAnsi="Times New Roman"/>
          <w:sz w:val="24"/>
          <w:szCs w:val="24"/>
          <w:lang w:eastAsia="ru-RU"/>
        </w:rPr>
        <w:t>за рахунок отримувача соціальних послуг або третіх осіб, особам,</w:t>
      </w:r>
      <w:r w:rsidRPr="009E2C69">
        <w:rPr>
          <w:rFonts w:ascii="Times New Roman" w:eastAsia="Times New Roman" w:hAnsi="Times New Roman"/>
          <w:color w:val="000000"/>
          <w:sz w:val="24"/>
          <w:szCs w:val="24"/>
        </w:rPr>
        <w:t xml:space="preserve"> середньомісячний сукупний дохід яких перевищує чотири прожиткові мінімуми для відповідної категорії осіб. </w:t>
      </w:r>
    </w:p>
    <w:p w14:paraId="09078C8F" w14:textId="48BF574A" w:rsidR="002732A1" w:rsidRPr="009E2C69" w:rsidRDefault="00EC530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45</w:t>
      </w:r>
      <w:r w:rsidR="002732A1" w:rsidRPr="009E2C69">
        <w:rPr>
          <w:rFonts w:ascii="Times New Roman" w:eastAsia="Times New Roman" w:hAnsi="Times New Roman"/>
          <w:color w:val="000000"/>
          <w:sz w:val="24"/>
          <w:szCs w:val="24"/>
        </w:rPr>
        <w:t>. Відділення адресної  допомоги має право організовувати надання на платній та безоплатній основі швацьких, кравецьких, перукарських послуг, послуг із прання білизни та одягу, ремонту одягу та / або взуття, ремонту вікон, дверей, квартир (будинків), санвузлів, дахів, парканів, послуг із заготівлі та завезення палива, розпилювання дров, обробітку присадибної ділянки, косіння трави біля будинку тощо.</w:t>
      </w:r>
    </w:p>
    <w:p w14:paraId="01A80F0A" w14:textId="7C121ACA" w:rsidR="002732A1" w:rsidRPr="009E2C69" w:rsidRDefault="00EC530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46</w:t>
      </w:r>
      <w:r w:rsidR="002732A1" w:rsidRPr="009E2C69">
        <w:rPr>
          <w:rFonts w:ascii="Times New Roman" w:eastAsia="Times New Roman" w:hAnsi="Times New Roman"/>
          <w:color w:val="000000"/>
          <w:sz w:val="24"/>
          <w:szCs w:val="24"/>
        </w:rPr>
        <w:t>. Якщо під час оцінювання індивідуальних потреб осіб, буде встановлено, що вони перенесли операцію, тривале захворювання, перебували на стаціонарному лікуванні у закладі охорони здоров’я, натуральна допомога надається їм безкоштовно за умови, що середньомісячний сукупний дохід їхніх сімей за останні шість календарних місяців, що передують місяцю звернення, не перевищує встановлених законом чотирьох прожиткових мінімумів для осіб, які втратили працездатність.</w:t>
      </w:r>
    </w:p>
    <w:p w14:paraId="275591E1" w14:textId="10AA8809"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4</w:t>
      </w:r>
      <w:r w:rsidR="00EC5301">
        <w:rPr>
          <w:rFonts w:ascii="Times New Roman" w:eastAsia="Times New Roman" w:hAnsi="Times New Roman"/>
          <w:color w:val="000000"/>
          <w:sz w:val="24"/>
          <w:szCs w:val="24"/>
        </w:rPr>
        <w:t>7</w:t>
      </w:r>
      <w:r w:rsidRPr="009E2C69">
        <w:rPr>
          <w:rFonts w:ascii="Times New Roman" w:eastAsia="Times New Roman" w:hAnsi="Times New Roman"/>
          <w:color w:val="000000"/>
          <w:sz w:val="24"/>
          <w:szCs w:val="24"/>
        </w:rPr>
        <w:t xml:space="preserve">. Відділення адресної  допомоги може організовувати пункти прийому від осіб, підприємств, установ та організацій продуктів харчування, одягу, взуття, меблів, предметів першої потреби, побутової техніки, коштів, робіт і послуг для задоволення потреб малозабезпечених осіб. </w:t>
      </w:r>
    </w:p>
    <w:p w14:paraId="18CA34C4" w14:textId="12E55249" w:rsidR="002732A1" w:rsidRPr="009E2C69" w:rsidRDefault="00EC5301" w:rsidP="00E554F4">
      <w:pPr>
        <w:shd w:val="clear" w:color="auto" w:fill="FFFFFF"/>
        <w:spacing w:after="0" w:line="240" w:lineRule="auto"/>
        <w:ind w:firstLine="567"/>
        <w:contextualSpacing/>
        <w:jc w:val="both"/>
        <w:rPr>
          <w:rFonts w:ascii="Times New Roman" w:eastAsia="Times New Roman" w:hAnsi="Times New Roman"/>
          <w:color w:val="000000"/>
          <w:sz w:val="24"/>
          <w:szCs w:val="24"/>
          <w:lang w:eastAsia="ar-SA"/>
        </w:rPr>
      </w:pPr>
      <w:bookmarkStart w:id="57" w:name="o320"/>
      <w:bookmarkEnd w:id="57"/>
      <w:r>
        <w:rPr>
          <w:rFonts w:ascii="Times New Roman" w:eastAsia="Times New Roman" w:hAnsi="Times New Roman"/>
          <w:color w:val="000000"/>
          <w:sz w:val="24"/>
          <w:szCs w:val="24"/>
        </w:rPr>
        <w:t>48</w:t>
      </w:r>
      <w:r w:rsidR="002732A1" w:rsidRPr="009E2C69">
        <w:rPr>
          <w:rFonts w:ascii="Times New Roman" w:eastAsia="Times New Roman" w:hAnsi="Times New Roman"/>
          <w:color w:val="000000"/>
          <w:sz w:val="24"/>
          <w:szCs w:val="24"/>
        </w:rPr>
        <w:t xml:space="preserve">. </w:t>
      </w:r>
      <w:bookmarkStart w:id="58" w:name="o330"/>
      <w:bookmarkEnd w:id="58"/>
      <w:r w:rsidR="002732A1" w:rsidRPr="009E2C69">
        <w:rPr>
          <w:rFonts w:ascii="Times New Roman" w:eastAsia="Times New Roman" w:hAnsi="Times New Roman"/>
          <w:color w:val="000000"/>
          <w:sz w:val="24"/>
          <w:szCs w:val="24"/>
        </w:rPr>
        <w:t xml:space="preserve">На кожну особу, яку виключно обслуговує відділення адресної допомоги, ведеться особова справа, </w:t>
      </w:r>
      <w:r w:rsidR="002732A1" w:rsidRPr="009E2C69">
        <w:rPr>
          <w:rFonts w:ascii="Times New Roman" w:eastAsia="Times New Roman" w:hAnsi="Times New Roman"/>
          <w:color w:val="000000"/>
          <w:sz w:val="24"/>
          <w:szCs w:val="24"/>
          <w:lang w:eastAsia="ar-SA"/>
        </w:rPr>
        <w:t xml:space="preserve">в якій зберігаються паперові документи або, якщо ці документи чи їх дані одержані (сформовані) в електронній формі, вони можуть зберігатись у такій формі в базі даних </w:t>
      </w:r>
      <w:r w:rsidR="002732A1" w:rsidRPr="009E2C69">
        <w:rPr>
          <w:rFonts w:ascii="Times New Roman" w:eastAsia="Times New Roman" w:hAnsi="Times New Roman"/>
          <w:bCs/>
          <w:color w:val="000000"/>
          <w:sz w:val="24"/>
          <w:szCs w:val="24"/>
          <w:shd w:val="clear" w:color="auto" w:fill="FFFFFF"/>
          <w:lang w:eastAsia="ar-SA"/>
        </w:rPr>
        <w:t>електронної системи</w:t>
      </w:r>
      <w:r w:rsidR="002732A1" w:rsidRPr="009E2C69">
        <w:rPr>
          <w:rFonts w:ascii="Times New Roman" w:eastAsia="Times New Roman" w:hAnsi="Times New Roman"/>
          <w:color w:val="000000"/>
          <w:sz w:val="24"/>
          <w:szCs w:val="24"/>
          <w:lang w:eastAsia="ar-SA"/>
        </w:rPr>
        <w:t>.</w:t>
      </w:r>
    </w:p>
    <w:p w14:paraId="205701E2"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lang w:eastAsia="ar-SA"/>
        </w:rPr>
      </w:pPr>
      <w:r w:rsidRPr="009E2C69">
        <w:rPr>
          <w:rFonts w:ascii="Times New Roman" w:eastAsia="Times New Roman" w:hAnsi="Times New Roman"/>
          <w:color w:val="000000"/>
          <w:sz w:val="24"/>
          <w:szCs w:val="24"/>
          <w:lang w:eastAsia="ar-SA"/>
        </w:rPr>
        <w:t xml:space="preserve">В особовій справі містяться такі документи: </w:t>
      </w:r>
    </w:p>
    <w:p w14:paraId="44EFFF8C" w14:textId="77777777" w:rsidR="002732A1" w:rsidRPr="009E2C69" w:rsidRDefault="002732A1" w:rsidP="00E554F4">
      <w:pPr>
        <w:shd w:val="clear" w:color="auto" w:fill="FFFFFF"/>
        <w:suppressAutoHyphens/>
        <w:spacing w:after="0" w:line="240" w:lineRule="auto"/>
        <w:ind w:firstLine="567"/>
        <w:contextualSpacing/>
        <w:jc w:val="both"/>
        <w:rPr>
          <w:rFonts w:ascii="Times New Roman" w:eastAsia="Times New Roman" w:hAnsi="Times New Roman"/>
          <w:color w:val="000000"/>
          <w:sz w:val="24"/>
          <w:szCs w:val="24"/>
          <w:lang w:eastAsia="ar-SA"/>
        </w:rPr>
      </w:pPr>
      <w:r w:rsidRPr="009E2C69">
        <w:rPr>
          <w:rFonts w:ascii="Times New Roman" w:eastAsia="Times New Roman" w:hAnsi="Times New Roman"/>
          <w:color w:val="000000"/>
          <w:sz w:val="24"/>
          <w:szCs w:val="24"/>
          <w:lang w:eastAsia="ar-SA"/>
        </w:rPr>
        <w:t>1) рішення управління праці та соціального захисту населення  Хмельницької міської ради;</w:t>
      </w:r>
    </w:p>
    <w:p w14:paraId="462B8825" w14:textId="77777777" w:rsidR="002732A1" w:rsidRPr="009E2C69" w:rsidRDefault="002732A1" w:rsidP="00E554F4">
      <w:pPr>
        <w:shd w:val="clear" w:color="auto" w:fill="FFFFFF"/>
        <w:suppressAutoHyphens/>
        <w:spacing w:after="0" w:line="240" w:lineRule="auto"/>
        <w:ind w:firstLine="567"/>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lang w:eastAsia="ar-SA"/>
        </w:rPr>
        <w:t>2) акт обстеження матеріально-побутових умов проживання (за  згодою отримувача);</w:t>
      </w:r>
    </w:p>
    <w:p w14:paraId="0F12D35A"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3) наказ про здійснення (припинення) обслуговування.</w:t>
      </w:r>
    </w:p>
    <w:p w14:paraId="6042EA5A"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 xml:space="preserve">Соціальний працівник відділення адресної допомоги формує особові справи отримувачів соціальних послуг і вносить відомості про них до </w:t>
      </w:r>
      <w:bookmarkStart w:id="59" w:name="o331"/>
      <w:bookmarkEnd w:id="59"/>
      <w:r w:rsidRPr="009E2C69">
        <w:rPr>
          <w:rFonts w:ascii="Times New Roman" w:eastAsia="Times New Roman" w:hAnsi="Times New Roman"/>
          <w:color w:val="000000"/>
          <w:sz w:val="24"/>
          <w:szCs w:val="24"/>
        </w:rPr>
        <w:t>Реєстру надавачів та отримувачів соціальних послуг.</w:t>
      </w:r>
    </w:p>
    <w:p w14:paraId="0225638E"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У разі надання  адресної натуральної  допомоги отримувачу соціальних послуг видається документ із зазначенням його прізвища, ім’я, по батькові, адреси, виду наданої допомоги, її кількісних та вартісних показників.</w:t>
      </w:r>
    </w:p>
    <w:p w14:paraId="6F68DE6E" w14:textId="77777777" w:rsidR="002732A1" w:rsidRPr="009E2C69" w:rsidRDefault="002732A1" w:rsidP="00E554F4">
      <w:pPr>
        <w:shd w:val="clear" w:color="auto" w:fill="FFFFFF"/>
        <w:spacing w:after="0" w:line="240" w:lineRule="auto"/>
        <w:ind w:firstLine="567"/>
        <w:contextualSpacing/>
        <w:jc w:val="both"/>
        <w:rPr>
          <w:rFonts w:ascii="Times New Roman" w:eastAsia="Times New Roman" w:hAnsi="Times New Roman"/>
          <w:color w:val="000000"/>
          <w:sz w:val="24"/>
          <w:szCs w:val="24"/>
        </w:rPr>
      </w:pPr>
      <w:bookmarkStart w:id="60" w:name="o332"/>
      <w:bookmarkEnd w:id="60"/>
      <w:r w:rsidRPr="009E2C69">
        <w:rPr>
          <w:rFonts w:ascii="Times New Roman" w:eastAsia="Times New Roman" w:hAnsi="Times New Roman"/>
          <w:color w:val="000000"/>
          <w:sz w:val="24"/>
          <w:szCs w:val="24"/>
        </w:rPr>
        <w:lastRenderedPageBreak/>
        <w:t xml:space="preserve">Якщо через часткову втрату рухової активності  отримувач не може відвідати відділення та особисто отримати допомогу, адміністрація територіального центру вживає заходів для доставки допомоги особі за місцем її проживання. </w:t>
      </w:r>
    </w:p>
    <w:p w14:paraId="252A035F" w14:textId="5086DB92" w:rsidR="002732A1" w:rsidRPr="009E2C69" w:rsidRDefault="00EC5301" w:rsidP="00E554F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49</w:t>
      </w:r>
      <w:r w:rsidR="002732A1" w:rsidRPr="009E2C69">
        <w:rPr>
          <w:rFonts w:ascii="Times New Roman" w:eastAsia="Times New Roman" w:hAnsi="Times New Roman"/>
          <w:sz w:val="24"/>
          <w:szCs w:val="24"/>
          <w:lang w:eastAsia="ru-RU"/>
        </w:rPr>
        <w:t>. Відділення  організації надання адресної натуральної допомоги очолює завідувач, який призначається на посаду і звільняється з посади директором територіального центру за погодженням  з управлінням праці та соціального захисту  населення.</w:t>
      </w:r>
    </w:p>
    <w:p w14:paraId="57D02329" w14:textId="77777777" w:rsidR="002732A1" w:rsidRPr="009E2C69" w:rsidRDefault="002732A1" w:rsidP="00E554F4">
      <w:pPr>
        <w:spacing w:after="0" w:line="240" w:lineRule="auto"/>
        <w:ind w:firstLine="567"/>
        <w:jc w:val="both"/>
        <w:rPr>
          <w:rFonts w:ascii="Times New Roman" w:hAnsi="Times New Roman"/>
          <w:b/>
          <w:color w:val="333333"/>
          <w:sz w:val="24"/>
          <w:szCs w:val="24"/>
        </w:rPr>
      </w:pPr>
      <w:r w:rsidRPr="009E2C69">
        <w:rPr>
          <w:rFonts w:ascii="Times New Roman" w:eastAsia="Times New Roman" w:hAnsi="Times New Roman"/>
          <w:sz w:val="24"/>
          <w:szCs w:val="24"/>
        </w:rPr>
        <w:t>Завідувач відділення  повинен мати вищу освіту (магістр, спеціаліст) і стаж роботи за фахом не менше як три роки.</w:t>
      </w:r>
    </w:p>
    <w:p w14:paraId="66E1B8F4" w14:textId="77777777" w:rsidR="002732A1" w:rsidRPr="009E2C69" w:rsidRDefault="002732A1" w:rsidP="00E554F4">
      <w:pPr>
        <w:pStyle w:val="rvps2"/>
        <w:shd w:val="clear" w:color="auto" w:fill="FFFFFF"/>
        <w:spacing w:before="0" w:beforeAutospacing="0" w:after="0" w:afterAutospacing="0"/>
        <w:ind w:firstLine="450"/>
        <w:jc w:val="center"/>
        <w:rPr>
          <w:b/>
        </w:rPr>
      </w:pPr>
      <w:r w:rsidRPr="009E2C69">
        <w:rPr>
          <w:b/>
        </w:rPr>
        <w:t xml:space="preserve">Надання соціальних послуг </w:t>
      </w:r>
      <w:r>
        <w:rPr>
          <w:b/>
        </w:rPr>
        <w:t>п</w:t>
      </w:r>
      <w:r w:rsidRPr="009E2C69">
        <w:rPr>
          <w:b/>
        </w:rPr>
        <w:t>ритулком для осіб, які постраждали</w:t>
      </w:r>
    </w:p>
    <w:p w14:paraId="7C815968" w14:textId="77777777" w:rsidR="002732A1" w:rsidRPr="009E2C69" w:rsidRDefault="002732A1" w:rsidP="00E554F4">
      <w:pPr>
        <w:pStyle w:val="rvps2"/>
        <w:shd w:val="clear" w:color="auto" w:fill="FFFFFF"/>
        <w:spacing w:before="0" w:beforeAutospacing="0" w:after="0" w:afterAutospacing="0"/>
        <w:ind w:firstLine="450"/>
        <w:jc w:val="center"/>
        <w:rPr>
          <w:b/>
        </w:rPr>
      </w:pPr>
      <w:r w:rsidRPr="009E2C69">
        <w:rPr>
          <w:b/>
        </w:rPr>
        <w:t>від домашнього насильства та/або насильства за ознакою статі</w:t>
      </w:r>
    </w:p>
    <w:p w14:paraId="094FD2C9" w14:textId="64509B40" w:rsidR="002732A1" w:rsidRPr="009E2C69" w:rsidRDefault="00EC5301" w:rsidP="00E554F4">
      <w:pPr>
        <w:pStyle w:val="rvps2"/>
        <w:shd w:val="clear" w:color="auto" w:fill="FFFFFF"/>
        <w:spacing w:before="0" w:beforeAutospacing="0" w:after="0" w:afterAutospacing="0"/>
        <w:ind w:firstLine="450"/>
        <w:jc w:val="both"/>
      </w:pPr>
      <w:r>
        <w:t>50</w:t>
      </w:r>
      <w:r w:rsidR="002732A1" w:rsidRPr="009E2C69">
        <w:t>. Притулок для осіб, які постраждали від домашнього насильства та/або насильства за ознакою статі (далі - Притулок), - є структурним підрозділом територіального центру, як</w:t>
      </w:r>
      <w:r w:rsidR="002732A1">
        <w:t>ий</w:t>
      </w:r>
      <w:r w:rsidR="002732A1" w:rsidRPr="009E2C69">
        <w:t xml:space="preserve"> розміщується в окремому приміщенні (окремій будівлі, споруді або частині будівлі) з дотриманням принципу конфіденційності.</w:t>
      </w:r>
    </w:p>
    <w:p w14:paraId="565620FD" w14:textId="3C34B37D" w:rsidR="002732A1" w:rsidRPr="009E2C69" w:rsidRDefault="00EC5301" w:rsidP="00E554F4">
      <w:pPr>
        <w:pStyle w:val="rvps2"/>
        <w:shd w:val="clear" w:color="auto" w:fill="FFFFFF"/>
        <w:spacing w:before="0" w:beforeAutospacing="0" w:after="0" w:afterAutospacing="0"/>
        <w:ind w:firstLine="450"/>
        <w:jc w:val="both"/>
      </w:pPr>
      <w:r>
        <w:t>51</w:t>
      </w:r>
      <w:r w:rsidR="002732A1" w:rsidRPr="009E2C69">
        <w:t>. Притулок діє на підставі положення, яке розробляється та затверджується директором центру відповідно  до законодавства.</w:t>
      </w:r>
    </w:p>
    <w:p w14:paraId="413C7E0D" w14:textId="54538DCD" w:rsidR="002732A1" w:rsidRPr="009E2C69" w:rsidRDefault="00EC5301" w:rsidP="00E554F4">
      <w:pPr>
        <w:pStyle w:val="rvps2"/>
        <w:shd w:val="clear" w:color="auto" w:fill="FFFFFF"/>
        <w:spacing w:before="0" w:beforeAutospacing="0" w:after="0" w:afterAutospacing="0"/>
        <w:ind w:firstLine="450"/>
        <w:jc w:val="both"/>
      </w:pPr>
      <w:bookmarkStart w:id="61" w:name="n21"/>
      <w:bookmarkStart w:id="62" w:name="n22"/>
      <w:bookmarkStart w:id="63" w:name="n23"/>
      <w:bookmarkStart w:id="64" w:name="n24"/>
      <w:bookmarkEnd w:id="61"/>
      <w:bookmarkEnd w:id="62"/>
      <w:bookmarkEnd w:id="63"/>
      <w:bookmarkEnd w:id="64"/>
      <w:r>
        <w:t>52</w:t>
      </w:r>
      <w:r w:rsidR="002732A1" w:rsidRPr="009E2C69">
        <w:t>. Основними завданнями Притулку є:</w:t>
      </w:r>
    </w:p>
    <w:p w14:paraId="48BC8107" w14:textId="77777777" w:rsidR="002732A1" w:rsidRPr="009E2C69" w:rsidRDefault="002732A1" w:rsidP="00E554F4">
      <w:pPr>
        <w:pStyle w:val="rvps2"/>
        <w:shd w:val="clear" w:color="auto" w:fill="FFFFFF"/>
        <w:spacing w:before="0" w:beforeAutospacing="0" w:after="0" w:afterAutospacing="0"/>
        <w:ind w:firstLine="450"/>
        <w:jc w:val="both"/>
      </w:pPr>
      <w:bookmarkStart w:id="65" w:name="n29"/>
      <w:bookmarkEnd w:id="65"/>
      <w:r w:rsidRPr="009E2C69">
        <w:t>- забезпечення місцем безпечного тимчасового цілодобового перебування постраждалих осіб;</w:t>
      </w:r>
    </w:p>
    <w:p w14:paraId="02AECE40" w14:textId="77777777" w:rsidR="002732A1" w:rsidRPr="009E2C69" w:rsidRDefault="002732A1" w:rsidP="00E554F4">
      <w:pPr>
        <w:pStyle w:val="rvps2"/>
        <w:shd w:val="clear" w:color="auto" w:fill="FFFFFF"/>
        <w:spacing w:before="0" w:beforeAutospacing="0" w:after="0" w:afterAutospacing="0"/>
        <w:ind w:firstLine="450"/>
        <w:jc w:val="both"/>
      </w:pPr>
      <w:bookmarkStart w:id="66" w:name="n30"/>
      <w:bookmarkEnd w:id="66"/>
      <w:r w:rsidRPr="009E2C69">
        <w:t>- надання постраждалим особам за місцем безпечного тимчасового цілодобового перебування комплексної допомоги (психологічних, соціально-побутових, соціально-медичних, інформаційних та інших послуг) на основі оцінки їх потреб та індивідуального підходу до особи з урахуванням віку, статі, стану здоров’я та соціального становища.</w:t>
      </w:r>
    </w:p>
    <w:p w14:paraId="072B2586" w14:textId="0CD1D716" w:rsidR="002732A1" w:rsidRPr="009E2C69" w:rsidRDefault="00EC5301" w:rsidP="00E554F4">
      <w:pPr>
        <w:pStyle w:val="rvps2"/>
        <w:shd w:val="clear" w:color="auto" w:fill="FFFFFF"/>
        <w:spacing w:before="0" w:beforeAutospacing="0" w:after="0" w:afterAutospacing="0"/>
        <w:ind w:firstLine="450"/>
        <w:jc w:val="both"/>
      </w:pPr>
      <w:bookmarkStart w:id="67" w:name="n31"/>
      <w:bookmarkStart w:id="68" w:name="n44"/>
      <w:bookmarkEnd w:id="67"/>
      <w:bookmarkEnd w:id="68"/>
      <w:r>
        <w:t>53</w:t>
      </w:r>
      <w:r w:rsidR="002732A1" w:rsidRPr="009E2C69">
        <w:t xml:space="preserve">. Надання Притулком послуг постраждалим особам здійснюється на безоплатній основі в обсязі, визначеному державними стандартами надання соціальних послуг, затвердженими </w:t>
      </w:r>
      <w:proofErr w:type="spellStart"/>
      <w:r w:rsidR="002732A1" w:rsidRPr="009E2C69">
        <w:t>Мінсоцполітики</w:t>
      </w:r>
      <w:proofErr w:type="spellEnd"/>
      <w:r w:rsidR="002732A1" w:rsidRPr="009E2C69">
        <w:t>.</w:t>
      </w:r>
    </w:p>
    <w:p w14:paraId="1D4B48F8" w14:textId="77777777" w:rsidR="002732A1" w:rsidRPr="009E2C69" w:rsidRDefault="002732A1" w:rsidP="00E554F4">
      <w:pPr>
        <w:pStyle w:val="rvps2"/>
        <w:shd w:val="clear" w:color="auto" w:fill="FFFFFF"/>
        <w:spacing w:before="0" w:beforeAutospacing="0" w:after="0" w:afterAutospacing="0"/>
        <w:ind w:firstLine="450"/>
        <w:jc w:val="both"/>
      </w:pPr>
      <w:bookmarkStart w:id="69" w:name="n45"/>
      <w:bookmarkEnd w:id="69"/>
      <w:r w:rsidRPr="009E2C69">
        <w:t>Зміст та обсяг соціальної послуги для кожної постраждалої особи визначається індивідуально залежно від її потреб і зазначається в договорі про надання соціальної послуги.</w:t>
      </w:r>
    </w:p>
    <w:p w14:paraId="6C3B20E8" w14:textId="77777777" w:rsidR="002732A1" w:rsidRPr="009E2C69" w:rsidRDefault="002732A1" w:rsidP="00E554F4">
      <w:pPr>
        <w:pStyle w:val="rvps2"/>
        <w:shd w:val="clear" w:color="auto" w:fill="FFFFFF"/>
        <w:spacing w:before="0" w:beforeAutospacing="0" w:after="0" w:afterAutospacing="0"/>
        <w:ind w:firstLine="450"/>
        <w:jc w:val="both"/>
      </w:pPr>
      <w:bookmarkStart w:id="70" w:name="n46"/>
      <w:bookmarkStart w:id="71" w:name="n47"/>
      <w:bookmarkEnd w:id="70"/>
      <w:bookmarkEnd w:id="71"/>
      <w:r w:rsidRPr="009E2C69">
        <w:t>Притулок може надавати платні соціальні послуги (у межах наявних можливостей) згідно з чинним законодавством.</w:t>
      </w:r>
    </w:p>
    <w:p w14:paraId="336A5889" w14:textId="2E8E0201" w:rsidR="002732A1" w:rsidRPr="009E2C69" w:rsidRDefault="00EC5301" w:rsidP="00E554F4">
      <w:pPr>
        <w:pStyle w:val="rvps2"/>
        <w:shd w:val="clear" w:color="auto" w:fill="FFFFFF"/>
        <w:spacing w:before="0" w:beforeAutospacing="0" w:after="0" w:afterAutospacing="0"/>
        <w:ind w:firstLine="450"/>
        <w:jc w:val="both"/>
      </w:pPr>
      <w:bookmarkStart w:id="72" w:name="n48"/>
      <w:bookmarkStart w:id="73" w:name="n64"/>
      <w:bookmarkEnd w:id="72"/>
      <w:bookmarkEnd w:id="73"/>
      <w:r>
        <w:t>54</w:t>
      </w:r>
      <w:r w:rsidR="002732A1" w:rsidRPr="009E2C69">
        <w:t xml:space="preserve">. </w:t>
      </w:r>
      <w:bookmarkStart w:id="74" w:name="n65"/>
      <w:bookmarkEnd w:id="74"/>
      <w:r w:rsidR="002732A1" w:rsidRPr="009E2C69">
        <w:t xml:space="preserve"> Право на влаштування до Притулку має:</w:t>
      </w:r>
    </w:p>
    <w:p w14:paraId="11D33F63" w14:textId="77777777" w:rsidR="002732A1" w:rsidRPr="009E2C69" w:rsidRDefault="002732A1" w:rsidP="00E554F4">
      <w:pPr>
        <w:pStyle w:val="rvps2"/>
        <w:shd w:val="clear" w:color="auto" w:fill="FFFFFF"/>
        <w:spacing w:before="0" w:beforeAutospacing="0" w:after="0" w:afterAutospacing="0"/>
        <w:ind w:firstLine="450"/>
        <w:jc w:val="both"/>
      </w:pPr>
      <w:bookmarkStart w:id="75" w:name="n66"/>
      <w:bookmarkEnd w:id="75"/>
      <w:r w:rsidRPr="009E2C69">
        <w:t xml:space="preserve">- повнолітня постраждала особа, направлена структурним підрозділом органу місцевого самоврядування, до повноважень якого належить здійснення заходів у сфері запобігання та протидії насильству, центром соціальних служб для сім’ї, дітей та молоді, </w:t>
      </w:r>
      <w:r>
        <w:t>м</w:t>
      </w:r>
      <w:r w:rsidRPr="009E2C69">
        <w:t>обільною бригадою екстреного</w:t>
      </w:r>
      <w:r>
        <w:t xml:space="preserve"> </w:t>
      </w:r>
      <w:r w:rsidRPr="009E2C69">
        <w:t>(кризового) втручання</w:t>
      </w:r>
      <w:r>
        <w:t xml:space="preserve"> територіального центру</w:t>
      </w:r>
      <w:r w:rsidRPr="009E2C69">
        <w:t>;</w:t>
      </w:r>
    </w:p>
    <w:p w14:paraId="7033749B" w14:textId="77777777" w:rsidR="002732A1" w:rsidRPr="009E2C69" w:rsidRDefault="002732A1" w:rsidP="00E554F4">
      <w:pPr>
        <w:pStyle w:val="rvps2"/>
        <w:shd w:val="clear" w:color="auto" w:fill="FFFFFF"/>
        <w:spacing w:before="0" w:beforeAutospacing="0" w:after="0" w:afterAutospacing="0"/>
        <w:ind w:firstLine="450"/>
        <w:jc w:val="both"/>
      </w:pPr>
      <w:bookmarkStart w:id="76" w:name="n67"/>
      <w:bookmarkEnd w:id="76"/>
      <w:r w:rsidRPr="009E2C69">
        <w:t>- особа, яка не досягла повноліття, але перебуває (перебувала) у зареєстрованому шлюбі;</w:t>
      </w:r>
    </w:p>
    <w:p w14:paraId="010D4EA1" w14:textId="77777777" w:rsidR="002732A1" w:rsidRPr="009E2C69" w:rsidRDefault="002732A1" w:rsidP="00E554F4">
      <w:pPr>
        <w:pStyle w:val="rvps2"/>
        <w:shd w:val="clear" w:color="auto" w:fill="FFFFFF"/>
        <w:spacing w:before="0" w:beforeAutospacing="0" w:after="0" w:afterAutospacing="0"/>
        <w:ind w:firstLine="450"/>
        <w:jc w:val="both"/>
      </w:pPr>
      <w:bookmarkStart w:id="77" w:name="n68"/>
      <w:bookmarkEnd w:id="77"/>
      <w:r w:rsidRPr="009E2C69">
        <w:t>- дитина у разі її прийняття до Притулку разом з матір’ю/батьком або особою, яка їх замінює.</w:t>
      </w:r>
    </w:p>
    <w:p w14:paraId="768E34C0" w14:textId="3FA5A730" w:rsidR="002732A1" w:rsidRPr="009E2C69" w:rsidRDefault="00EC5301" w:rsidP="00E554F4">
      <w:pPr>
        <w:pStyle w:val="rvps2"/>
        <w:shd w:val="clear" w:color="auto" w:fill="FFFFFF"/>
        <w:spacing w:before="0" w:beforeAutospacing="0" w:after="0" w:afterAutospacing="0"/>
        <w:ind w:firstLine="450"/>
        <w:jc w:val="both"/>
      </w:pPr>
      <w:bookmarkStart w:id="78" w:name="n69"/>
      <w:bookmarkStart w:id="79" w:name="n70"/>
      <w:bookmarkEnd w:id="78"/>
      <w:bookmarkEnd w:id="79"/>
      <w:r>
        <w:t>55</w:t>
      </w:r>
      <w:r w:rsidR="002732A1" w:rsidRPr="009E2C69">
        <w:t>. До Притулку не влаштовуються постраждалі особи:</w:t>
      </w:r>
    </w:p>
    <w:p w14:paraId="488AA7C8" w14:textId="77777777" w:rsidR="002732A1" w:rsidRPr="009E2C69" w:rsidRDefault="002732A1" w:rsidP="00E554F4">
      <w:pPr>
        <w:pStyle w:val="rvps2"/>
        <w:shd w:val="clear" w:color="auto" w:fill="FFFFFF"/>
        <w:spacing w:before="0" w:beforeAutospacing="0" w:after="0" w:afterAutospacing="0"/>
        <w:ind w:firstLine="450"/>
        <w:jc w:val="both"/>
      </w:pPr>
      <w:bookmarkStart w:id="80" w:name="n71"/>
      <w:bookmarkEnd w:id="80"/>
      <w:r w:rsidRPr="009E2C69">
        <w:t>- у стані алкогольного або наркотичного сп’яніння;</w:t>
      </w:r>
    </w:p>
    <w:p w14:paraId="0A53769B" w14:textId="77777777" w:rsidR="002732A1" w:rsidRPr="009E2C69" w:rsidRDefault="002732A1" w:rsidP="00E554F4">
      <w:pPr>
        <w:pStyle w:val="rvps2"/>
        <w:shd w:val="clear" w:color="auto" w:fill="FFFFFF"/>
        <w:spacing w:before="0" w:beforeAutospacing="0" w:after="0" w:afterAutospacing="0"/>
        <w:ind w:firstLine="450"/>
        <w:jc w:val="both"/>
      </w:pPr>
      <w:bookmarkStart w:id="81" w:name="n72"/>
      <w:bookmarkEnd w:id="81"/>
      <w:r w:rsidRPr="009E2C69">
        <w:t>- з ознаками гострих інфекційних та венеричних захворювань;</w:t>
      </w:r>
    </w:p>
    <w:p w14:paraId="3EF9CEB5" w14:textId="77777777" w:rsidR="002732A1" w:rsidRPr="009E2C69" w:rsidRDefault="002732A1" w:rsidP="00E554F4">
      <w:pPr>
        <w:pStyle w:val="rvps2"/>
        <w:shd w:val="clear" w:color="auto" w:fill="FFFFFF"/>
        <w:spacing w:before="0" w:beforeAutospacing="0" w:after="0" w:afterAutospacing="0"/>
        <w:ind w:firstLine="450"/>
        <w:jc w:val="both"/>
      </w:pPr>
      <w:bookmarkStart w:id="82" w:name="n73"/>
      <w:bookmarkEnd w:id="82"/>
      <w:r w:rsidRPr="009E2C69">
        <w:t>- у разі наявності в них психічних захворювань у гострій стадії, хронічних психічних захворювань у стадії загострення, пограничних станів, що супроводжуються розладами поведінки, шкідливими для хворого та інших осіб;</w:t>
      </w:r>
    </w:p>
    <w:p w14:paraId="107BCAA7" w14:textId="77777777" w:rsidR="002732A1" w:rsidRPr="009E2C69" w:rsidRDefault="002732A1" w:rsidP="00E554F4">
      <w:pPr>
        <w:pStyle w:val="rvps2"/>
        <w:shd w:val="clear" w:color="auto" w:fill="FFFFFF"/>
        <w:spacing w:before="0" w:beforeAutospacing="0" w:after="0" w:afterAutospacing="0"/>
        <w:ind w:firstLine="450"/>
        <w:jc w:val="both"/>
      </w:pPr>
      <w:bookmarkStart w:id="83" w:name="n74"/>
      <w:bookmarkEnd w:id="83"/>
      <w:r w:rsidRPr="009E2C69">
        <w:t>- з інфекційними захворюваннями шкіри та волосся, хворі на туберкульоз;</w:t>
      </w:r>
    </w:p>
    <w:p w14:paraId="781A146C" w14:textId="77777777" w:rsidR="002732A1" w:rsidRPr="009E2C69" w:rsidRDefault="002732A1" w:rsidP="00E554F4">
      <w:pPr>
        <w:pStyle w:val="rvps2"/>
        <w:shd w:val="clear" w:color="auto" w:fill="FFFFFF"/>
        <w:spacing w:before="0" w:beforeAutospacing="0" w:after="0" w:afterAutospacing="0"/>
        <w:ind w:firstLine="450"/>
        <w:jc w:val="both"/>
      </w:pPr>
      <w:bookmarkStart w:id="84" w:name="n75"/>
      <w:bookmarkEnd w:id="84"/>
      <w:r w:rsidRPr="009E2C69">
        <w:t>- за інших обставин, що свідчать про безпосередню небезпеку постраждалої особи або для інших осіб.</w:t>
      </w:r>
    </w:p>
    <w:p w14:paraId="1B8E7670" w14:textId="77777777" w:rsidR="002732A1" w:rsidRPr="009E2C69" w:rsidRDefault="002732A1" w:rsidP="00E554F4">
      <w:pPr>
        <w:pStyle w:val="rvps2"/>
        <w:shd w:val="clear" w:color="auto" w:fill="FFFFFF"/>
        <w:spacing w:before="0" w:beforeAutospacing="0" w:after="0" w:afterAutospacing="0"/>
        <w:ind w:firstLine="450"/>
        <w:jc w:val="both"/>
      </w:pPr>
      <w:bookmarkStart w:id="85" w:name="n76"/>
      <w:bookmarkEnd w:id="85"/>
      <w:r w:rsidRPr="009E2C69">
        <w:t>Зазначені постраждалі особи підлягають невідкладному направленню до закладів охорони здоров’я з одночасним повідомленням відповідно до законодавства про факт вчинення щодо них насильства.</w:t>
      </w:r>
    </w:p>
    <w:p w14:paraId="43625C43" w14:textId="449189FE" w:rsidR="002732A1" w:rsidRPr="009E2C69" w:rsidRDefault="00EC5301" w:rsidP="00E554F4">
      <w:pPr>
        <w:pStyle w:val="rvps2"/>
        <w:shd w:val="clear" w:color="auto" w:fill="FFFFFF"/>
        <w:spacing w:before="0" w:beforeAutospacing="0" w:after="0" w:afterAutospacing="0"/>
        <w:ind w:firstLine="450"/>
        <w:jc w:val="both"/>
      </w:pPr>
      <w:bookmarkStart w:id="86" w:name="n77"/>
      <w:bookmarkEnd w:id="86"/>
      <w:r>
        <w:t>56</w:t>
      </w:r>
      <w:r w:rsidR="002732A1" w:rsidRPr="009E2C69">
        <w:t>. Перебування у Притулку особи, яка вчинила насильство стосовно постраждалих осіб, які перебувають у Притулку, забороняється.</w:t>
      </w:r>
    </w:p>
    <w:p w14:paraId="2F7A4B4F" w14:textId="715F6729" w:rsidR="002732A1" w:rsidRPr="009E2C69" w:rsidRDefault="00EC5301" w:rsidP="00E554F4">
      <w:pPr>
        <w:pStyle w:val="rvps2"/>
        <w:shd w:val="clear" w:color="auto" w:fill="FFFFFF"/>
        <w:spacing w:before="0" w:beforeAutospacing="0" w:after="0" w:afterAutospacing="0"/>
        <w:ind w:firstLine="450"/>
        <w:jc w:val="both"/>
      </w:pPr>
      <w:bookmarkStart w:id="87" w:name="n78"/>
      <w:bookmarkStart w:id="88" w:name="n79"/>
      <w:bookmarkStart w:id="89" w:name="n80"/>
      <w:bookmarkEnd w:id="87"/>
      <w:bookmarkEnd w:id="88"/>
      <w:bookmarkEnd w:id="89"/>
      <w:r>
        <w:t>57</w:t>
      </w:r>
      <w:r w:rsidR="002732A1" w:rsidRPr="009E2C69">
        <w:t>. Влаштування до Притулку здійснюється на підставі направлення, виданого постраждалій особі одним із суб’єктів, зазначених у</w:t>
      </w:r>
      <w:r>
        <w:t xml:space="preserve"> пункті 54</w:t>
      </w:r>
      <w:r w:rsidR="002732A1" w:rsidRPr="009E2C69">
        <w:t xml:space="preserve"> цього Положення та/або особистої заяви постраждалої особи, до якої додається копія документа, що посвідчує особу (за наявності).</w:t>
      </w:r>
    </w:p>
    <w:p w14:paraId="01A7EECB" w14:textId="5E140BBD" w:rsidR="002732A1" w:rsidRPr="009E2C69" w:rsidRDefault="00EC5301" w:rsidP="00E554F4">
      <w:pPr>
        <w:pStyle w:val="rvps2"/>
        <w:shd w:val="clear" w:color="auto" w:fill="FFFFFF"/>
        <w:spacing w:before="0" w:beforeAutospacing="0" w:after="0" w:afterAutospacing="0"/>
        <w:ind w:firstLine="450"/>
        <w:jc w:val="both"/>
      </w:pPr>
      <w:bookmarkStart w:id="90" w:name="n81"/>
      <w:bookmarkEnd w:id="90"/>
      <w:r>
        <w:lastRenderedPageBreak/>
        <w:t>58</w:t>
      </w:r>
      <w:r w:rsidR="002732A1" w:rsidRPr="009E2C69">
        <w:t>. Рішення про влаштування або відмову у влаштуванні постраждалої особи до Притулку прийм</w:t>
      </w:r>
      <w:r w:rsidR="002732A1">
        <w:t>ає директор</w:t>
      </w:r>
      <w:r w:rsidR="002732A1" w:rsidRPr="009E2C69">
        <w:t xml:space="preserve"> територіального центру про що видається наказ.</w:t>
      </w:r>
    </w:p>
    <w:p w14:paraId="2280941A" w14:textId="701E974B" w:rsidR="002732A1" w:rsidRPr="009E2C69" w:rsidRDefault="00EC5301" w:rsidP="00E554F4">
      <w:pPr>
        <w:pStyle w:val="rvps2"/>
        <w:shd w:val="clear" w:color="auto" w:fill="FFFFFF"/>
        <w:spacing w:before="0" w:beforeAutospacing="0" w:after="0" w:afterAutospacing="0"/>
        <w:ind w:firstLine="450"/>
        <w:jc w:val="both"/>
      </w:pPr>
      <w:bookmarkStart w:id="91" w:name="n82"/>
      <w:bookmarkStart w:id="92" w:name="n89"/>
      <w:bookmarkEnd w:id="91"/>
      <w:bookmarkEnd w:id="92"/>
      <w:r>
        <w:t>59</w:t>
      </w:r>
      <w:r w:rsidR="002732A1" w:rsidRPr="009E2C69">
        <w:t xml:space="preserve">. На кожну постраждалу особу, влаштовану до Притулку, формується особова справа. </w:t>
      </w:r>
    </w:p>
    <w:p w14:paraId="39BE5F52" w14:textId="770230E0" w:rsidR="002732A1" w:rsidRPr="009E2C69" w:rsidRDefault="002732A1" w:rsidP="00E554F4">
      <w:pPr>
        <w:pStyle w:val="rvps2"/>
        <w:shd w:val="clear" w:color="auto" w:fill="FFFFFF"/>
        <w:spacing w:before="0" w:beforeAutospacing="0" w:after="0" w:afterAutospacing="0"/>
        <w:ind w:firstLine="450"/>
        <w:jc w:val="both"/>
      </w:pPr>
      <w:bookmarkStart w:id="93" w:name="n100"/>
      <w:bookmarkEnd w:id="93"/>
      <w:r w:rsidRPr="009E2C69">
        <w:t xml:space="preserve">Інформація, що міститься в особових справах, є конфіденційною та обробляється відповідно до вимог </w:t>
      </w:r>
      <w:hyperlink r:id="rId12" w:tgtFrame="_blank" w:history="1">
        <w:r w:rsidRPr="009E2C69">
          <w:rPr>
            <w:rStyle w:val="a8"/>
            <w:color w:val="auto"/>
            <w:u w:val="none"/>
          </w:rPr>
          <w:t>Закону України</w:t>
        </w:r>
      </w:hyperlink>
      <w:r w:rsidR="00EC5301">
        <w:t xml:space="preserve"> «Про захист персональних даних»</w:t>
      </w:r>
      <w:r w:rsidRPr="009E2C69">
        <w:t>.</w:t>
      </w:r>
    </w:p>
    <w:p w14:paraId="575BA2C5" w14:textId="17BAE960" w:rsidR="002732A1" w:rsidRPr="009E2C69" w:rsidRDefault="00EC5301" w:rsidP="00E554F4">
      <w:pPr>
        <w:pStyle w:val="rvps2"/>
        <w:shd w:val="clear" w:color="auto" w:fill="FFFFFF"/>
        <w:spacing w:before="0" w:beforeAutospacing="0" w:after="0" w:afterAutospacing="0"/>
        <w:ind w:firstLine="450"/>
        <w:jc w:val="both"/>
      </w:pPr>
      <w:bookmarkStart w:id="94" w:name="n101"/>
      <w:bookmarkEnd w:id="94"/>
      <w:r>
        <w:t>60</w:t>
      </w:r>
      <w:r w:rsidR="002732A1" w:rsidRPr="009E2C69">
        <w:t>. Перебування постраждалої особи у Притулку не є підставою для реєстрації її місця проживання за місцезнаходженням Притулку та не надає жодних майнових прав на приміщення, в яких вона перебуває.</w:t>
      </w:r>
    </w:p>
    <w:p w14:paraId="718036C8" w14:textId="09DDCFCE" w:rsidR="002732A1" w:rsidRPr="009E2C69" w:rsidRDefault="00632DAC" w:rsidP="00E554F4">
      <w:pPr>
        <w:pStyle w:val="rvps2"/>
        <w:shd w:val="clear" w:color="auto" w:fill="FFFFFF"/>
        <w:spacing w:before="0" w:beforeAutospacing="0" w:after="0" w:afterAutospacing="0"/>
        <w:ind w:firstLine="450"/>
        <w:jc w:val="both"/>
      </w:pPr>
      <w:bookmarkStart w:id="95" w:name="n102"/>
      <w:bookmarkEnd w:id="95"/>
      <w:r>
        <w:t>61</w:t>
      </w:r>
      <w:r w:rsidR="002732A1" w:rsidRPr="009E2C69">
        <w:t>. Порядок перебування постраждалих осіб у Притулку регламентується правилами внутрішнього розпорядку, які доводяться до відома (під розписку) постраждалої особи в день її зарахування до Притулку.</w:t>
      </w:r>
    </w:p>
    <w:p w14:paraId="5EC280FA" w14:textId="61F8523A" w:rsidR="002732A1" w:rsidRPr="009E2C69" w:rsidRDefault="002732A1" w:rsidP="00E554F4">
      <w:pPr>
        <w:pStyle w:val="rvps2"/>
        <w:shd w:val="clear" w:color="auto" w:fill="FFFFFF"/>
        <w:spacing w:before="0" w:beforeAutospacing="0" w:after="0" w:afterAutospacing="0"/>
        <w:ind w:firstLine="450"/>
        <w:jc w:val="both"/>
      </w:pPr>
      <w:bookmarkStart w:id="96" w:name="n103"/>
      <w:bookmarkEnd w:id="96"/>
      <w:r w:rsidRPr="009E2C69">
        <w:t>6</w:t>
      </w:r>
      <w:r w:rsidR="00632DAC">
        <w:t>2</w:t>
      </w:r>
      <w:r w:rsidRPr="009E2C69">
        <w:t>. Строк перебування постраждалої особи у Притулку не може перевищувати трьох місяців.</w:t>
      </w:r>
    </w:p>
    <w:p w14:paraId="66DAED6E" w14:textId="77777777" w:rsidR="002732A1" w:rsidRPr="009E2C69" w:rsidRDefault="002732A1" w:rsidP="00E554F4">
      <w:pPr>
        <w:pStyle w:val="rvps2"/>
        <w:shd w:val="clear" w:color="auto" w:fill="FFFFFF"/>
        <w:spacing w:before="0" w:beforeAutospacing="0" w:after="0" w:afterAutospacing="0"/>
        <w:ind w:firstLine="450"/>
        <w:jc w:val="both"/>
      </w:pPr>
      <w:bookmarkStart w:id="97" w:name="n104"/>
      <w:bookmarkEnd w:id="97"/>
      <w:r w:rsidRPr="009E2C69">
        <w:t>У разі потреби за результатами виконання плану індивідуальної роботи з постраждалою особою строк її перебування у Притулку може бути продовжено до шести місяців.</w:t>
      </w:r>
    </w:p>
    <w:p w14:paraId="77D38367" w14:textId="4D49473E" w:rsidR="002732A1" w:rsidRPr="009E2C69" w:rsidRDefault="00632DAC" w:rsidP="00E554F4">
      <w:pPr>
        <w:pStyle w:val="rvps2"/>
        <w:shd w:val="clear" w:color="auto" w:fill="FFFFFF"/>
        <w:spacing w:before="0" w:beforeAutospacing="0" w:after="0" w:afterAutospacing="0"/>
        <w:ind w:firstLine="450"/>
        <w:jc w:val="both"/>
      </w:pPr>
      <w:bookmarkStart w:id="98" w:name="n105"/>
      <w:bookmarkStart w:id="99" w:name="n106"/>
      <w:bookmarkEnd w:id="98"/>
      <w:bookmarkEnd w:id="99"/>
      <w:r>
        <w:t>63</w:t>
      </w:r>
      <w:r w:rsidR="002732A1" w:rsidRPr="009E2C69">
        <w:t>. Підставами для вибуття з Притулку є:</w:t>
      </w:r>
    </w:p>
    <w:p w14:paraId="0864FC95" w14:textId="77777777" w:rsidR="002732A1" w:rsidRPr="009E2C69" w:rsidRDefault="002732A1" w:rsidP="00E554F4">
      <w:pPr>
        <w:pStyle w:val="rvps2"/>
        <w:shd w:val="clear" w:color="auto" w:fill="FFFFFF"/>
        <w:spacing w:before="0" w:beforeAutospacing="0" w:after="0" w:afterAutospacing="0"/>
        <w:ind w:firstLine="450"/>
        <w:jc w:val="both"/>
      </w:pPr>
      <w:bookmarkStart w:id="100" w:name="n107"/>
      <w:bookmarkEnd w:id="100"/>
      <w:r w:rsidRPr="009E2C69">
        <w:t>виявлення умов, зазначених у</w:t>
      </w:r>
      <w:r>
        <w:t xml:space="preserve">  пункті 56</w:t>
      </w:r>
      <w:r w:rsidRPr="009E2C69">
        <w:t xml:space="preserve"> цього Положення;</w:t>
      </w:r>
    </w:p>
    <w:p w14:paraId="253AA4D7" w14:textId="77777777" w:rsidR="002732A1" w:rsidRPr="009E2C69" w:rsidRDefault="002732A1" w:rsidP="00E554F4">
      <w:pPr>
        <w:pStyle w:val="rvps2"/>
        <w:shd w:val="clear" w:color="auto" w:fill="FFFFFF"/>
        <w:spacing w:before="0" w:beforeAutospacing="0" w:after="0" w:afterAutospacing="0"/>
        <w:ind w:firstLine="450"/>
        <w:jc w:val="both"/>
      </w:pPr>
      <w:bookmarkStart w:id="101" w:name="n108"/>
      <w:bookmarkEnd w:id="101"/>
      <w:r w:rsidRPr="009E2C69">
        <w:t>відмова від укладення або продовження строку дії договору про надання послуг притулку;</w:t>
      </w:r>
    </w:p>
    <w:p w14:paraId="55D2953C" w14:textId="77777777" w:rsidR="002732A1" w:rsidRPr="009E2C69" w:rsidRDefault="002732A1" w:rsidP="00E554F4">
      <w:pPr>
        <w:pStyle w:val="rvps2"/>
        <w:shd w:val="clear" w:color="auto" w:fill="FFFFFF"/>
        <w:spacing w:before="0" w:beforeAutospacing="0" w:after="0" w:afterAutospacing="0"/>
        <w:ind w:firstLine="450"/>
        <w:jc w:val="both"/>
      </w:pPr>
      <w:bookmarkStart w:id="102" w:name="n109"/>
      <w:bookmarkEnd w:id="102"/>
      <w:r w:rsidRPr="009E2C69">
        <w:t>письмова заява постраждалої особи;</w:t>
      </w:r>
    </w:p>
    <w:p w14:paraId="0AB4036E" w14:textId="77777777" w:rsidR="002732A1" w:rsidRPr="009E2C69" w:rsidRDefault="002732A1" w:rsidP="00E554F4">
      <w:pPr>
        <w:pStyle w:val="rvps2"/>
        <w:shd w:val="clear" w:color="auto" w:fill="FFFFFF"/>
        <w:spacing w:before="0" w:beforeAutospacing="0" w:after="0" w:afterAutospacing="0"/>
        <w:ind w:firstLine="450"/>
        <w:jc w:val="both"/>
      </w:pPr>
      <w:bookmarkStart w:id="103" w:name="n110"/>
      <w:bookmarkEnd w:id="103"/>
      <w:r w:rsidRPr="009E2C69">
        <w:t>розв’язання проблемних питань постраждалої особи, які були підставою для влаштування;</w:t>
      </w:r>
    </w:p>
    <w:p w14:paraId="36F44444" w14:textId="77777777" w:rsidR="002732A1" w:rsidRPr="009E2C69" w:rsidRDefault="002732A1" w:rsidP="00E554F4">
      <w:pPr>
        <w:pStyle w:val="rvps2"/>
        <w:shd w:val="clear" w:color="auto" w:fill="FFFFFF"/>
        <w:spacing w:before="0" w:beforeAutospacing="0" w:after="0" w:afterAutospacing="0"/>
        <w:ind w:firstLine="450"/>
        <w:jc w:val="both"/>
      </w:pPr>
      <w:bookmarkStart w:id="104" w:name="n111"/>
      <w:bookmarkEnd w:id="104"/>
      <w:r w:rsidRPr="009E2C69">
        <w:t>відмова від проходження медичного огляду;</w:t>
      </w:r>
    </w:p>
    <w:p w14:paraId="53EBAC1C" w14:textId="77777777" w:rsidR="002732A1" w:rsidRPr="009E2C69" w:rsidRDefault="002732A1" w:rsidP="00E554F4">
      <w:pPr>
        <w:pStyle w:val="rvps2"/>
        <w:shd w:val="clear" w:color="auto" w:fill="FFFFFF"/>
        <w:spacing w:before="0" w:beforeAutospacing="0" w:after="0" w:afterAutospacing="0"/>
        <w:ind w:firstLine="450"/>
        <w:jc w:val="both"/>
      </w:pPr>
      <w:bookmarkStart w:id="105" w:name="n112"/>
      <w:bookmarkEnd w:id="105"/>
      <w:r w:rsidRPr="009E2C69">
        <w:t>розголошення інформації про Притулок (місцезнаходження, персонал, осіб, які в ньому перебувають або залучаються до його роботи);</w:t>
      </w:r>
    </w:p>
    <w:p w14:paraId="13368BFC" w14:textId="77777777" w:rsidR="002732A1" w:rsidRPr="009E2C69" w:rsidRDefault="002732A1" w:rsidP="00E554F4">
      <w:pPr>
        <w:pStyle w:val="rvps2"/>
        <w:shd w:val="clear" w:color="auto" w:fill="FFFFFF"/>
        <w:spacing w:before="0" w:beforeAutospacing="0" w:after="0" w:afterAutospacing="0"/>
        <w:ind w:firstLine="450"/>
        <w:jc w:val="both"/>
      </w:pPr>
      <w:bookmarkStart w:id="106" w:name="n113"/>
      <w:bookmarkEnd w:id="106"/>
      <w:r w:rsidRPr="009E2C69">
        <w:t>закінчення строку перебування;</w:t>
      </w:r>
    </w:p>
    <w:p w14:paraId="2EA505E9" w14:textId="77777777" w:rsidR="002732A1" w:rsidRPr="009E2C69" w:rsidRDefault="002732A1" w:rsidP="00E554F4">
      <w:pPr>
        <w:pStyle w:val="rvps2"/>
        <w:shd w:val="clear" w:color="auto" w:fill="FFFFFF"/>
        <w:spacing w:before="0" w:beforeAutospacing="0" w:after="0" w:afterAutospacing="0"/>
        <w:ind w:firstLine="450"/>
        <w:jc w:val="both"/>
      </w:pPr>
      <w:bookmarkStart w:id="107" w:name="n114"/>
      <w:bookmarkEnd w:id="107"/>
      <w:r w:rsidRPr="009E2C69">
        <w:t>порушення правил внутрішнього розпорядку;</w:t>
      </w:r>
    </w:p>
    <w:p w14:paraId="0BE07A70" w14:textId="77777777" w:rsidR="002732A1" w:rsidRPr="009E2C69" w:rsidRDefault="002732A1" w:rsidP="00E554F4">
      <w:pPr>
        <w:pStyle w:val="rvps2"/>
        <w:shd w:val="clear" w:color="auto" w:fill="FFFFFF"/>
        <w:spacing w:before="0" w:beforeAutospacing="0" w:after="0" w:afterAutospacing="0"/>
        <w:ind w:firstLine="450"/>
        <w:jc w:val="both"/>
      </w:pPr>
      <w:bookmarkStart w:id="108" w:name="n115"/>
      <w:bookmarkEnd w:id="108"/>
      <w:r w:rsidRPr="009E2C69">
        <w:t>умисне перешкоджання постраждалою особою в отриманні документа, що підтверджує її особу;</w:t>
      </w:r>
    </w:p>
    <w:p w14:paraId="3DC5D668" w14:textId="77777777" w:rsidR="002732A1" w:rsidRPr="009E2C69" w:rsidRDefault="002732A1" w:rsidP="00E554F4">
      <w:pPr>
        <w:pStyle w:val="rvps2"/>
        <w:shd w:val="clear" w:color="auto" w:fill="FFFFFF"/>
        <w:spacing w:before="0" w:beforeAutospacing="0" w:after="0" w:afterAutospacing="0"/>
        <w:ind w:firstLine="450"/>
        <w:jc w:val="both"/>
      </w:pPr>
      <w:bookmarkStart w:id="109" w:name="n116"/>
      <w:bookmarkEnd w:id="109"/>
      <w:r w:rsidRPr="009E2C69">
        <w:t>смерть постраждалої особи.</w:t>
      </w:r>
    </w:p>
    <w:p w14:paraId="69BF24B4" w14:textId="630F74F6" w:rsidR="002732A1" w:rsidRPr="009E2C69" w:rsidRDefault="00632DAC" w:rsidP="00E554F4">
      <w:pPr>
        <w:pStyle w:val="rvps2"/>
        <w:shd w:val="clear" w:color="auto" w:fill="FFFFFF"/>
        <w:spacing w:before="0" w:beforeAutospacing="0" w:after="0" w:afterAutospacing="0"/>
        <w:ind w:firstLine="450"/>
        <w:jc w:val="both"/>
      </w:pPr>
      <w:r>
        <w:t>64</w:t>
      </w:r>
      <w:r w:rsidR="002732A1" w:rsidRPr="009E2C69">
        <w:t>. Притулок очолює Завідувач, який призначається на посаду директором територіального центру за погодженням управління праці та соціального захисту населення.</w:t>
      </w:r>
    </w:p>
    <w:p w14:paraId="64EFEDD2" w14:textId="77777777" w:rsidR="002732A1" w:rsidRPr="009E2C69" w:rsidRDefault="002732A1" w:rsidP="00E554F4">
      <w:pPr>
        <w:pStyle w:val="rvps2"/>
        <w:shd w:val="clear" w:color="auto" w:fill="FFFFFF"/>
        <w:spacing w:before="0" w:beforeAutospacing="0" w:after="0" w:afterAutospacing="0"/>
        <w:ind w:firstLine="450"/>
        <w:jc w:val="both"/>
        <w:rPr>
          <w:rStyle w:val="a9"/>
          <w:sz w:val="24"/>
          <w:szCs w:val="24"/>
        </w:rPr>
      </w:pPr>
      <w:r w:rsidRPr="009E2C69">
        <w:t xml:space="preserve">Завідувач Притулку </w:t>
      </w:r>
      <w:r w:rsidRPr="009E2C69">
        <w:rPr>
          <w:rStyle w:val="a9"/>
          <w:sz w:val="24"/>
          <w:szCs w:val="24"/>
        </w:rPr>
        <w:t>повинен мати вищу освіту (магістр, спеціаліст) та  стаж роботи за</w:t>
      </w:r>
      <w:r w:rsidRPr="009E2C69">
        <w:rPr>
          <w:rStyle w:val="a9"/>
          <w:sz w:val="24"/>
          <w:szCs w:val="24"/>
          <w:lang w:val="ru-RU"/>
        </w:rPr>
        <w:t xml:space="preserve"> </w:t>
      </w:r>
      <w:r w:rsidRPr="009E2C69">
        <w:rPr>
          <w:rStyle w:val="a9"/>
          <w:sz w:val="24"/>
          <w:szCs w:val="24"/>
        </w:rPr>
        <w:t xml:space="preserve">фахом не менше як три роки. </w:t>
      </w:r>
    </w:p>
    <w:p w14:paraId="638388B9" w14:textId="77777777" w:rsidR="002732A1" w:rsidRPr="009E2C69" w:rsidRDefault="002732A1" w:rsidP="00E554F4">
      <w:pPr>
        <w:pStyle w:val="rvps2"/>
        <w:shd w:val="clear" w:color="auto" w:fill="FFFFFF"/>
        <w:spacing w:before="0" w:beforeAutospacing="0" w:after="0" w:afterAutospacing="0"/>
        <w:ind w:firstLine="450"/>
        <w:jc w:val="center"/>
      </w:pPr>
      <w:r>
        <w:rPr>
          <w:b/>
        </w:rPr>
        <w:t>Надання соціальних послуг м</w:t>
      </w:r>
      <w:r w:rsidRPr="009E2C69">
        <w:rPr>
          <w:b/>
        </w:rPr>
        <w:t>обільн</w:t>
      </w:r>
      <w:r>
        <w:rPr>
          <w:b/>
        </w:rPr>
        <w:t>ою</w:t>
      </w:r>
      <w:r w:rsidRPr="009E2C69">
        <w:rPr>
          <w:b/>
        </w:rPr>
        <w:t xml:space="preserve"> бригад</w:t>
      </w:r>
      <w:r>
        <w:rPr>
          <w:b/>
        </w:rPr>
        <w:t>ою</w:t>
      </w:r>
      <w:r w:rsidRPr="009E2C69">
        <w:rPr>
          <w:b/>
        </w:rPr>
        <w:t xml:space="preserve"> екстреного (кризового) втручання</w:t>
      </w:r>
    </w:p>
    <w:p w14:paraId="48210F94" w14:textId="6C8E49A2" w:rsidR="002732A1" w:rsidRPr="009E2C69" w:rsidRDefault="00F7648B" w:rsidP="00E554F4">
      <w:pPr>
        <w:shd w:val="clear" w:color="auto" w:fill="FFFFFF"/>
        <w:spacing w:after="0" w:line="240" w:lineRule="auto"/>
        <w:ind w:firstLine="45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65</w:t>
      </w:r>
      <w:r w:rsidR="002732A1" w:rsidRPr="009E2C69">
        <w:rPr>
          <w:rFonts w:ascii="Times New Roman" w:eastAsia="Times New Roman" w:hAnsi="Times New Roman"/>
          <w:sz w:val="24"/>
          <w:szCs w:val="24"/>
          <w:lang w:eastAsia="uk-UA"/>
        </w:rPr>
        <w:t>. Мобільна бригада екстреного (кризового) втручання</w:t>
      </w:r>
      <w:r w:rsidR="002732A1">
        <w:rPr>
          <w:rFonts w:ascii="Times New Roman" w:eastAsia="Times New Roman" w:hAnsi="Times New Roman"/>
          <w:sz w:val="24"/>
          <w:szCs w:val="24"/>
          <w:lang w:eastAsia="uk-UA"/>
        </w:rPr>
        <w:t xml:space="preserve"> </w:t>
      </w:r>
      <w:r w:rsidR="002732A1" w:rsidRPr="009E2C69">
        <w:rPr>
          <w:rFonts w:ascii="Times New Roman" w:eastAsia="Times New Roman" w:hAnsi="Times New Roman"/>
          <w:sz w:val="24"/>
          <w:szCs w:val="24"/>
          <w:lang w:eastAsia="uk-UA"/>
        </w:rPr>
        <w:t>(надалі – Мобільна бригада) є структурним підрозділом територіального центру, як</w:t>
      </w:r>
      <w:r w:rsidR="002732A1">
        <w:rPr>
          <w:rFonts w:ascii="Times New Roman" w:eastAsia="Times New Roman" w:hAnsi="Times New Roman"/>
          <w:sz w:val="24"/>
          <w:szCs w:val="24"/>
          <w:lang w:eastAsia="uk-UA"/>
        </w:rPr>
        <w:t>и</w:t>
      </w:r>
      <w:r w:rsidR="002732A1" w:rsidRPr="009E2C69">
        <w:rPr>
          <w:rFonts w:ascii="Times New Roman" w:eastAsia="Times New Roman" w:hAnsi="Times New Roman"/>
          <w:sz w:val="24"/>
          <w:szCs w:val="24"/>
          <w:lang w:eastAsia="uk-UA"/>
        </w:rPr>
        <w:t>й діє на постійній основі.</w:t>
      </w:r>
    </w:p>
    <w:p w14:paraId="375F6999" w14:textId="1FA42EA5" w:rsidR="002732A1" w:rsidRPr="00801352" w:rsidRDefault="00F7648B" w:rsidP="00E554F4">
      <w:pPr>
        <w:shd w:val="clear" w:color="auto" w:fill="FFFFFF"/>
        <w:spacing w:after="0" w:line="240" w:lineRule="auto"/>
        <w:ind w:firstLine="45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66</w:t>
      </w:r>
      <w:r w:rsidR="002732A1" w:rsidRPr="00801352">
        <w:rPr>
          <w:rFonts w:ascii="Times New Roman" w:eastAsia="Times New Roman" w:hAnsi="Times New Roman"/>
          <w:sz w:val="24"/>
          <w:szCs w:val="24"/>
          <w:lang w:eastAsia="uk-UA"/>
        </w:rPr>
        <w:t xml:space="preserve">. Метою діяльності Мобільної бригади є надання соціально-психологічної допомоги постраждалим особам, зокрема соціальних послуг з консультування, кризового та екстреного </w:t>
      </w:r>
      <w:r w:rsidR="002732A1" w:rsidRPr="00801352">
        <w:rPr>
          <w:rFonts w:ascii="Times New Roman" w:hAnsi="Times New Roman"/>
          <w:sz w:val="24"/>
          <w:szCs w:val="24"/>
          <w:shd w:val="clear" w:color="auto" w:fill="FFFFFF"/>
        </w:rPr>
        <w:t>втручання, соціальної профілактики відповідно до їх потреб.</w:t>
      </w:r>
    </w:p>
    <w:p w14:paraId="6262DB56" w14:textId="716C871A" w:rsidR="002732A1" w:rsidRPr="009E2C69" w:rsidRDefault="00F7648B" w:rsidP="00E554F4">
      <w:pPr>
        <w:shd w:val="clear" w:color="auto" w:fill="FFFFFF"/>
        <w:spacing w:after="0" w:line="240" w:lineRule="auto"/>
        <w:ind w:firstLine="45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67</w:t>
      </w:r>
      <w:r w:rsidR="002732A1" w:rsidRPr="009E2C69">
        <w:rPr>
          <w:rFonts w:ascii="Times New Roman" w:eastAsia="Times New Roman" w:hAnsi="Times New Roman"/>
          <w:sz w:val="24"/>
          <w:szCs w:val="24"/>
          <w:lang w:eastAsia="uk-UA"/>
        </w:rPr>
        <w:t>. Мобільна бригада діє на підставі положення, яке розробляється на основі чинного законодавства та затверджується директором територіального центру.</w:t>
      </w:r>
    </w:p>
    <w:p w14:paraId="05855A65" w14:textId="56B88D11" w:rsidR="002732A1" w:rsidRPr="009E2C69" w:rsidRDefault="00F7648B" w:rsidP="00E554F4">
      <w:pPr>
        <w:shd w:val="clear" w:color="auto" w:fill="FFFFFF"/>
        <w:spacing w:after="0" w:line="240" w:lineRule="auto"/>
        <w:ind w:firstLine="45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68</w:t>
      </w:r>
      <w:r w:rsidR="002732A1" w:rsidRPr="009E2C69">
        <w:rPr>
          <w:rFonts w:ascii="Times New Roman" w:eastAsia="Times New Roman" w:hAnsi="Times New Roman"/>
          <w:sz w:val="24"/>
          <w:szCs w:val="24"/>
          <w:lang w:eastAsia="uk-UA"/>
        </w:rPr>
        <w:t>. Основними завданнями Мобільної бригади є:</w:t>
      </w:r>
    </w:p>
    <w:p w14:paraId="67E99A99" w14:textId="77777777" w:rsidR="002732A1" w:rsidRPr="009E2C69" w:rsidRDefault="002732A1" w:rsidP="00E554F4">
      <w:pPr>
        <w:shd w:val="clear" w:color="auto" w:fill="FFFFFF"/>
        <w:spacing w:after="0" w:line="240" w:lineRule="auto"/>
        <w:ind w:firstLine="450"/>
        <w:jc w:val="both"/>
        <w:rPr>
          <w:rFonts w:ascii="Times New Roman" w:eastAsia="Times New Roman" w:hAnsi="Times New Roman"/>
          <w:sz w:val="24"/>
          <w:szCs w:val="24"/>
          <w:lang w:eastAsia="uk-UA"/>
        </w:rPr>
      </w:pPr>
      <w:bookmarkStart w:id="110" w:name="n37"/>
      <w:bookmarkEnd w:id="110"/>
      <w:r w:rsidRPr="009E2C69">
        <w:rPr>
          <w:rFonts w:ascii="Times New Roman" w:eastAsia="Times New Roman" w:hAnsi="Times New Roman"/>
          <w:sz w:val="24"/>
          <w:szCs w:val="24"/>
          <w:lang w:eastAsia="uk-UA"/>
        </w:rPr>
        <w:t>надання психологічної допомоги постраждалим особам;</w:t>
      </w:r>
    </w:p>
    <w:p w14:paraId="07DCCB7C" w14:textId="77777777" w:rsidR="002732A1" w:rsidRPr="009E2C69" w:rsidRDefault="002732A1" w:rsidP="00E554F4">
      <w:pPr>
        <w:shd w:val="clear" w:color="auto" w:fill="FFFFFF"/>
        <w:spacing w:after="0" w:line="240" w:lineRule="auto"/>
        <w:ind w:firstLine="450"/>
        <w:jc w:val="both"/>
        <w:rPr>
          <w:rFonts w:ascii="Times New Roman" w:eastAsia="Times New Roman" w:hAnsi="Times New Roman"/>
          <w:sz w:val="24"/>
          <w:szCs w:val="24"/>
          <w:lang w:eastAsia="uk-UA"/>
        </w:rPr>
      </w:pPr>
      <w:bookmarkStart w:id="111" w:name="n38"/>
      <w:bookmarkEnd w:id="111"/>
      <w:r w:rsidRPr="009E2C69">
        <w:rPr>
          <w:rFonts w:ascii="Times New Roman" w:eastAsia="Times New Roman" w:hAnsi="Times New Roman"/>
          <w:sz w:val="24"/>
          <w:szCs w:val="24"/>
          <w:lang w:eastAsia="uk-UA"/>
        </w:rPr>
        <w:t>реагування та надання не пізніше ніж протягом однієї доби соціально-психологічної допомоги постраждалим особам, які потребують термінової допомоги, зокрема шляхом кризового та екстреного втручання;</w:t>
      </w:r>
    </w:p>
    <w:p w14:paraId="3C76F6BD" w14:textId="77777777" w:rsidR="002732A1" w:rsidRPr="009E2C69" w:rsidRDefault="002732A1" w:rsidP="00E554F4">
      <w:pPr>
        <w:shd w:val="clear" w:color="auto" w:fill="FFFFFF"/>
        <w:spacing w:after="0" w:line="240" w:lineRule="auto"/>
        <w:ind w:firstLine="450"/>
        <w:jc w:val="both"/>
        <w:rPr>
          <w:rFonts w:ascii="Times New Roman" w:eastAsia="Times New Roman" w:hAnsi="Times New Roman"/>
          <w:sz w:val="24"/>
          <w:szCs w:val="24"/>
          <w:lang w:eastAsia="uk-UA"/>
        </w:rPr>
      </w:pPr>
      <w:bookmarkStart w:id="112" w:name="n39"/>
      <w:bookmarkEnd w:id="112"/>
      <w:r w:rsidRPr="009E2C69">
        <w:rPr>
          <w:rFonts w:ascii="Times New Roman" w:eastAsia="Times New Roman" w:hAnsi="Times New Roman"/>
          <w:sz w:val="24"/>
          <w:szCs w:val="24"/>
          <w:lang w:eastAsia="uk-UA"/>
        </w:rPr>
        <w:t>інформування постраждалих осіб щодо послуг (медичних, соціальних, психологічних, правових тощо), які вони можуть отримати для подолання наслідків насильства, та щодо надавачів таких послуг, зокрема інших зага</w:t>
      </w:r>
      <w:bookmarkStart w:id="113" w:name="_GoBack"/>
      <w:bookmarkEnd w:id="113"/>
      <w:r w:rsidRPr="009E2C69">
        <w:rPr>
          <w:rFonts w:ascii="Times New Roman" w:eastAsia="Times New Roman" w:hAnsi="Times New Roman"/>
          <w:sz w:val="24"/>
          <w:szCs w:val="24"/>
          <w:lang w:eastAsia="uk-UA"/>
        </w:rPr>
        <w:t>льних або спеціалізованих служб підтримки постраждалих осіб;</w:t>
      </w:r>
    </w:p>
    <w:p w14:paraId="3AE48E52" w14:textId="77777777" w:rsidR="002732A1" w:rsidRPr="009E2C69" w:rsidRDefault="002732A1" w:rsidP="00E554F4">
      <w:pPr>
        <w:shd w:val="clear" w:color="auto" w:fill="FFFFFF"/>
        <w:spacing w:after="0" w:line="240" w:lineRule="auto"/>
        <w:ind w:firstLine="450"/>
        <w:jc w:val="both"/>
        <w:rPr>
          <w:rFonts w:ascii="Times New Roman" w:eastAsia="Times New Roman" w:hAnsi="Times New Roman"/>
          <w:sz w:val="24"/>
          <w:szCs w:val="24"/>
          <w:lang w:eastAsia="uk-UA"/>
        </w:rPr>
      </w:pPr>
      <w:bookmarkStart w:id="114" w:name="n40"/>
      <w:bookmarkEnd w:id="114"/>
      <w:r w:rsidRPr="009E2C69">
        <w:rPr>
          <w:rFonts w:ascii="Times New Roman" w:eastAsia="Times New Roman" w:hAnsi="Times New Roman"/>
          <w:sz w:val="24"/>
          <w:szCs w:val="24"/>
          <w:lang w:eastAsia="uk-UA"/>
        </w:rPr>
        <w:t>роз’яснення постраждалим особам їх прав, визначених законом, можливостей отримання допомоги від суб’єктів та доцільності її отримання;</w:t>
      </w:r>
    </w:p>
    <w:p w14:paraId="6D34BB93" w14:textId="77777777" w:rsidR="002732A1" w:rsidRPr="009E2C69" w:rsidRDefault="002732A1" w:rsidP="00E554F4">
      <w:pPr>
        <w:shd w:val="clear" w:color="auto" w:fill="FFFFFF"/>
        <w:spacing w:after="0" w:line="240" w:lineRule="auto"/>
        <w:ind w:firstLine="450"/>
        <w:jc w:val="both"/>
        <w:rPr>
          <w:rFonts w:ascii="Times New Roman" w:eastAsia="Times New Roman" w:hAnsi="Times New Roman"/>
          <w:sz w:val="24"/>
          <w:szCs w:val="24"/>
          <w:lang w:eastAsia="uk-UA"/>
        </w:rPr>
      </w:pPr>
      <w:bookmarkStart w:id="115" w:name="n41"/>
      <w:bookmarkEnd w:id="115"/>
      <w:r w:rsidRPr="009E2C69">
        <w:rPr>
          <w:rFonts w:ascii="Times New Roman" w:eastAsia="Times New Roman" w:hAnsi="Times New Roman"/>
          <w:sz w:val="24"/>
          <w:szCs w:val="24"/>
          <w:lang w:eastAsia="uk-UA"/>
        </w:rPr>
        <w:t>провадження інформаційно-просвітницької діяльності (у тому числі розповсюдження серед населення відповідних інформаційних матеріалів) щодо форм, проявів та наслідків насильства, формування нетерпимого ставлення громадян до цих явищ, а також щодо заходів у сфері запобігання та протидії насильству.</w:t>
      </w:r>
    </w:p>
    <w:p w14:paraId="1B0CE3CD" w14:textId="5C688610" w:rsidR="002732A1" w:rsidRPr="009E2C69" w:rsidRDefault="00F7648B" w:rsidP="00E554F4">
      <w:pPr>
        <w:shd w:val="clear" w:color="auto" w:fill="FFFFFF"/>
        <w:spacing w:after="0" w:line="240" w:lineRule="auto"/>
        <w:ind w:firstLine="450"/>
        <w:jc w:val="both"/>
        <w:rPr>
          <w:rFonts w:ascii="Times New Roman" w:eastAsia="Times New Roman" w:hAnsi="Times New Roman"/>
          <w:sz w:val="24"/>
          <w:szCs w:val="24"/>
          <w:lang w:eastAsia="uk-UA"/>
        </w:rPr>
      </w:pPr>
      <w:bookmarkStart w:id="116" w:name="n42"/>
      <w:bookmarkEnd w:id="116"/>
      <w:r>
        <w:rPr>
          <w:rFonts w:ascii="Times New Roman" w:eastAsia="Times New Roman" w:hAnsi="Times New Roman"/>
          <w:sz w:val="24"/>
          <w:szCs w:val="24"/>
          <w:lang w:eastAsia="uk-UA"/>
        </w:rPr>
        <w:t>69</w:t>
      </w:r>
      <w:r w:rsidR="002732A1" w:rsidRPr="009E2C69">
        <w:rPr>
          <w:rFonts w:ascii="Times New Roman" w:eastAsia="Times New Roman" w:hAnsi="Times New Roman"/>
          <w:sz w:val="24"/>
          <w:szCs w:val="24"/>
          <w:lang w:eastAsia="uk-UA"/>
        </w:rPr>
        <w:t>. Надання Мобільною бригадою соціально-психологічної допомоги постраждалим особам передбачає забезпечення мінімально необхідного обсягу послуг, а саме:</w:t>
      </w:r>
    </w:p>
    <w:p w14:paraId="588BEA71" w14:textId="77777777" w:rsidR="002732A1" w:rsidRPr="009E2C69" w:rsidRDefault="002732A1" w:rsidP="00E554F4">
      <w:pPr>
        <w:shd w:val="clear" w:color="auto" w:fill="FFFFFF"/>
        <w:spacing w:after="0" w:line="240" w:lineRule="auto"/>
        <w:ind w:firstLine="450"/>
        <w:jc w:val="both"/>
        <w:rPr>
          <w:rFonts w:ascii="Times New Roman" w:eastAsia="Times New Roman" w:hAnsi="Times New Roman"/>
          <w:sz w:val="24"/>
          <w:szCs w:val="24"/>
          <w:lang w:eastAsia="uk-UA"/>
        </w:rPr>
      </w:pPr>
      <w:bookmarkStart w:id="117" w:name="n43"/>
      <w:bookmarkEnd w:id="117"/>
      <w:r w:rsidRPr="009E2C69">
        <w:rPr>
          <w:rFonts w:ascii="Times New Roman" w:eastAsia="Times New Roman" w:hAnsi="Times New Roman"/>
          <w:sz w:val="24"/>
          <w:szCs w:val="24"/>
          <w:lang w:eastAsia="uk-UA"/>
        </w:rPr>
        <w:lastRenderedPageBreak/>
        <w:t>- діагностику (оцінювання) психологічного стану постраждалої особи, оцінювання ризиків продовження чи повторного вчинення щодо неї насильства;</w:t>
      </w:r>
    </w:p>
    <w:p w14:paraId="0AADC905" w14:textId="77777777" w:rsidR="002732A1" w:rsidRPr="009E2C69" w:rsidRDefault="002732A1" w:rsidP="00E554F4">
      <w:pPr>
        <w:shd w:val="clear" w:color="auto" w:fill="FFFFFF"/>
        <w:spacing w:after="0" w:line="240" w:lineRule="auto"/>
        <w:ind w:firstLine="450"/>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 кризове та екстрене втручання з метою негайного усунення або мінімізації наслідків насильства шляхом виклику екстреної медичної допомоги, уповноваженого підрозділу органу Національної поліції, направлення та/або транспортування до Притулку територіального центру тощо;</w:t>
      </w:r>
    </w:p>
    <w:p w14:paraId="480581BC" w14:textId="77777777" w:rsidR="002732A1" w:rsidRPr="009E2C69" w:rsidRDefault="002732A1" w:rsidP="00E554F4">
      <w:pPr>
        <w:shd w:val="clear" w:color="auto" w:fill="FFFFFF"/>
        <w:spacing w:after="0" w:line="240" w:lineRule="auto"/>
        <w:ind w:firstLine="450"/>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 надання психологічної допомоги відповідно до індивідуальних потреб;</w:t>
      </w:r>
    </w:p>
    <w:p w14:paraId="164ED6A0" w14:textId="77777777" w:rsidR="002732A1" w:rsidRPr="009E2C69" w:rsidRDefault="002732A1" w:rsidP="00E554F4">
      <w:pPr>
        <w:shd w:val="clear" w:color="auto" w:fill="FFFFFF"/>
        <w:spacing w:after="0" w:line="240" w:lineRule="auto"/>
        <w:ind w:firstLine="450"/>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 складення плану заходів щодо безпеки постраждалих осіб;</w:t>
      </w:r>
    </w:p>
    <w:p w14:paraId="698C7CFB" w14:textId="77777777" w:rsidR="002732A1" w:rsidRPr="009E2C69" w:rsidRDefault="002732A1" w:rsidP="00E554F4">
      <w:pPr>
        <w:shd w:val="clear" w:color="auto" w:fill="FFFFFF"/>
        <w:spacing w:after="0" w:line="240" w:lineRule="auto"/>
        <w:ind w:firstLine="450"/>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 консультування з питань, пов’язаних з протидією насильству, в тому числі із залученням у разі потреби фахівців інших органів, служб, закладів, установ, організацій;</w:t>
      </w:r>
    </w:p>
    <w:p w14:paraId="4DA3A69D" w14:textId="77777777" w:rsidR="002732A1" w:rsidRPr="009E2C69" w:rsidRDefault="002732A1" w:rsidP="00E554F4">
      <w:pPr>
        <w:shd w:val="clear" w:color="auto" w:fill="FFFFFF"/>
        <w:spacing w:after="0" w:line="240" w:lineRule="auto"/>
        <w:ind w:firstLine="450"/>
        <w:jc w:val="both"/>
        <w:rPr>
          <w:rFonts w:ascii="Times New Roman" w:eastAsia="Times New Roman" w:hAnsi="Times New Roman"/>
          <w:sz w:val="24"/>
          <w:szCs w:val="24"/>
          <w:lang w:eastAsia="uk-UA"/>
        </w:rPr>
      </w:pPr>
      <w:bookmarkStart w:id="118" w:name="n49"/>
      <w:bookmarkEnd w:id="118"/>
      <w:r w:rsidRPr="009E2C69">
        <w:rPr>
          <w:rFonts w:ascii="Times New Roman" w:eastAsia="Times New Roman" w:hAnsi="Times New Roman"/>
          <w:sz w:val="24"/>
          <w:szCs w:val="24"/>
          <w:lang w:eastAsia="uk-UA"/>
        </w:rPr>
        <w:t>- проведення заходів із соціальної та реабілітаційної підтримки постраждалих осіб;</w:t>
      </w:r>
    </w:p>
    <w:p w14:paraId="1A3BB16D" w14:textId="77777777" w:rsidR="002732A1" w:rsidRPr="009E2C69" w:rsidRDefault="002732A1" w:rsidP="00E554F4">
      <w:pPr>
        <w:shd w:val="clear" w:color="auto" w:fill="FFFFFF"/>
        <w:spacing w:after="0" w:line="240" w:lineRule="auto"/>
        <w:ind w:firstLine="450"/>
        <w:jc w:val="both"/>
        <w:rPr>
          <w:rFonts w:ascii="Times New Roman" w:eastAsia="Times New Roman" w:hAnsi="Times New Roman"/>
          <w:sz w:val="24"/>
          <w:szCs w:val="24"/>
          <w:lang w:eastAsia="uk-UA"/>
        </w:rPr>
      </w:pPr>
      <w:bookmarkStart w:id="119" w:name="n50"/>
      <w:bookmarkEnd w:id="119"/>
      <w:r w:rsidRPr="009E2C69">
        <w:rPr>
          <w:rFonts w:ascii="Times New Roman" w:eastAsia="Times New Roman" w:hAnsi="Times New Roman"/>
          <w:sz w:val="24"/>
          <w:szCs w:val="24"/>
          <w:lang w:eastAsia="uk-UA"/>
        </w:rPr>
        <w:t xml:space="preserve">- сприяння постраждалим особам в отриманні додаткових послуг (медичних, соціальних, психологічних, правових, тощо), у тому числі шляхом направлення в разі потреби до </w:t>
      </w:r>
      <w:r>
        <w:rPr>
          <w:rFonts w:ascii="Times New Roman" w:eastAsia="Times New Roman" w:hAnsi="Times New Roman"/>
          <w:sz w:val="24"/>
          <w:szCs w:val="24"/>
          <w:lang w:eastAsia="uk-UA"/>
        </w:rPr>
        <w:t xml:space="preserve">Притулку та/або </w:t>
      </w:r>
      <w:r w:rsidRPr="009E2C69">
        <w:rPr>
          <w:rFonts w:ascii="Times New Roman" w:eastAsia="Times New Roman" w:hAnsi="Times New Roman"/>
          <w:sz w:val="24"/>
          <w:szCs w:val="24"/>
          <w:lang w:eastAsia="uk-UA"/>
        </w:rPr>
        <w:t>відповідних спеціалізованих служб підтримки постраждалих осіб та/або інших суб’єктів.</w:t>
      </w:r>
      <w:r>
        <w:rPr>
          <w:rFonts w:ascii="Times New Roman" w:eastAsia="Times New Roman" w:hAnsi="Times New Roman"/>
          <w:sz w:val="24"/>
          <w:szCs w:val="24"/>
          <w:lang w:eastAsia="uk-UA"/>
        </w:rPr>
        <w:t xml:space="preserve"> </w:t>
      </w:r>
    </w:p>
    <w:p w14:paraId="7F1254A5" w14:textId="4AB47374" w:rsidR="002732A1" w:rsidRPr="009E2C69" w:rsidRDefault="00F7648B" w:rsidP="00E554F4">
      <w:pPr>
        <w:shd w:val="clear" w:color="auto" w:fill="FFFFFF"/>
        <w:spacing w:after="0" w:line="240" w:lineRule="auto"/>
        <w:ind w:firstLine="450"/>
        <w:jc w:val="both"/>
        <w:rPr>
          <w:rFonts w:ascii="Times New Roman" w:eastAsia="Times New Roman" w:hAnsi="Times New Roman"/>
          <w:sz w:val="24"/>
          <w:szCs w:val="24"/>
          <w:lang w:eastAsia="uk-UA"/>
        </w:rPr>
      </w:pPr>
      <w:bookmarkStart w:id="120" w:name="n51"/>
      <w:bookmarkStart w:id="121" w:name="n52"/>
      <w:bookmarkEnd w:id="120"/>
      <w:bookmarkEnd w:id="121"/>
      <w:r>
        <w:rPr>
          <w:rFonts w:ascii="Times New Roman" w:eastAsia="Times New Roman" w:hAnsi="Times New Roman"/>
          <w:sz w:val="24"/>
          <w:szCs w:val="24"/>
          <w:lang w:eastAsia="uk-UA"/>
        </w:rPr>
        <w:t>70</w:t>
      </w:r>
      <w:r w:rsidR="002732A1" w:rsidRPr="009E2C69">
        <w:rPr>
          <w:rFonts w:ascii="Times New Roman" w:eastAsia="Times New Roman" w:hAnsi="Times New Roman"/>
          <w:sz w:val="24"/>
          <w:szCs w:val="24"/>
          <w:lang w:eastAsia="uk-UA"/>
        </w:rPr>
        <w:t>. Виїзд Мобільної бригади здійснюється за попередньо складеним графіком, а також позапланово під час отримання повідомлення про виявлення факту вчинення насильства та потребу у наданні постраждалій особі термінової допомоги.</w:t>
      </w:r>
    </w:p>
    <w:p w14:paraId="7D464B07" w14:textId="1F7F691E" w:rsidR="002732A1" w:rsidRPr="009E2C69" w:rsidRDefault="002732A1" w:rsidP="00E554F4">
      <w:pPr>
        <w:shd w:val="clear" w:color="auto" w:fill="FFFFFF"/>
        <w:spacing w:after="0" w:line="240" w:lineRule="auto"/>
        <w:ind w:firstLine="450"/>
        <w:jc w:val="both"/>
        <w:rPr>
          <w:rFonts w:ascii="Times New Roman" w:eastAsia="Times New Roman" w:hAnsi="Times New Roman"/>
          <w:sz w:val="24"/>
          <w:szCs w:val="24"/>
          <w:lang w:eastAsia="uk-UA"/>
        </w:rPr>
      </w:pPr>
      <w:bookmarkStart w:id="122" w:name="n53"/>
      <w:bookmarkEnd w:id="122"/>
      <w:r w:rsidRPr="009E2C69">
        <w:rPr>
          <w:rFonts w:ascii="Times New Roman" w:eastAsia="Times New Roman" w:hAnsi="Times New Roman"/>
          <w:sz w:val="24"/>
          <w:szCs w:val="24"/>
          <w:lang w:eastAsia="uk-UA"/>
        </w:rPr>
        <w:t>7</w:t>
      </w:r>
      <w:r w:rsidR="00F7648B">
        <w:rPr>
          <w:rFonts w:ascii="Times New Roman" w:eastAsia="Times New Roman" w:hAnsi="Times New Roman"/>
          <w:sz w:val="24"/>
          <w:szCs w:val="24"/>
          <w:lang w:eastAsia="uk-UA"/>
        </w:rPr>
        <w:t>1</w:t>
      </w:r>
      <w:r w:rsidRPr="009E2C69">
        <w:rPr>
          <w:rFonts w:ascii="Times New Roman" w:eastAsia="Times New Roman" w:hAnsi="Times New Roman"/>
          <w:sz w:val="24"/>
          <w:szCs w:val="24"/>
          <w:lang w:eastAsia="uk-UA"/>
        </w:rPr>
        <w:t>. Послуги постраждалим особам надаються незалежно від місця їх реєстрації або місця проживання (перебування), наявності заяви чи повідомлення про вчинення насильства, реєстрації випадку в Єдиному державному реєстрі випадків домашнього насильства та насильства за ознакою статі.</w:t>
      </w:r>
    </w:p>
    <w:p w14:paraId="0CB94CF3" w14:textId="77777777" w:rsidR="002732A1" w:rsidRPr="009E2C69" w:rsidRDefault="002732A1" w:rsidP="00E554F4">
      <w:pPr>
        <w:shd w:val="clear" w:color="auto" w:fill="FFFFFF"/>
        <w:spacing w:after="0" w:line="240" w:lineRule="auto"/>
        <w:ind w:firstLine="450"/>
        <w:jc w:val="both"/>
        <w:rPr>
          <w:rFonts w:ascii="Times New Roman" w:eastAsia="Times New Roman" w:hAnsi="Times New Roman"/>
          <w:sz w:val="24"/>
          <w:szCs w:val="24"/>
          <w:lang w:eastAsia="uk-UA"/>
        </w:rPr>
      </w:pPr>
      <w:bookmarkStart w:id="123" w:name="n54"/>
      <w:bookmarkEnd w:id="123"/>
      <w:r w:rsidRPr="009E2C69">
        <w:rPr>
          <w:rFonts w:ascii="Times New Roman" w:eastAsia="Times New Roman" w:hAnsi="Times New Roman"/>
          <w:sz w:val="24"/>
          <w:szCs w:val="24"/>
          <w:lang w:eastAsia="uk-UA"/>
        </w:rPr>
        <w:t>Надання послуг постраждалій особі за фактом вчинення стосовно неї насильства може тривати не більше ніж три місяці.</w:t>
      </w:r>
    </w:p>
    <w:p w14:paraId="3BC9AE11" w14:textId="77777777" w:rsidR="002732A1" w:rsidRPr="009E2C69" w:rsidRDefault="002732A1" w:rsidP="00E554F4">
      <w:pPr>
        <w:shd w:val="clear" w:color="auto" w:fill="FFFFFF"/>
        <w:spacing w:after="0" w:line="240" w:lineRule="auto"/>
        <w:ind w:firstLine="450"/>
        <w:jc w:val="both"/>
        <w:rPr>
          <w:rFonts w:ascii="Times New Roman" w:eastAsia="Times New Roman" w:hAnsi="Times New Roman"/>
          <w:sz w:val="24"/>
          <w:szCs w:val="24"/>
          <w:lang w:eastAsia="uk-UA"/>
        </w:rPr>
      </w:pPr>
      <w:bookmarkStart w:id="124" w:name="n55"/>
      <w:bookmarkEnd w:id="124"/>
      <w:r w:rsidRPr="009E2C69">
        <w:rPr>
          <w:rFonts w:ascii="Times New Roman" w:eastAsia="Times New Roman" w:hAnsi="Times New Roman"/>
          <w:sz w:val="24"/>
          <w:szCs w:val="24"/>
          <w:lang w:eastAsia="uk-UA"/>
        </w:rPr>
        <w:t>Інші послуги понад мінімально необхідний обсяг послуг, зазначених у </w:t>
      </w:r>
      <w:r>
        <w:rPr>
          <w:rFonts w:ascii="Times New Roman" w:eastAsia="Times New Roman" w:hAnsi="Times New Roman"/>
          <w:sz w:val="24"/>
          <w:szCs w:val="24"/>
          <w:lang w:eastAsia="uk-UA"/>
        </w:rPr>
        <w:t>пункті 70</w:t>
      </w:r>
      <w:r w:rsidRPr="009E2C69">
        <w:rPr>
          <w:rFonts w:ascii="Times New Roman" w:eastAsia="Times New Roman" w:hAnsi="Times New Roman"/>
          <w:sz w:val="24"/>
          <w:szCs w:val="24"/>
          <w:lang w:eastAsia="uk-UA"/>
        </w:rPr>
        <w:t> цього Положення, надаються в межах можливостей Мобільної бригади.</w:t>
      </w:r>
    </w:p>
    <w:p w14:paraId="432786F6" w14:textId="3D460C07" w:rsidR="002732A1" w:rsidRPr="009E2C69" w:rsidRDefault="00F7648B" w:rsidP="00E554F4">
      <w:pPr>
        <w:shd w:val="clear" w:color="auto" w:fill="FFFFFF"/>
        <w:spacing w:after="0" w:line="240" w:lineRule="auto"/>
        <w:ind w:firstLine="450"/>
        <w:jc w:val="both"/>
        <w:rPr>
          <w:rFonts w:ascii="Times New Roman" w:eastAsia="Times New Roman" w:hAnsi="Times New Roman"/>
          <w:sz w:val="24"/>
          <w:szCs w:val="24"/>
          <w:lang w:eastAsia="uk-UA"/>
        </w:rPr>
      </w:pPr>
      <w:bookmarkStart w:id="125" w:name="n56"/>
      <w:bookmarkStart w:id="126" w:name="n58"/>
      <w:bookmarkStart w:id="127" w:name="n59"/>
      <w:bookmarkStart w:id="128" w:name="n61"/>
      <w:bookmarkEnd w:id="125"/>
      <w:bookmarkEnd w:id="126"/>
      <w:bookmarkEnd w:id="127"/>
      <w:bookmarkEnd w:id="128"/>
      <w:r>
        <w:rPr>
          <w:rFonts w:ascii="Times New Roman" w:eastAsia="Times New Roman" w:hAnsi="Times New Roman"/>
          <w:sz w:val="24"/>
          <w:szCs w:val="24"/>
          <w:lang w:eastAsia="uk-UA"/>
        </w:rPr>
        <w:t>72</w:t>
      </w:r>
      <w:r w:rsidR="002732A1" w:rsidRPr="009E2C69">
        <w:rPr>
          <w:rFonts w:ascii="Times New Roman" w:eastAsia="Times New Roman" w:hAnsi="Times New Roman"/>
          <w:sz w:val="24"/>
          <w:szCs w:val="24"/>
          <w:lang w:eastAsia="uk-UA"/>
        </w:rPr>
        <w:t>. Мобільна бригада здійснює виїзд у спеціально організованому транспорті відповідно до графіків виїздів або в екстрених випадках.</w:t>
      </w:r>
    </w:p>
    <w:p w14:paraId="5E715B77" w14:textId="406B278E" w:rsidR="002732A1" w:rsidRPr="009E2C69" w:rsidRDefault="002732A1" w:rsidP="00E554F4">
      <w:pPr>
        <w:shd w:val="clear" w:color="auto" w:fill="FFFFFF"/>
        <w:spacing w:after="0" w:line="240" w:lineRule="auto"/>
        <w:ind w:firstLine="450"/>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7</w:t>
      </w:r>
      <w:r w:rsidR="00F7648B">
        <w:rPr>
          <w:rFonts w:ascii="Times New Roman" w:eastAsia="Times New Roman" w:hAnsi="Times New Roman"/>
          <w:sz w:val="24"/>
          <w:szCs w:val="24"/>
          <w:lang w:eastAsia="uk-UA"/>
        </w:rPr>
        <w:t>3</w:t>
      </w:r>
      <w:r w:rsidRPr="009E2C69">
        <w:rPr>
          <w:rFonts w:ascii="Times New Roman" w:eastAsia="Times New Roman" w:hAnsi="Times New Roman"/>
          <w:sz w:val="24"/>
          <w:szCs w:val="24"/>
          <w:lang w:eastAsia="uk-UA"/>
        </w:rPr>
        <w:t>. До виїзду Мобільної бригади до місця вчинення насильства можуть залучатися (у разі потреби одноразово або на постійній основі) представники уповноважених підрозділів органів Національної поліції, служб у справах дітей, інших суб’єктів.</w:t>
      </w:r>
    </w:p>
    <w:p w14:paraId="3DCEC4BD" w14:textId="40319315" w:rsidR="002732A1" w:rsidRPr="009E2C69" w:rsidRDefault="00F7648B" w:rsidP="00E554F4">
      <w:pPr>
        <w:shd w:val="clear" w:color="auto" w:fill="FFFFFF"/>
        <w:spacing w:after="0" w:line="240" w:lineRule="auto"/>
        <w:ind w:firstLine="45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74</w:t>
      </w:r>
      <w:r w:rsidR="002732A1" w:rsidRPr="009E2C69">
        <w:rPr>
          <w:rFonts w:ascii="Times New Roman" w:eastAsia="Times New Roman" w:hAnsi="Times New Roman"/>
          <w:sz w:val="24"/>
          <w:szCs w:val="24"/>
          <w:lang w:eastAsia="uk-UA"/>
        </w:rPr>
        <w:t>. Соціально-психологічна допомога постраждалій особі надається Мобільною бригадою безоплатно.</w:t>
      </w:r>
    </w:p>
    <w:p w14:paraId="405E5EB4" w14:textId="5EB8362C" w:rsidR="002732A1" w:rsidRPr="009E2C69" w:rsidRDefault="00F7648B" w:rsidP="00E554F4">
      <w:pPr>
        <w:shd w:val="clear" w:color="auto" w:fill="FFFFFF"/>
        <w:spacing w:after="0" w:line="240" w:lineRule="auto"/>
        <w:ind w:firstLine="45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75</w:t>
      </w:r>
      <w:r w:rsidR="002732A1" w:rsidRPr="009E2C69">
        <w:rPr>
          <w:rFonts w:ascii="Times New Roman" w:eastAsia="Times New Roman" w:hAnsi="Times New Roman"/>
          <w:sz w:val="24"/>
          <w:szCs w:val="24"/>
          <w:lang w:eastAsia="uk-UA"/>
        </w:rPr>
        <w:t>. З метою надання постраждалій особі необхідних послуг і допомоги інформація про таку особу передається іншим суб’єктам відповідно до законодавства з дотриманням правового режиму інформації з обмеженим доступом.</w:t>
      </w:r>
    </w:p>
    <w:p w14:paraId="7F63E346" w14:textId="482588AB" w:rsidR="002732A1" w:rsidRPr="009E2C69" w:rsidRDefault="00F7648B" w:rsidP="00E554F4">
      <w:pPr>
        <w:shd w:val="clear" w:color="auto" w:fill="FFFFFF"/>
        <w:spacing w:after="0" w:line="240" w:lineRule="auto"/>
        <w:ind w:firstLine="45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76</w:t>
      </w:r>
      <w:r w:rsidR="002732A1" w:rsidRPr="009E2C69">
        <w:rPr>
          <w:rFonts w:ascii="Times New Roman" w:eastAsia="Times New Roman" w:hAnsi="Times New Roman"/>
          <w:sz w:val="24"/>
          <w:szCs w:val="24"/>
          <w:lang w:eastAsia="uk-UA"/>
        </w:rPr>
        <w:t>. Мобільна бригада співпрацює з усіма суб’єктами відповідно до порядку взаємодії суб’єктів, що здійснюють заходи у сфері запобігання та протидії домашньому насильству та/або насильству за ознакою статі.</w:t>
      </w:r>
    </w:p>
    <w:p w14:paraId="3612E400" w14:textId="6B43CA7F" w:rsidR="002732A1" w:rsidRPr="009E2C69" w:rsidRDefault="00F7648B" w:rsidP="00E554F4">
      <w:pPr>
        <w:shd w:val="clear" w:color="auto" w:fill="FFFFFF"/>
        <w:spacing w:after="0" w:line="240" w:lineRule="auto"/>
        <w:ind w:firstLine="450"/>
        <w:jc w:val="both"/>
        <w:rPr>
          <w:rStyle w:val="a9"/>
          <w:sz w:val="24"/>
          <w:szCs w:val="24"/>
          <w:lang w:eastAsia="uk-UA"/>
        </w:rPr>
      </w:pPr>
      <w:r>
        <w:rPr>
          <w:rFonts w:ascii="Times New Roman" w:eastAsia="Times New Roman" w:hAnsi="Times New Roman"/>
          <w:sz w:val="24"/>
          <w:szCs w:val="24"/>
          <w:lang w:eastAsia="uk-UA"/>
        </w:rPr>
        <w:t>77</w:t>
      </w:r>
      <w:r w:rsidR="002732A1" w:rsidRPr="009E2C69">
        <w:rPr>
          <w:rFonts w:ascii="Times New Roman" w:eastAsia="Times New Roman" w:hAnsi="Times New Roman"/>
          <w:sz w:val="24"/>
          <w:szCs w:val="24"/>
          <w:lang w:eastAsia="uk-UA"/>
        </w:rPr>
        <w:t xml:space="preserve">. </w:t>
      </w:r>
      <w:r w:rsidR="002732A1" w:rsidRPr="009E2C69">
        <w:rPr>
          <w:rFonts w:ascii="Times New Roman" w:hAnsi="Times New Roman"/>
          <w:sz w:val="24"/>
          <w:szCs w:val="24"/>
          <w:shd w:val="clear" w:color="auto" w:fill="FFFFFF"/>
        </w:rPr>
        <w:t>Склад Мобільної бригади затверджується наказом директора територіального центру з числа пра</w:t>
      </w:r>
      <w:r w:rsidR="002732A1">
        <w:rPr>
          <w:rFonts w:ascii="Times New Roman" w:hAnsi="Times New Roman"/>
          <w:sz w:val="24"/>
          <w:szCs w:val="24"/>
          <w:shd w:val="clear" w:color="auto" w:fill="FFFFFF"/>
        </w:rPr>
        <w:t>цівників територіального центру</w:t>
      </w:r>
      <w:r w:rsidR="002732A1" w:rsidRPr="009E2C69">
        <w:rPr>
          <w:rFonts w:ascii="Times New Roman" w:hAnsi="Times New Roman"/>
          <w:sz w:val="24"/>
          <w:szCs w:val="24"/>
          <w:shd w:val="clear" w:color="auto" w:fill="FFFFFF"/>
        </w:rPr>
        <w:t>.</w:t>
      </w:r>
    </w:p>
    <w:p w14:paraId="0DC19950" w14:textId="77777777" w:rsidR="002732A1" w:rsidRPr="009E2C69" w:rsidRDefault="002732A1" w:rsidP="00E554F4">
      <w:pPr>
        <w:suppressAutoHyphens/>
        <w:spacing w:after="0" w:line="240" w:lineRule="auto"/>
        <w:jc w:val="both"/>
        <w:rPr>
          <w:rFonts w:ascii="Times New Roman" w:hAnsi="Times New Roman"/>
          <w:b/>
          <w:bCs/>
          <w:kern w:val="1"/>
        </w:rPr>
      </w:pPr>
    </w:p>
    <w:p w14:paraId="184BBA19" w14:textId="77777777" w:rsidR="005A7756" w:rsidRPr="009E2C69" w:rsidRDefault="005A7756" w:rsidP="00E554F4">
      <w:pPr>
        <w:suppressAutoHyphens/>
        <w:spacing w:after="0" w:line="240" w:lineRule="auto"/>
        <w:jc w:val="both"/>
        <w:rPr>
          <w:rFonts w:ascii="Times New Roman" w:hAnsi="Times New Roman"/>
          <w:b/>
          <w:bCs/>
          <w:kern w:val="1"/>
        </w:rPr>
      </w:pPr>
    </w:p>
    <w:p w14:paraId="2C2F0C21" w14:textId="01EC4000" w:rsidR="003D60C6" w:rsidRPr="00592CB0" w:rsidRDefault="00B5370C" w:rsidP="00E554F4">
      <w:pPr>
        <w:spacing w:after="0" w:line="240" w:lineRule="auto"/>
        <w:jc w:val="both"/>
        <w:rPr>
          <w:rFonts w:ascii="Times New Roman" w:hAnsi="Times New Roman"/>
          <w:sz w:val="24"/>
          <w:szCs w:val="24"/>
        </w:rPr>
      </w:pPr>
      <w:r>
        <w:rPr>
          <w:rFonts w:ascii="Times New Roman" w:hAnsi="Times New Roman"/>
          <w:sz w:val="24"/>
          <w:szCs w:val="24"/>
        </w:rPr>
        <w:t>Секретар міської ради</w:t>
      </w:r>
      <w:r w:rsidR="003D60C6" w:rsidRPr="00592CB0">
        <w:rPr>
          <w:rFonts w:ascii="Times New Roman" w:hAnsi="Times New Roman"/>
          <w:sz w:val="24"/>
          <w:szCs w:val="24"/>
        </w:rPr>
        <w:tab/>
      </w:r>
      <w:r w:rsidR="003D60C6" w:rsidRPr="00592CB0">
        <w:rPr>
          <w:rFonts w:ascii="Times New Roman" w:hAnsi="Times New Roman"/>
          <w:sz w:val="24"/>
          <w:szCs w:val="24"/>
        </w:rPr>
        <w:tab/>
      </w:r>
      <w:r w:rsidR="003D60C6" w:rsidRPr="00592CB0">
        <w:rPr>
          <w:rFonts w:ascii="Times New Roman" w:hAnsi="Times New Roman"/>
          <w:sz w:val="24"/>
          <w:szCs w:val="24"/>
        </w:rPr>
        <w:tab/>
      </w:r>
      <w:r w:rsidR="003D60C6" w:rsidRPr="00592CB0">
        <w:rPr>
          <w:rFonts w:ascii="Times New Roman" w:hAnsi="Times New Roman"/>
          <w:sz w:val="24"/>
          <w:szCs w:val="24"/>
        </w:rPr>
        <w:tab/>
      </w:r>
      <w:r w:rsidR="003D60C6" w:rsidRPr="00592CB0">
        <w:rPr>
          <w:rFonts w:ascii="Times New Roman" w:hAnsi="Times New Roman"/>
          <w:sz w:val="24"/>
          <w:szCs w:val="24"/>
        </w:rPr>
        <w:tab/>
      </w:r>
      <w:r w:rsidR="003D60C6" w:rsidRPr="00592CB0">
        <w:rPr>
          <w:rFonts w:ascii="Times New Roman" w:hAnsi="Times New Roman"/>
          <w:sz w:val="24"/>
          <w:szCs w:val="24"/>
        </w:rPr>
        <w:tab/>
      </w:r>
      <w:r w:rsidR="003D60C6" w:rsidRPr="00592CB0">
        <w:rPr>
          <w:rFonts w:ascii="Times New Roman" w:hAnsi="Times New Roman"/>
          <w:sz w:val="24"/>
          <w:szCs w:val="24"/>
        </w:rPr>
        <w:tab/>
      </w:r>
      <w:r w:rsidR="00E554F4">
        <w:rPr>
          <w:rFonts w:ascii="Times New Roman" w:hAnsi="Times New Roman"/>
          <w:sz w:val="24"/>
          <w:szCs w:val="24"/>
        </w:rPr>
        <w:tab/>
      </w:r>
      <w:r w:rsidR="00E554F4">
        <w:rPr>
          <w:rFonts w:ascii="Times New Roman" w:hAnsi="Times New Roman"/>
          <w:sz w:val="24"/>
          <w:szCs w:val="24"/>
        </w:rPr>
        <w:tab/>
        <w:t>В.</w:t>
      </w:r>
      <w:r>
        <w:rPr>
          <w:rFonts w:ascii="Times New Roman" w:hAnsi="Times New Roman"/>
          <w:sz w:val="24"/>
          <w:szCs w:val="24"/>
        </w:rPr>
        <w:t>ДІДЕНКО</w:t>
      </w:r>
    </w:p>
    <w:p w14:paraId="23F10690" w14:textId="77777777" w:rsidR="003D60C6" w:rsidRDefault="003D60C6" w:rsidP="00E554F4">
      <w:pPr>
        <w:spacing w:after="0" w:line="240" w:lineRule="auto"/>
        <w:jc w:val="both"/>
        <w:rPr>
          <w:rFonts w:ascii="Times New Roman" w:hAnsi="Times New Roman"/>
          <w:lang w:eastAsia="ru-RU"/>
        </w:rPr>
      </w:pPr>
    </w:p>
    <w:p w14:paraId="69530C35" w14:textId="77777777" w:rsidR="00E554F4" w:rsidRPr="00592CB0" w:rsidRDefault="00E554F4" w:rsidP="00E554F4">
      <w:pPr>
        <w:spacing w:after="0" w:line="240" w:lineRule="auto"/>
        <w:jc w:val="both"/>
        <w:rPr>
          <w:rFonts w:ascii="Times New Roman" w:hAnsi="Times New Roman"/>
          <w:lang w:eastAsia="ru-RU"/>
        </w:rPr>
      </w:pPr>
    </w:p>
    <w:p w14:paraId="70957B1B" w14:textId="77777777" w:rsidR="003D60C6" w:rsidRPr="00592CB0" w:rsidRDefault="003D60C6" w:rsidP="00E554F4">
      <w:pPr>
        <w:shd w:val="clear" w:color="auto" w:fill="FFFFFF"/>
        <w:spacing w:after="0" w:line="240" w:lineRule="auto"/>
        <w:jc w:val="both"/>
        <w:rPr>
          <w:rFonts w:ascii="Times New Roman" w:hAnsi="Times New Roman"/>
          <w:bCs/>
          <w:kern w:val="1"/>
          <w:sz w:val="24"/>
          <w:szCs w:val="24"/>
        </w:rPr>
      </w:pPr>
      <w:r w:rsidRPr="00592CB0">
        <w:rPr>
          <w:rFonts w:ascii="Times New Roman" w:hAnsi="Times New Roman"/>
          <w:bCs/>
          <w:kern w:val="1"/>
          <w:sz w:val="24"/>
          <w:szCs w:val="24"/>
        </w:rPr>
        <w:t xml:space="preserve">Директор  Хмельницького міського </w:t>
      </w:r>
    </w:p>
    <w:p w14:paraId="31A0AEE0" w14:textId="77777777" w:rsidR="003D60C6" w:rsidRPr="00592CB0" w:rsidRDefault="003D60C6" w:rsidP="00E554F4">
      <w:pPr>
        <w:spacing w:after="0" w:line="240" w:lineRule="auto"/>
        <w:jc w:val="both"/>
        <w:rPr>
          <w:rFonts w:ascii="Times New Roman" w:hAnsi="Times New Roman"/>
          <w:bCs/>
          <w:kern w:val="1"/>
          <w:sz w:val="24"/>
          <w:szCs w:val="24"/>
        </w:rPr>
      </w:pPr>
      <w:r w:rsidRPr="00592CB0">
        <w:rPr>
          <w:rFonts w:ascii="Times New Roman" w:hAnsi="Times New Roman"/>
          <w:bCs/>
          <w:kern w:val="1"/>
          <w:sz w:val="24"/>
          <w:szCs w:val="24"/>
        </w:rPr>
        <w:t>територіального  центру  соціального</w:t>
      </w:r>
    </w:p>
    <w:p w14:paraId="18B1C9AC" w14:textId="214EBA49" w:rsidR="00A40257" w:rsidRPr="00592CB0" w:rsidRDefault="003D60C6" w:rsidP="00E554F4">
      <w:pPr>
        <w:spacing w:after="0" w:line="240" w:lineRule="auto"/>
        <w:jc w:val="both"/>
        <w:rPr>
          <w:rFonts w:ascii="Times New Roman" w:hAnsi="Times New Roman"/>
          <w:sz w:val="24"/>
          <w:szCs w:val="24"/>
        </w:rPr>
      </w:pPr>
      <w:r w:rsidRPr="00592CB0">
        <w:rPr>
          <w:rFonts w:ascii="Times New Roman" w:hAnsi="Times New Roman"/>
          <w:bCs/>
          <w:kern w:val="1"/>
          <w:sz w:val="24"/>
          <w:szCs w:val="24"/>
        </w:rPr>
        <w:t>обслуговуванн</w:t>
      </w:r>
      <w:r w:rsidR="00E554F4">
        <w:rPr>
          <w:rFonts w:ascii="Times New Roman" w:hAnsi="Times New Roman"/>
          <w:bCs/>
          <w:kern w:val="1"/>
          <w:sz w:val="24"/>
          <w:szCs w:val="24"/>
        </w:rPr>
        <w:t>я  (надання соціальних послуг)</w:t>
      </w:r>
      <w:r w:rsidR="00E554F4">
        <w:rPr>
          <w:rFonts w:ascii="Times New Roman" w:hAnsi="Times New Roman"/>
          <w:bCs/>
          <w:kern w:val="1"/>
          <w:sz w:val="24"/>
          <w:szCs w:val="24"/>
        </w:rPr>
        <w:tab/>
      </w:r>
      <w:r w:rsidR="00E554F4">
        <w:rPr>
          <w:rFonts w:ascii="Times New Roman" w:hAnsi="Times New Roman"/>
          <w:bCs/>
          <w:kern w:val="1"/>
          <w:sz w:val="24"/>
          <w:szCs w:val="24"/>
        </w:rPr>
        <w:tab/>
      </w:r>
      <w:r w:rsidR="00E554F4">
        <w:rPr>
          <w:rFonts w:ascii="Times New Roman" w:hAnsi="Times New Roman"/>
          <w:bCs/>
          <w:kern w:val="1"/>
          <w:sz w:val="24"/>
          <w:szCs w:val="24"/>
        </w:rPr>
        <w:tab/>
      </w:r>
      <w:r w:rsidR="00E554F4">
        <w:rPr>
          <w:rFonts w:ascii="Times New Roman" w:hAnsi="Times New Roman"/>
          <w:bCs/>
          <w:kern w:val="1"/>
          <w:sz w:val="24"/>
          <w:szCs w:val="24"/>
        </w:rPr>
        <w:tab/>
      </w:r>
      <w:r w:rsidR="00E554F4">
        <w:rPr>
          <w:rFonts w:ascii="Times New Roman" w:hAnsi="Times New Roman"/>
          <w:bCs/>
          <w:kern w:val="1"/>
          <w:sz w:val="24"/>
          <w:szCs w:val="24"/>
        </w:rPr>
        <w:tab/>
      </w:r>
      <w:r w:rsidR="00E554F4">
        <w:rPr>
          <w:rFonts w:ascii="Times New Roman" w:hAnsi="Times New Roman"/>
          <w:bCs/>
          <w:kern w:val="1"/>
          <w:sz w:val="24"/>
          <w:szCs w:val="24"/>
        </w:rPr>
        <w:tab/>
      </w:r>
      <w:r w:rsidRPr="00592CB0">
        <w:rPr>
          <w:rFonts w:ascii="Times New Roman" w:hAnsi="Times New Roman"/>
          <w:bCs/>
          <w:kern w:val="1"/>
          <w:sz w:val="24"/>
          <w:szCs w:val="24"/>
        </w:rPr>
        <w:t>Д.</w:t>
      </w:r>
      <w:r w:rsidR="00E554F4">
        <w:rPr>
          <w:rFonts w:ascii="Times New Roman" w:hAnsi="Times New Roman"/>
          <w:bCs/>
          <w:kern w:val="1"/>
          <w:sz w:val="24"/>
          <w:szCs w:val="24"/>
        </w:rPr>
        <w:t>СТАРЦУН</w:t>
      </w:r>
    </w:p>
    <w:sectPr w:rsidR="00A40257" w:rsidRPr="00592CB0" w:rsidSect="005A3B51">
      <w:pgSz w:w="11906" w:h="16838"/>
      <w:pgMar w:top="568"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panose1 w:val="020B0604020202020204"/>
    <w:charset w:val="CC"/>
    <w:family w:val="swiss"/>
    <w:pitch w:val="variable"/>
    <w:sig w:usb0="A00002AF" w:usb1="500078FB" w:usb2="00000000" w:usb3="00000000" w:csb0="0000009F" w:csb1="00000000"/>
  </w:font>
  <w:font w:name="Droid Sans Fallback">
    <w:altName w:val="Times New Roman"/>
    <w:charset w:val="01"/>
    <w:family w:val="auto"/>
    <w:pitch w:val="variable"/>
  </w:font>
  <w:font w:name="FreeSans">
    <w:altName w:val="Times New Roman"/>
    <w:charset w:val="01"/>
    <w:family w:val="auto"/>
    <w:pitch w:val="variable"/>
  </w:font>
  <w:font w:name="Liberation Mono">
    <w:panose1 w:val="02070409020205020404"/>
    <w:charset w:val="CC"/>
    <w:family w:val="modern"/>
    <w:pitch w:val="fixed"/>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0F7C"/>
    <w:multiLevelType w:val="hybridMultilevel"/>
    <w:tmpl w:val="529A6DD8"/>
    <w:lvl w:ilvl="0" w:tplc="E34A25E6">
      <w:start w:val="1"/>
      <w:numFmt w:val="decimal"/>
      <w:lvlText w:val="%1."/>
      <w:lvlJc w:val="left"/>
      <w:pPr>
        <w:tabs>
          <w:tab w:val="num" w:pos="660"/>
        </w:tabs>
        <w:ind w:left="660" w:hanging="360"/>
      </w:pPr>
      <w:rPr>
        <w:rFonts w:hint="default"/>
        <w:color w:val="000000"/>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
    <w:nsid w:val="04FF643B"/>
    <w:multiLevelType w:val="hybridMultilevel"/>
    <w:tmpl w:val="2CB8D25E"/>
    <w:lvl w:ilvl="0" w:tplc="BE020384">
      <w:start w:val="8"/>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nsid w:val="08960522"/>
    <w:multiLevelType w:val="hybridMultilevel"/>
    <w:tmpl w:val="5B80B112"/>
    <w:lvl w:ilvl="0" w:tplc="06D6BE4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09DD0697"/>
    <w:multiLevelType w:val="hybridMultilevel"/>
    <w:tmpl w:val="9998DD74"/>
    <w:lvl w:ilvl="0" w:tplc="17C4011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0B777BEA"/>
    <w:multiLevelType w:val="hybridMultilevel"/>
    <w:tmpl w:val="2F588FA2"/>
    <w:lvl w:ilvl="0" w:tplc="CF384D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D261F0F"/>
    <w:multiLevelType w:val="hybridMultilevel"/>
    <w:tmpl w:val="28548212"/>
    <w:lvl w:ilvl="0" w:tplc="3F54C9E6">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6753B8"/>
    <w:multiLevelType w:val="hybridMultilevel"/>
    <w:tmpl w:val="D5A824E6"/>
    <w:lvl w:ilvl="0" w:tplc="5D88819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10FC3DF2"/>
    <w:multiLevelType w:val="multilevel"/>
    <w:tmpl w:val="7722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4D3D09"/>
    <w:multiLevelType w:val="hybridMultilevel"/>
    <w:tmpl w:val="6248C214"/>
    <w:lvl w:ilvl="0" w:tplc="1B4482F8">
      <w:start w:val="6"/>
      <w:numFmt w:val="decimal"/>
      <w:lvlText w:val="%1."/>
      <w:lvlJc w:val="left"/>
      <w:pPr>
        <w:ind w:left="1211" w:hanging="360"/>
      </w:pPr>
      <w:rPr>
        <w:rFonts w:hint="default"/>
        <w:color w:val="00000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9">
    <w:nsid w:val="1C9D69CD"/>
    <w:multiLevelType w:val="hybridMultilevel"/>
    <w:tmpl w:val="90B84BDA"/>
    <w:lvl w:ilvl="0" w:tplc="7F6E160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14A4871"/>
    <w:multiLevelType w:val="multilevel"/>
    <w:tmpl w:val="D546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A27E86"/>
    <w:multiLevelType w:val="hybridMultilevel"/>
    <w:tmpl w:val="58F8BD24"/>
    <w:lvl w:ilvl="0" w:tplc="99F6E83E">
      <w:start w:val="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nsid w:val="28F868A4"/>
    <w:multiLevelType w:val="multilevel"/>
    <w:tmpl w:val="5A4C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833338"/>
    <w:multiLevelType w:val="hybridMultilevel"/>
    <w:tmpl w:val="E60A9D0A"/>
    <w:lvl w:ilvl="0" w:tplc="92F2E912">
      <w:start w:val="1"/>
      <w:numFmt w:val="decimal"/>
      <w:lvlText w:val="%1."/>
      <w:lvlJc w:val="left"/>
      <w:pPr>
        <w:ind w:left="1211"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nsid w:val="30A72CD5"/>
    <w:multiLevelType w:val="hybridMultilevel"/>
    <w:tmpl w:val="08643032"/>
    <w:lvl w:ilvl="0" w:tplc="D5BC3C5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nsid w:val="332A1A6F"/>
    <w:multiLevelType w:val="hybridMultilevel"/>
    <w:tmpl w:val="9E1C2554"/>
    <w:lvl w:ilvl="0" w:tplc="E424DA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nsid w:val="33E526E9"/>
    <w:multiLevelType w:val="hybridMultilevel"/>
    <w:tmpl w:val="226007AE"/>
    <w:lvl w:ilvl="0" w:tplc="333C161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nsid w:val="35EC4E8B"/>
    <w:multiLevelType w:val="hybridMultilevel"/>
    <w:tmpl w:val="D134502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A964700"/>
    <w:multiLevelType w:val="multilevel"/>
    <w:tmpl w:val="3AE6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A75318"/>
    <w:multiLevelType w:val="multilevel"/>
    <w:tmpl w:val="EAF8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392841"/>
    <w:multiLevelType w:val="hybridMultilevel"/>
    <w:tmpl w:val="1D0CDBE4"/>
    <w:lvl w:ilvl="0" w:tplc="3214A8AA">
      <w:start w:val="1"/>
      <w:numFmt w:val="decimal"/>
      <w:lvlText w:val="%1."/>
      <w:lvlJc w:val="left"/>
      <w:pPr>
        <w:tabs>
          <w:tab w:val="num" w:pos="1020"/>
        </w:tabs>
        <w:ind w:left="1020" w:hanging="360"/>
      </w:pPr>
      <w:rPr>
        <w:rFonts w:hint="default"/>
        <w:color w:val="000000"/>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1">
    <w:nsid w:val="3E9177D3"/>
    <w:multiLevelType w:val="hybridMultilevel"/>
    <w:tmpl w:val="8A1859C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4A3A5E9B"/>
    <w:multiLevelType w:val="hybridMultilevel"/>
    <w:tmpl w:val="DB223378"/>
    <w:lvl w:ilvl="0" w:tplc="1B4482F8">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3">
    <w:nsid w:val="4CF23770"/>
    <w:multiLevelType w:val="hybridMultilevel"/>
    <w:tmpl w:val="E2E402DA"/>
    <w:lvl w:ilvl="0" w:tplc="B77467D4">
      <w:start w:val="1"/>
      <w:numFmt w:val="decimal"/>
      <w:lvlText w:val="%1."/>
      <w:lvlJc w:val="left"/>
      <w:pPr>
        <w:ind w:left="786"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4">
    <w:nsid w:val="51062427"/>
    <w:multiLevelType w:val="hybridMultilevel"/>
    <w:tmpl w:val="5448BD7A"/>
    <w:lvl w:ilvl="0" w:tplc="06D6BE4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nsid w:val="55450ADF"/>
    <w:multiLevelType w:val="hybridMultilevel"/>
    <w:tmpl w:val="5BA09392"/>
    <w:lvl w:ilvl="0" w:tplc="09FC69C0">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nsid w:val="55776DC6"/>
    <w:multiLevelType w:val="multilevel"/>
    <w:tmpl w:val="2A04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910D03"/>
    <w:multiLevelType w:val="hybridMultilevel"/>
    <w:tmpl w:val="88025C7C"/>
    <w:lvl w:ilvl="0" w:tplc="1A56AEB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A3D19C6"/>
    <w:multiLevelType w:val="hybridMultilevel"/>
    <w:tmpl w:val="48BE2F1C"/>
    <w:lvl w:ilvl="0" w:tplc="B608F86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5C894582"/>
    <w:multiLevelType w:val="multilevel"/>
    <w:tmpl w:val="AB04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9F7997"/>
    <w:multiLevelType w:val="hybridMultilevel"/>
    <w:tmpl w:val="C7BC0FCE"/>
    <w:lvl w:ilvl="0" w:tplc="06D6BE4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nsid w:val="6F6F3391"/>
    <w:multiLevelType w:val="hybridMultilevel"/>
    <w:tmpl w:val="ABDA5BA6"/>
    <w:lvl w:ilvl="0" w:tplc="C012195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nsid w:val="700B259B"/>
    <w:multiLevelType w:val="hybridMultilevel"/>
    <w:tmpl w:val="7FC08926"/>
    <w:lvl w:ilvl="0" w:tplc="9300026E">
      <w:start w:val="9"/>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3">
    <w:nsid w:val="72822F21"/>
    <w:multiLevelType w:val="multilevel"/>
    <w:tmpl w:val="9308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862422"/>
    <w:multiLevelType w:val="hybridMultilevel"/>
    <w:tmpl w:val="DB223378"/>
    <w:lvl w:ilvl="0" w:tplc="1B4482F8">
      <w:start w:val="1"/>
      <w:numFmt w:val="decimal"/>
      <w:lvlText w:val="%1."/>
      <w:lvlJc w:val="left"/>
      <w:pPr>
        <w:ind w:left="1211"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5">
    <w:nsid w:val="7D921FD2"/>
    <w:multiLevelType w:val="multilevel"/>
    <w:tmpl w:val="D986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9A4730"/>
    <w:multiLevelType w:val="hybridMultilevel"/>
    <w:tmpl w:val="DB223378"/>
    <w:lvl w:ilvl="0" w:tplc="1B4482F8">
      <w:start w:val="1"/>
      <w:numFmt w:val="decimal"/>
      <w:lvlText w:val="%1."/>
      <w:lvlJc w:val="left"/>
      <w:pPr>
        <w:ind w:left="1211"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4"/>
  </w:num>
  <w:num w:numId="2">
    <w:abstractNumId w:val="5"/>
  </w:num>
  <w:num w:numId="3">
    <w:abstractNumId w:val="3"/>
  </w:num>
  <w:num w:numId="4">
    <w:abstractNumId w:val="13"/>
  </w:num>
  <w:num w:numId="5">
    <w:abstractNumId w:val="24"/>
  </w:num>
  <w:num w:numId="6">
    <w:abstractNumId w:val="2"/>
  </w:num>
  <w:num w:numId="7">
    <w:abstractNumId w:val="30"/>
  </w:num>
  <w:num w:numId="8">
    <w:abstractNumId w:val="9"/>
  </w:num>
  <w:num w:numId="9">
    <w:abstractNumId w:val="19"/>
  </w:num>
  <w:num w:numId="10">
    <w:abstractNumId w:val="18"/>
  </w:num>
  <w:num w:numId="11">
    <w:abstractNumId w:val="26"/>
  </w:num>
  <w:num w:numId="12">
    <w:abstractNumId w:val="33"/>
  </w:num>
  <w:num w:numId="13">
    <w:abstractNumId w:val="10"/>
  </w:num>
  <w:num w:numId="14">
    <w:abstractNumId w:val="7"/>
  </w:num>
  <w:num w:numId="15">
    <w:abstractNumId w:val="6"/>
  </w:num>
  <w:num w:numId="16">
    <w:abstractNumId w:val="14"/>
  </w:num>
  <w:num w:numId="17">
    <w:abstractNumId w:val="31"/>
  </w:num>
  <w:num w:numId="18">
    <w:abstractNumId w:val="12"/>
  </w:num>
  <w:num w:numId="19">
    <w:abstractNumId w:val="23"/>
  </w:num>
  <w:num w:numId="20">
    <w:abstractNumId w:val="32"/>
  </w:num>
  <w:num w:numId="21">
    <w:abstractNumId w:val="1"/>
  </w:num>
  <w:num w:numId="22">
    <w:abstractNumId w:val="29"/>
  </w:num>
  <w:num w:numId="23">
    <w:abstractNumId w:val="35"/>
  </w:num>
  <w:num w:numId="24">
    <w:abstractNumId w:val="16"/>
  </w:num>
  <w:num w:numId="25">
    <w:abstractNumId w:val="34"/>
  </w:num>
  <w:num w:numId="26">
    <w:abstractNumId w:val="11"/>
  </w:num>
  <w:num w:numId="27">
    <w:abstractNumId w:val="28"/>
  </w:num>
  <w:num w:numId="28">
    <w:abstractNumId w:val="22"/>
  </w:num>
  <w:num w:numId="29">
    <w:abstractNumId w:val="17"/>
  </w:num>
  <w:num w:numId="30">
    <w:abstractNumId w:val="21"/>
  </w:num>
  <w:num w:numId="31">
    <w:abstractNumId w:val="36"/>
  </w:num>
  <w:num w:numId="32">
    <w:abstractNumId w:val="8"/>
  </w:num>
  <w:num w:numId="33">
    <w:abstractNumId w:val="15"/>
  </w:num>
  <w:num w:numId="34">
    <w:abstractNumId w:val="25"/>
  </w:num>
  <w:num w:numId="35">
    <w:abstractNumId w:val="0"/>
  </w:num>
  <w:num w:numId="36">
    <w:abstractNumId w:val="2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49"/>
    <w:rsid w:val="00004D29"/>
    <w:rsid w:val="000164CB"/>
    <w:rsid w:val="00027AE5"/>
    <w:rsid w:val="0009030D"/>
    <w:rsid w:val="000F0149"/>
    <w:rsid w:val="0011365D"/>
    <w:rsid w:val="00121AF2"/>
    <w:rsid w:val="00127143"/>
    <w:rsid w:val="00146834"/>
    <w:rsid w:val="001551C0"/>
    <w:rsid w:val="0016171E"/>
    <w:rsid w:val="00193E32"/>
    <w:rsid w:val="001E07AA"/>
    <w:rsid w:val="001F05ED"/>
    <w:rsid w:val="00206999"/>
    <w:rsid w:val="00215F93"/>
    <w:rsid w:val="00235EBE"/>
    <w:rsid w:val="00246D14"/>
    <w:rsid w:val="002732A1"/>
    <w:rsid w:val="002E27E6"/>
    <w:rsid w:val="00314139"/>
    <w:rsid w:val="003143D5"/>
    <w:rsid w:val="0031486F"/>
    <w:rsid w:val="003339CF"/>
    <w:rsid w:val="0034559B"/>
    <w:rsid w:val="0034675A"/>
    <w:rsid w:val="00346A96"/>
    <w:rsid w:val="00353BA0"/>
    <w:rsid w:val="003544A2"/>
    <w:rsid w:val="003610E7"/>
    <w:rsid w:val="00384C21"/>
    <w:rsid w:val="003A1BFE"/>
    <w:rsid w:val="003B7FC4"/>
    <w:rsid w:val="003D27A0"/>
    <w:rsid w:val="003D60C6"/>
    <w:rsid w:val="00433087"/>
    <w:rsid w:val="00434A10"/>
    <w:rsid w:val="004659F7"/>
    <w:rsid w:val="004745BD"/>
    <w:rsid w:val="00485C26"/>
    <w:rsid w:val="00492705"/>
    <w:rsid w:val="004C2EF1"/>
    <w:rsid w:val="004C3A98"/>
    <w:rsid w:val="004C611B"/>
    <w:rsid w:val="004E1C76"/>
    <w:rsid w:val="004F6D02"/>
    <w:rsid w:val="0051065C"/>
    <w:rsid w:val="005409D8"/>
    <w:rsid w:val="005444A1"/>
    <w:rsid w:val="00552AAF"/>
    <w:rsid w:val="00592CB0"/>
    <w:rsid w:val="005A3B51"/>
    <w:rsid w:val="005A7756"/>
    <w:rsid w:val="005E1250"/>
    <w:rsid w:val="005F7031"/>
    <w:rsid w:val="00603DF2"/>
    <w:rsid w:val="00632DAC"/>
    <w:rsid w:val="00651C21"/>
    <w:rsid w:val="00683675"/>
    <w:rsid w:val="006A5697"/>
    <w:rsid w:val="007127DD"/>
    <w:rsid w:val="007138F4"/>
    <w:rsid w:val="007708DF"/>
    <w:rsid w:val="00772D89"/>
    <w:rsid w:val="00786FC3"/>
    <w:rsid w:val="00790B8C"/>
    <w:rsid w:val="00792940"/>
    <w:rsid w:val="007970A7"/>
    <w:rsid w:val="00801352"/>
    <w:rsid w:val="008044B8"/>
    <w:rsid w:val="008143A5"/>
    <w:rsid w:val="008230C1"/>
    <w:rsid w:val="00823F37"/>
    <w:rsid w:val="00880647"/>
    <w:rsid w:val="008F1376"/>
    <w:rsid w:val="009043AD"/>
    <w:rsid w:val="00910BB7"/>
    <w:rsid w:val="009174F8"/>
    <w:rsid w:val="00945E5B"/>
    <w:rsid w:val="00951676"/>
    <w:rsid w:val="00964128"/>
    <w:rsid w:val="00994E03"/>
    <w:rsid w:val="009E0BCA"/>
    <w:rsid w:val="009E2C69"/>
    <w:rsid w:val="009E3A46"/>
    <w:rsid w:val="00A40257"/>
    <w:rsid w:val="00A46564"/>
    <w:rsid w:val="00A76A68"/>
    <w:rsid w:val="00A831F0"/>
    <w:rsid w:val="00AB5606"/>
    <w:rsid w:val="00AB600F"/>
    <w:rsid w:val="00AF3B60"/>
    <w:rsid w:val="00B32403"/>
    <w:rsid w:val="00B404F2"/>
    <w:rsid w:val="00B41A2F"/>
    <w:rsid w:val="00B5370C"/>
    <w:rsid w:val="00B70292"/>
    <w:rsid w:val="00B706DD"/>
    <w:rsid w:val="00B8179B"/>
    <w:rsid w:val="00BB2A6E"/>
    <w:rsid w:val="00BD0A3A"/>
    <w:rsid w:val="00C07DB6"/>
    <w:rsid w:val="00C12BF6"/>
    <w:rsid w:val="00C43140"/>
    <w:rsid w:val="00C940A0"/>
    <w:rsid w:val="00C96BED"/>
    <w:rsid w:val="00CB403E"/>
    <w:rsid w:val="00CB66A6"/>
    <w:rsid w:val="00CB67E5"/>
    <w:rsid w:val="00CB78F5"/>
    <w:rsid w:val="00CD02B1"/>
    <w:rsid w:val="00CD358D"/>
    <w:rsid w:val="00CE3C2A"/>
    <w:rsid w:val="00CE3FCF"/>
    <w:rsid w:val="00D11DE6"/>
    <w:rsid w:val="00D13DF0"/>
    <w:rsid w:val="00D7434A"/>
    <w:rsid w:val="00D82F94"/>
    <w:rsid w:val="00D96827"/>
    <w:rsid w:val="00DC2EA0"/>
    <w:rsid w:val="00DC3BA4"/>
    <w:rsid w:val="00DC6F50"/>
    <w:rsid w:val="00DD05FF"/>
    <w:rsid w:val="00E02AEA"/>
    <w:rsid w:val="00E130BF"/>
    <w:rsid w:val="00E554F4"/>
    <w:rsid w:val="00E9676C"/>
    <w:rsid w:val="00EA04EB"/>
    <w:rsid w:val="00EB6C2D"/>
    <w:rsid w:val="00EC3DC8"/>
    <w:rsid w:val="00EC5301"/>
    <w:rsid w:val="00EE04EB"/>
    <w:rsid w:val="00F2040C"/>
    <w:rsid w:val="00F46E32"/>
    <w:rsid w:val="00F53599"/>
    <w:rsid w:val="00F715F9"/>
    <w:rsid w:val="00F7648B"/>
    <w:rsid w:val="00F82740"/>
    <w:rsid w:val="00F9322E"/>
    <w:rsid w:val="00F94B8F"/>
    <w:rsid w:val="00F9598D"/>
    <w:rsid w:val="00FA6D74"/>
    <w:rsid w:val="00FB52E9"/>
    <w:rsid w:val="00FC31D7"/>
    <w:rsid w:val="00FC687E"/>
    <w:rsid w:val="00FD46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14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14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130BF"/>
    <w:pPr>
      <w:ind w:left="720"/>
      <w:contextualSpacing/>
    </w:pPr>
  </w:style>
  <w:style w:type="table" w:styleId="a4">
    <w:name w:val="Table Grid"/>
    <w:basedOn w:val="a1"/>
    <w:uiPriority w:val="39"/>
    <w:rsid w:val="00027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Знак"/>
    <w:basedOn w:val="a"/>
    <w:rsid w:val="00B706DD"/>
    <w:pPr>
      <w:spacing w:after="0" w:line="240" w:lineRule="auto"/>
    </w:pPr>
    <w:rPr>
      <w:rFonts w:ascii="Verdana" w:eastAsia="Times New Roman" w:hAnsi="Verdana" w:cs="Verdana"/>
      <w:sz w:val="20"/>
      <w:szCs w:val="20"/>
      <w:lang w:val="en-US"/>
    </w:rPr>
  </w:style>
  <w:style w:type="paragraph" w:styleId="a6">
    <w:name w:val="Balloon Text"/>
    <w:basedOn w:val="a"/>
    <w:link w:val="a7"/>
    <w:unhideWhenUsed/>
    <w:rsid w:val="001551C0"/>
    <w:pPr>
      <w:spacing w:after="0" w:line="240" w:lineRule="auto"/>
    </w:pPr>
    <w:rPr>
      <w:rFonts w:ascii="Segoe UI" w:hAnsi="Segoe UI" w:cs="Segoe UI"/>
      <w:sz w:val="18"/>
      <w:szCs w:val="18"/>
    </w:rPr>
  </w:style>
  <w:style w:type="character" w:customStyle="1" w:styleId="a7">
    <w:name w:val="Текст у виносці Знак"/>
    <w:basedOn w:val="a0"/>
    <w:link w:val="a6"/>
    <w:rsid w:val="001551C0"/>
    <w:rPr>
      <w:rFonts w:ascii="Segoe UI" w:eastAsia="Calibri" w:hAnsi="Segoe UI" w:cs="Segoe UI"/>
      <w:sz w:val="18"/>
      <w:szCs w:val="18"/>
    </w:rPr>
  </w:style>
  <w:style w:type="paragraph" w:customStyle="1" w:styleId="rvps2">
    <w:name w:val="rvps2"/>
    <w:basedOn w:val="a"/>
    <w:rsid w:val="003143D5"/>
    <w:pPr>
      <w:spacing w:before="100" w:beforeAutospacing="1" w:after="100" w:afterAutospacing="1" w:line="240" w:lineRule="auto"/>
    </w:pPr>
    <w:rPr>
      <w:rFonts w:ascii="Times New Roman" w:eastAsia="Times New Roman" w:hAnsi="Times New Roman"/>
      <w:sz w:val="24"/>
      <w:szCs w:val="24"/>
      <w:lang w:eastAsia="uk-UA"/>
    </w:rPr>
  </w:style>
  <w:style w:type="character" w:styleId="a8">
    <w:name w:val="Hyperlink"/>
    <w:basedOn w:val="a0"/>
    <w:unhideWhenUsed/>
    <w:rsid w:val="003143D5"/>
    <w:rPr>
      <w:color w:val="0000FF"/>
      <w:u w:val="single"/>
    </w:rPr>
  </w:style>
  <w:style w:type="character" w:customStyle="1" w:styleId="a9">
    <w:name w:val="Основний текст Знак"/>
    <w:link w:val="aa"/>
    <w:uiPriority w:val="99"/>
    <w:locked/>
    <w:rsid w:val="00B41A2F"/>
    <w:rPr>
      <w:rFonts w:ascii="Times New Roman" w:hAnsi="Times New Roman" w:cs="Times New Roman"/>
      <w:spacing w:val="-3"/>
      <w:sz w:val="23"/>
      <w:szCs w:val="23"/>
      <w:shd w:val="clear" w:color="auto" w:fill="FFFFFF"/>
    </w:rPr>
  </w:style>
  <w:style w:type="paragraph" w:styleId="aa">
    <w:name w:val="Body Text"/>
    <w:basedOn w:val="a"/>
    <w:link w:val="a9"/>
    <w:rsid w:val="00B41A2F"/>
    <w:pPr>
      <w:widowControl w:val="0"/>
      <w:shd w:val="clear" w:color="auto" w:fill="FFFFFF"/>
      <w:spacing w:after="480" w:line="269" w:lineRule="exact"/>
      <w:ind w:hanging="340"/>
    </w:pPr>
    <w:rPr>
      <w:rFonts w:ascii="Times New Roman" w:eastAsiaTheme="minorHAnsi" w:hAnsi="Times New Roman"/>
      <w:spacing w:val="-3"/>
      <w:sz w:val="23"/>
      <w:szCs w:val="23"/>
    </w:rPr>
  </w:style>
  <w:style w:type="character" w:customStyle="1" w:styleId="1">
    <w:name w:val="Основной текст Знак1"/>
    <w:basedOn w:val="a0"/>
    <w:uiPriority w:val="99"/>
    <w:semiHidden/>
    <w:rsid w:val="00B41A2F"/>
    <w:rPr>
      <w:rFonts w:ascii="Calibri" w:eastAsia="Calibri" w:hAnsi="Calibri" w:cs="Times New Roman"/>
    </w:rPr>
  </w:style>
  <w:style w:type="numbering" w:customStyle="1" w:styleId="10">
    <w:name w:val="Нет списка1"/>
    <w:next w:val="a2"/>
    <w:semiHidden/>
    <w:rsid w:val="00964128"/>
  </w:style>
  <w:style w:type="character" w:customStyle="1" w:styleId="2">
    <w:name w:val="Основной шрифт абзаца2"/>
    <w:rsid w:val="00964128"/>
  </w:style>
  <w:style w:type="character" w:customStyle="1" w:styleId="11">
    <w:name w:val="Шрифт абзацу за промовчанням1"/>
    <w:rsid w:val="00964128"/>
  </w:style>
  <w:style w:type="character" w:customStyle="1" w:styleId="12">
    <w:name w:val="Основной шрифт абзаца1"/>
    <w:rsid w:val="00964128"/>
  </w:style>
  <w:style w:type="character" w:styleId="ab">
    <w:name w:val="Strong"/>
    <w:qFormat/>
    <w:rsid w:val="00964128"/>
    <w:rPr>
      <w:b/>
      <w:bCs/>
    </w:rPr>
  </w:style>
  <w:style w:type="paragraph" w:customStyle="1" w:styleId="ac">
    <w:basedOn w:val="a"/>
    <w:next w:val="aa"/>
    <w:rsid w:val="00964128"/>
    <w:pPr>
      <w:keepNext/>
      <w:suppressAutoHyphens/>
      <w:spacing w:before="240" w:after="120" w:line="240" w:lineRule="auto"/>
    </w:pPr>
    <w:rPr>
      <w:rFonts w:ascii="Liberation Sans" w:eastAsia="Droid Sans Fallback" w:hAnsi="Liberation Sans" w:cs="FreeSans"/>
      <w:sz w:val="28"/>
      <w:szCs w:val="28"/>
      <w:lang w:eastAsia="zh-CN"/>
    </w:rPr>
  </w:style>
  <w:style w:type="paragraph" w:styleId="ad">
    <w:name w:val="List"/>
    <w:basedOn w:val="aa"/>
    <w:rsid w:val="00964128"/>
    <w:pPr>
      <w:widowControl/>
      <w:shd w:val="clear" w:color="auto" w:fill="auto"/>
      <w:suppressAutoHyphens/>
      <w:spacing w:after="140" w:line="288" w:lineRule="auto"/>
      <w:ind w:firstLine="0"/>
    </w:pPr>
    <w:rPr>
      <w:rFonts w:eastAsia="Times New Roman" w:cs="FreeSans"/>
      <w:spacing w:val="0"/>
      <w:sz w:val="24"/>
      <w:szCs w:val="24"/>
      <w:lang w:eastAsia="zh-CN"/>
    </w:rPr>
  </w:style>
  <w:style w:type="paragraph" w:styleId="ae">
    <w:name w:val="caption"/>
    <w:basedOn w:val="a"/>
    <w:qFormat/>
    <w:rsid w:val="00964128"/>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af">
    <w:name w:val="Покажчик"/>
    <w:basedOn w:val="a"/>
    <w:rsid w:val="00964128"/>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13">
    <w:name w:val="Название объекта1"/>
    <w:basedOn w:val="a"/>
    <w:rsid w:val="00964128"/>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14">
    <w:name w:val="Назва об'єкта1"/>
    <w:basedOn w:val="a"/>
    <w:rsid w:val="00964128"/>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15">
    <w:name w:val="Название1"/>
    <w:basedOn w:val="a"/>
    <w:rsid w:val="00964128"/>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16">
    <w:name w:val="Указатель1"/>
    <w:basedOn w:val="a"/>
    <w:rsid w:val="00964128"/>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af0">
    <w:name w:val="Текст в заданном формате"/>
    <w:basedOn w:val="a"/>
    <w:rsid w:val="00964128"/>
    <w:pPr>
      <w:suppressAutoHyphens/>
      <w:spacing w:after="0" w:line="240" w:lineRule="auto"/>
    </w:pPr>
    <w:rPr>
      <w:rFonts w:ascii="Liberation Mono" w:eastAsia="Courier New" w:hAnsi="Liberation Mono" w:cs="Liberation Mono"/>
      <w:sz w:val="20"/>
      <w:szCs w:val="20"/>
      <w:lang w:eastAsia="zh-CN"/>
    </w:rPr>
  </w:style>
  <w:style w:type="paragraph" w:customStyle="1" w:styleId="17">
    <w:name w:val="Абзац списка1"/>
    <w:basedOn w:val="a"/>
    <w:rsid w:val="00964128"/>
    <w:pPr>
      <w:suppressAutoHyphens/>
      <w:spacing w:after="0" w:line="240" w:lineRule="auto"/>
      <w:ind w:left="720"/>
    </w:pPr>
    <w:rPr>
      <w:rFonts w:ascii="Times New Roman" w:eastAsia="Times New Roman" w:hAnsi="Times New Roman"/>
      <w:sz w:val="24"/>
      <w:szCs w:val="24"/>
      <w:lang w:eastAsia="zh-CN"/>
    </w:rPr>
  </w:style>
  <w:style w:type="paragraph" w:customStyle="1" w:styleId="af1">
    <w:name w:val="Содержимое таблицы"/>
    <w:basedOn w:val="a"/>
    <w:rsid w:val="00964128"/>
    <w:pPr>
      <w:suppressLineNumbers/>
      <w:suppressAutoHyphens/>
      <w:spacing w:after="0" w:line="240" w:lineRule="auto"/>
    </w:pPr>
    <w:rPr>
      <w:rFonts w:ascii="Times New Roman" w:eastAsia="Times New Roman" w:hAnsi="Times New Roman"/>
      <w:sz w:val="24"/>
      <w:szCs w:val="24"/>
      <w:lang w:eastAsia="zh-CN"/>
    </w:rPr>
  </w:style>
  <w:style w:type="paragraph" w:customStyle="1" w:styleId="af2">
    <w:name w:val="Заголовок таблицы"/>
    <w:basedOn w:val="af1"/>
    <w:rsid w:val="00964128"/>
    <w:pPr>
      <w:jc w:val="center"/>
    </w:pPr>
    <w:rPr>
      <w:b/>
      <w:bCs/>
    </w:rPr>
  </w:style>
  <w:style w:type="paragraph" w:customStyle="1" w:styleId="af3">
    <w:name w:val="Вміст таблиці"/>
    <w:basedOn w:val="a"/>
    <w:rsid w:val="00964128"/>
    <w:pPr>
      <w:suppressLineNumbers/>
      <w:suppressAutoHyphens/>
      <w:spacing w:after="0" w:line="240" w:lineRule="auto"/>
    </w:pPr>
    <w:rPr>
      <w:rFonts w:ascii="Times New Roman" w:eastAsia="Times New Roman" w:hAnsi="Times New Roman"/>
      <w:sz w:val="24"/>
      <w:szCs w:val="24"/>
      <w:lang w:eastAsia="zh-CN"/>
    </w:rPr>
  </w:style>
  <w:style w:type="paragraph" w:customStyle="1" w:styleId="af4">
    <w:name w:val="Заголовок таблиці"/>
    <w:basedOn w:val="af3"/>
    <w:rsid w:val="00964128"/>
    <w:pPr>
      <w:jc w:val="center"/>
    </w:pPr>
    <w:rPr>
      <w:b/>
      <w:bCs/>
    </w:rPr>
  </w:style>
  <w:style w:type="paragraph" w:customStyle="1" w:styleId="af5">
    <w:name w:val="Текст у вказаному форматі"/>
    <w:basedOn w:val="a"/>
    <w:rsid w:val="00964128"/>
    <w:pPr>
      <w:suppressAutoHyphens/>
      <w:spacing w:after="0" w:line="240" w:lineRule="auto"/>
    </w:pPr>
    <w:rPr>
      <w:rFonts w:ascii="Liberation Mono" w:eastAsia="Courier New" w:hAnsi="Liberation Mono" w:cs="Liberation Mono"/>
      <w:sz w:val="20"/>
      <w:szCs w:val="20"/>
      <w:lang w:eastAsia="zh-CN"/>
    </w:rPr>
  </w:style>
  <w:style w:type="paragraph" w:styleId="af6">
    <w:name w:val="Normal (Web)"/>
    <w:basedOn w:val="a"/>
    <w:rsid w:val="00964128"/>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rsid w:val="00964128"/>
  </w:style>
  <w:style w:type="paragraph" w:customStyle="1" w:styleId="rvps18">
    <w:name w:val="rvps18"/>
    <w:basedOn w:val="a"/>
    <w:rsid w:val="00964128"/>
    <w:pPr>
      <w:spacing w:before="100" w:beforeAutospacing="1" w:after="100" w:afterAutospacing="1" w:line="240" w:lineRule="auto"/>
    </w:pPr>
    <w:rPr>
      <w:rFonts w:ascii="Times New Roman" w:eastAsia="Times New Roman" w:hAnsi="Times New Roman"/>
      <w:sz w:val="24"/>
      <w:szCs w:val="24"/>
      <w:lang w:val="ru-RU" w:eastAsia="ru-RU"/>
    </w:rPr>
  </w:style>
  <w:style w:type="numbering" w:customStyle="1" w:styleId="110">
    <w:name w:val="Нет списка11"/>
    <w:next w:val="a2"/>
    <w:semiHidden/>
    <w:rsid w:val="00964128"/>
  </w:style>
  <w:style w:type="paragraph" w:customStyle="1" w:styleId="18">
    <w:name w:val="1 Знак Знак Знак Знак"/>
    <w:basedOn w:val="a"/>
    <w:rsid w:val="00964128"/>
    <w:pPr>
      <w:spacing w:after="0" w:line="240" w:lineRule="auto"/>
    </w:pPr>
    <w:rPr>
      <w:rFonts w:ascii="Verdana" w:eastAsia="Times New Roman" w:hAnsi="Verdana"/>
      <w:sz w:val="20"/>
      <w:szCs w:val="20"/>
      <w:lang w:val="en-US"/>
    </w:rPr>
  </w:style>
  <w:style w:type="paragraph" w:styleId="HTML">
    <w:name w:val="HTML Preformatted"/>
    <w:aliases w:val=" Знак8 Знак,Знак8 Знак Знак,Знак8 Знак Знак Знак Знак Знак Знак Знак Знак Знак Знак Знак Знак Знак Знак,Знак8 Знак Знак Знак Знак Знак Знак Знак Знак Знак Знак Знак Знак Знак Знак Знак Знак Знак, Знак8 Знак Знак Знак Знак Знак Знак"/>
    <w:basedOn w:val="a"/>
    <w:link w:val="HTML0"/>
    <w:rsid w:val="0096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ий HTML Знак"/>
    <w:aliases w:val=" Знак8 Знак Знак,Знак8 Знак Знак Знак,Знак8 Знак Знак Знак Знак Знак Знак Знак Знак Знак Знак Знак Знак Знак Знак Знак,Знак8 Знак Знак Знак Знак Знак Знак Знак Знак Знак Знак Знак Знак Знак Знак Знак Знак Знак Знак"/>
    <w:basedOn w:val="a0"/>
    <w:link w:val="HTML"/>
    <w:rsid w:val="00964128"/>
    <w:rPr>
      <w:rFonts w:ascii="Courier New" w:eastAsia="Times New Roman" w:hAnsi="Courier New" w:cs="Times New Roman"/>
      <w:sz w:val="20"/>
      <w:szCs w:val="20"/>
    </w:rPr>
  </w:style>
  <w:style w:type="character" w:customStyle="1" w:styleId="Absatz-Standardschriftart">
    <w:name w:val="Absatz-Standardschriftart"/>
    <w:rsid w:val="00964128"/>
  </w:style>
  <w:style w:type="character" w:customStyle="1" w:styleId="rvts0">
    <w:name w:val="rvts0"/>
    <w:rsid w:val="00964128"/>
  </w:style>
  <w:style w:type="paragraph" w:styleId="af7">
    <w:name w:val="header"/>
    <w:basedOn w:val="a"/>
    <w:link w:val="af8"/>
    <w:rsid w:val="00964128"/>
    <w:pPr>
      <w:tabs>
        <w:tab w:val="center" w:pos="4677"/>
        <w:tab w:val="right" w:pos="9355"/>
      </w:tabs>
      <w:suppressAutoHyphens/>
      <w:spacing w:after="0" w:line="240" w:lineRule="auto"/>
    </w:pPr>
    <w:rPr>
      <w:rFonts w:ascii="Times New Roman" w:eastAsia="Times New Roman" w:hAnsi="Times New Roman"/>
      <w:color w:val="000000"/>
      <w:sz w:val="20"/>
      <w:szCs w:val="20"/>
      <w:lang w:eastAsia="ar-SA"/>
    </w:rPr>
  </w:style>
  <w:style w:type="character" w:customStyle="1" w:styleId="af8">
    <w:name w:val="Верхній колонтитул Знак"/>
    <w:basedOn w:val="a0"/>
    <w:link w:val="af7"/>
    <w:rsid w:val="00964128"/>
    <w:rPr>
      <w:rFonts w:ascii="Times New Roman" w:eastAsia="Times New Roman" w:hAnsi="Times New Roman" w:cs="Times New Roman"/>
      <w:color w:val="000000"/>
      <w:sz w:val="20"/>
      <w:szCs w:val="20"/>
      <w:lang w:eastAsia="ar-SA"/>
    </w:rPr>
  </w:style>
  <w:style w:type="character" w:styleId="af9">
    <w:name w:val="page number"/>
    <w:rsid w:val="00964128"/>
  </w:style>
  <w:style w:type="paragraph" w:styleId="afa">
    <w:name w:val="footer"/>
    <w:basedOn w:val="a"/>
    <w:link w:val="afb"/>
    <w:rsid w:val="00964128"/>
    <w:pPr>
      <w:tabs>
        <w:tab w:val="center" w:pos="4677"/>
        <w:tab w:val="right" w:pos="9355"/>
      </w:tabs>
      <w:suppressAutoHyphens/>
      <w:spacing w:after="0" w:line="240" w:lineRule="auto"/>
    </w:pPr>
    <w:rPr>
      <w:rFonts w:ascii="Times New Roman" w:eastAsia="Times New Roman" w:hAnsi="Times New Roman"/>
      <w:color w:val="000000"/>
      <w:sz w:val="20"/>
      <w:szCs w:val="20"/>
      <w:lang w:eastAsia="ar-SA"/>
    </w:rPr>
  </w:style>
  <w:style w:type="character" w:customStyle="1" w:styleId="afb">
    <w:name w:val="Нижній колонтитул Знак"/>
    <w:basedOn w:val="a0"/>
    <w:link w:val="afa"/>
    <w:rsid w:val="00964128"/>
    <w:rPr>
      <w:rFonts w:ascii="Times New Roman" w:eastAsia="Times New Roman" w:hAnsi="Times New Roman" w:cs="Times New Roman"/>
      <w:color w:val="000000"/>
      <w:sz w:val="20"/>
      <w:szCs w:val="20"/>
      <w:lang w:eastAsia="ar-SA"/>
    </w:rPr>
  </w:style>
  <w:style w:type="paragraph" w:customStyle="1" w:styleId="afc">
    <w:name w:val="Знак Знак Знак Знак Знак Знак Знак"/>
    <w:basedOn w:val="a"/>
    <w:rsid w:val="00964128"/>
    <w:pPr>
      <w:spacing w:after="0" w:line="240" w:lineRule="auto"/>
    </w:pPr>
    <w:rPr>
      <w:rFonts w:ascii="Verdana" w:eastAsia="Times New Roman" w:hAnsi="Verdana" w:cs="Verdana"/>
      <w:sz w:val="20"/>
      <w:szCs w:val="20"/>
      <w:lang w:val="en-US"/>
    </w:rPr>
  </w:style>
  <w:style w:type="character" w:customStyle="1" w:styleId="rvts23">
    <w:name w:val="rvts23"/>
    <w:rsid w:val="009641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14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130BF"/>
    <w:pPr>
      <w:ind w:left="720"/>
      <w:contextualSpacing/>
    </w:pPr>
  </w:style>
  <w:style w:type="table" w:styleId="a4">
    <w:name w:val="Table Grid"/>
    <w:basedOn w:val="a1"/>
    <w:uiPriority w:val="39"/>
    <w:rsid w:val="00027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Знак"/>
    <w:basedOn w:val="a"/>
    <w:rsid w:val="00B706DD"/>
    <w:pPr>
      <w:spacing w:after="0" w:line="240" w:lineRule="auto"/>
    </w:pPr>
    <w:rPr>
      <w:rFonts w:ascii="Verdana" w:eastAsia="Times New Roman" w:hAnsi="Verdana" w:cs="Verdana"/>
      <w:sz w:val="20"/>
      <w:szCs w:val="20"/>
      <w:lang w:val="en-US"/>
    </w:rPr>
  </w:style>
  <w:style w:type="paragraph" w:styleId="a6">
    <w:name w:val="Balloon Text"/>
    <w:basedOn w:val="a"/>
    <w:link w:val="a7"/>
    <w:unhideWhenUsed/>
    <w:rsid w:val="001551C0"/>
    <w:pPr>
      <w:spacing w:after="0" w:line="240" w:lineRule="auto"/>
    </w:pPr>
    <w:rPr>
      <w:rFonts w:ascii="Segoe UI" w:hAnsi="Segoe UI" w:cs="Segoe UI"/>
      <w:sz w:val="18"/>
      <w:szCs w:val="18"/>
    </w:rPr>
  </w:style>
  <w:style w:type="character" w:customStyle="1" w:styleId="a7">
    <w:name w:val="Текст у виносці Знак"/>
    <w:basedOn w:val="a0"/>
    <w:link w:val="a6"/>
    <w:rsid w:val="001551C0"/>
    <w:rPr>
      <w:rFonts w:ascii="Segoe UI" w:eastAsia="Calibri" w:hAnsi="Segoe UI" w:cs="Segoe UI"/>
      <w:sz w:val="18"/>
      <w:szCs w:val="18"/>
    </w:rPr>
  </w:style>
  <w:style w:type="paragraph" w:customStyle="1" w:styleId="rvps2">
    <w:name w:val="rvps2"/>
    <w:basedOn w:val="a"/>
    <w:rsid w:val="003143D5"/>
    <w:pPr>
      <w:spacing w:before="100" w:beforeAutospacing="1" w:after="100" w:afterAutospacing="1" w:line="240" w:lineRule="auto"/>
    </w:pPr>
    <w:rPr>
      <w:rFonts w:ascii="Times New Roman" w:eastAsia="Times New Roman" w:hAnsi="Times New Roman"/>
      <w:sz w:val="24"/>
      <w:szCs w:val="24"/>
      <w:lang w:eastAsia="uk-UA"/>
    </w:rPr>
  </w:style>
  <w:style w:type="character" w:styleId="a8">
    <w:name w:val="Hyperlink"/>
    <w:basedOn w:val="a0"/>
    <w:unhideWhenUsed/>
    <w:rsid w:val="003143D5"/>
    <w:rPr>
      <w:color w:val="0000FF"/>
      <w:u w:val="single"/>
    </w:rPr>
  </w:style>
  <w:style w:type="character" w:customStyle="1" w:styleId="a9">
    <w:name w:val="Основний текст Знак"/>
    <w:link w:val="aa"/>
    <w:uiPriority w:val="99"/>
    <w:locked/>
    <w:rsid w:val="00B41A2F"/>
    <w:rPr>
      <w:rFonts w:ascii="Times New Roman" w:hAnsi="Times New Roman" w:cs="Times New Roman"/>
      <w:spacing w:val="-3"/>
      <w:sz w:val="23"/>
      <w:szCs w:val="23"/>
      <w:shd w:val="clear" w:color="auto" w:fill="FFFFFF"/>
    </w:rPr>
  </w:style>
  <w:style w:type="paragraph" w:styleId="aa">
    <w:name w:val="Body Text"/>
    <w:basedOn w:val="a"/>
    <w:link w:val="a9"/>
    <w:rsid w:val="00B41A2F"/>
    <w:pPr>
      <w:widowControl w:val="0"/>
      <w:shd w:val="clear" w:color="auto" w:fill="FFFFFF"/>
      <w:spacing w:after="480" w:line="269" w:lineRule="exact"/>
      <w:ind w:hanging="340"/>
    </w:pPr>
    <w:rPr>
      <w:rFonts w:ascii="Times New Roman" w:eastAsiaTheme="minorHAnsi" w:hAnsi="Times New Roman"/>
      <w:spacing w:val="-3"/>
      <w:sz w:val="23"/>
      <w:szCs w:val="23"/>
    </w:rPr>
  </w:style>
  <w:style w:type="character" w:customStyle="1" w:styleId="1">
    <w:name w:val="Основной текст Знак1"/>
    <w:basedOn w:val="a0"/>
    <w:uiPriority w:val="99"/>
    <w:semiHidden/>
    <w:rsid w:val="00B41A2F"/>
    <w:rPr>
      <w:rFonts w:ascii="Calibri" w:eastAsia="Calibri" w:hAnsi="Calibri" w:cs="Times New Roman"/>
    </w:rPr>
  </w:style>
  <w:style w:type="numbering" w:customStyle="1" w:styleId="10">
    <w:name w:val="Нет списка1"/>
    <w:next w:val="a2"/>
    <w:semiHidden/>
    <w:rsid w:val="00964128"/>
  </w:style>
  <w:style w:type="character" w:customStyle="1" w:styleId="2">
    <w:name w:val="Основной шрифт абзаца2"/>
    <w:rsid w:val="00964128"/>
  </w:style>
  <w:style w:type="character" w:customStyle="1" w:styleId="11">
    <w:name w:val="Шрифт абзацу за промовчанням1"/>
    <w:rsid w:val="00964128"/>
  </w:style>
  <w:style w:type="character" w:customStyle="1" w:styleId="12">
    <w:name w:val="Основной шрифт абзаца1"/>
    <w:rsid w:val="00964128"/>
  </w:style>
  <w:style w:type="character" w:styleId="ab">
    <w:name w:val="Strong"/>
    <w:qFormat/>
    <w:rsid w:val="00964128"/>
    <w:rPr>
      <w:b/>
      <w:bCs/>
    </w:rPr>
  </w:style>
  <w:style w:type="paragraph" w:customStyle="1" w:styleId="ac">
    <w:basedOn w:val="a"/>
    <w:next w:val="aa"/>
    <w:rsid w:val="00964128"/>
    <w:pPr>
      <w:keepNext/>
      <w:suppressAutoHyphens/>
      <w:spacing w:before="240" w:after="120" w:line="240" w:lineRule="auto"/>
    </w:pPr>
    <w:rPr>
      <w:rFonts w:ascii="Liberation Sans" w:eastAsia="Droid Sans Fallback" w:hAnsi="Liberation Sans" w:cs="FreeSans"/>
      <w:sz w:val="28"/>
      <w:szCs w:val="28"/>
      <w:lang w:eastAsia="zh-CN"/>
    </w:rPr>
  </w:style>
  <w:style w:type="paragraph" w:styleId="ad">
    <w:name w:val="List"/>
    <w:basedOn w:val="aa"/>
    <w:rsid w:val="00964128"/>
    <w:pPr>
      <w:widowControl/>
      <w:shd w:val="clear" w:color="auto" w:fill="auto"/>
      <w:suppressAutoHyphens/>
      <w:spacing w:after="140" w:line="288" w:lineRule="auto"/>
      <w:ind w:firstLine="0"/>
    </w:pPr>
    <w:rPr>
      <w:rFonts w:eastAsia="Times New Roman" w:cs="FreeSans"/>
      <w:spacing w:val="0"/>
      <w:sz w:val="24"/>
      <w:szCs w:val="24"/>
      <w:lang w:eastAsia="zh-CN"/>
    </w:rPr>
  </w:style>
  <w:style w:type="paragraph" w:styleId="ae">
    <w:name w:val="caption"/>
    <w:basedOn w:val="a"/>
    <w:qFormat/>
    <w:rsid w:val="00964128"/>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af">
    <w:name w:val="Покажчик"/>
    <w:basedOn w:val="a"/>
    <w:rsid w:val="00964128"/>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13">
    <w:name w:val="Название объекта1"/>
    <w:basedOn w:val="a"/>
    <w:rsid w:val="00964128"/>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14">
    <w:name w:val="Назва об'єкта1"/>
    <w:basedOn w:val="a"/>
    <w:rsid w:val="00964128"/>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15">
    <w:name w:val="Название1"/>
    <w:basedOn w:val="a"/>
    <w:rsid w:val="00964128"/>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16">
    <w:name w:val="Указатель1"/>
    <w:basedOn w:val="a"/>
    <w:rsid w:val="00964128"/>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af0">
    <w:name w:val="Текст в заданном формате"/>
    <w:basedOn w:val="a"/>
    <w:rsid w:val="00964128"/>
    <w:pPr>
      <w:suppressAutoHyphens/>
      <w:spacing w:after="0" w:line="240" w:lineRule="auto"/>
    </w:pPr>
    <w:rPr>
      <w:rFonts w:ascii="Liberation Mono" w:eastAsia="Courier New" w:hAnsi="Liberation Mono" w:cs="Liberation Mono"/>
      <w:sz w:val="20"/>
      <w:szCs w:val="20"/>
      <w:lang w:eastAsia="zh-CN"/>
    </w:rPr>
  </w:style>
  <w:style w:type="paragraph" w:customStyle="1" w:styleId="17">
    <w:name w:val="Абзац списка1"/>
    <w:basedOn w:val="a"/>
    <w:rsid w:val="00964128"/>
    <w:pPr>
      <w:suppressAutoHyphens/>
      <w:spacing w:after="0" w:line="240" w:lineRule="auto"/>
      <w:ind w:left="720"/>
    </w:pPr>
    <w:rPr>
      <w:rFonts w:ascii="Times New Roman" w:eastAsia="Times New Roman" w:hAnsi="Times New Roman"/>
      <w:sz w:val="24"/>
      <w:szCs w:val="24"/>
      <w:lang w:eastAsia="zh-CN"/>
    </w:rPr>
  </w:style>
  <w:style w:type="paragraph" w:customStyle="1" w:styleId="af1">
    <w:name w:val="Содержимое таблицы"/>
    <w:basedOn w:val="a"/>
    <w:rsid w:val="00964128"/>
    <w:pPr>
      <w:suppressLineNumbers/>
      <w:suppressAutoHyphens/>
      <w:spacing w:after="0" w:line="240" w:lineRule="auto"/>
    </w:pPr>
    <w:rPr>
      <w:rFonts w:ascii="Times New Roman" w:eastAsia="Times New Roman" w:hAnsi="Times New Roman"/>
      <w:sz w:val="24"/>
      <w:szCs w:val="24"/>
      <w:lang w:eastAsia="zh-CN"/>
    </w:rPr>
  </w:style>
  <w:style w:type="paragraph" w:customStyle="1" w:styleId="af2">
    <w:name w:val="Заголовок таблицы"/>
    <w:basedOn w:val="af1"/>
    <w:rsid w:val="00964128"/>
    <w:pPr>
      <w:jc w:val="center"/>
    </w:pPr>
    <w:rPr>
      <w:b/>
      <w:bCs/>
    </w:rPr>
  </w:style>
  <w:style w:type="paragraph" w:customStyle="1" w:styleId="af3">
    <w:name w:val="Вміст таблиці"/>
    <w:basedOn w:val="a"/>
    <w:rsid w:val="00964128"/>
    <w:pPr>
      <w:suppressLineNumbers/>
      <w:suppressAutoHyphens/>
      <w:spacing w:after="0" w:line="240" w:lineRule="auto"/>
    </w:pPr>
    <w:rPr>
      <w:rFonts w:ascii="Times New Roman" w:eastAsia="Times New Roman" w:hAnsi="Times New Roman"/>
      <w:sz w:val="24"/>
      <w:szCs w:val="24"/>
      <w:lang w:eastAsia="zh-CN"/>
    </w:rPr>
  </w:style>
  <w:style w:type="paragraph" w:customStyle="1" w:styleId="af4">
    <w:name w:val="Заголовок таблиці"/>
    <w:basedOn w:val="af3"/>
    <w:rsid w:val="00964128"/>
    <w:pPr>
      <w:jc w:val="center"/>
    </w:pPr>
    <w:rPr>
      <w:b/>
      <w:bCs/>
    </w:rPr>
  </w:style>
  <w:style w:type="paragraph" w:customStyle="1" w:styleId="af5">
    <w:name w:val="Текст у вказаному форматі"/>
    <w:basedOn w:val="a"/>
    <w:rsid w:val="00964128"/>
    <w:pPr>
      <w:suppressAutoHyphens/>
      <w:spacing w:after="0" w:line="240" w:lineRule="auto"/>
    </w:pPr>
    <w:rPr>
      <w:rFonts w:ascii="Liberation Mono" w:eastAsia="Courier New" w:hAnsi="Liberation Mono" w:cs="Liberation Mono"/>
      <w:sz w:val="20"/>
      <w:szCs w:val="20"/>
      <w:lang w:eastAsia="zh-CN"/>
    </w:rPr>
  </w:style>
  <w:style w:type="paragraph" w:styleId="af6">
    <w:name w:val="Normal (Web)"/>
    <w:basedOn w:val="a"/>
    <w:rsid w:val="00964128"/>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rsid w:val="00964128"/>
  </w:style>
  <w:style w:type="paragraph" w:customStyle="1" w:styleId="rvps18">
    <w:name w:val="rvps18"/>
    <w:basedOn w:val="a"/>
    <w:rsid w:val="00964128"/>
    <w:pPr>
      <w:spacing w:before="100" w:beforeAutospacing="1" w:after="100" w:afterAutospacing="1" w:line="240" w:lineRule="auto"/>
    </w:pPr>
    <w:rPr>
      <w:rFonts w:ascii="Times New Roman" w:eastAsia="Times New Roman" w:hAnsi="Times New Roman"/>
      <w:sz w:val="24"/>
      <w:szCs w:val="24"/>
      <w:lang w:val="ru-RU" w:eastAsia="ru-RU"/>
    </w:rPr>
  </w:style>
  <w:style w:type="numbering" w:customStyle="1" w:styleId="110">
    <w:name w:val="Нет списка11"/>
    <w:next w:val="a2"/>
    <w:semiHidden/>
    <w:rsid w:val="00964128"/>
  </w:style>
  <w:style w:type="paragraph" w:customStyle="1" w:styleId="18">
    <w:name w:val="1 Знак Знак Знак Знак"/>
    <w:basedOn w:val="a"/>
    <w:rsid w:val="00964128"/>
    <w:pPr>
      <w:spacing w:after="0" w:line="240" w:lineRule="auto"/>
    </w:pPr>
    <w:rPr>
      <w:rFonts w:ascii="Verdana" w:eastAsia="Times New Roman" w:hAnsi="Verdana"/>
      <w:sz w:val="20"/>
      <w:szCs w:val="20"/>
      <w:lang w:val="en-US"/>
    </w:rPr>
  </w:style>
  <w:style w:type="paragraph" w:styleId="HTML">
    <w:name w:val="HTML Preformatted"/>
    <w:aliases w:val=" Знак8 Знак,Знак8 Знак Знак,Знак8 Знак Знак Знак Знак Знак Знак Знак Знак Знак Знак Знак Знак Знак Знак,Знак8 Знак Знак Знак Знак Знак Знак Знак Знак Знак Знак Знак Знак Знак Знак Знак Знак Знак, Знак8 Знак Знак Знак Знак Знак Знак"/>
    <w:basedOn w:val="a"/>
    <w:link w:val="HTML0"/>
    <w:rsid w:val="0096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ий HTML Знак"/>
    <w:aliases w:val=" Знак8 Знак Знак,Знак8 Знак Знак Знак,Знак8 Знак Знак Знак Знак Знак Знак Знак Знак Знак Знак Знак Знак Знак Знак Знак,Знак8 Знак Знак Знак Знак Знак Знак Знак Знак Знак Знак Знак Знак Знак Знак Знак Знак Знак Знак"/>
    <w:basedOn w:val="a0"/>
    <w:link w:val="HTML"/>
    <w:rsid w:val="00964128"/>
    <w:rPr>
      <w:rFonts w:ascii="Courier New" w:eastAsia="Times New Roman" w:hAnsi="Courier New" w:cs="Times New Roman"/>
      <w:sz w:val="20"/>
      <w:szCs w:val="20"/>
    </w:rPr>
  </w:style>
  <w:style w:type="character" w:customStyle="1" w:styleId="Absatz-Standardschriftart">
    <w:name w:val="Absatz-Standardschriftart"/>
    <w:rsid w:val="00964128"/>
  </w:style>
  <w:style w:type="character" w:customStyle="1" w:styleId="rvts0">
    <w:name w:val="rvts0"/>
    <w:rsid w:val="00964128"/>
  </w:style>
  <w:style w:type="paragraph" w:styleId="af7">
    <w:name w:val="header"/>
    <w:basedOn w:val="a"/>
    <w:link w:val="af8"/>
    <w:rsid w:val="00964128"/>
    <w:pPr>
      <w:tabs>
        <w:tab w:val="center" w:pos="4677"/>
        <w:tab w:val="right" w:pos="9355"/>
      </w:tabs>
      <w:suppressAutoHyphens/>
      <w:spacing w:after="0" w:line="240" w:lineRule="auto"/>
    </w:pPr>
    <w:rPr>
      <w:rFonts w:ascii="Times New Roman" w:eastAsia="Times New Roman" w:hAnsi="Times New Roman"/>
      <w:color w:val="000000"/>
      <w:sz w:val="20"/>
      <w:szCs w:val="20"/>
      <w:lang w:eastAsia="ar-SA"/>
    </w:rPr>
  </w:style>
  <w:style w:type="character" w:customStyle="1" w:styleId="af8">
    <w:name w:val="Верхній колонтитул Знак"/>
    <w:basedOn w:val="a0"/>
    <w:link w:val="af7"/>
    <w:rsid w:val="00964128"/>
    <w:rPr>
      <w:rFonts w:ascii="Times New Roman" w:eastAsia="Times New Roman" w:hAnsi="Times New Roman" w:cs="Times New Roman"/>
      <w:color w:val="000000"/>
      <w:sz w:val="20"/>
      <w:szCs w:val="20"/>
      <w:lang w:eastAsia="ar-SA"/>
    </w:rPr>
  </w:style>
  <w:style w:type="character" w:styleId="af9">
    <w:name w:val="page number"/>
    <w:rsid w:val="00964128"/>
  </w:style>
  <w:style w:type="paragraph" w:styleId="afa">
    <w:name w:val="footer"/>
    <w:basedOn w:val="a"/>
    <w:link w:val="afb"/>
    <w:rsid w:val="00964128"/>
    <w:pPr>
      <w:tabs>
        <w:tab w:val="center" w:pos="4677"/>
        <w:tab w:val="right" w:pos="9355"/>
      </w:tabs>
      <w:suppressAutoHyphens/>
      <w:spacing w:after="0" w:line="240" w:lineRule="auto"/>
    </w:pPr>
    <w:rPr>
      <w:rFonts w:ascii="Times New Roman" w:eastAsia="Times New Roman" w:hAnsi="Times New Roman"/>
      <w:color w:val="000000"/>
      <w:sz w:val="20"/>
      <w:szCs w:val="20"/>
      <w:lang w:eastAsia="ar-SA"/>
    </w:rPr>
  </w:style>
  <w:style w:type="character" w:customStyle="1" w:styleId="afb">
    <w:name w:val="Нижній колонтитул Знак"/>
    <w:basedOn w:val="a0"/>
    <w:link w:val="afa"/>
    <w:rsid w:val="00964128"/>
    <w:rPr>
      <w:rFonts w:ascii="Times New Roman" w:eastAsia="Times New Roman" w:hAnsi="Times New Roman" w:cs="Times New Roman"/>
      <w:color w:val="000000"/>
      <w:sz w:val="20"/>
      <w:szCs w:val="20"/>
      <w:lang w:eastAsia="ar-SA"/>
    </w:rPr>
  </w:style>
  <w:style w:type="paragraph" w:customStyle="1" w:styleId="afc">
    <w:name w:val="Знак Знак Знак Знак Знак Знак Знак"/>
    <w:basedOn w:val="a"/>
    <w:rsid w:val="00964128"/>
    <w:pPr>
      <w:spacing w:after="0" w:line="240" w:lineRule="auto"/>
    </w:pPr>
    <w:rPr>
      <w:rFonts w:ascii="Verdana" w:eastAsia="Times New Roman" w:hAnsi="Verdana" w:cs="Verdana"/>
      <w:sz w:val="20"/>
      <w:szCs w:val="20"/>
      <w:lang w:val="en-US"/>
    </w:rPr>
  </w:style>
  <w:style w:type="character" w:customStyle="1" w:styleId="rvts23">
    <w:name w:val="rvts23"/>
    <w:rsid w:val="00964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4940">
      <w:bodyDiv w:val="1"/>
      <w:marLeft w:val="0"/>
      <w:marRight w:val="0"/>
      <w:marTop w:val="0"/>
      <w:marBottom w:val="0"/>
      <w:divBdr>
        <w:top w:val="none" w:sz="0" w:space="0" w:color="auto"/>
        <w:left w:val="none" w:sz="0" w:space="0" w:color="auto"/>
        <w:bottom w:val="none" w:sz="0" w:space="0" w:color="auto"/>
        <w:right w:val="none" w:sz="0" w:space="0" w:color="auto"/>
      </w:divBdr>
    </w:div>
    <w:div w:id="430512366">
      <w:bodyDiv w:val="1"/>
      <w:marLeft w:val="0"/>
      <w:marRight w:val="0"/>
      <w:marTop w:val="0"/>
      <w:marBottom w:val="0"/>
      <w:divBdr>
        <w:top w:val="none" w:sz="0" w:space="0" w:color="auto"/>
        <w:left w:val="none" w:sz="0" w:space="0" w:color="auto"/>
        <w:bottom w:val="none" w:sz="0" w:space="0" w:color="auto"/>
        <w:right w:val="none" w:sz="0" w:space="0" w:color="auto"/>
      </w:divBdr>
    </w:div>
    <w:div w:id="444036254">
      <w:bodyDiv w:val="1"/>
      <w:marLeft w:val="0"/>
      <w:marRight w:val="0"/>
      <w:marTop w:val="0"/>
      <w:marBottom w:val="0"/>
      <w:divBdr>
        <w:top w:val="none" w:sz="0" w:space="0" w:color="auto"/>
        <w:left w:val="none" w:sz="0" w:space="0" w:color="auto"/>
        <w:bottom w:val="none" w:sz="0" w:space="0" w:color="auto"/>
        <w:right w:val="none" w:sz="0" w:space="0" w:color="auto"/>
      </w:divBdr>
      <w:divsChild>
        <w:div w:id="163595530">
          <w:marLeft w:val="0"/>
          <w:marRight w:val="0"/>
          <w:marTop w:val="0"/>
          <w:marBottom w:val="150"/>
          <w:divBdr>
            <w:top w:val="none" w:sz="0" w:space="0" w:color="auto"/>
            <w:left w:val="none" w:sz="0" w:space="0" w:color="auto"/>
            <w:bottom w:val="none" w:sz="0" w:space="0" w:color="auto"/>
            <w:right w:val="none" w:sz="0" w:space="0" w:color="auto"/>
          </w:divBdr>
        </w:div>
      </w:divsChild>
    </w:div>
    <w:div w:id="914048319">
      <w:bodyDiv w:val="1"/>
      <w:marLeft w:val="0"/>
      <w:marRight w:val="0"/>
      <w:marTop w:val="0"/>
      <w:marBottom w:val="0"/>
      <w:divBdr>
        <w:top w:val="none" w:sz="0" w:space="0" w:color="auto"/>
        <w:left w:val="none" w:sz="0" w:space="0" w:color="auto"/>
        <w:bottom w:val="none" w:sz="0" w:space="0" w:color="auto"/>
        <w:right w:val="none" w:sz="0" w:space="0" w:color="auto"/>
      </w:divBdr>
      <w:divsChild>
        <w:div w:id="995761085">
          <w:marLeft w:val="0"/>
          <w:marRight w:val="0"/>
          <w:marTop w:val="0"/>
          <w:marBottom w:val="150"/>
          <w:divBdr>
            <w:top w:val="none" w:sz="0" w:space="0" w:color="auto"/>
            <w:left w:val="none" w:sz="0" w:space="0" w:color="auto"/>
            <w:bottom w:val="none" w:sz="0" w:space="0" w:color="auto"/>
            <w:right w:val="none" w:sz="0" w:space="0" w:color="auto"/>
          </w:divBdr>
        </w:div>
      </w:divsChild>
    </w:div>
    <w:div w:id="1593471975">
      <w:bodyDiv w:val="1"/>
      <w:marLeft w:val="0"/>
      <w:marRight w:val="0"/>
      <w:marTop w:val="0"/>
      <w:marBottom w:val="0"/>
      <w:divBdr>
        <w:top w:val="none" w:sz="0" w:space="0" w:color="auto"/>
        <w:left w:val="none" w:sz="0" w:space="0" w:color="auto"/>
        <w:bottom w:val="none" w:sz="0" w:space="0" w:color="auto"/>
        <w:right w:val="none" w:sz="0" w:space="0" w:color="auto"/>
      </w:divBdr>
      <w:divsChild>
        <w:div w:id="588730873">
          <w:marLeft w:val="0"/>
          <w:marRight w:val="0"/>
          <w:marTop w:val="0"/>
          <w:marBottom w:val="150"/>
          <w:divBdr>
            <w:top w:val="none" w:sz="0" w:space="0" w:color="auto"/>
            <w:left w:val="none" w:sz="0" w:space="0" w:color="auto"/>
            <w:bottom w:val="none" w:sz="0" w:space="0" w:color="auto"/>
            <w:right w:val="none" w:sz="0" w:space="0" w:color="auto"/>
          </w:divBdr>
        </w:div>
      </w:divsChild>
    </w:div>
    <w:div w:id="2018582190">
      <w:bodyDiv w:val="1"/>
      <w:marLeft w:val="0"/>
      <w:marRight w:val="0"/>
      <w:marTop w:val="0"/>
      <w:marBottom w:val="0"/>
      <w:divBdr>
        <w:top w:val="none" w:sz="0" w:space="0" w:color="auto"/>
        <w:left w:val="none" w:sz="0" w:space="0" w:color="auto"/>
        <w:bottom w:val="none" w:sz="0" w:space="0" w:color="auto"/>
        <w:right w:val="none" w:sz="0" w:space="0" w:color="auto"/>
      </w:divBdr>
    </w:div>
    <w:div w:id="2125541192">
      <w:bodyDiv w:val="1"/>
      <w:marLeft w:val="0"/>
      <w:marRight w:val="0"/>
      <w:marTop w:val="0"/>
      <w:marBottom w:val="0"/>
      <w:divBdr>
        <w:top w:val="none" w:sz="0" w:space="0" w:color="auto"/>
        <w:left w:val="none" w:sz="0" w:space="0" w:color="auto"/>
        <w:bottom w:val="none" w:sz="0" w:space="0" w:color="auto"/>
        <w:right w:val="none" w:sz="0" w:space="0" w:color="auto"/>
      </w:divBdr>
      <w:divsChild>
        <w:div w:id="83148786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7-2020-%D0%BF?find=1&amp;text=%D0%BF%D0%BE%D1%80%D1%8F%D0%B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s://zakon.rada.gov.ua/laws/show/2297-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zakon.rada.gov.ua/laws/show/177-2020-%D0%BF?find=1&amp;text=%D0%BF%D0%BE%D1%80%D1%8F%D0%B4" TargetMode="External"/><Relationship Id="rId5" Type="http://schemas.openxmlformats.org/officeDocument/2006/relationships/webSettings" Target="webSettings.xml"/><Relationship Id="rId10" Type="http://schemas.openxmlformats.org/officeDocument/2006/relationships/hyperlink" Target="https://zakon.rada.gov.ua/laws/show/177-2020-%D0%BF?find=1&amp;text=%D0%BF%D0%BE%D1%80%D1%8F%D0%B4" TargetMode="External"/><Relationship Id="rId4" Type="http://schemas.openxmlformats.org/officeDocument/2006/relationships/settings" Target="settings.xml"/><Relationship Id="rId9" Type="http://schemas.openxmlformats.org/officeDocument/2006/relationships/hyperlink" Target="https://zakon.rada.gov.ua/laws/show/177-2020-%D0%BF?find=1&amp;text=%D0%BF%D0%BE%D1%80%D1%8F%D0%B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16</Pages>
  <Words>36984</Words>
  <Characters>21081</Characters>
  <Application>Microsoft Office Word</Application>
  <DocSecurity>0</DocSecurity>
  <Lines>175</Lines>
  <Paragraphs>115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57950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Psiholog</dc:creator>
  <cp:lastModifiedBy>Шарлай Олександр Федорович</cp:lastModifiedBy>
  <cp:revision>9</cp:revision>
  <cp:lastPrinted>2021-06-17T12:20:00Z</cp:lastPrinted>
  <dcterms:created xsi:type="dcterms:W3CDTF">2021-06-14T05:56:00Z</dcterms:created>
  <dcterms:modified xsi:type="dcterms:W3CDTF">2021-07-02T13:28:00Z</dcterms:modified>
</cp:coreProperties>
</file>