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1D" w:rsidRDefault="00D2061D" w:rsidP="00D2061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88D6A62" wp14:editId="1437182E">
            <wp:extent cx="600075" cy="8191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61D" w:rsidRDefault="00D2061D" w:rsidP="00D2061D">
      <w:pPr>
        <w:tabs>
          <w:tab w:val="left" w:pos="993"/>
        </w:tabs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ХМЕЛЬНИЦЬКА МІСЬКА РАДА</w:t>
      </w:r>
    </w:p>
    <w:p w:rsidR="00D2061D" w:rsidRDefault="00D2061D" w:rsidP="00D2061D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РІШЕННЯ</w:t>
      </w:r>
    </w:p>
    <w:p w:rsidR="00D2061D" w:rsidRDefault="00D2061D" w:rsidP="00D206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061D" w:rsidRDefault="00D2061D" w:rsidP="00D2061D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від________________ № _________                                                 м. Хмельницький</w:t>
      </w:r>
    </w:p>
    <w:p w:rsidR="004D3479" w:rsidRDefault="004D3479" w:rsidP="00D2061D">
      <w:pPr>
        <w:tabs>
          <w:tab w:val="left" w:pos="4253"/>
        </w:tabs>
        <w:spacing w:after="0" w:line="240" w:lineRule="auto"/>
        <w:ind w:right="5387"/>
        <w:rPr>
          <w:rFonts w:ascii="Times New Roman" w:hAnsi="Times New Roman"/>
          <w:sz w:val="24"/>
          <w:szCs w:val="24"/>
        </w:rPr>
      </w:pPr>
    </w:p>
    <w:p w:rsidR="001130F4" w:rsidRPr="001130F4" w:rsidRDefault="00DF20B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 xml:space="preserve">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2021 році </w:t>
      </w:r>
    </w:p>
    <w:p w:rsidR="001130F4" w:rsidRPr="001130F4" w:rsidRDefault="001130F4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D2061D" w:rsidRDefault="001130F4" w:rsidP="00113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DF20B3" w:rsidRPr="0052210D">
        <w:rPr>
          <w:rFonts w:ascii="Times New Roman" w:hAnsi="Times New Roman"/>
          <w:sz w:val="24"/>
          <w:szCs w:val="24"/>
        </w:rPr>
        <w:t>відповідно</w:t>
      </w:r>
      <w:r w:rsidR="00DF20B3" w:rsidRPr="0032216C">
        <w:rPr>
          <w:rFonts w:ascii="Times New Roman" w:hAnsi="Times New Roman"/>
          <w:sz w:val="24"/>
          <w:szCs w:val="24"/>
        </w:rPr>
        <w:t xml:space="preserve"> </w:t>
      </w:r>
      <w:r w:rsidR="00DF2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 w:rsidR="00DF20B3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DF20B3" w:rsidRPr="00935807">
        <w:rPr>
          <w:rFonts w:ascii="Times New Roman" w:hAnsi="Times New Roman"/>
          <w:color w:val="000000"/>
          <w:sz w:val="24"/>
          <w:szCs w:val="24"/>
        </w:rPr>
        <w:t xml:space="preserve">рішенням п’ятнадцятої сесії Хмельницької міської ради від 27.12.2007 року № 7 </w:t>
      </w:r>
      <w:r w:rsidR="00DF20B3" w:rsidRPr="00935807">
        <w:rPr>
          <w:rFonts w:ascii="Times New Roman" w:hAnsi="Times New Roman"/>
          <w:sz w:val="24"/>
          <w:szCs w:val="24"/>
        </w:rPr>
        <w:t>зі змінами</w:t>
      </w:r>
      <w:r w:rsidR="00DF20B3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0B3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DF20B3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DF20B3">
        <w:rPr>
          <w:rFonts w:ascii="Times New Roman" w:hAnsi="Times New Roman"/>
          <w:sz w:val="24"/>
          <w:szCs w:val="24"/>
        </w:rPr>
        <w:t xml:space="preserve">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1130F4" w:rsidRPr="001130F4" w:rsidRDefault="001130F4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1130F4" w:rsidRDefault="001130F4" w:rsidP="001130F4">
      <w:p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F20B3" w:rsidRPr="00DF20B3" w:rsidRDefault="00DF20B3" w:rsidP="00DF20B3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Pr="00DF20B3">
        <w:rPr>
          <w:rFonts w:ascii="Times New Roman" w:hAnsi="Times New Roman"/>
          <w:sz w:val="24"/>
          <w:szCs w:val="24"/>
        </w:rPr>
        <w:t>П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>ризначити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з 01.09.2021 року 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>персональні премії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Хмельницької міської ради для кращих педагогічних працівників </w:t>
      </w:r>
      <w:r w:rsidRPr="00DF20B3">
        <w:rPr>
          <w:rFonts w:ascii="Times New Roman" w:eastAsiaTheme="minorHAnsi" w:hAnsi="Times New Roman"/>
          <w:sz w:val="24"/>
          <w:szCs w:val="24"/>
        </w:rPr>
        <w:t>закладів дошкільної, загальної середньої та позашкільної освіти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Хмельницької міської територіальної громади у 2021 році згідно з додатком.</w:t>
      </w:r>
    </w:p>
    <w:p w:rsidR="00D2061D" w:rsidRPr="00DF20B3" w:rsidRDefault="00D2061D" w:rsidP="00D2061D">
      <w:pPr>
        <w:pStyle w:val="ac"/>
        <w:tabs>
          <w:tab w:val="left" w:pos="567"/>
        </w:tabs>
        <w:spacing w:before="0"/>
        <w:ind w:left="0" w:firstLine="36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  <w:lang w:val="ru-RU"/>
        </w:rPr>
        <w:t xml:space="preserve">  </w:t>
      </w: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D2061D">
      <w:pPr>
        <w:pStyle w:val="aa"/>
        <w:tabs>
          <w:tab w:val="left" w:pos="0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 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130F4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1130F4" w:rsidP="001130F4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4D3479" w:rsidRDefault="004D347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3479" w:rsidRDefault="004D347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5218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05218">
        <w:rPr>
          <w:rFonts w:ascii="Times New Roman" w:hAnsi="Times New Roman"/>
          <w:sz w:val="24"/>
          <w:szCs w:val="24"/>
          <w:lang w:eastAsia="ru-RU"/>
        </w:rPr>
        <w:t>О. СИМЧИШИН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4D3479" w:rsidTr="00E454DA">
        <w:tc>
          <w:tcPr>
            <w:tcW w:w="6941" w:type="dxa"/>
          </w:tcPr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687" w:type="dxa"/>
          </w:tcPr>
          <w:p w:rsidR="004D3479" w:rsidRDefault="004D3479" w:rsidP="00E454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479" w:rsidTr="00E454DA">
        <w:tc>
          <w:tcPr>
            <w:tcW w:w="6941" w:type="dxa"/>
          </w:tcPr>
          <w:p w:rsidR="004D3479" w:rsidRDefault="004D3479" w:rsidP="00E454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Секретар міської ради</w:t>
            </w:r>
          </w:p>
          <w:p w:rsidR="004D3479" w:rsidRDefault="004D3479" w:rsidP="00E454D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4D3479" w:rsidRDefault="004D3479" w:rsidP="00E454DA">
            <w:pPr>
              <w:ind w:left="46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left="463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ДІДЕНКО</w:t>
            </w:r>
          </w:p>
        </w:tc>
      </w:tr>
      <w:tr w:rsidR="004D3479" w:rsidTr="00E454DA">
        <w:tc>
          <w:tcPr>
            <w:tcW w:w="6941" w:type="dxa"/>
          </w:tcPr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Директор</w:t>
            </w:r>
            <w:r w:rsidRPr="004831B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Департаменту освіти та науки</w:t>
            </w: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Начальник управління правового </w:t>
            </w:r>
          </w:p>
          <w:p w:rsidR="004D3479" w:rsidRDefault="004D3479" w:rsidP="00DF20B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забезпечення та представництва</w:t>
            </w:r>
          </w:p>
        </w:tc>
        <w:tc>
          <w:tcPr>
            <w:tcW w:w="2687" w:type="dxa"/>
          </w:tcPr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М. КРИВАК</w:t>
            </w: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Н. БАЛАБУСТ</w:t>
            </w:r>
          </w:p>
          <w:p w:rsidR="004D3479" w:rsidRDefault="004D3479" w:rsidP="00E454DA">
            <w:pPr>
              <w:ind w:firstLine="321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  <w:p w:rsidR="004D3479" w:rsidRDefault="004D3479" w:rsidP="00E454DA">
            <w:pPr>
              <w:ind w:firstLine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521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Л. ДЕМЧУК</w:t>
            </w:r>
          </w:p>
        </w:tc>
      </w:tr>
    </w:tbl>
    <w:p w:rsidR="001130F4" w:rsidRPr="001130F4" w:rsidRDefault="00D2061D" w:rsidP="00D2061D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="004D347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</w:t>
      </w:r>
      <w:r w:rsidR="001130F4"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одаток до рішення </w:t>
      </w:r>
      <w:r w:rsidR="004D3479">
        <w:rPr>
          <w:rFonts w:ascii="Times New Roman" w:eastAsiaTheme="minorHAnsi" w:hAnsi="Times New Roman"/>
          <w:color w:val="000000"/>
          <w:sz w:val="24"/>
          <w:szCs w:val="24"/>
        </w:rPr>
        <w:t>сесії міської ради</w:t>
      </w:r>
    </w:p>
    <w:p w:rsidR="001130F4" w:rsidRPr="001130F4" w:rsidRDefault="001130F4" w:rsidP="001130F4">
      <w:pPr>
        <w:spacing w:after="0" w:line="240" w:lineRule="auto"/>
        <w:ind w:firstLine="567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>від «___»_____________2021 року  №____</w:t>
      </w:r>
    </w:p>
    <w:p w:rsidR="001130F4" w:rsidRPr="001130F4" w:rsidRDefault="001130F4" w:rsidP="00113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20B3" w:rsidRPr="00DF20B3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DF20B3" w:rsidRPr="00DF20B3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</w:p>
    <w:p w:rsidR="00DF20B3" w:rsidRPr="00DF20B3" w:rsidRDefault="00DF20B3" w:rsidP="00DF20B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2021 році</w:t>
      </w:r>
    </w:p>
    <w:p w:rsidR="00DF20B3" w:rsidRPr="00DF20B3" w:rsidRDefault="00DF20B3" w:rsidP="00DF20B3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Біла Маріанна Сергіївна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учитель хімії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Хмельницького навчально-виховного комплексу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№ 4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Бітюк Марина Юріївна, 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читель біології та екології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навчально-виховного комплексу                    № 10  м. Хмельницького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за розробку посібників, що мають гриф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Робочий зошит з біології і екології. 11 клас. Рівень стандарту /                                  Л. А. Мирна, В. О. Віркун, М. Ю. Бітюк. – Кам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янець-Подільський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Аксіома, 2020. –                  132 с.; Робочий зошит з біології. 8-й кл. / Л. А. Мирна, В. О. Віркун, М. Ю. Бітюк. – 2-ге вид., виправлене і доповн. – Кам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янець-Подільський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Аксіома, 2020. – 144 с.; Біологія.                  8 клас: лабораторні дослідження, лабораторна робота, дослідницький практикум, проекти / Л. А. Мирна, М.Ю. Бітюк, В. О. Віркун. – 2-ге вид., виправлене і доповн. – Кам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янець-Подільський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Аксіома, 2020. –  36 с.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Бородій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Інна Борисівна</w:t>
      </w: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гімназії № 2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м. Хмельницького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 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Всеукраїнського марафону з української мови імені Петра Яцика в категорії учні 5 класу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ІІІ місце,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2021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Віркун Валерій Олексійович,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читель біології Хмельницького навчально-виховного комплексу № 4 –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за розробку посібника, що має гриф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: Робочий зошит з біології і екології. 11 клас. Рівень стандарту / Л. А. Мирна,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В. О. Віркун, М. Ю. Бітюк. – Кам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янець-Подільський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Аксіома, 2020. – 132 с.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Гаркавенко Юрій Володимирович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керівник гуртка «Судномодельний»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Всеукраїнській виставці-конкурсі із історико-технічного стендового моделювання (заочна) (одинадцять І-х місць, два ІІ-х та два ІІІ-х місця, 2020 р.).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99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Гуменюк Лариса Миколаївна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бісероплетіння «Перлинки»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(три І-х та ІІІ місця, 2020 р.).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99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Гуреєва Лариса Леонідівна,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керівник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гуртка Народного художнього колективу ансамблю танцю «Подолянчик»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Міжнародному фестивалі-конкурсі дитячої та юнацької хореографії «Падіюн-Євро-Данс» (І та ІІ місце, 2020 р.).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Демешко Оксана Володимирівна, 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</w:rPr>
        <w:t>учитель фізики та астрономії</w:t>
      </w:r>
      <w:r w:rsidRPr="00DF20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Хмельницького колегіуму імені Володимира Козубняка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Дубина Людмила Григорівна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</w:rPr>
        <w:t>, учитель української мови в початкових класах Хмельницького навчально-виховного об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єднання № 28 - 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ІІІ місце, 2021 р.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99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Дубова Ірина Андріївна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, керівник гуртка дизайну одягу та інтер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єру «Креатив»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Всеукраїнському дистанційному багатожанровому конкурсі мистецтв «Родина імені Назарія Яремчука» (Гран-Прі, 2020 р.); у Всеукраїнському дитячому фестивалі мистецтв (І місце, 2020 р.); у І, ІІ та ІІІ Міжнародному конкурсі мистецтв «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Soloviov</w:t>
      </w:r>
      <w:r w:rsidRPr="00DF20B3">
        <w:rPr>
          <w:rFonts w:ascii="Times New Roman" w:eastAsia="Times New Roman" w:hAnsi="Times New Roman"/>
          <w:sz w:val="24"/>
          <w:szCs w:val="24"/>
        </w:rPr>
        <w:t>» (два Гран-Прі, чотири І-х місця, 2020 р.); 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(три І-х та два ІІ-х місця, 2020 р.); у Всеукраїнському конкурсі творчості дітей та учнівської </w:t>
      </w:r>
      <w:r w:rsidRPr="00DF20B3">
        <w:rPr>
          <w:rFonts w:ascii="Times New Roman" w:eastAsia="Times New Roman" w:hAnsi="Times New Roman"/>
          <w:sz w:val="24"/>
          <w:szCs w:val="24"/>
        </w:rPr>
        <w:lastRenderedPageBreak/>
        <w:t>молоді «За нашу свободу» (два ІІІ-х місця, 2020 р.).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333399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Загурський Костянтин Францович,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учитель хореографії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Хмельницької середньої загальноосвітньої школи № 18 І-ІІІ ступенів  ім. В. Чорновола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керівник Народного художнього колективу ансамблю танцю «Козацькі джури»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– за підготовку вихованців-переможців ансамблю у Всеукраїнському фестивалі-конкурсі народної хореографії «Натхнення Хортиці»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(І місце, 2020 р.), у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6-му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Міжнародному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фестивалі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Кубок 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,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Болгарія,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2019 р.), у Міжнародному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фестивалі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(Гран-прі,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Болгарія,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>2019 р.).</w:t>
      </w:r>
    </w:p>
    <w:p w:rsidR="00DF20B3" w:rsidRPr="00DF20B3" w:rsidRDefault="00DF20B3" w:rsidP="00DF20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Зима Наталія Володимирівна,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учитель хімії технологічного багатопрофільного ліцею з загальноосвітніми класами м. Хмельницького імені Артема Мазура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фіналістка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Національної премії C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lobal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Teacher Prize Ukraine 2020, за розробку посібник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ів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що мають гриф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Міністерства освіти і науки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Зошит з хімії для лабораторних дослідів і практичних робіт. 11 клас. Рівень стандарту / Г. М. Дубковецька, Н. В. Зима. – Тернопіль : Мандрівець, 2020. – 24 с.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Зошит з хімії для лабораторних дослідів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практичних робіт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домашніх експериментальних досліджень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7 клас. / Г. М. Дубковецька, Н. В. Зима. – Тернопіль : Мандрівець, 2020. – 40 с.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>Івасюнько Майя Юріївна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, учитель математики Хмельницької гімназії № 1 імені Володимира Красицького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переможець другого (обласного) туру Всеукраїнського конкурсу «Учитель року – 2021» у номінації «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(І місце, 2021 р.).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Казімірова Олена Іванівна,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керівник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 Всеукраїнському дитячо-юнацькому конкурсі-фестивалі естрадної пісні «Різдвяна зіронька» (два ІІ-х та ІІІ місця, 2019 р.); у Всеукраїнському фестивалі дитячої художньої творчості «Єдина Родина» (ІІ місце, 2019 р.); </w:t>
      </w:r>
      <w:r w:rsidRPr="00DF20B3">
        <w:rPr>
          <w:rFonts w:ascii="Times New Roman" w:eastAsia="Times New Roman" w:hAnsi="Times New Roman"/>
          <w:sz w:val="24"/>
          <w:szCs w:val="24"/>
        </w:rPr>
        <w:t>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(чотири І-х, три ІІ-х та ІІІ місця, 2020 р.); у ХІ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конкурсі-фестивалі дитячої творчості «Усі ми діти твої, Україно!» (два І-х та два ІІ-х місця, 2020 р.); в обласному фестивалі української патріотичної пісні «Україно, любий край!» (Гран-Прі,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Карпенко Оксана Іванівна,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спеціалізованої загальноосвітньої школи І-ІІІ ступенів № 12 м. Хмельницького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– за підготовку учнів-переможців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етапу ХХ Міжнародного конкурсу з української мови імені Петра Яцика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(І місце, 2020 р.),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етапу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ХІ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(два ІІ-х місця, 2021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Константинова Лариса Петрівна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, керівник гуртка «Музичний інструмент фортепіано»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(два І-х та ІІІ місця,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Костенко Тетяна Михайлівна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«Народна художня творчість»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Всеукраїнському конкурсі творчості дітей та учнівської молоді «За нашу свободу» (два ІІ-х місця, 2019 р.); у національному етапі ХІІІ Міжнародного конкурсу еколого-валеологічної спрямованості «Метелики – німий шедевр природи» (ІІІ місце, 2020 рік); 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(ІІ та ІІІ місця, 2020 р.); у дитячо-юнацькому фестивалі мистецтв «Сурми звитяги»                                                                    (ІІІ місце,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Коцемір Лариса Миколаївна,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Хмельницького ліцею № 17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Мірон Олена Михайлівна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, учитель початкових класів Хмельницької загальноосвітньої школи І ступеня № 4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–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етапу ХХ Міжнародного конкурсу з української мови імені Петра Яцика (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І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місце,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Назарук Ірина Миколаївна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Зразкового художнього колективу гуртка образотворчого мистецтва «Юний художник»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у Всеукраїнському конкурсі творчості </w:t>
      </w:r>
      <w:r w:rsidRPr="00DF20B3">
        <w:rPr>
          <w:rFonts w:ascii="Times New Roman" w:eastAsia="Times New Roman" w:hAnsi="Times New Roman"/>
          <w:sz w:val="24"/>
          <w:szCs w:val="24"/>
        </w:rPr>
        <w:lastRenderedPageBreak/>
        <w:t>дітей та учнівської молоді «За нашу свободу» (два І-х і два ІІІ-х місця, 2019-2020 рр.);                                                       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(два І-х місця,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Новікова Олена Анатоліївна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практичний психолог навчально-виховного комплексу                         № 9 м. Хмельницького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Всеукраїнського біологічного форуму учнівської та студентської молоді «Дотик природи 2020» (ІІ місце,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Ополянчук Леся Сергіївна,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англійської мови Хмельницької гімназії № 1                  імені Володимира Красицького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Панченко Наталія Олександрівна,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учитель історії Хмельницької середньої загальноосвітньої школи І-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ІІІ ступенів № 24</w:t>
      </w: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П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яних Елеонора Костянтинівна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гуртка Народного художнього колективу ансамблю танцю «Подолянчик»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Міжнародному фестивалі-конкурсі дитячої та юнацької хореографії «Падіюн-Євро-Данс» (І та ІІ місця,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Підлуцька Оксана Віталіївна,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керівник гуртка Народного художнього колективу ансамблю танцю «Подолянчик»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Всеукраїнському фестивалі-конкурсі народної хореографії «Натхнення Хортиці» (І місце, 2020 р.); у Міжнародному фестивалі-конкурсі дитячої та юнацької хореографії «Падіюн-Євро-Данс» (І та ІІ місця,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Примак Олена Володимирівна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учитель української мови та літератури Хмельницького колегіуму імені Володимира Козубняка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>Ремська Діна Сергіївна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, керівник гуртка Народного художнього колективу студії естрадної співу «Перлинки Поділля»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Всеукраїнському фестивалі-конкурсі мистецтв для дітей та юнацтва (І місце, шість ІІ-х, шість ІІІ-х місць, 2019-2020 рр.); у Міжнародному фестивалі-конкурсі «Українська коляда» (п</w:t>
      </w:r>
      <w:r w:rsidRPr="00DF20B3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ять І-х, два ІІ-х та три ІІІ-х місць, 2019-2020 рр.); </w:t>
      </w:r>
      <w:r w:rsidRPr="00DF20B3">
        <w:rPr>
          <w:rFonts w:ascii="Times New Roman" w:eastAsia="Times New Roman" w:hAnsi="Times New Roman"/>
          <w:sz w:val="24"/>
          <w:szCs w:val="24"/>
        </w:rPr>
        <w:t>у Х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Міжнародному дитячому фестивалі «Світ талантів» (І місце,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Рудь Наталія Миколаївна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Народного художнього колективу хору «Тоніка»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Pr="00DF20B3">
        <w:rPr>
          <w:rFonts w:ascii="Times New Roman" w:eastAsia="Times New Roman" w:hAnsi="Times New Roman"/>
          <w:sz w:val="24"/>
          <w:szCs w:val="24"/>
        </w:rPr>
        <w:t>за підготовку вихованців-переможців у Міжнародного фестивалю молодих виконавців сучасної української пісні «Молода Галичина 2019» (ІІ місце, 2019 р.); у Міжнародному проєкті «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E-learning in After-School Education</w:t>
      </w:r>
      <w:r w:rsidRPr="00DF20B3">
        <w:rPr>
          <w:rFonts w:ascii="Times New Roman" w:eastAsia="Times New Roman" w:hAnsi="Times New Roman"/>
          <w:sz w:val="24"/>
          <w:szCs w:val="24"/>
        </w:rPr>
        <w:t>» (ІІ місце, 2020 р.); у Міжнародному фестивалі «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 xml:space="preserve">THE TALENT’S of sea Fest 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2020» (Гран-Прі, 2020 р.); у 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 xml:space="preserve">V International Multi-Genre Online festival-competition </w:t>
      </w:r>
      <w:r w:rsidRPr="00DF20B3">
        <w:rPr>
          <w:rFonts w:ascii="Times New Roman" w:eastAsia="Times New Roman" w:hAnsi="Times New Roman"/>
          <w:sz w:val="24"/>
          <w:szCs w:val="24"/>
        </w:rPr>
        <w:t>«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Samocity – Land of endless possibilities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» (І місце, 2020 ); у </w:t>
      </w:r>
      <w:r w:rsidRPr="00DF20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F20B3">
        <w:rPr>
          <w:rFonts w:ascii="Times New Roman" w:eastAsia="Times New Roman" w:hAnsi="Times New Roman"/>
          <w:sz w:val="24"/>
          <w:szCs w:val="24"/>
        </w:rPr>
        <w:t xml:space="preserve"> Всеукраїнському фестивалі-конкурсі вокально-хорового мистецтва ім. В. Ярецького «Подільська Ліра» (І місце, </w:t>
      </w:r>
      <w:bookmarkStart w:id="0" w:name="_GoBack"/>
      <w:bookmarkEnd w:id="0"/>
      <w:r w:rsidRPr="00DF20B3">
        <w:rPr>
          <w:rFonts w:ascii="Times New Roman" w:eastAsia="Times New Roman" w:hAnsi="Times New Roman"/>
          <w:sz w:val="24"/>
          <w:szCs w:val="24"/>
        </w:rPr>
        <w:t>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Таранціца Світлана Василівна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вихователь, керівник гуртка Хмельницького дошкільного навчального закладу № 54 «Пізнайко»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за розробку посібника, що має гриф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Міністерства освіти і науки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: Інтелектуальна мозаїка: парціальна програма інтелектуального розвитку дітей раннього та передшкільного віку / Авт.-упор.:                              Л.В. Зданевич, Л.С. Пісоцька, Н.М. Миськова, С.В. Таранціца. Хмельницький: ФОП Мельник А.А., 2020. 28 с.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>Томич Ірина Василівна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, директор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навчально-виховного комплексу № 9                                          м. Хмельницького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переможець другого (обласного) туру Всеукраїнського конкурсу «Учитель року – 2021» у номінації «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Керівник закладу освіти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(І місце, 2021 р.).</w:t>
      </w:r>
    </w:p>
    <w:p w:rsidR="00DF20B3" w:rsidRPr="00DF20B3" w:rsidRDefault="00DF20B3" w:rsidP="00DF20B3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Фелонюк Віктор Володимирович,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інформатики Хмельницької гімназії № 1 імені Володимира Красицького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– за підготовку учнів-переможців у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IV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етапі Всеукраїнської олімпіади з програмування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>(два І-х місця, два ІІІ-х місця, 2021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Хом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’</w:t>
      </w: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як Ірина Ярославівна,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гімназії № 2 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м. Хмельницького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                           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eastAsia="ru-RU"/>
        </w:rPr>
        <w:t>Шурко Інна Василівна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учитель біології Хмельницького ліцею № 17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місце, 2020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Щерба Людмила Миколаївна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>, учитель української мови та літератури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навчально-виховного об’єднання міста Хмельницького імені Сергія Єфремова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І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етапу 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Х 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(ІІ місце, 2020 р.).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color w:val="000000"/>
          <w:sz w:val="24"/>
          <w:szCs w:val="24"/>
        </w:rPr>
        <w:t>Щур Оксана Миколаївна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</w:rPr>
        <w:t xml:space="preserve">, учитель хімії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>Хмельницького навчально-виховного комплексу № 4</w:t>
      </w:r>
      <w:r w:rsidRPr="00DF2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учня-переможця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 місце, 2021 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F20B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Юхимович Оксана Антонівна,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учитель економіки та математики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навчально-виховного комплексу № 10 м. Хмельницького </w:t>
      </w:r>
      <w:r w:rsidRPr="00DF20B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 підготовку учнів-переможців</w:t>
      </w:r>
      <w:r w:rsidRPr="00DF20B3">
        <w:rPr>
          <w:rFonts w:ascii="Times New Roman" w:eastAsia="Times New Roman" w:hAnsi="Times New Roman"/>
          <w:sz w:val="24"/>
          <w:szCs w:val="24"/>
          <w:shd w:val="clear" w:color="auto" w:fill="FFFFFF"/>
          <w:lang w:val="ru-RU" w:eastAsia="ru-RU"/>
        </w:rPr>
        <w:t xml:space="preserve"> на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два 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ІІІ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-х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місц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, 2019-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2020 рр.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)</w:t>
      </w:r>
      <w:r w:rsidRPr="00DF20B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F20B3" w:rsidRPr="00DF20B3" w:rsidRDefault="00DF20B3" w:rsidP="00DF20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:rsidR="001130F4" w:rsidRPr="001130F4" w:rsidRDefault="001130F4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D3479" w:rsidRDefault="004D3479" w:rsidP="001130F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130F4" w:rsidRPr="001130F4" w:rsidRDefault="004D3479" w:rsidP="001130F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1130F4" w:rsidRPr="001130F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130F4" w:rsidRPr="001130F4">
        <w:rPr>
          <w:rFonts w:ascii="Times New Roman" w:hAnsi="Times New Roman"/>
          <w:sz w:val="24"/>
          <w:szCs w:val="24"/>
        </w:rPr>
        <w:t xml:space="preserve"> </w:t>
      </w:r>
      <w:r w:rsidR="001130F4" w:rsidRPr="001130F4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11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В. ДІДЕНКО</w:t>
      </w:r>
    </w:p>
    <w:p w:rsidR="001130F4" w:rsidRPr="001130F4" w:rsidRDefault="001130F4" w:rsidP="001130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130F4" w:rsidRPr="001130F4" w:rsidRDefault="004D3479" w:rsidP="001130F4">
      <w:pPr>
        <w:spacing w:after="0" w:line="240" w:lineRule="auto"/>
        <w:ind w:hanging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30F4" w:rsidRPr="001130F4">
        <w:rPr>
          <w:rFonts w:ascii="Times New Roman" w:hAnsi="Times New Roman"/>
          <w:sz w:val="24"/>
          <w:szCs w:val="24"/>
        </w:rPr>
        <w:t xml:space="preserve">Директор Департаменту освіти та науки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130F4" w:rsidRPr="001130F4">
        <w:rPr>
          <w:rFonts w:ascii="Times New Roman" w:hAnsi="Times New Roman"/>
          <w:sz w:val="24"/>
          <w:szCs w:val="24"/>
        </w:rPr>
        <w:t>Н. БАЛАБУСТ</w:t>
      </w:r>
    </w:p>
    <w:p w:rsidR="001130F4" w:rsidRPr="001130F4" w:rsidRDefault="001130F4" w:rsidP="001130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0F4" w:rsidRPr="001130F4" w:rsidRDefault="001130F4" w:rsidP="00113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572A46" w:rsidRPr="001130F4" w:rsidTr="0064493F">
        <w:tc>
          <w:tcPr>
            <w:tcW w:w="6941" w:type="dxa"/>
          </w:tcPr>
          <w:p w:rsidR="00572A46" w:rsidRPr="001130F4" w:rsidRDefault="00572A46" w:rsidP="001130F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572A46" w:rsidRPr="001130F4" w:rsidRDefault="00572A46" w:rsidP="001130F4">
            <w:pPr>
              <w:ind w:left="3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0F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2A46" w:rsidRPr="001130F4" w:rsidRDefault="00572A46" w:rsidP="001130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2A46" w:rsidRPr="001130F4" w:rsidRDefault="00572A46" w:rsidP="001130F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130F4"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572A46" w:rsidRPr="001130F4" w:rsidRDefault="00572A46" w:rsidP="001130F4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sectPr w:rsidR="00572A46" w:rsidRPr="001130F4" w:rsidSect="001130F4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B727E"/>
    <w:multiLevelType w:val="hybridMultilevel"/>
    <w:tmpl w:val="9C2A735E"/>
    <w:lvl w:ilvl="0" w:tplc="5CFEE6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B6236"/>
    <w:rsid w:val="001130F4"/>
    <w:rsid w:val="001B5884"/>
    <w:rsid w:val="00243D21"/>
    <w:rsid w:val="004223F8"/>
    <w:rsid w:val="00432480"/>
    <w:rsid w:val="004B2EB9"/>
    <w:rsid w:val="004D3479"/>
    <w:rsid w:val="00572A46"/>
    <w:rsid w:val="005B64CA"/>
    <w:rsid w:val="006B4DC0"/>
    <w:rsid w:val="00711C86"/>
    <w:rsid w:val="00781FFD"/>
    <w:rsid w:val="00A51355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10279</Words>
  <Characters>5860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2021-03-29T06:51:00Z</cp:lastPrinted>
  <dcterms:created xsi:type="dcterms:W3CDTF">2021-06-10T10:37:00Z</dcterms:created>
  <dcterms:modified xsi:type="dcterms:W3CDTF">2021-06-10T10:37:00Z</dcterms:modified>
</cp:coreProperties>
</file>