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CFB" w:rsidRPr="00185E16" w:rsidRDefault="00816CFB" w:rsidP="00816CFB">
      <w:pPr>
        <w:widowControl w:val="0"/>
        <w:autoSpaceDE w:val="0"/>
        <w:autoSpaceDN w:val="0"/>
        <w:adjustRightInd w:val="0"/>
        <w:jc w:val="center"/>
        <w:rPr>
          <w:lang w:val="uk-UA"/>
        </w:rPr>
      </w:pPr>
      <w:r w:rsidRPr="00185E16">
        <w:rPr>
          <w:noProof/>
          <w:sz w:val="20"/>
          <w:szCs w:val="20"/>
          <w:lang w:val="uk-UA" w:eastAsia="uk-UA"/>
        </w:rPr>
        <w:drawing>
          <wp:inline distT="0" distB="0" distL="0" distR="0" wp14:anchorId="4AED213A" wp14:editId="06207974">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816CFB" w:rsidRPr="00185E16" w:rsidRDefault="00816CFB" w:rsidP="00816CFB">
      <w:pPr>
        <w:widowControl w:val="0"/>
        <w:autoSpaceDE w:val="0"/>
        <w:autoSpaceDN w:val="0"/>
        <w:adjustRightInd w:val="0"/>
        <w:jc w:val="center"/>
        <w:rPr>
          <w:b/>
          <w:bCs/>
          <w:sz w:val="36"/>
          <w:szCs w:val="36"/>
          <w:lang w:val="uk-UA"/>
        </w:rPr>
      </w:pPr>
      <w:r w:rsidRPr="00185E16">
        <w:rPr>
          <w:b/>
          <w:bCs/>
          <w:sz w:val="36"/>
          <w:szCs w:val="36"/>
          <w:lang w:val="uk-UA"/>
        </w:rPr>
        <w:t>ХМЕЛЬНИЦЬКА МІСЬКА РАДА</w:t>
      </w:r>
    </w:p>
    <w:p w:rsidR="00816CFB" w:rsidRPr="00185E16" w:rsidRDefault="00816CFB" w:rsidP="00816CFB">
      <w:pPr>
        <w:widowControl w:val="0"/>
        <w:autoSpaceDE w:val="0"/>
        <w:autoSpaceDN w:val="0"/>
        <w:adjustRightInd w:val="0"/>
        <w:jc w:val="center"/>
        <w:rPr>
          <w:b/>
          <w:bCs/>
          <w:sz w:val="40"/>
          <w:szCs w:val="40"/>
          <w:lang w:val="uk-UA"/>
        </w:rPr>
      </w:pPr>
      <w:r w:rsidRPr="00185E16">
        <w:rPr>
          <w:b/>
          <w:bCs/>
          <w:sz w:val="40"/>
          <w:szCs w:val="40"/>
          <w:lang w:val="uk-UA"/>
        </w:rPr>
        <w:t>РІШЕННЯ</w:t>
      </w:r>
    </w:p>
    <w:p w:rsidR="00816CFB" w:rsidRPr="00185E16" w:rsidRDefault="00816CFB" w:rsidP="00816CFB">
      <w:pPr>
        <w:widowControl w:val="0"/>
        <w:autoSpaceDE w:val="0"/>
        <w:autoSpaceDN w:val="0"/>
        <w:adjustRightInd w:val="0"/>
        <w:jc w:val="center"/>
        <w:rPr>
          <w:b/>
          <w:bCs/>
          <w:sz w:val="40"/>
          <w:szCs w:val="40"/>
          <w:lang w:val="uk-UA"/>
        </w:rPr>
      </w:pPr>
      <w:r w:rsidRPr="00185E16">
        <w:rPr>
          <w:b/>
          <w:bCs/>
          <w:sz w:val="40"/>
          <w:szCs w:val="40"/>
          <w:lang w:val="uk-UA"/>
        </w:rPr>
        <w:t>_______________________________</w:t>
      </w:r>
    </w:p>
    <w:p w:rsidR="00816CFB" w:rsidRPr="00185E16" w:rsidRDefault="00816CFB" w:rsidP="00816CFB">
      <w:pPr>
        <w:widowControl w:val="0"/>
        <w:autoSpaceDE w:val="0"/>
        <w:autoSpaceDN w:val="0"/>
        <w:adjustRightInd w:val="0"/>
        <w:ind w:firstLine="567"/>
        <w:rPr>
          <w:b/>
          <w:bCs/>
          <w:sz w:val="40"/>
          <w:szCs w:val="40"/>
          <w:lang w:val="uk-UA"/>
        </w:rPr>
      </w:pPr>
    </w:p>
    <w:p w:rsidR="00816CFB" w:rsidRPr="00185E16" w:rsidRDefault="00816CFB" w:rsidP="00816CFB">
      <w:pPr>
        <w:widowControl w:val="0"/>
        <w:autoSpaceDE w:val="0"/>
        <w:autoSpaceDN w:val="0"/>
        <w:adjustRightInd w:val="0"/>
        <w:rPr>
          <w:b/>
          <w:bCs/>
          <w:lang w:val="uk-UA"/>
        </w:rPr>
      </w:pPr>
      <w:r w:rsidRPr="00185E16">
        <w:rPr>
          <w:b/>
          <w:bCs/>
          <w:lang w:val="uk-UA"/>
        </w:rPr>
        <w:t>від _______________________ №_____________</w:t>
      </w:r>
      <w:r w:rsidRPr="00185E16">
        <w:rPr>
          <w:b/>
          <w:bCs/>
          <w:lang w:val="uk-UA"/>
        </w:rPr>
        <w:tab/>
      </w:r>
      <w:r w:rsidRPr="00185E16">
        <w:rPr>
          <w:b/>
          <w:bCs/>
          <w:lang w:val="uk-UA"/>
        </w:rPr>
        <w:tab/>
      </w:r>
      <w:r w:rsidRPr="00185E16">
        <w:rPr>
          <w:b/>
          <w:bCs/>
          <w:lang w:val="uk-UA"/>
        </w:rPr>
        <w:tab/>
      </w:r>
      <w:r w:rsidRPr="00185E16">
        <w:rPr>
          <w:b/>
          <w:bCs/>
          <w:lang w:val="uk-UA"/>
        </w:rPr>
        <w:tab/>
      </w:r>
      <w:proofErr w:type="spellStart"/>
      <w:r w:rsidRPr="00185E16">
        <w:rPr>
          <w:bCs/>
          <w:lang w:val="uk-UA"/>
        </w:rPr>
        <w:t>м.Хмельницький</w:t>
      </w:r>
      <w:proofErr w:type="spellEnd"/>
    </w:p>
    <w:p w:rsidR="00816CFB" w:rsidRPr="00185E16" w:rsidRDefault="00816CFB" w:rsidP="00816CFB">
      <w:pPr>
        <w:rPr>
          <w:lang w:val="uk-UA"/>
        </w:rPr>
      </w:pPr>
    </w:p>
    <w:p w:rsidR="007579B5" w:rsidRPr="00185E16" w:rsidRDefault="007579B5" w:rsidP="003D00C3">
      <w:pPr>
        <w:ind w:right="5386"/>
        <w:jc w:val="both"/>
        <w:rPr>
          <w:lang w:val="uk-UA" w:eastAsia="uk-UA"/>
        </w:rPr>
      </w:pPr>
      <w:r w:rsidRPr="00185E16">
        <w:rPr>
          <w:lang w:val="uk-UA" w:eastAsia="uk-UA"/>
        </w:rPr>
        <w:t>Про припинення Хмельницької д</w:t>
      </w:r>
      <w:r w:rsidR="003D00C3" w:rsidRPr="00185E16">
        <w:rPr>
          <w:lang w:val="uk-UA" w:eastAsia="uk-UA"/>
        </w:rPr>
        <w:t>итячо-юнацької спортивної школи №</w:t>
      </w:r>
      <w:r w:rsidRPr="00185E16">
        <w:rPr>
          <w:lang w:val="uk-UA" w:eastAsia="uk-UA"/>
        </w:rPr>
        <w:t>2 шляхом</w:t>
      </w:r>
      <w:r w:rsidR="003D00C3" w:rsidRPr="00185E16">
        <w:rPr>
          <w:lang w:val="uk-UA" w:eastAsia="uk-UA"/>
        </w:rPr>
        <w:t xml:space="preserve"> </w:t>
      </w:r>
      <w:r w:rsidRPr="00185E16">
        <w:rPr>
          <w:lang w:val="uk-UA" w:eastAsia="uk-UA"/>
        </w:rPr>
        <w:t>приєднання до Хмельницької дитячо</w:t>
      </w:r>
      <w:r w:rsidR="003D00C3" w:rsidRPr="00185E16">
        <w:rPr>
          <w:lang w:val="uk-UA" w:eastAsia="uk-UA"/>
        </w:rPr>
        <w:t>-</w:t>
      </w:r>
      <w:r w:rsidRPr="00185E16">
        <w:rPr>
          <w:lang w:val="uk-UA" w:eastAsia="uk-UA"/>
        </w:rPr>
        <w:t>юнацької спортивної школи №3</w:t>
      </w:r>
    </w:p>
    <w:p w:rsidR="007579B5" w:rsidRPr="00185E16" w:rsidRDefault="007579B5" w:rsidP="003D00C3">
      <w:pPr>
        <w:rPr>
          <w:lang w:val="uk-UA" w:eastAsia="uk-UA"/>
        </w:rPr>
      </w:pPr>
    </w:p>
    <w:p w:rsidR="007579B5" w:rsidRPr="00185E16" w:rsidRDefault="007579B5" w:rsidP="007579B5">
      <w:pPr>
        <w:rPr>
          <w:lang w:val="uk-UA" w:eastAsia="uk-UA"/>
        </w:rPr>
      </w:pPr>
    </w:p>
    <w:p w:rsidR="007579B5" w:rsidRPr="00185E16" w:rsidRDefault="007579B5" w:rsidP="007579B5">
      <w:pPr>
        <w:ind w:firstLine="567"/>
        <w:jc w:val="both"/>
        <w:rPr>
          <w:lang w:val="uk-UA" w:eastAsia="uk-UA"/>
        </w:rPr>
      </w:pPr>
      <w:r w:rsidRPr="00185E16">
        <w:rPr>
          <w:lang w:val="uk-UA" w:eastAsia="uk-UA"/>
        </w:rPr>
        <w:t>Розглянувши пропозицію виконавчого комітету та з метою всебічної реалізації державної політики в галузі фізичної культури і спорту, удосконалення і розвитку мережі дитячо-юнацьких спортивних шкіл, оптимізації робочого та навчально-виховного процесів, враховуючи лист Міністерства молоді та спорту України від 28.04.2021 року №3601/4.5 «Про реорганізацію дитячо-юнацьких спортивних шкіл</w:t>
      </w:r>
      <w:r w:rsidR="003D00C3" w:rsidRPr="00185E16">
        <w:rPr>
          <w:lang w:val="uk-UA" w:eastAsia="uk-UA"/>
        </w:rPr>
        <w:t>», відповідно до Закону України</w:t>
      </w:r>
      <w:r w:rsidRPr="00185E16">
        <w:rPr>
          <w:lang w:val="uk-UA" w:eastAsia="uk-UA"/>
        </w:rPr>
        <w:t xml:space="preserve"> «Про фізичну культуру і спорт», Закону України «Про позашкільну освіту», Цивільного кодексу України, Господарського кодексу України та керуючись Законом України «Про місцеве самоврядування в Україні», </w:t>
      </w:r>
      <w:r w:rsidR="004718B3">
        <w:rPr>
          <w:lang w:val="uk-UA" w:eastAsia="uk-UA"/>
        </w:rPr>
        <w:t>міська рада</w:t>
      </w:r>
    </w:p>
    <w:p w:rsidR="007579B5" w:rsidRPr="00185E16" w:rsidRDefault="007579B5" w:rsidP="007579B5">
      <w:pPr>
        <w:jc w:val="both"/>
        <w:rPr>
          <w:lang w:val="uk-UA" w:eastAsia="uk-UA"/>
        </w:rPr>
      </w:pPr>
    </w:p>
    <w:p w:rsidR="007579B5" w:rsidRPr="00185E16" w:rsidRDefault="004718B3" w:rsidP="007579B5">
      <w:pPr>
        <w:jc w:val="both"/>
        <w:rPr>
          <w:lang w:val="uk-UA" w:eastAsia="uk-UA"/>
        </w:rPr>
      </w:pPr>
      <w:r>
        <w:rPr>
          <w:lang w:val="uk-UA" w:eastAsia="uk-UA"/>
        </w:rPr>
        <w:t>ВИРІШИЛА</w:t>
      </w:r>
      <w:bookmarkStart w:id="0" w:name="_GoBack"/>
      <w:bookmarkEnd w:id="0"/>
      <w:r w:rsidR="007579B5" w:rsidRPr="00185E16">
        <w:rPr>
          <w:lang w:val="uk-UA" w:eastAsia="uk-UA"/>
        </w:rPr>
        <w:t>:</w:t>
      </w:r>
    </w:p>
    <w:p w:rsidR="007579B5" w:rsidRPr="00185E16" w:rsidRDefault="007579B5" w:rsidP="007579B5">
      <w:pPr>
        <w:jc w:val="both"/>
        <w:rPr>
          <w:lang w:val="uk-UA" w:eastAsia="uk-UA"/>
        </w:rPr>
      </w:pPr>
    </w:p>
    <w:p w:rsidR="007579B5" w:rsidRPr="00185E16" w:rsidRDefault="003D00C3" w:rsidP="003D00C3">
      <w:pPr>
        <w:ind w:firstLine="567"/>
        <w:jc w:val="both"/>
        <w:rPr>
          <w:lang w:val="uk-UA" w:eastAsia="uk-UA"/>
        </w:rPr>
      </w:pPr>
      <w:r w:rsidRPr="00185E16">
        <w:rPr>
          <w:lang w:val="uk-UA" w:eastAsia="uk-UA"/>
        </w:rPr>
        <w:t xml:space="preserve">1. </w:t>
      </w:r>
      <w:r w:rsidR="007579B5" w:rsidRPr="00185E16">
        <w:rPr>
          <w:lang w:val="uk-UA" w:eastAsia="uk-UA"/>
        </w:rPr>
        <w:t>Припинити Хмельницьку дитячо-юнацьку спортивну школу №2 шляхом приєднання до Хмельницької дитячо-юнацької спортивної  школи №3.</w:t>
      </w:r>
    </w:p>
    <w:p w:rsidR="007579B5" w:rsidRPr="00185E16" w:rsidRDefault="003D00C3" w:rsidP="003D00C3">
      <w:pPr>
        <w:ind w:firstLine="567"/>
        <w:jc w:val="both"/>
        <w:rPr>
          <w:lang w:val="uk-UA" w:eastAsia="uk-UA"/>
        </w:rPr>
      </w:pPr>
      <w:r w:rsidRPr="00185E16">
        <w:rPr>
          <w:lang w:val="uk-UA" w:eastAsia="uk-UA"/>
        </w:rPr>
        <w:t xml:space="preserve">2. </w:t>
      </w:r>
      <w:r w:rsidR="007579B5" w:rsidRPr="00185E16">
        <w:rPr>
          <w:lang w:val="uk-UA" w:eastAsia="uk-UA"/>
        </w:rPr>
        <w:t>Затвердити статут Хмельницької дитячо-юнацької спортивної школи №3 у новій редакції згідно з додатком 1</w:t>
      </w:r>
    </w:p>
    <w:p w:rsidR="007579B5" w:rsidRPr="00185E16" w:rsidRDefault="003D00C3" w:rsidP="003D00C3">
      <w:pPr>
        <w:ind w:firstLine="567"/>
        <w:jc w:val="both"/>
        <w:rPr>
          <w:lang w:val="uk-UA" w:eastAsia="uk-UA"/>
        </w:rPr>
      </w:pPr>
      <w:r w:rsidRPr="00185E16">
        <w:rPr>
          <w:lang w:val="uk-UA" w:eastAsia="uk-UA"/>
        </w:rPr>
        <w:t xml:space="preserve">3. </w:t>
      </w:r>
      <w:r w:rsidR="007579B5" w:rsidRPr="00185E16">
        <w:rPr>
          <w:lang w:val="uk-UA" w:eastAsia="uk-UA"/>
        </w:rPr>
        <w:t>Призначити</w:t>
      </w:r>
      <w:r w:rsidRPr="00185E16">
        <w:rPr>
          <w:lang w:val="uk-UA" w:eastAsia="uk-UA"/>
        </w:rPr>
        <w:t xml:space="preserve"> комісію</w:t>
      </w:r>
      <w:r w:rsidR="007579B5" w:rsidRPr="00185E16">
        <w:rPr>
          <w:lang w:val="uk-UA" w:eastAsia="uk-UA"/>
        </w:rPr>
        <w:t xml:space="preserve"> з припинення Хмельницької дитячо-юнацької спортивної школи №2 шляхом приєднання до</w:t>
      </w:r>
      <w:r w:rsidR="007579B5" w:rsidRPr="00185E16">
        <w:rPr>
          <w:lang w:val="uk-UA"/>
        </w:rPr>
        <w:t xml:space="preserve"> </w:t>
      </w:r>
      <w:r w:rsidR="007579B5" w:rsidRPr="00185E16">
        <w:rPr>
          <w:lang w:val="uk-UA" w:eastAsia="uk-UA"/>
        </w:rPr>
        <w:t xml:space="preserve">Хмельницької дитячо-юнацької спортивної школи №3 </w:t>
      </w:r>
      <w:r w:rsidR="007579B5" w:rsidRPr="00185E16">
        <w:rPr>
          <w:lang w:val="uk-UA"/>
        </w:rPr>
        <w:t>згідно з додатком 2.</w:t>
      </w:r>
    </w:p>
    <w:p w:rsidR="007579B5" w:rsidRPr="00185E16" w:rsidRDefault="003D00C3" w:rsidP="003D00C3">
      <w:pPr>
        <w:pStyle w:val="rtejustify"/>
        <w:shd w:val="clear" w:color="auto" w:fill="FDFDFD"/>
        <w:spacing w:before="0" w:beforeAutospacing="0" w:after="0" w:afterAutospacing="0"/>
        <w:ind w:firstLine="567"/>
        <w:jc w:val="both"/>
      </w:pPr>
      <w:r w:rsidRPr="00185E16">
        <w:t xml:space="preserve">4. </w:t>
      </w:r>
      <w:r w:rsidR="007579B5" w:rsidRPr="00185E16">
        <w:t>Комісії з припинення Хмельницької дит</w:t>
      </w:r>
      <w:r w:rsidRPr="00185E16">
        <w:t xml:space="preserve">ячо-юнацької спортивної школи №2 </w:t>
      </w:r>
      <w:r w:rsidR="007579B5" w:rsidRPr="00185E16">
        <w:t>шляхом приєднання до Хмельницької дитя</w:t>
      </w:r>
      <w:r w:rsidRPr="00185E16">
        <w:t>чо-юнацької спортивної школи №</w:t>
      </w:r>
      <w:r w:rsidR="007579B5" w:rsidRPr="00185E16">
        <w:t>3 протягом трьох робочих днів з дати прийняття рішення письмово повідомити управління з питань реєстрації Хмельницької міської ради про припинення Хмельницької дитячо-юнацької спортивної школи № 2  шляхом приєднання до Хмельницької дитя</w:t>
      </w:r>
      <w:r w:rsidRPr="00185E16">
        <w:t>чо-юнацької спортивної школи №</w:t>
      </w:r>
      <w:r w:rsidR="007579B5" w:rsidRPr="00185E16">
        <w:t>3.</w:t>
      </w:r>
    </w:p>
    <w:p w:rsidR="007579B5" w:rsidRPr="00185E16" w:rsidRDefault="003D00C3" w:rsidP="003D00C3">
      <w:pPr>
        <w:pStyle w:val="rtejustify"/>
        <w:shd w:val="clear" w:color="auto" w:fill="FDFDFD"/>
        <w:spacing w:before="0" w:beforeAutospacing="0" w:after="0" w:afterAutospacing="0"/>
        <w:ind w:firstLine="567"/>
        <w:jc w:val="both"/>
      </w:pPr>
      <w:r w:rsidRPr="00185E16">
        <w:t xml:space="preserve">5. </w:t>
      </w:r>
      <w:r w:rsidR="007579B5" w:rsidRPr="00185E16">
        <w:t xml:space="preserve">Строк </w:t>
      </w:r>
      <w:proofErr w:type="spellStart"/>
      <w:r w:rsidR="007579B5" w:rsidRPr="00185E16">
        <w:t>заявлення</w:t>
      </w:r>
      <w:proofErr w:type="spellEnd"/>
      <w:r w:rsidR="007579B5" w:rsidRPr="00185E16">
        <w:t xml:space="preserve"> кредиторами своїх вимог становить два місяці з дня опублікування повідомлення про рішення щодо припинення юридичних осіб шляхом приєднання.</w:t>
      </w:r>
    </w:p>
    <w:p w:rsidR="007579B5" w:rsidRPr="00185E16" w:rsidRDefault="003D00C3" w:rsidP="003D00C3">
      <w:pPr>
        <w:pStyle w:val="rtejustify"/>
        <w:shd w:val="clear" w:color="auto" w:fill="FDFDFD"/>
        <w:spacing w:before="0" w:beforeAutospacing="0" w:after="0" w:afterAutospacing="0"/>
        <w:ind w:firstLine="567"/>
        <w:jc w:val="both"/>
      </w:pPr>
      <w:r w:rsidRPr="00185E16">
        <w:t xml:space="preserve">6. </w:t>
      </w:r>
      <w:r w:rsidR="007579B5" w:rsidRPr="00185E16">
        <w:t>Комісії з припинення Хмельницької дит</w:t>
      </w:r>
      <w:r w:rsidRPr="00185E16">
        <w:t xml:space="preserve">ячо-юнацької спортивної школи №2 </w:t>
      </w:r>
      <w:r w:rsidR="007579B5" w:rsidRPr="00185E16">
        <w:t>шляхом приєднання до Хмельницької дитя</w:t>
      </w:r>
      <w:r w:rsidRPr="00185E16">
        <w:t>чо-юнацької спортивної школи №</w:t>
      </w:r>
      <w:r w:rsidR="007579B5" w:rsidRPr="00185E16">
        <w:t>3:</w:t>
      </w:r>
    </w:p>
    <w:p w:rsidR="007579B5" w:rsidRPr="00185E16" w:rsidRDefault="003D00C3" w:rsidP="003D00C3">
      <w:pPr>
        <w:pStyle w:val="rtejustify"/>
        <w:shd w:val="clear" w:color="auto" w:fill="FDFDFD"/>
        <w:spacing w:before="0" w:beforeAutospacing="0" w:after="0" w:afterAutospacing="0"/>
        <w:ind w:firstLine="567"/>
        <w:jc w:val="both"/>
      </w:pPr>
      <w:r w:rsidRPr="00185E16">
        <w:t>6.1.</w:t>
      </w:r>
      <w:r w:rsidR="007579B5" w:rsidRPr="00185E16">
        <w:t xml:space="preserve"> повідомити працівників Хмельниц</w:t>
      </w:r>
      <w:r w:rsidRPr="00185E16">
        <w:t>ької дитячо-юнацької спортивної</w:t>
      </w:r>
      <w:r w:rsidR="007579B5" w:rsidRPr="00185E16">
        <w:t xml:space="preserve"> школи </w:t>
      </w:r>
      <w:r w:rsidRPr="00185E16">
        <w:t>№</w:t>
      </w:r>
      <w:r w:rsidR="007579B5" w:rsidRPr="00185E16">
        <w:t>2 про припинення юридичної особи та вирішити питання звільнення та працевлаштування їх згідно з чинним законодавством України;</w:t>
      </w:r>
    </w:p>
    <w:p w:rsidR="007579B5" w:rsidRPr="00185E16" w:rsidRDefault="003D00C3" w:rsidP="003D00C3">
      <w:pPr>
        <w:pStyle w:val="rtejustify"/>
        <w:shd w:val="clear" w:color="auto" w:fill="FDFDFD"/>
        <w:spacing w:before="0" w:beforeAutospacing="0" w:after="0" w:afterAutospacing="0"/>
        <w:ind w:firstLine="567"/>
        <w:jc w:val="both"/>
      </w:pPr>
      <w:r w:rsidRPr="00185E16">
        <w:t xml:space="preserve">6.2. </w:t>
      </w:r>
      <w:r w:rsidR="007579B5" w:rsidRPr="00185E16">
        <w:t>вжити всіх необхідних заходів щодо виявлення кредиторів, а також письмово повідомити їх про припинення юридичної особи шляхом приєднання;</w:t>
      </w:r>
    </w:p>
    <w:p w:rsidR="007579B5" w:rsidRPr="00185E16" w:rsidRDefault="003D00C3" w:rsidP="003D00C3">
      <w:pPr>
        <w:pStyle w:val="rtejustify"/>
        <w:shd w:val="clear" w:color="auto" w:fill="FDFDFD"/>
        <w:spacing w:before="0" w:beforeAutospacing="0" w:after="0" w:afterAutospacing="0"/>
        <w:ind w:firstLine="567"/>
        <w:jc w:val="both"/>
      </w:pPr>
      <w:r w:rsidRPr="00185E16">
        <w:t xml:space="preserve">6.3. </w:t>
      </w:r>
      <w:r w:rsidR="007579B5" w:rsidRPr="00185E16">
        <w:t>після закінчення строку для пред'явлення вимог кредиторами та задоволення чи відхилення цих вимог, скласти передавальні акти, які мають містити положення про правонаступництво та подати їх на затвердження Хмельницькій міській раді.</w:t>
      </w:r>
    </w:p>
    <w:p w:rsidR="007579B5" w:rsidRPr="00185E16" w:rsidRDefault="003D00C3" w:rsidP="003D00C3">
      <w:pPr>
        <w:pStyle w:val="rtejustify"/>
        <w:shd w:val="clear" w:color="auto" w:fill="FDFDFD"/>
        <w:spacing w:before="0" w:beforeAutospacing="0" w:after="0" w:afterAutospacing="0"/>
        <w:ind w:firstLine="567"/>
        <w:jc w:val="both"/>
        <w:rPr>
          <w:color w:val="252B33"/>
        </w:rPr>
      </w:pPr>
      <w:r w:rsidRPr="00185E16">
        <w:rPr>
          <w:color w:val="252B33"/>
        </w:rPr>
        <w:lastRenderedPageBreak/>
        <w:t xml:space="preserve">7. </w:t>
      </w:r>
      <w:r w:rsidR="007579B5" w:rsidRPr="00185E16">
        <w:rPr>
          <w:color w:val="252B33"/>
        </w:rPr>
        <w:t>Визнання Хмельницької дит</w:t>
      </w:r>
      <w:r w:rsidRPr="00185E16">
        <w:rPr>
          <w:color w:val="252B33"/>
        </w:rPr>
        <w:t>ячо-юнацької спортивної школи №</w:t>
      </w:r>
      <w:r w:rsidR="007579B5" w:rsidRPr="00185E16">
        <w:rPr>
          <w:color w:val="252B33"/>
        </w:rPr>
        <w:t>3 правонаступником Хмельницької дитячо-юнацької спортивної школи № 2.</w:t>
      </w:r>
    </w:p>
    <w:p w:rsidR="007579B5" w:rsidRPr="00185E16" w:rsidRDefault="003D00C3" w:rsidP="003D00C3">
      <w:pPr>
        <w:suppressAutoHyphens/>
        <w:ind w:firstLine="567"/>
        <w:jc w:val="both"/>
        <w:rPr>
          <w:lang w:val="uk-UA" w:eastAsia="zh-CN"/>
        </w:rPr>
      </w:pPr>
      <w:r w:rsidRPr="00185E16">
        <w:rPr>
          <w:lang w:val="uk-UA" w:eastAsia="zh-CN"/>
        </w:rPr>
        <w:t xml:space="preserve">8. Відповідальність за виконання рішення покласти на заступника міського голови </w:t>
      </w:r>
      <w:proofErr w:type="spellStart"/>
      <w:r w:rsidRPr="00185E16">
        <w:rPr>
          <w:lang w:val="uk-UA" w:eastAsia="zh-CN"/>
        </w:rPr>
        <w:t>М.</w:t>
      </w:r>
      <w:r w:rsidR="003F1B0C" w:rsidRPr="00185E16">
        <w:rPr>
          <w:lang w:val="uk-UA" w:eastAsia="zh-CN"/>
        </w:rPr>
        <w:t>Кривака</w:t>
      </w:r>
      <w:proofErr w:type="spellEnd"/>
      <w:r w:rsidR="003F1B0C" w:rsidRPr="00185E16">
        <w:rPr>
          <w:lang w:val="uk-UA" w:eastAsia="zh-CN"/>
        </w:rPr>
        <w:t xml:space="preserve"> та управління </w:t>
      </w:r>
      <w:r w:rsidR="007579B5" w:rsidRPr="00185E16">
        <w:rPr>
          <w:lang w:val="uk-UA" w:eastAsia="zh-CN"/>
        </w:rPr>
        <w:t>молоді  та спорту.</w:t>
      </w:r>
    </w:p>
    <w:p w:rsidR="007579B5" w:rsidRPr="00185E16" w:rsidRDefault="003D00C3" w:rsidP="003D00C3">
      <w:pPr>
        <w:suppressAutoHyphens/>
        <w:ind w:firstLine="567"/>
        <w:jc w:val="both"/>
        <w:rPr>
          <w:lang w:val="uk-UA" w:eastAsia="zh-CN"/>
        </w:rPr>
      </w:pPr>
      <w:r w:rsidRPr="00185E16">
        <w:rPr>
          <w:lang w:val="uk-UA" w:eastAsia="zh-CN"/>
        </w:rPr>
        <w:t>9. Контроль за виконанням</w:t>
      </w:r>
      <w:r w:rsidR="007579B5" w:rsidRPr="00185E16">
        <w:rPr>
          <w:lang w:val="uk-UA" w:eastAsia="zh-CN"/>
        </w:rPr>
        <w:t xml:space="preserve">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3D00C3" w:rsidRPr="00185E16" w:rsidRDefault="003D00C3" w:rsidP="007579B5">
      <w:pPr>
        <w:jc w:val="both"/>
        <w:rPr>
          <w:lang w:val="uk-UA" w:eastAsia="uk-UA"/>
        </w:rPr>
      </w:pPr>
    </w:p>
    <w:p w:rsidR="003D00C3" w:rsidRPr="00185E16" w:rsidRDefault="003D00C3" w:rsidP="007579B5">
      <w:pPr>
        <w:jc w:val="both"/>
        <w:rPr>
          <w:lang w:val="uk-UA" w:eastAsia="uk-UA"/>
        </w:rPr>
      </w:pPr>
    </w:p>
    <w:p w:rsidR="003D00C3" w:rsidRPr="00185E16" w:rsidRDefault="003D00C3" w:rsidP="007579B5">
      <w:pPr>
        <w:jc w:val="both"/>
        <w:rPr>
          <w:lang w:val="uk-UA" w:eastAsia="uk-UA"/>
        </w:rPr>
      </w:pPr>
    </w:p>
    <w:p w:rsidR="003D00C3" w:rsidRPr="00185E16" w:rsidRDefault="003F1B0C" w:rsidP="007579B5">
      <w:pPr>
        <w:jc w:val="both"/>
        <w:rPr>
          <w:lang w:val="uk-UA" w:eastAsia="uk-UA"/>
        </w:rPr>
      </w:pPr>
      <w:r w:rsidRPr="00185E16">
        <w:rPr>
          <w:lang w:val="uk-UA" w:eastAsia="uk-UA"/>
        </w:rPr>
        <w:t>Міський голова</w:t>
      </w:r>
      <w:r w:rsidR="003D00C3" w:rsidRPr="00185E16">
        <w:rPr>
          <w:lang w:val="uk-UA" w:eastAsia="uk-UA"/>
        </w:rPr>
        <w:tab/>
      </w:r>
      <w:r w:rsidR="003D00C3" w:rsidRPr="00185E16">
        <w:rPr>
          <w:lang w:val="uk-UA" w:eastAsia="uk-UA"/>
        </w:rPr>
        <w:tab/>
      </w:r>
      <w:r w:rsidR="003D00C3" w:rsidRPr="00185E16">
        <w:rPr>
          <w:lang w:val="uk-UA" w:eastAsia="uk-UA"/>
        </w:rPr>
        <w:tab/>
      </w:r>
      <w:r w:rsidR="003D00C3" w:rsidRPr="00185E16">
        <w:rPr>
          <w:lang w:val="uk-UA" w:eastAsia="uk-UA"/>
        </w:rPr>
        <w:tab/>
      </w:r>
      <w:r w:rsidR="003D00C3" w:rsidRPr="00185E16">
        <w:rPr>
          <w:lang w:val="uk-UA" w:eastAsia="uk-UA"/>
        </w:rPr>
        <w:tab/>
      </w:r>
      <w:r w:rsidR="003D00C3" w:rsidRPr="00185E16">
        <w:rPr>
          <w:lang w:val="uk-UA" w:eastAsia="uk-UA"/>
        </w:rPr>
        <w:tab/>
      </w:r>
      <w:r w:rsidR="003D00C3" w:rsidRPr="00185E16">
        <w:rPr>
          <w:lang w:val="uk-UA" w:eastAsia="uk-UA"/>
        </w:rPr>
        <w:tab/>
      </w:r>
      <w:r w:rsidR="003D00C3" w:rsidRPr="00185E16">
        <w:rPr>
          <w:lang w:val="uk-UA" w:eastAsia="uk-UA"/>
        </w:rPr>
        <w:tab/>
      </w:r>
      <w:r w:rsidR="003D00C3" w:rsidRPr="00185E16">
        <w:rPr>
          <w:lang w:val="uk-UA" w:eastAsia="uk-UA"/>
        </w:rPr>
        <w:tab/>
        <w:t>О.</w:t>
      </w:r>
      <w:r w:rsidR="007579B5" w:rsidRPr="00185E16">
        <w:rPr>
          <w:lang w:val="uk-UA" w:eastAsia="uk-UA"/>
        </w:rPr>
        <w:t>СИМЧИШИН</w:t>
      </w:r>
    </w:p>
    <w:p w:rsidR="003D00C3" w:rsidRPr="00185E16" w:rsidRDefault="003D00C3" w:rsidP="007579B5">
      <w:pPr>
        <w:jc w:val="both"/>
        <w:rPr>
          <w:lang w:val="uk-UA" w:eastAsia="uk-UA"/>
        </w:rPr>
      </w:pPr>
    </w:p>
    <w:p w:rsidR="003D00C3" w:rsidRPr="00185E16" w:rsidRDefault="003D00C3" w:rsidP="007579B5">
      <w:pPr>
        <w:jc w:val="both"/>
        <w:rPr>
          <w:lang w:val="uk-UA" w:eastAsia="uk-UA"/>
        </w:rPr>
        <w:sectPr w:rsidR="003D00C3" w:rsidRPr="00185E16" w:rsidSect="0040298E">
          <w:pgSz w:w="11906" w:h="16838"/>
          <w:pgMar w:top="850" w:right="850" w:bottom="850" w:left="1417" w:header="708" w:footer="708" w:gutter="0"/>
          <w:cols w:space="708"/>
          <w:docGrid w:linePitch="360"/>
        </w:sectPr>
      </w:pPr>
    </w:p>
    <w:p w:rsidR="00185E16" w:rsidRPr="00185E16" w:rsidRDefault="00185E16" w:rsidP="00185E16">
      <w:pPr>
        <w:jc w:val="right"/>
        <w:rPr>
          <w:i/>
          <w:lang w:val="uk-UA"/>
        </w:rPr>
      </w:pPr>
      <w:r w:rsidRPr="00185E16">
        <w:rPr>
          <w:i/>
          <w:lang w:val="uk-UA"/>
        </w:rPr>
        <w:lastRenderedPageBreak/>
        <w:t>Додаток 1</w:t>
      </w:r>
    </w:p>
    <w:p w:rsidR="00185E16" w:rsidRPr="00185E16" w:rsidRDefault="00185E16" w:rsidP="00185E16">
      <w:pPr>
        <w:jc w:val="right"/>
        <w:rPr>
          <w:i/>
          <w:lang w:val="uk-UA"/>
        </w:rPr>
      </w:pPr>
      <w:r w:rsidRPr="00185E16">
        <w:rPr>
          <w:i/>
          <w:lang w:val="uk-UA"/>
        </w:rPr>
        <w:t>до рішення сесії міської ради</w:t>
      </w:r>
    </w:p>
    <w:p w:rsidR="00185E16" w:rsidRPr="00185E16" w:rsidRDefault="00185E16" w:rsidP="00185E16">
      <w:pPr>
        <w:jc w:val="right"/>
        <w:rPr>
          <w:i/>
          <w:lang w:val="uk-UA"/>
        </w:rPr>
      </w:pPr>
      <w:r w:rsidRPr="00185E16">
        <w:rPr>
          <w:i/>
          <w:lang w:val="uk-UA"/>
        </w:rPr>
        <w:t>від ___________ № ____</w:t>
      </w:r>
    </w:p>
    <w:p w:rsidR="00185E16" w:rsidRDefault="00185E16" w:rsidP="00185E16">
      <w:pPr>
        <w:jc w:val="both"/>
        <w:rPr>
          <w:lang w:val="uk-UA"/>
        </w:rPr>
      </w:pPr>
    </w:p>
    <w:p w:rsidR="00185E16" w:rsidRDefault="00185E16" w:rsidP="00185E16">
      <w:pPr>
        <w:jc w:val="both"/>
        <w:rPr>
          <w:lang w:val="uk-UA"/>
        </w:rPr>
      </w:pPr>
    </w:p>
    <w:p w:rsidR="00185E16" w:rsidRDefault="00185E16" w:rsidP="00185E16">
      <w:pPr>
        <w:jc w:val="both"/>
        <w:rPr>
          <w:lang w:val="uk-UA"/>
        </w:rPr>
      </w:pPr>
    </w:p>
    <w:p w:rsidR="00185E16" w:rsidRDefault="00185E16" w:rsidP="00185E16">
      <w:pPr>
        <w:jc w:val="both"/>
        <w:rPr>
          <w:lang w:val="uk-UA"/>
        </w:rPr>
      </w:pPr>
    </w:p>
    <w:p w:rsidR="00185E16" w:rsidRDefault="00185E16" w:rsidP="00185E16">
      <w:pPr>
        <w:jc w:val="both"/>
        <w:rPr>
          <w:lang w:val="uk-UA"/>
        </w:rPr>
      </w:pPr>
    </w:p>
    <w:p w:rsidR="00185E16" w:rsidRDefault="00185E16" w:rsidP="00185E16">
      <w:pPr>
        <w:jc w:val="both"/>
        <w:rPr>
          <w:lang w:val="uk-UA"/>
        </w:rPr>
      </w:pPr>
    </w:p>
    <w:p w:rsidR="00185E16" w:rsidRDefault="00185E16" w:rsidP="00185E16">
      <w:pPr>
        <w:jc w:val="both"/>
        <w:rPr>
          <w:lang w:val="uk-UA"/>
        </w:rPr>
      </w:pPr>
    </w:p>
    <w:p w:rsidR="00185E16" w:rsidRDefault="00185E16" w:rsidP="00185E16">
      <w:pPr>
        <w:jc w:val="both"/>
        <w:rPr>
          <w:lang w:val="uk-UA"/>
        </w:rPr>
      </w:pPr>
    </w:p>
    <w:p w:rsidR="00185E16" w:rsidRPr="00185E16" w:rsidRDefault="00185E16" w:rsidP="00185E16">
      <w:pPr>
        <w:jc w:val="both"/>
        <w:rPr>
          <w:lang w:val="uk-UA"/>
        </w:rPr>
      </w:pPr>
    </w:p>
    <w:p w:rsidR="00185E16" w:rsidRPr="00185E16" w:rsidRDefault="00185E16" w:rsidP="00185E16">
      <w:pPr>
        <w:jc w:val="both"/>
        <w:rPr>
          <w:lang w:val="uk-UA"/>
        </w:rPr>
      </w:pPr>
    </w:p>
    <w:p w:rsidR="00185E16" w:rsidRPr="00185E16" w:rsidRDefault="00185E16" w:rsidP="00185E16">
      <w:pPr>
        <w:jc w:val="both"/>
        <w:rPr>
          <w:lang w:val="uk-UA"/>
        </w:rPr>
      </w:pPr>
    </w:p>
    <w:p w:rsidR="00185E16" w:rsidRPr="00185E16" w:rsidRDefault="00185E16" w:rsidP="00185E16">
      <w:pPr>
        <w:jc w:val="both"/>
        <w:rPr>
          <w:lang w:val="uk-UA"/>
        </w:rPr>
      </w:pPr>
    </w:p>
    <w:p w:rsidR="00185E16" w:rsidRPr="00185E16" w:rsidRDefault="00185E16" w:rsidP="00185E16">
      <w:pPr>
        <w:jc w:val="both"/>
        <w:rPr>
          <w:lang w:val="uk-UA"/>
        </w:rPr>
      </w:pPr>
    </w:p>
    <w:p w:rsidR="00185E16" w:rsidRPr="00185E16" w:rsidRDefault="00185E16" w:rsidP="00185E16">
      <w:pPr>
        <w:jc w:val="center"/>
        <w:rPr>
          <w:b/>
          <w:sz w:val="36"/>
          <w:szCs w:val="36"/>
          <w:lang w:val="uk-UA"/>
        </w:rPr>
      </w:pPr>
      <w:r>
        <w:rPr>
          <w:b/>
          <w:sz w:val="36"/>
          <w:szCs w:val="36"/>
          <w:lang w:val="uk-UA"/>
        </w:rPr>
        <w:t>СТАТУ</w:t>
      </w:r>
      <w:r w:rsidRPr="00185E16">
        <w:rPr>
          <w:b/>
          <w:sz w:val="36"/>
          <w:szCs w:val="36"/>
          <w:lang w:val="uk-UA"/>
        </w:rPr>
        <w:t>Т</w:t>
      </w:r>
    </w:p>
    <w:p w:rsidR="00185E16" w:rsidRPr="00185E16" w:rsidRDefault="00185E16" w:rsidP="00185E16">
      <w:pPr>
        <w:jc w:val="center"/>
        <w:rPr>
          <w:sz w:val="32"/>
          <w:szCs w:val="32"/>
          <w:lang w:val="uk-UA"/>
        </w:rPr>
      </w:pPr>
      <w:r>
        <w:rPr>
          <w:sz w:val="32"/>
          <w:szCs w:val="32"/>
          <w:lang w:val="uk-UA"/>
        </w:rPr>
        <w:t>Хмельницької дитячо-юнацької</w:t>
      </w:r>
    </w:p>
    <w:p w:rsidR="00185E16" w:rsidRPr="00185E16" w:rsidRDefault="00185E16" w:rsidP="00185E16">
      <w:pPr>
        <w:jc w:val="center"/>
        <w:rPr>
          <w:sz w:val="32"/>
          <w:szCs w:val="32"/>
          <w:lang w:val="uk-UA"/>
        </w:rPr>
      </w:pPr>
      <w:r w:rsidRPr="00185E16">
        <w:rPr>
          <w:sz w:val="32"/>
          <w:szCs w:val="32"/>
          <w:lang w:val="uk-UA"/>
        </w:rPr>
        <w:t>спортивної школи №3</w:t>
      </w:r>
    </w:p>
    <w:p w:rsidR="00185E16" w:rsidRPr="00185E16" w:rsidRDefault="00185E16" w:rsidP="00185E16">
      <w:pPr>
        <w:jc w:val="center"/>
        <w:rPr>
          <w:sz w:val="32"/>
          <w:szCs w:val="32"/>
          <w:lang w:val="uk-UA"/>
        </w:rPr>
      </w:pPr>
      <w:r w:rsidRPr="00185E16">
        <w:rPr>
          <w:sz w:val="32"/>
          <w:szCs w:val="32"/>
          <w:lang w:val="uk-UA"/>
        </w:rPr>
        <w:t>(нова редакція)</w:t>
      </w:r>
    </w:p>
    <w:p w:rsidR="00185E16" w:rsidRPr="00185E16" w:rsidRDefault="00185E16" w:rsidP="00185E16">
      <w:pPr>
        <w:jc w:val="both"/>
        <w:rPr>
          <w:sz w:val="32"/>
          <w:szCs w:val="32"/>
          <w:lang w:val="uk-UA"/>
        </w:rPr>
      </w:pPr>
    </w:p>
    <w:p w:rsidR="00185E16" w:rsidRPr="00185E16" w:rsidRDefault="00185E16" w:rsidP="00185E16">
      <w:pPr>
        <w:jc w:val="both"/>
        <w:rPr>
          <w:sz w:val="32"/>
          <w:szCs w:val="32"/>
          <w:lang w:val="uk-UA"/>
        </w:rPr>
      </w:pPr>
    </w:p>
    <w:p w:rsidR="00185E16" w:rsidRPr="00185E16" w:rsidRDefault="00185E16" w:rsidP="00185E16">
      <w:pPr>
        <w:jc w:val="both"/>
        <w:rPr>
          <w:sz w:val="32"/>
          <w:szCs w:val="32"/>
          <w:lang w:val="uk-UA"/>
        </w:rPr>
      </w:pPr>
    </w:p>
    <w:p w:rsidR="00185E16" w:rsidRPr="00185E16" w:rsidRDefault="00185E16" w:rsidP="00185E16">
      <w:pPr>
        <w:jc w:val="both"/>
        <w:rPr>
          <w:sz w:val="32"/>
          <w:szCs w:val="32"/>
          <w:lang w:val="uk-UA"/>
        </w:rPr>
      </w:pPr>
    </w:p>
    <w:p w:rsidR="00185E16" w:rsidRPr="00185E16" w:rsidRDefault="00185E16" w:rsidP="00185E16">
      <w:pPr>
        <w:jc w:val="both"/>
        <w:rPr>
          <w:lang w:val="uk-UA"/>
        </w:rPr>
      </w:pPr>
    </w:p>
    <w:p w:rsidR="00185E16" w:rsidRPr="00185E16" w:rsidRDefault="00185E16" w:rsidP="00185E16">
      <w:pPr>
        <w:jc w:val="both"/>
        <w:rPr>
          <w:lang w:val="uk-UA"/>
        </w:rPr>
      </w:pPr>
    </w:p>
    <w:p w:rsidR="00185E16" w:rsidRPr="00185E16" w:rsidRDefault="00185E16" w:rsidP="00185E16">
      <w:pPr>
        <w:jc w:val="both"/>
        <w:rPr>
          <w:lang w:val="uk-UA"/>
        </w:rPr>
      </w:pPr>
    </w:p>
    <w:p w:rsidR="00185E16" w:rsidRPr="00185E16" w:rsidRDefault="00185E16" w:rsidP="00185E16">
      <w:pPr>
        <w:jc w:val="both"/>
        <w:rPr>
          <w:lang w:val="uk-UA"/>
        </w:rPr>
      </w:pPr>
    </w:p>
    <w:p w:rsidR="00185E16" w:rsidRPr="00185E16" w:rsidRDefault="00185E16" w:rsidP="00185E16">
      <w:pPr>
        <w:jc w:val="both"/>
        <w:rPr>
          <w:lang w:val="uk-UA"/>
        </w:rPr>
      </w:pPr>
    </w:p>
    <w:p w:rsidR="00185E16" w:rsidRDefault="00185E16" w:rsidP="00185E16">
      <w:pPr>
        <w:jc w:val="both"/>
        <w:rPr>
          <w:lang w:val="uk-UA"/>
        </w:rPr>
      </w:pPr>
    </w:p>
    <w:p w:rsidR="00185E16" w:rsidRDefault="00185E16" w:rsidP="00185E16">
      <w:pPr>
        <w:jc w:val="both"/>
        <w:rPr>
          <w:lang w:val="uk-UA"/>
        </w:rPr>
      </w:pPr>
    </w:p>
    <w:p w:rsidR="00185E16" w:rsidRPr="00185E16" w:rsidRDefault="00185E16" w:rsidP="00185E16">
      <w:pPr>
        <w:jc w:val="both"/>
        <w:rPr>
          <w:lang w:val="uk-UA"/>
        </w:rPr>
      </w:pPr>
    </w:p>
    <w:p w:rsidR="00185E16" w:rsidRPr="00185E16" w:rsidRDefault="00185E16" w:rsidP="00185E16">
      <w:pPr>
        <w:jc w:val="both"/>
        <w:rPr>
          <w:lang w:val="uk-UA"/>
        </w:rPr>
      </w:pPr>
    </w:p>
    <w:p w:rsidR="00185E16" w:rsidRPr="00185E16" w:rsidRDefault="00185E16" w:rsidP="00185E16">
      <w:pPr>
        <w:jc w:val="both"/>
        <w:rPr>
          <w:sz w:val="32"/>
          <w:szCs w:val="32"/>
          <w:lang w:val="uk-UA"/>
        </w:rPr>
      </w:pPr>
    </w:p>
    <w:p w:rsidR="00185E16" w:rsidRPr="00185E16" w:rsidRDefault="00185E16" w:rsidP="00185E16">
      <w:pPr>
        <w:jc w:val="both"/>
        <w:rPr>
          <w:sz w:val="32"/>
          <w:szCs w:val="32"/>
          <w:lang w:val="uk-UA"/>
        </w:rPr>
      </w:pPr>
    </w:p>
    <w:p w:rsidR="00185E16" w:rsidRPr="00185E16" w:rsidRDefault="00185E16" w:rsidP="00185E16">
      <w:pPr>
        <w:jc w:val="both"/>
        <w:rPr>
          <w:sz w:val="32"/>
          <w:szCs w:val="32"/>
          <w:lang w:val="uk-UA"/>
        </w:rPr>
      </w:pPr>
    </w:p>
    <w:p w:rsidR="00185E16" w:rsidRPr="00185E16" w:rsidRDefault="00185E16" w:rsidP="00185E16">
      <w:pPr>
        <w:jc w:val="both"/>
        <w:rPr>
          <w:sz w:val="32"/>
          <w:szCs w:val="32"/>
          <w:lang w:val="uk-UA"/>
        </w:rPr>
      </w:pPr>
    </w:p>
    <w:p w:rsidR="00185E16" w:rsidRPr="00185E16" w:rsidRDefault="00185E16" w:rsidP="00185E16">
      <w:pPr>
        <w:jc w:val="both"/>
        <w:rPr>
          <w:sz w:val="32"/>
          <w:szCs w:val="32"/>
          <w:lang w:val="uk-UA"/>
        </w:rPr>
      </w:pPr>
    </w:p>
    <w:p w:rsidR="00185E16" w:rsidRPr="00185E16" w:rsidRDefault="00185E16" w:rsidP="00185E16">
      <w:pPr>
        <w:jc w:val="both"/>
        <w:rPr>
          <w:sz w:val="32"/>
          <w:szCs w:val="32"/>
          <w:lang w:val="uk-UA"/>
        </w:rPr>
      </w:pPr>
    </w:p>
    <w:p w:rsidR="00185E16" w:rsidRPr="00185E16" w:rsidRDefault="00185E16" w:rsidP="00185E16">
      <w:pPr>
        <w:jc w:val="both"/>
        <w:rPr>
          <w:sz w:val="32"/>
          <w:szCs w:val="32"/>
          <w:lang w:val="uk-UA"/>
        </w:rPr>
      </w:pPr>
    </w:p>
    <w:p w:rsidR="00185E16" w:rsidRPr="00185E16" w:rsidRDefault="00185E16" w:rsidP="00185E16">
      <w:pPr>
        <w:jc w:val="both"/>
        <w:rPr>
          <w:sz w:val="32"/>
          <w:szCs w:val="32"/>
          <w:lang w:val="uk-UA"/>
        </w:rPr>
      </w:pPr>
    </w:p>
    <w:p w:rsidR="00185E16" w:rsidRPr="00185E16" w:rsidRDefault="00185E16" w:rsidP="00185E16">
      <w:pPr>
        <w:jc w:val="both"/>
        <w:rPr>
          <w:sz w:val="32"/>
          <w:szCs w:val="32"/>
          <w:lang w:val="uk-UA"/>
        </w:rPr>
      </w:pPr>
    </w:p>
    <w:p w:rsidR="00185E16" w:rsidRPr="00185E16" w:rsidRDefault="00185E16" w:rsidP="00185E16">
      <w:pPr>
        <w:jc w:val="both"/>
        <w:rPr>
          <w:sz w:val="32"/>
          <w:szCs w:val="32"/>
          <w:lang w:val="uk-UA"/>
        </w:rPr>
      </w:pPr>
    </w:p>
    <w:p w:rsidR="00185E16" w:rsidRPr="00185E16" w:rsidRDefault="00185E16" w:rsidP="00185E16">
      <w:pPr>
        <w:jc w:val="both"/>
        <w:rPr>
          <w:sz w:val="32"/>
          <w:szCs w:val="32"/>
          <w:lang w:val="uk-UA"/>
        </w:rPr>
      </w:pPr>
    </w:p>
    <w:p w:rsidR="00185E16" w:rsidRPr="00185E16" w:rsidRDefault="00185E16" w:rsidP="00185E16">
      <w:pPr>
        <w:jc w:val="both"/>
        <w:rPr>
          <w:sz w:val="32"/>
          <w:szCs w:val="32"/>
          <w:lang w:val="uk-UA"/>
        </w:rPr>
      </w:pPr>
    </w:p>
    <w:p w:rsidR="00185E16" w:rsidRPr="00185E16" w:rsidRDefault="00185E16" w:rsidP="00185E16">
      <w:pPr>
        <w:jc w:val="both"/>
        <w:rPr>
          <w:sz w:val="32"/>
          <w:szCs w:val="32"/>
          <w:lang w:val="uk-UA"/>
        </w:rPr>
      </w:pPr>
    </w:p>
    <w:p w:rsidR="00185E16" w:rsidRPr="00185E16" w:rsidRDefault="00185E16" w:rsidP="00185E16">
      <w:pPr>
        <w:jc w:val="both"/>
        <w:rPr>
          <w:sz w:val="32"/>
          <w:szCs w:val="32"/>
          <w:lang w:val="uk-UA"/>
        </w:rPr>
      </w:pPr>
    </w:p>
    <w:p w:rsidR="00185E16" w:rsidRPr="00185E16" w:rsidRDefault="00185E16" w:rsidP="00185E16">
      <w:pPr>
        <w:numPr>
          <w:ilvl w:val="0"/>
          <w:numId w:val="8"/>
        </w:numPr>
        <w:suppressAutoHyphens/>
        <w:jc w:val="both"/>
        <w:rPr>
          <w:b/>
          <w:lang w:val="uk-UA"/>
        </w:rPr>
      </w:pPr>
      <w:r w:rsidRPr="00185E16">
        <w:rPr>
          <w:b/>
          <w:lang w:val="uk-UA"/>
        </w:rPr>
        <w:lastRenderedPageBreak/>
        <w:t>Загальна частина</w:t>
      </w:r>
    </w:p>
    <w:p w:rsidR="00185E16" w:rsidRPr="00185E16" w:rsidRDefault="00185E16" w:rsidP="00185E16">
      <w:pPr>
        <w:ind w:left="3060"/>
        <w:jc w:val="both"/>
        <w:rPr>
          <w:b/>
          <w:lang w:val="uk-UA"/>
        </w:rPr>
      </w:pPr>
    </w:p>
    <w:p w:rsidR="00185E16" w:rsidRPr="00185E16" w:rsidRDefault="00185E16" w:rsidP="00185E16">
      <w:pPr>
        <w:jc w:val="both"/>
        <w:rPr>
          <w:lang w:val="uk-UA"/>
        </w:rPr>
      </w:pPr>
      <w:r w:rsidRPr="00185E16">
        <w:rPr>
          <w:lang w:val="uk-UA"/>
        </w:rPr>
        <w:t>1.1.</w:t>
      </w:r>
      <w:r w:rsidRPr="00185E16">
        <w:rPr>
          <w:lang w:val="uk-UA"/>
        </w:rPr>
        <w:tab/>
        <w:t xml:space="preserve">Хмельницька </w:t>
      </w:r>
      <w:proofErr w:type="spellStart"/>
      <w:r w:rsidRPr="00185E16">
        <w:rPr>
          <w:lang w:val="uk-UA"/>
        </w:rPr>
        <w:t>дитячо</w:t>
      </w:r>
      <w:proofErr w:type="spellEnd"/>
      <w:r w:rsidRPr="00185E16">
        <w:rPr>
          <w:lang w:val="uk-UA"/>
        </w:rPr>
        <w:t xml:space="preserve"> – юнацька спортивна школа № 3 (далі ДЮСШ № 3) - є закладом спеціалізованої позашкільної освіти спортивного профілю - закладом фізичної культури і спорту,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sidRPr="00185E16">
        <w:rPr>
          <w:color w:val="000000"/>
          <w:lang w:val="uk-UA"/>
        </w:rPr>
        <w:t>самореалізації, набуття навичок здорового способу життя, підготовки спортсменів для резервного спорту</w:t>
      </w:r>
      <w:r w:rsidRPr="00185E16">
        <w:rPr>
          <w:lang w:val="uk-UA"/>
        </w:rPr>
        <w:t>.</w:t>
      </w:r>
    </w:p>
    <w:p w:rsidR="00185E16" w:rsidRPr="00185E16" w:rsidRDefault="00185E16" w:rsidP="00185E16">
      <w:pPr>
        <w:jc w:val="both"/>
        <w:rPr>
          <w:lang w:val="uk-UA"/>
        </w:rPr>
      </w:pPr>
      <w:r w:rsidRPr="00185E16">
        <w:rPr>
          <w:lang w:val="uk-UA"/>
        </w:rPr>
        <w:t>1.2.</w:t>
      </w:r>
      <w:r w:rsidRPr="00185E16">
        <w:rPr>
          <w:lang w:val="uk-UA"/>
        </w:rPr>
        <w:tab/>
        <w:t xml:space="preserve">ДЮСШ № 3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      </w:t>
      </w:r>
    </w:p>
    <w:p w:rsidR="00185E16" w:rsidRPr="00185E16" w:rsidRDefault="00185E16" w:rsidP="00185E16">
      <w:pPr>
        <w:jc w:val="both"/>
        <w:rPr>
          <w:lang w:val="uk-UA"/>
        </w:rPr>
      </w:pPr>
      <w:r w:rsidRPr="00185E16">
        <w:rPr>
          <w:lang w:val="uk-UA"/>
        </w:rPr>
        <w:t>1.3.</w:t>
      </w:r>
      <w:r w:rsidRPr="00185E16">
        <w:rPr>
          <w:lang w:val="uk-UA"/>
        </w:rPr>
        <w:tab/>
        <w:t>Засновником (власником) ДЮСШ № 3 є Хмельницька міська рада (далі власник). Власник здійснює фінансування ДЮСШ № 3, матеріально–технічне забезпечення, надає  будівлі, інженерні комунікації, обладнання. ДЮСШ № 3 є закладом комунальної форми власності, у своїй діяльності підзвітна та підпорядкована управлінню молоді та спорту Хмельницької міської ради (далі управління).</w:t>
      </w:r>
    </w:p>
    <w:p w:rsidR="00185E16" w:rsidRPr="00185E16" w:rsidRDefault="00185E16" w:rsidP="00185E16">
      <w:pPr>
        <w:jc w:val="both"/>
        <w:rPr>
          <w:lang w:val="uk-UA"/>
        </w:rPr>
      </w:pPr>
      <w:r w:rsidRPr="00185E16">
        <w:rPr>
          <w:lang w:val="uk-UA"/>
        </w:rPr>
        <w:t>1.4.</w:t>
      </w:r>
      <w:r w:rsidRPr="00185E16">
        <w:rPr>
          <w:lang w:val="uk-UA"/>
        </w:rPr>
        <w:tab/>
        <w:t>ДЮСШ № 3 несе відповідальність перед суспільством та Державою за реалізацію державної політики в галузі позашкільного навчання і виховання, збереження життя і здоров’я  вихованців під час навчально – виховної роботи з ними.</w:t>
      </w:r>
    </w:p>
    <w:p w:rsidR="00185E16" w:rsidRPr="00185E16" w:rsidRDefault="00185E16" w:rsidP="00185E16">
      <w:pPr>
        <w:jc w:val="both"/>
        <w:rPr>
          <w:lang w:val="uk-UA"/>
        </w:rPr>
      </w:pPr>
      <w:r w:rsidRPr="00185E16">
        <w:rPr>
          <w:lang w:val="uk-UA"/>
        </w:rPr>
        <w:t>1.5.</w:t>
      </w:r>
      <w:r w:rsidRPr="00185E16">
        <w:rPr>
          <w:lang w:val="uk-UA"/>
        </w:rPr>
        <w:tab/>
        <w:t xml:space="preserve">ДЮСШ № 3 є юридичною особою, має розрахункові рахунки та інші рахунки в банку, печатку з своїм найменуванням, штампи, бланки та власну атрибутику. ДЮСШ №3 є правонаступником усіх прав та обов’язків Хмельницької </w:t>
      </w:r>
      <w:proofErr w:type="spellStart"/>
      <w:r w:rsidRPr="00185E16">
        <w:rPr>
          <w:lang w:val="uk-UA"/>
        </w:rPr>
        <w:t>дитячо</w:t>
      </w:r>
      <w:proofErr w:type="spellEnd"/>
      <w:r w:rsidRPr="00185E16">
        <w:rPr>
          <w:lang w:val="uk-UA"/>
        </w:rPr>
        <w:t xml:space="preserve"> – юнацької спортивної школи № 2.</w:t>
      </w:r>
    </w:p>
    <w:p w:rsidR="00185E16" w:rsidRPr="00185E16" w:rsidRDefault="00185E16" w:rsidP="00185E16">
      <w:pPr>
        <w:jc w:val="both"/>
        <w:rPr>
          <w:lang w:val="uk-UA"/>
        </w:rPr>
      </w:pPr>
      <w:r w:rsidRPr="00185E16">
        <w:rPr>
          <w:lang w:val="uk-UA"/>
        </w:rPr>
        <w:t xml:space="preserve">1.6.  Юридична адреса ДЮСШ № 3: 29000, м. Хмельницький, вул. Прибузька, 3/1,                   </w:t>
      </w:r>
      <w:proofErr w:type="spellStart"/>
      <w:r w:rsidRPr="00185E16">
        <w:rPr>
          <w:lang w:val="uk-UA"/>
        </w:rPr>
        <w:t>тел</w:t>
      </w:r>
      <w:proofErr w:type="spellEnd"/>
      <w:r w:rsidRPr="00185E16">
        <w:rPr>
          <w:lang w:val="uk-UA"/>
        </w:rPr>
        <w:t>.  71-95-29, 71-95-28.</w:t>
      </w:r>
    </w:p>
    <w:p w:rsidR="00185E16" w:rsidRPr="00185E16" w:rsidRDefault="00185E16" w:rsidP="00185E16">
      <w:pPr>
        <w:jc w:val="both"/>
        <w:rPr>
          <w:lang w:val="uk-UA"/>
        </w:rPr>
      </w:pPr>
    </w:p>
    <w:p w:rsidR="00185E16" w:rsidRPr="00185E16" w:rsidRDefault="00185E16" w:rsidP="00185E16">
      <w:pPr>
        <w:numPr>
          <w:ilvl w:val="0"/>
          <w:numId w:val="8"/>
        </w:numPr>
        <w:suppressAutoHyphens/>
        <w:jc w:val="both"/>
        <w:rPr>
          <w:b/>
          <w:lang w:val="uk-UA"/>
        </w:rPr>
      </w:pPr>
      <w:r w:rsidRPr="00185E16">
        <w:rPr>
          <w:b/>
          <w:lang w:val="uk-UA"/>
        </w:rPr>
        <w:t xml:space="preserve">Організаційно-правові засади </w:t>
      </w:r>
    </w:p>
    <w:p w:rsidR="00185E16" w:rsidRPr="00185E16" w:rsidRDefault="00185E16" w:rsidP="00185E16">
      <w:pPr>
        <w:ind w:left="3060"/>
        <w:jc w:val="both"/>
        <w:rPr>
          <w:b/>
          <w:lang w:val="uk-UA"/>
        </w:rPr>
      </w:pPr>
      <w:r w:rsidRPr="00185E16">
        <w:rPr>
          <w:b/>
          <w:lang w:val="uk-UA"/>
        </w:rPr>
        <w:t xml:space="preserve">      діяльності ДЮСШ № 3</w:t>
      </w:r>
    </w:p>
    <w:p w:rsidR="00185E16" w:rsidRPr="00185E16" w:rsidRDefault="00185E16" w:rsidP="00185E16">
      <w:pPr>
        <w:ind w:left="3060"/>
        <w:jc w:val="both"/>
        <w:rPr>
          <w:b/>
          <w:lang w:val="uk-UA"/>
        </w:rPr>
      </w:pPr>
    </w:p>
    <w:p w:rsidR="00185E16" w:rsidRPr="00185E16" w:rsidRDefault="00185E16" w:rsidP="00185E16">
      <w:pPr>
        <w:jc w:val="both"/>
        <w:rPr>
          <w:lang w:val="uk-UA"/>
        </w:rPr>
      </w:pPr>
      <w:r w:rsidRPr="00185E16">
        <w:rPr>
          <w:color w:val="000000"/>
          <w:lang w:val="uk-UA"/>
        </w:rPr>
        <w:t>2.1.</w:t>
      </w:r>
      <w:r w:rsidRPr="00185E16">
        <w:rPr>
          <w:color w:val="000000"/>
          <w:lang w:val="uk-UA"/>
        </w:rPr>
        <w:tab/>
        <w:t xml:space="preserve">ДЮСШ № 3 працює за річним планом роботи, погодженим управлінням та навчальними програмами з видів спорту, затвердженими </w:t>
      </w:r>
      <w:proofErr w:type="spellStart"/>
      <w:r w:rsidRPr="00185E16">
        <w:rPr>
          <w:color w:val="000000"/>
          <w:lang w:val="uk-UA"/>
        </w:rPr>
        <w:t>Мінмолодьспортом</w:t>
      </w:r>
      <w:proofErr w:type="spellEnd"/>
      <w:r w:rsidRPr="00185E16">
        <w:rPr>
          <w:color w:val="000000"/>
          <w:lang w:val="uk-UA"/>
        </w:rPr>
        <w:t>, з урахуванням матеріально-технічного та фінансового забезпечення.</w:t>
      </w:r>
    </w:p>
    <w:p w:rsidR="00185E16" w:rsidRPr="00185E16" w:rsidRDefault="00185E16" w:rsidP="00185E16">
      <w:pPr>
        <w:jc w:val="both"/>
        <w:rPr>
          <w:lang w:val="uk-UA"/>
        </w:rPr>
      </w:pPr>
      <w:r w:rsidRPr="00185E16">
        <w:rPr>
          <w:lang w:val="uk-UA"/>
        </w:rPr>
        <w:t>2.2.</w:t>
      </w:r>
      <w:r w:rsidRPr="00185E16">
        <w:rPr>
          <w:lang w:val="uk-UA"/>
        </w:rPr>
        <w:tab/>
        <w:t>Головними напрямками роботи ДЮСШ № 3 є:</w:t>
      </w:r>
    </w:p>
    <w:p w:rsidR="00185E16" w:rsidRPr="00185E16" w:rsidRDefault="00185E16" w:rsidP="00185E16">
      <w:pPr>
        <w:jc w:val="both"/>
        <w:rPr>
          <w:lang w:val="uk-UA"/>
        </w:rPr>
      </w:pPr>
      <w:r w:rsidRPr="00185E16">
        <w:rPr>
          <w:lang w:val="uk-UA"/>
        </w:rPr>
        <w:t>2.2.1</w:t>
      </w:r>
      <w:r w:rsidRPr="00185E16">
        <w:rPr>
          <w:lang w:val="uk-UA"/>
        </w:rPr>
        <w:tab/>
        <w:t>Забезпечення сприятливих умов для фізичного розвитку і зміцнення здоров’я підлітків;</w:t>
      </w:r>
    </w:p>
    <w:p w:rsidR="00185E16" w:rsidRPr="00185E16" w:rsidRDefault="00185E16" w:rsidP="00185E16">
      <w:pPr>
        <w:jc w:val="both"/>
        <w:rPr>
          <w:lang w:val="uk-UA"/>
        </w:rPr>
      </w:pPr>
      <w:r w:rsidRPr="00185E16">
        <w:rPr>
          <w:lang w:val="uk-UA"/>
        </w:rPr>
        <w:t>2.2.2</w:t>
      </w:r>
      <w:r w:rsidRPr="00185E16">
        <w:rPr>
          <w:lang w:val="uk-UA"/>
        </w:rPr>
        <w:tab/>
        <w:t xml:space="preserve">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охопленню дітей міста систематичними заняттями фізичною культурою і спортом;  </w:t>
      </w:r>
    </w:p>
    <w:p w:rsidR="00185E16" w:rsidRPr="00185E16" w:rsidRDefault="00185E16" w:rsidP="00185E16">
      <w:pPr>
        <w:jc w:val="both"/>
        <w:rPr>
          <w:lang w:val="uk-UA"/>
        </w:rPr>
      </w:pPr>
      <w:r w:rsidRPr="00185E16">
        <w:rPr>
          <w:lang w:val="uk-UA"/>
        </w:rPr>
        <w:t>2.2.3</w:t>
      </w:r>
      <w:r w:rsidRPr="00185E16">
        <w:rPr>
          <w:lang w:val="uk-UA"/>
        </w:rPr>
        <w:tab/>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rsidR="00185E16" w:rsidRPr="00185E16" w:rsidRDefault="00185E16" w:rsidP="00185E16">
      <w:pPr>
        <w:jc w:val="both"/>
        <w:rPr>
          <w:lang w:val="uk-UA"/>
        </w:rPr>
      </w:pPr>
      <w:r w:rsidRPr="00185E16">
        <w:rPr>
          <w:lang w:val="uk-UA"/>
        </w:rPr>
        <w:t>2.3.</w:t>
      </w:r>
      <w:r w:rsidRPr="00185E16">
        <w:rPr>
          <w:lang w:val="uk-UA"/>
        </w:rPr>
        <w:tab/>
        <w:t>Навчальний рік у ДЮСШ № 3 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sidRPr="00185E16">
        <w:rPr>
          <w:color w:val="000000"/>
          <w:lang w:val="uk-UA"/>
        </w:rPr>
        <w:t>або за індивідуальними планами вихованців на період їх активного відпочинку.</w:t>
      </w:r>
    </w:p>
    <w:p w:rsidR="00185E16" w:rsidRPr="00185E16" w:rsidRDefault="00185E16" w:rsidP="00185E16">
      <w:pPr>
        <w:jc w:val="both"/>
        <w:rPr>
          <w:lang w:val="uk-UA"/>
        </w:rPr>
      </w:pPr>
      <w:r w:rsidRPr="00185E16">
        <w:rPr>
          <w:lang w:val="uk-UA"/>
        </w:rPr>
        <w:t>2.4.</w:t>
      </w:r>
      <w:r w:rsidRPr="00185E16">
        <w:rPr>
          <w:lang w:val="uk-UA"/>
        </w:rPr>
        <w:tab/>
        <w:t>Тривалість навчальної години у ДЮСШ № 3 становить 45 хвилин.</w:t>
      </w:r>
    </w:p>
    <w:p w:rsidR="00185E16" w:rsidRPr="00185E16" w:rsidRDefault="00185E16" w:rsidP="00185E16">
      <w:pPr>
        <w:jc w:val="both"/>
        <w:rPr>
          <w:lang w:val="uk-UA"/>
        </w:rPr>
      </w:pPr>
      <w:r w:rsidRPr="00185E16">
        <w:rPr>
          <w:lang w:val="uk-UA"/>
        </w:rPr>
        <w:t>Тривалість одного заняття в ДЮСШ № 3 не може перевищувати:</w:t>
      </w:r>
    </w:p>
    <w:p w:rsidR="00185E16" w:rsidRPr="00185E16" w:rsidRDefault="00185E16" w:rsidP="00185E16">
      <w:pPr>
        <w:pStyle w:val="ab"/>
        <w:jc w:val="both"/>
        <w:rPr>
          <w:lang w:val="uk-UA"/>
        </w:rPr>
      </w:pPr>
      <w:r w:rsidRPr="00185E16">
        <w:rPr>
          <w:lang w:val="uk-UA"/>
        </w:rPr>
        <w:t>2.4.1</w:t>
      </w:r>
      <w:r w:rsidRPr="00185E16">
        <w:rPr>
          <w:lang w:val="uk-UA"/>
        </w:rPr>
        <w:tab/>
        <w:t>Двох навчальних годин у групах початкової та фізкультурно-реабілітаційної підготовки;</w:t>
      </w:r>
    </w:p>
    <w:p w:rsidR="00185E16" w:rsidRPr="00185E16" w:rsidRDefault="00185E16" w:rsidP="00185E16">
      <w:pPr>
        <w:pStyle w:val="ab"/>
        <w:jc w:val="both"/>
        <w:rPr>
          <w:lang w:val="uk-UA"/>
        </w:rPr>
      </w:pPr>
      <w:r w:rsidRPr="00185E16">
        <w:rPr>
          <w:color w:val="000000"/>
          <w:lang w:val="uk-UA"/>
        </w:rPr>
        <w:t>2.4.2</w:t>
      </w:r>
      <w:r w:rsidRPr="00185E16">
        <w:rPr>
          <w:color w:val="000000"/>
          <w:lang w:val="uk-UA"/>
        </w:rPr>
        <w:tab/>
        <w:t>Трьох навчальних годин у групах базової підготовки першого - третього  років навчання;</w:t>
      </w:r>
    </w:p>
    <w:p w:rsidR="00185E16" w:rsidRPr="00185E16" w:rsidRDefault="00185E16" w:rsidP="00185E16">
      <w:pPr>
        <w:pStyle w:val="ab"/>
        <w:jc w:val="both"/>
        <w:rPr>
          <w:lang w:val="uk-UA"/>
        </w:rPr>
      </w:pPr>
      <w:r w:rsidRPr="00185E16">
        <w:rPr>
          <w:color w:val="000000"/>
          <w:lang w:val="uk-UA"/>
        </w:rPr>
        <w:lastRenderedPageBreak/>
        <w:t>2.4.3</w:t>
      </w:r>
      <w:r w:rsidRPr="00185E16">
        <w:rPr>
          <w:color w:val="000000"/>
          <w:lang w:val="uk-UA"/>
        </w:rPr>
        <w:tab/>
        <w:t>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rsidR="00185E16" w:rsidRPr="00185E16" w:rsidRDefault="00185E16" w:rsidP="00185E16">
      <w:pPr>
        <w:pStyle w:val="ab"/>
        <w:jc w:val="both"/>
        <w:rPr>
          <w:lang w:val="uk-UA"/>
        </w:rPr>
      </w:pPr>
      <w:r w:rsidRPr="00185E16">
        <w:rPr>
          <w:color w:val="000000"/>
          <w:lang w:val="uk-UA"/>
        </w:rPr>
        <w:t xml:space="preserve">     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185E16" w:rsidRPr="00185E16" w:rsidRDefault="00185E16" w:rsidP="00185E16">
      <w:pPr>
        <w:jc w:val="both"/>
        <w:rPr>
          <w:lang w:val="uk-UA"/>
        </w:rPr>
      </w:pPr>
      <w:r w:rsidRPr="00185E16">
        <w:rPr>
          <w:lang w:val="uk-UA"/>
        </w:rPr>
        <w:t>2.5.</w:t>
      </w:r>
      <w:r w:rsidRPr="00185E16">
        <w:rPr>
          <w:lang w:val="uk-UA"/>
        </w:rPr>
        <w:tab/>
        <w:t>Режим щоденної роботи ДЮСШ №3 визначається розкладом занять, що затверджується на навчальний рік директором, правилами внутрішнього трудового розпорядку та колективним договором між адміністрацією ДЮСШ № 3 та представником трудового колективу, що обраний та уповноважений ним.</w:t>
      </w:r>
    </w:p>
    <w:p w:rsidR="00185E16" w:rsidRPr="00185E16" w:rsidRDefault="00185E16" w:rsidP="00185E16">
      <w:pPr>
        <w:jc w:val="both"/>
        <w:rPr>
          <w:color w:val="000000"/>
          <w:lang w:val="uk-UA"/>
        </w:rPr>
      </w:pPr>
      <w:r w:rsidRPr="00185E16">
        <w:rPr>
          <w:lang w:val="uk-UA"/>
        </w:rPr>
        <w:t xml:space="preserve">У період канікул у загальноосвітніх навчальних закладах ДЮСШ № 3 працює за окремим </w:t>
      </w:r>
      <w:r w:rsidRPr="00185E16">
        <w:rPr>
          <w:color w:val="000000"/>
          <w:lang w:val="uk-UA"/>
        </w:rPr>
        <w:t xml:space="preserve">планом, затвердженим її директором. </w:t>
      </w:r>
    </w:p>
    <w:p w:rsidR="00185E16" w:rsidRPr="00185E16" w:rsidRDefault="00185E16" w:rsidP="00185E16">
      <w:pPr>
        <w:pStyle w:val="ab"/>
        <w:jc w:val="both"/>
        <w:rPr>
          <w:lang w:val="uk-UA"/>
        </w:rPr>
      </w:pPr>
      <w:r w:rsidRPr="00185E16">
        <w:rPr>
          <w:color w:val="000000"/>
          <w:lang w:val="uk-UA"/>
        </w:rPr>
        <w:t>2.6.</w:t>
      </w:r>
      <w:r w:rsidRPr="00185E16">
        <w:rPr>
          <w:color w:val="000000"/>
          <w:lang w:val="uk-UA"/>
        </w:rPr>
        <w:tab/>
        <w:t xml:space="preserve">Норми наповнюваності груп відділень з видів спорту і тижневий режим навчально-тренувальної та спортивної роботи ДЮСШ № 3 установлюється </w:t>
      </w:r>
      <w:proofErr w:type="spellStart"/>
      <w:r w:rsidRPr="00185E16">
        <w:rPr>
          <w:color w:val="000000"/>
          <w:lang w:val="uk-UA"/>
        </w:rPr>
        <w:t>Мінмолодьспортом</w:t>
      </w:r>
      <w:proofErr w:type="spellEnd"/>
      <w:r w:rsidRPr="00185E16">
        <w:rPr>
          <w:color w:val="000000"/>
          <w:lang w:val="uk-UA"/>
        </w:rPr>
        <w:t>. Наповненість груп початкової підготовки та груп попередньої базової підготовки у канікулярний період корегується директором ДЮСШ № 3 і повинна становити не менше 50 відсотків норми наповнюваності.</w:t>
      </w:r>
    </w:p>
    <w:p w:rsidR="00185E16" w:rsidRPr="00185E16" w:rsidRDefault="00185E16" w:rsidP="00185E16">
      <w:pPr>
        <w:pStyle w:val="ab"/>
        <w:jc w:val="both"/>
        <w:rPr>
          <w:lang w:val="uk-UA"/>
        </w:rPr>
      </w:pPr>
      <w:r w:rsidRPr="00185E16">
        <w:rPr>
          <w:lang w:val="uk-UA"/>
        </w:rPr>
        <w:t>2.7.</w:t>
      </w:r>
      <w:r w:rsidRPr="00185E16">
        <w:rPr>
          <w:lang w:val="uk-UA"/>
        </w:rPr>
        <w:tab/>
        <w:t>ДЮСШ № 3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rsidR="00185E16" w:rsidRPr="00185E16" w:rsidRDefault="00185E16" w:rsidP="00185E16">
      <w:pPr>
        <w:pStyle w:val="ab"/>
        <w:ind w:firstLine="708"/>
        <w:jc w:val="both"/>
        <w:rPr>
          <w:lang w:val="uk-UA"/>
        </w:rPr>
      </w:pPr>
      <w:r w:rsidRPr="00185E16">
        <w:rPr>
          <w:lang w:val="uk-UA"/>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185E16" w:rsidRPr="00185E16" w:rsidRDefault="00185E16" w:rsidP="00185E16">
      <w:pPr>
        <w:pStyle w:val="ab"/>
        <w:ind w:firstLine="708"/>
        <w:jc w:val="both"/>
        <w:rPr>
          <w:lang w:val="uk-UA"/>
        </w:rPr>
      </w:pPr>
      <w:r w:rsidRPr="00185E16">
        <w:rPr>
          <w:lang w:val="uk-UA"/>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rsidR="00185E16" w:rsidRPr="00185E16" w:rsidRDefault="00185E16" w:rsidP="00185E16">
      <w:pPr>
        <w:pStyle w:val="ab"/>
        <w:jc w:val="both"/>
        <w:rPr>
          <w:lang w:val="uk-UA"/>
        </w:rPr>
      </w:pPr>
      <w:r w:rsidRPr="00185E16">
        <w:rPr>
          <w:lang w:val="uk-UA"/>
        </w:rPr>
        <w:t>2.8.</w:t>
      </w:r>
      <w:r w:rsidRPr="00185E16">
        <w:rPr>
          <w:lang w:val="uk-UA"/>
        </w:rPr>
        <w:tab/>
        <w:t xml:space="preserve">ДЮСШ № 3 відповідно до затвердженого календарного плану може проводити </w:t>
      </w:r>
      <w:proofErr w:type="spellStart"/>
      <w:r w:rsidRPr="00185E16">
        <w:rPr>
          <w:lang w:val="uk-UA"/>
        </w:rPr>
        <w:t>внутрішкільні</w:t>
      </w:r>
      <w:proofErr w:type="spellEnd"/>
      <w:r w:rsidRPr="00185E16">
        <w:rPr>
          <w:lang w:val="uk-UA"/>
        </w:rPr>
        <w:t xml:space="preserve"> і відкриті першості, матчеві зустрічі, турніри та інші змагання. Надає допомогу управлінню в організації та проведенні змагань різних рівнів.</w:t>
      </w:r>
    </w:p>
    <w:p w:rsidR="00185E16" w:rsidRPr="00185E16" w:rsidRDefault="00185E16" w:rsidP="00185E16">
      <w:pPr>
        <w:pStyle w:val="ab"/>
        <w:jc w:val="both"/>
        <w:rPr>
          <w:lang w:val="uk-UA"/>
        </w:rPr>
      </w:pPr>
      <w:r w:rsidRPr="00185E16">
        <w:rPr>
          <w:color w:val="000000"/>
          <w:lang w:val="uk-UA"/>
        </w:rPr>
        <w:t>2.9.</w:t>
      </w:r>
      <w:r w:rsidRPr="00185E16">
        <w:rPr>
          <w:color w:val="000000"/>
          <w:lang w:val="uk-UA"/>
        </w:rPr>
        <w:tab/>
        <w:t xml:space="preserve">ДЮСШ № 3 може мати в своїй структурі відділення з таких видів спорту: тенісу, тенісу настільного, </w:t>
      </w:r>
      <w:proofErr w:type="spellStart"/>
      <w:r w:rsidRPr="00185E16">
        <w:rPr>
          <w:color w:val="000000"/>
          <w:lang w:val="uk-UA"/>
        </w:rPr>
        <w:t>тхеквондо</w:t>
      </w:r>
      <w:proofErr w:type="spellEnd"/>
      <w:r w:rsidRPr="00185E16">
        <w:rPr>
          <w:color w:val="000000"/>
          <w:lang w:val="uk-UA"/>
        </w:rPr>
        <w:t xml:space="preserve"> ВТФ, гімнастики художньої, веслування на байдарках і каное, фехтування, </w:t>
      </w:r>
      <w:proofErr w:type="spellStart"/>
      <w:r w:rsidRPr="00185E16">
        <w:rPr>
          <w:color w:val="000000"/>
          <w:lang w:val="uk-UA"/>
        </w:rPr>
        <w:t>футзалу</w:t>
      </w:r>
      <w:proofErr w:type="spellEnd"/>
      <w:r w:rsidRPr="00185E16">
        <w:rPr>
          <w:color w:val="000000"/>
          <w:lang w:val="uk-UA"/>
        </w:rPr>
        <w:t>, шахів, та стрільби кульової. ДЮСШ №3 в своїй структурі також може мати відділення та підрозділи в населених пунктах, території яких  входять до складу Хмельницької міської територіальної громади. Відкриття (закриття) відділень з певних видів спорту в ДЮСШ № 3 здійснюється за рішенням засновника (власника) спортивної школи — Хмельницької міської ради, за погодженням із управлінням молоді та спорту Хмельницької міської ради.</w:t>
      </w:r>
    </w:p>
    <w:p w:rsidR="00185E16" w:rsidRPr="00185E16" w:rsidRDefault="00185E16" w:rsidP="00185E16">
      <w:pPr>
        <w:ind w:left="2700"/>
        <w:jc w:val="both"/>
        <w:rPr>
          <w:color w:val="000000"/>
          <w:lang w:val="uk-UA"/>
        </w:rPr>
      </w:pPr>
    </w:p>
    <w:p w:rsidR="00185E16" w:rsidRPr="00185E16" w:rsidRDefault="00185E16" w:rsidP="00185E16">
      <w:pPr>
        <w:numPr>
          <w:ilvl w:val="0"/>
          <w:numId w:val="8"/>
        </w:numPr>
        <w:suppressAutoHyphens/>
        <w:jc w:val="both"/>
        <w:rPr>
          <w:b/>
          <w:lang w:val="uk-UA"/>
        </w:rPr>
      </w:pPr>
      <w:r w:rsidRPr="00185E16">
        <w:rPr>
          <w:b/>
          <w:lang w:val="uk-UA"/>
        </w:rPr>
        <w:t>Керівництво та управління ДЮСШ № 3</w:t>
      </w:r>
    </w:p>
    <w:p w:rsidR="00185E16" w:rsidRPr="00185E16" w:rsidRDefault="00185E16" w:rsidP="00185E16">
      <w:pPr>
        <w:ind w:left="3060"/>
        <w:jc w:val="both"/>
        <w:rPr>
          <w:lang w:val="uk-UA"/>
        </w:rPr>
      </w:pPr>
    </w:p>
    <w:p w:rsidR="00185E16" w:rsidRPr="00185E16" w:rsidRDefault="00185E16" w:rsidP="00185E16">
      <w:pPr>
        <w:jc w:val="both"/>
        <w:rPr>
          <w:color w:val="000000"/>
          <w:lang w:val="uk-UA"/>
        </w:rPr>
      </w:pPr>
      <w:r w:rsidRPr="00185E16">
        <w:rPr>
          <w:lang w:val="uk-UA"/>
        </w:rPr>
        <w:t>3.1.</w:t>
      </w:r>
      <w:r w:rsidRPr="00185E16">
        <w:rPr>
          <w:lang w:val="uk-UA"/>
        </w:rPr>
        <w:tab/>
        <w:t>Безпосереднє керівництво ДЮСШ № 3 здійснює директор, який призначається на посаду та звільняється з посади керівником управління  відповідно до чинного законодавства.</w:t>
      </w:r>
    </w:p>
    <w:p w:rsidR="00185E16" w:rsidRPr="00185E16" w:rsidRDefault="00185E16" w:rsidP="00185E16">
      <w:pPr>
        <w:pStyle w:val="ac"/>
      </w:pPr>
      <w:r w:rsidRPr="00185E16">
        <w:rPr>
          <w:color w:val="000000"/>
        </w:rPr>
        <w:t>3.2.</w:t>
      </w:r>
      <w:r w:rsidRPr="00185E16">
        <w:rPr>
          <w:color w:val="000000"/>
        </w:rPr>
        <w:tab/>
        <w:t>На посаду директора ДЮСШ № 3 призначається особа, яка є громадянином України, має вищу освіту за спеціальністю фізична культура і спорт за ступенем "магістр", стаж роботи за фахом не менше трьох років.</w:t>
      </w:r>
    </w:p>
    <w:p w:rsidR="00185E16" w:rsidRPr="00185E16" w:rsidRDefault="00185E16" w:rsidP="00185E16">
      <w:pPr>
        <w:pStyle w:val="a9"/>
        <w:rPr>
          <w:lang w:val="uk-UA"/>
        </w:rPr>
      </w:pPr>
      <w:r w:rsidRPr="00185E16">
        <w:rPr>
          <w:lang w:val="uk-UA"/>
        </w:rPr>
        <w:t>3.3.</w:t>
      </w:r>
      <w:r w:rsidRPr="00185E16">
        <w:rPr>
          <w:lang w:val="uk-UA"/>
        </w:rPr>
        <w:tab/>
        <w:t>Директор ДЮСШ № 3:</w:t>
      </w:r>
    </w:p>
    <w:p w:rsidR="00185E16" w:rsidRPr="00185E16" w:rsidRDefault="00185E16" w:rsidP="00185E16">
      <w:pPr>
        <w:pStyle w:val="a9"/>
        <w:rPr>
          <w:lang w:val="uk-UA"/>
        </w:rPr>
      </w:pPr>
      <w:r w:rsidRPr="00185E16">
        <w:rPr>
          <w:lang w:val="uk-UA"/>
        </w:rPr>
        <w:lastRenderedPageBreak/>
        <w:t>3.3.1</w:t>
      </w:r>
      <w:r w:rsidRPr="00185E16">
        <w:rPr>
          <w:lang w:val="uk-UA"/>
        </w:rPr>
        <w:tab/>
        <w:t>Здійснює загальне керівництво ДЮСШ № 3, забезпечує  раціональний добір і розстановку кадрів, забезпечує створення належних умов для підвищення фахового рівня працівників;</w:t>
      </w:r>
    </w:p>
    <w:p w:rsidR="00185E16" w:rsidRPr="00185E16" w:rsidRDefault="00185E16" w:rsidP="00185E16">
      <w:pPr>
        <w:pStyle w:val="ab"/>
        <w:jc w:val="both"/>
        <w:rPr>
          <w:lang w:val="uk-UA"/>
        </w:rPr>
      </w:pPr>
      <w:r w:rsidRPr="00185E16">
        <w:rPr>
          <w:lang w:val="uk-UA"/>
        </w:rPr>
        <w:t>3.3.2</w:t>
      </w:r>
      <w:r w:rsidRPr="00185E16">
        <w:rPr>
          <w:lang w:val="uk-UA"/>
        </w:rPr>
        <w:tab/>
        <w:t>Забезпечує, контролює проведення навчально–тренувальної, спортивної роботи, несе відповідальність перед засновником, управлінням за її результати;</w:t>
      </w:r>
    </w:p>
    <w:p w:rsidR="00185E16" w:rsidRPr="00185E16" w:rsidRDefault="00185E16" w:rsidP="00185E16">
      <w:pPr>
        <w:pStyle w:val="ab"/>
        <w:jc w:val="both"/>
        <w:rPr>
          <w:lang w:val="uk-UA"/>
        </w:rPr>
      </w:pPr>
      <w:r w:rsidRPr="00185E16">
        <w:rPr>
          <w:lang w:val="uk-UA"/>
        </w:rPr>
        <w:t>3.3.3</w:t>
      </w:r>
      <w:r w:rsidRPr="00185E16">
        <w:rPr>
          <w:lang w:val="uk-UA"/>
        </w:rPr>
        <w:tab/>
        <w:t>В установленому порядку розробляє структуру і штатний розпис ДЮСШ № 3 та подає на затвердження керівнику управління, контролює додержання виконавчої та фінансової дисципліни;</w:t>
      </w:r>
    </w:p>
    <w:p w:rsidR="00185E16" w:rsidRPr="00185E16" w:rsidRDefault="00185E16" w:rsidP="00185E16">
      <w:pPr>
        <w:pStyle w:val="ab"/>
        <w:jc w:val="both"/>
        <w:rPr>
          <w:lang w:val="uk-UA"/>
        </w:rPr>
      </w:pPr>
      <w:r w:rsidRPr="00185E16">
        <w:rPr>
          <w:lang w:val="uk-UA"/>
        </w:rPr>
        <w:t>3.3.4</w:t>
      </w:r>
      <w:r w:rsidRPr="00185E16">
        <w:rPr>
          <w:lang w:val="uk-UA"/>
        </w:rPr>
        <w:tab/>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185E16" w:rsidRPr="00185E16" w:rsidRDefault="00185E16" w:rsidP="00185E16">
      <w:pPr>
        <w:pStyle w:val="ab"/>
        <w:jc w:val="both"/>
        <w:rPr>
          <w:lang w:val="uk-UA"/>
        </w:rPr>
      </w:pPr>
      <w:r w:rsidRPr="00185E16">
        <w:rPr>
          <w:lang w:val="uk-UA"/>
        </w:rPr>
        <w:t>3.3.5</w:t>
      </w:r>
      <w:r w:rsidRPr="00185E16">
        <w:rPr>
          <w:lang w:val="uk-UA"/>
        </w:rPr>
        <w:tab/>
        <w:t>Представляє ДЮСШ № 3 у відносинах з підприємствами, з установами, організаціями,  органами влади та органами місцевого самоврядування;</w:t>
      </w:r>
    </w:p>
    <w:p w:rsidR="00185E16" w:rsidRPr="00185E16" w:rsidRDefault="00185E16" w:rsidP="00185E16">
      <w:pPr>
        <w:pStyle w:val="ab"/>
        <w:jc w:val="both"/>
        <w:rPr>
          <w:lang w:val="uk-UA"/>
        </w:rPr>
      </w:pPr>
      <w:r w:rsidRPr="00185E16">
        <w:rPr>
          <w:lang w:val="uk-UA"/>
        </w:rPr>
        <w:t>3.3.6</w:t>
      </w:r>
      <w:r w:rsidRPr="00185E16">
        <w:rPr>
          <w:lang w:val="uk-UA"/>
        </w:rPr>
        <w:tab/>
        <w:t>Розпоряджається в установленому порядку майном і коштами ДЮСШ № 3, укладає угоди, відкриває рахунки в установах банків, або в органах Державного казначейства;</w:t>
      </w:r>
    </w:p>
    <w:p w:rsidR="00185E16" w:rsidRPr="00185E16" w:rsidRDefault="00185E16" w:rsidP="00185E16">
      <w:pPr>
        <w:pStyle w:val="ab"/>
        <w:jc w:val="both"/>
        <w:rPr>
          <w:lang w:val="uk-UA"/>
        </w:rPr>
      </w:pPr>
      <w:r w:rsidRPr="00185E16">
        <w:rPr>
          <w:lang w:val="uk-UA"/>
        </w:rPr>
        <w:t>3.3.7</w:t>
      </w:r>
      <w:r w:rsidRPr="00185E16">
        <w:rPr>
          <w:lang w:val="uk-UA"/>
        </w:rPr>
        <w:tab/>
        <w:t xml:space="preserve">Видає в межах своїх повноважень накази і контролює їх виконання; </w:t>
      </w:r>
    </w:p>
    <w:p w:rsidR="00185E16" w:rsidRPr="00185E16" w:rsidRDefault="00185E16" w:rsidP="00185E16">
      <w:pPr>
        <w:pStyle w:val="ab"/>
        <w:jc w:val="both"/>
        <w:rPr>
          <w:lang w:val="uk-UA"/>
        </w:rPr>
      </w:pPr>
      <w:r w:rsidRPr="00185E16">
        <w:rPr>
          <w:lang w:val="uk-UA"/>
        </w:rPr>
        <w:t>3.3.8</w:t>
      </w:r>
      <w:r w:rsidRPr="00185E16">
        <w:rPr>
          <w:lang w:val="uk-UA"/>
        </w:rPr>
        <w:tab/>
        <w:t>Затверджує посадові інструкції працівників;</w:t>
      </w:r>
    </w:p>
    <w:p w:rsidR="00185E16" w:rsidRPr="00185E16" w:rsidRDefault="00185E16" w:rsidP="00185E16">
      <w:pPr>
        <w:pStyle w:val="ab"/>
        <w:jc w:val="both"/>
        <w:rPr>
          <w:lang w:val="uk-UA"/>
        </w:rPr>
      </w:pPr>
      <w:r w:rsidRPr="00185E16">
        <w:rPr>
          <w:lang w:val="uk-UA"/>
        </w:rPr>
        <w:t>3.3.9</w:t>
      </w:r>
      <w:r w:rsidRPr="00185E16">
        <w:rPr>
          <w:lang w:val="uk-UA"/>
        </w:rPr>
        <w:tab/>
        <w:t>Приймає на роботу і звільняє з роботи тренерів – викладачів та інших фахівців відповідно до законодавства;</w:t>
      </w:r>
    </w:p>
    <w:p w:rsidR="00185E16" w:rsidRPr="00185E16" w:rsidRDefault="00185E16" w:rsidP="00185E16">
      <w:pPr>
        <w:pStyle w:val="ab"/>
        <w:jc w:val="both"/>
        <w:rPr>
          <w:lang w:val="uk-UA"/>
        </w:rPr>
      </w:pPr>
      <w:r w:rsidRPr="00185E16">
        <w:rPr>
          <w:lang w:val="uk-UA"/>
        </w:rPr>
        <w:t>3.3.10</w:t>
      </w:r>
      <w:r w:rsidRPr="00185E16">
        <w:rPr>
          <w:lang w:val="uk-UA"/>
        </w:rPr>
        <w:tab/>
        <w:t>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та іншим фахівцям ДЮСШ № 3, вживає інших заходів заохочення, а також дисциплінарного впливу;</w:t>
      </w:r>
    </w:p>
    <w:p w:rsidR="00185E16" w:rsidRPr="00185E16" w:rsidRDefault="00185E16" w:rsidP="00185E16">
      <w:pPr>
        <w:pStyle w:val="ab"/>
        <w:jc w:val="both"/>
        <w:rPr>
          <w:lang w:val="uk-UA"/>
        </w:rPr>
      </w:pPr>
      <w:r w:rsidRPr="00185E16">
        <w:rPr>
          <w:lang w:val="uk-UA"/>
        </w:rPr>
        <w:t>3.3.11</w:t>
      </w:r>
      <w:r w:rsidRPr="00185E16">
        <w:rPr>
          <w:lang w:val="uk-UA"/>
        </w:rPr>
        <w:tab/>
        <w:t>Несе відповідальність за виконання покладених на ДЮСШ № 3 завдань, за результати фінансово-господарської діяльності, стан і збереження будівель та іншого майна, переданого в користування і володіння ДЮСШ № 3.</w:t>
      </w:r>
    </w:p>
    <w:p w:rsidR="00185E16" w:rsidRPr="00185E16" w:rsidRDefault="00185E16" w:rsidP="00185E16">
      <w:pPr>
        <w:pStyle w:val="ab"/>
        <w:jc w:val="both"/>
        <w:rPr>
          <w:lang w:val="uk-UA"/>
        </w:rPr>
      </w:pPr>
      <w:r w:rsidRPr="00185E16">
        <w:rPr>
          <w:color w:val="000000"/>
          <w:lang w:val="uk-UA"/>
        </w:rPr>
        <w:t>3.4.</w:t>
      </w:r>
      <w:r w:rsidRPr="00185E16">
        <w:rPr>
          <w:color w:val="000000"/>
          <w:lang w:val="uk-UA"/>
        </w:rPr>
        <w:tab/>
        <w:t>Заступник директора з навчально-тренувальної роботи повинен мати  вищу освіту за спеціальністю фізична культура і спорт за ступенем "магістр", стаж роботи за фахом не менше трьох років.</w:t>
      </w:r>
    </w:p>
    <w:p w:rsidR="00185E16" w:rsidRPr="00185E16" w:rsidRDefault="00185E16" w:rsidP="00185E16">
      <w:pPr>
        <w:pStyle w:val="ab"/>
        <w:jc w:val="both"/>
        <w:rPr>
          <w:lang w:val="uk-UA"/>
        </w:rPr>
      </w:pPr>
      <w:r w:rsidRPr="00185E16">
        <w:rPr>
          <w:color w:val="000000"/>
          <w:lang w:val="uk-UA"/>
        </w:rPr>
        <w:t>3.5.</w:t>
      </w:r>
      <w:r w:rsidRPr="00185E16">
        <w:rPr>
          <w:color w:val="000000"/>
          <w:lang w:val="uk-UA"/>
        </w:rPr>
        <w:tab/>
        <w:t xml:space="preserve"> Заступник директора з навчально-тренувальної роботи:</w:t>
      </w:r>
    </w:p>
    <w:p w:rsidR="00185E16" w:rsidRPr="00185E16" w:rsidRDefault="00185E16" w:rsidP="00185E16">
      <w:pPr>
        <w:pStyle w:val="ab"/>
        <w:jc w:val="both"/>
        <w:rPr>
          <w:lang w:val="uk-UA"/>
        </w:rPr>
      </w:pPr>
      <w:r w:rsidRPr="00185E16">
        <w:rPr>
          <w:color w:val="000000"/>
          <w:lang w:val="uk-UA"/>
        </w:rPr>
        <w:t>3.5.1</w:t>
      </w:r>
      <w:r w:rsidRPr="00185E16">
        <w:rPr>
          <w:color w:val="000000"/>
          <w:lang w:val="uk-UA"/>
        </w:rPr>
        <w:tab/>
        <w:t xml:space="preserve">Несе </w:t>
      </w:r>
      <w:r w:rsidRPr="00185E16">
        <w:rPr>
          <w:lang w:val="uk-UA"/>
        </w:rPr>
        <w:t>відповідальність за організацію та здійснює контроль за проведенням навчально-тренувальних занять;</w:t>
      </w:r>
    </w:p>
    <w:p w:rsidR="00185E16" w:rsidRPr="00185E16" w:rsidRDefault="00185E16" w:rsidP="00185E16">
      <w:pPr>
        <w:pStyle w:val="ab"/>
        <w:jc w:val="both"/>
        <w:rPr>
          <w:lang w:val="uk-UA"/>
        </w:rPr>
      </w:pPr>
      <w:r w:rsidRPr="00185E16">
        <w:rPr>
          <w:lang w:val="uk-UA"/>
        </w:rPr>
        <w:t>3.5.2</w:t>
      </w:r>
      <w:r w:rsidRPr="00185E16">
        <w:rPr>
          <w:lang w:val="uk-UA"/>
        </w:rPr>
        <w:tab/>
        <w:t>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185E16" w:rsidRPr="00185E16" w:rsidRDefault="00185E16" w:rsidP="00185E16">
      <w:pPr>
        <w:pStyle w:val="ab"/>
        <w:jc w:val="both"/>
        <w:rPr>
          <w:lang w:val="uk-UA"/>
        </w:rPr>
      </w:pPr>
      <w:r w:rsidRPr="00185E16">
        <w:rPr>
          <w:lang w:val="uk-UA"/>
        </w:rPr>
        <w:t>3.5.3</w:t>
      </w:r>
      <w:r w:rsidRPr="00185E16">
        <w:rPr>
          <w:lang w:val="uk-UA"/>
        </w:rPr>
        <w:tab/>
        <w:t>Організовує роботу інструкторів-методистів;</w:t>
      </w:r>
    </w:p>
    <w:p w:rsidR="00185E16" w:rsidRPr="00185E16" w:rsidRDefault="00185E16" w:rsidP="00185E16">
      <w:pPr>
        <w:pStyle w:val="ab"/>
        <w:jc w:val="both"/>
        <w:rPr>
          <w:lang w:val="uk-UA"/>
        </w:rPr>
      </w:pPr>
      <w:r w:rsidRPr="00185E16">
        <w:rPr>
          <w:lang w:val="uk-UA"/>
        </w:rPr>
        <w:t>3.5.4</w:t>
      </w:r>
      <w:r w:rsidRPr="00185E16">
        <w:rPr>
          <w:lang w:val="uk-UA"/>
        </w:rPr>
        <w:tab/>
        <w:t>Готує пропозиції щодо тарифікації тренерів-викладачів;</w:t>
      </w:r>
    </w:p>
    <w:p w:rsidR="00185E16" w:rsidRPr="00185E16" w:rsidRDefault="00185E16" w:rsidP="00185E16">
      <w:pPr>
        <w:pStyle w:val="ab"/>
        <w:jc w:val="both"/>
        <w:rPr>
          <w:lang w:val="uk-UA"/>
        </w:rPr>
      </w:pPr>
      <w:r w:rsidRPr="00185E16">
        <w:rPr>
          <w:lang w:val="uk-UA"/>
        </w:rPr>
        <w:t>3.5.5</w:t>
      </w:r>
      <w:r w:rsidRPr="00185E16">
        <w:rPr>
          <w:lang w:val="uk-UA"/>
        </w:rPr>
        <w:tab/>
        <w:t>Координує роботу з науково-методичного та медичного забезпечення;</w:t>
      </w:r>
    </w:p>
    <w:p w:rsidR="00185E16" w:rsidRPr="00185E16" w:rsidRDefault="00185E16" w:rsidP="00185E16">
      <w:pPr>
        <w:pStyle w:val="ab"/>
        <w:jc w:val="both"/>
        <w:rPr>
          <w:lang w:val="uk-UA"/>
        </w:rPr>
      </w:pPr>
      <w:r w:rsidRPr="00185E16">
        <w:rPr>
          <w:lang w:val="uk-UA"/>
        </w:rPr>
        <w:t>3.5.6</w:t>
      </w:r>
      <w:r w:rsidRPr="00185E16">
        <w:rPr>
          <w:lang w:val="uk-UA"/>
        </w:rPr>
        <w:tab/>
        <w:t xml:space="preserve">Несе відповідальність за додержання </w:t>
      </w:r>
      <w:r w:rsidRPr="00185E16">
        <w:rPr>
          <w:color w:val="000000"/>
          <w:lang w:val="uk-UA"/>
        </w:rPr>
        <w:t>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185E16" w:rsidRPr="00185E16" w:rsidRDefault="00185E16" w:rsidP="00185E16">
      <w:pPr>
        <w:pStyle w:val="ab"/>
        <w:jc w:val="both"/>
        <w:rPr>
          <w:lang w:val="uk-UA"/>
        </w:rPr>
      </w:pPr>
      <w:r w:rsidRPr="00185E16">
        <w:rPr>
          <w:color w:val="000000"/>
          <w:lang w:val="uk-UA"/>
        </w:rPr>
        <w:t>3.5.7</w:t>
      </w:r>
      <w:r w:rsidRPr="00185E16">
        <w:rPr>
          <w:color w:val="000000"/>
          <w:lang w:val="uk-UA"/>
        </w:rPr>
        <w:tab/>
        <w:t>Організовує роботу з узагальнення досвіду роботи тренерів-викладачів;</w:t>
      </w:r>
    </w:p>
    <w:p w:rsidR="00185E16" w:rsidRPr="00185E16" w:rsidRDefault="00185E16" w:rsidP="00185E16">
      <w:pPr>
        <w:pStyle w:val="ab"/>
        <w:jc w:val="both"/>
        <w:rPr>
          <w:lang w:val="uk-UA"/>
        </w:rPr>
      </w:pPr>
      <w:r w:rsidRPr="00185E16">
        <w:rPr>
          <w:color w:val="000000"/>
          <w:lang w:val="uk-UA"/>
        </w:rPr>
        <w:t>3.5.8   Здійснює контроль за виконанням індивідуальних планів підготовки.</w:t>
      </w:r>
    </w:p>
    <w:p w:rsidR="00185E16" w:rsidRPr="00185E16" w:rsidRDefault="00185E16" w:rsidP="00185E16">
      <w:pPr>
        <w:pStyle w:val="ab"/>
        <w:jc w:val="both"/>
        <w:rPr>
          <w:lang w:val="uk-UA"/>
        </w:rPr>
      </w:pPr>
      <w:r w:rsidRPr="00185E16">
        <w:rPr>
          <w:color w:val="000000"/>
          <w:lang w:val="uk-UA"/>
        </w:rPr>
        <w:t>3.6.</w:t>
      </w:r>
      <w:r w:rsidRPr="00185E16">
        <w:rPr>
          <w:color w:val="000000"/>
          <w:lang w:val="uk-UA"/>
        </w:rPr>
        <w:tab/>
        <w:t>Заступник директора ДЮСШ № 3 з адміністративно-господарської роботи повинен мати вищу освіту за ступенем «молодший бакалавр»,  «бакалавр» чи «магістр» та досвід адміністративно-господарської роботи.</w:t>
      </w:r>
    </w:p>
    <w:p w:rsidR="00185E16" w:rsidRPr="00185E16" w:rsidRDefault="00185E16" w:rsidP="00185E16">
      <w:pPr>
        <w:pStyle w:val="ab"/>
        <w:jc w:val="both"/>
        <w:rPr>
          <w:lang w:val="uk-UA"/>
        </w:rPr>
      </w:pPr>
      <w:r w:rsidRPr="00185E16">
        <w:rPr>
          <w:lang w:val="uk-UA"/>
        </w:rPr>
        <w:t>3.7.</w:t>
      </w:r>
      <w:r w:rsidRPr="00185E16">
        <w:rPr>
          <w:lang w:val="uk-UA"/>
        </w:rPr>
        <w:tab/>
      </w:r>
      <w:r w:rsidRPr="00185E16">
        <w:rPr>
          <w:color w:val="000000"/>
          <w:lang w:val="uk-UA"/>
        </w:rPr>
        <w:t>Заступник директора ДЮСШ № 3 з адміністративно-господарської роботи:</w:t>
      </w:r>
    </w:p>
    <w:p w:rsidR="00185E16" w:rsidRPr="00185E16" w:rsidRDefault="00185E16" w:rsidP="00185E16">
      <w:pPr>
        <w:pStyle w:val="ab"/>
        <w:jc w:val="both"/>
        <w:rPr>
          <w:lang w:val="uk-UA"/>
        </w:rPr>
      </w:pPr>
      <w:r w:rsidRPr="00185E16">
        <w:rPr>
          <w:lang w:val="uk-UA"/>
        </w:rPr>
        <w:t>3.7.1</w:t>
      </w:r>
      <w:r w:rsidRPr="00185E16">
        <w:rPr>
          <w:lang w:val="uk-UA"/>
        </w:rPr>
        <w:tab/>
        <w:t>Н</w:t>
      </w:r>
      <w:r w:rsidRPr="00185E16">
        <w:rPr>
          <w:color w:val="000000"/>
          <w:lang w:val="uk-UA"/>
        </w:rPr>
        <w:t>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ДЮСШ № 3, утримання їх у належному стані;</w:t>
      </w:r>
    </w:p>
    <w:p w:rsidR="00185E16" w:rsidRPr="00185E16" w:rsidRDefault="00185E16" w:rsidP="00185E16">
      <w:pPr>
        <w:pStyle w:val="ab"/>
        <w:jc w:val="both"/>
        <w:rPr>
          <w:lang w:val="uk-UA"/>
        </w:rPr>
      </w:pPr>
      <w:r w:rsidRPr="00185E16">
        <w:rPr>
          <w:lang w:val="uk-UA"/>
        </w:rPr>
        <w:t>3.7.2</w:t>
      </w:r>
      <w:r w:rsidRPr="00185E16">
        <w:rPr>
          <w:lang w:val="uk-UA"/>
        </w:rPr>
        <w:tab/>
        <w:t>З</w:t>
      </w:r>
      <w:r w:rsidRPr="00185E16">
        <w:rPr>
          <w:color w:val="000000"/>
          <w:lang w:val="uk-UA"/>
        </w:rPr>
        <w:t>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r w:rsidRPr="00185E16">
        <w:rPr>
          <w:lang w:val="uk-UA"/>
        </w:rPr>
        <w:t xml:space="preserve"> </w:t>
      </w:r>
      <w:r w:rsidRPr="00185E16">
        <w:rPr>
          <w:lang w:val="uk-UA"/>
        </w:rPr>
        <w:tab/>
      </w:r>
    </w:p>
    <w:p w:rsidR="00185E16" w:rsidRPr="00185E16" w:rsidRDefault="00185E16" w:rsidP="00185E16">
      <w:pPr>
        <w:pStyle w:val="ab"/>
        <w:jc w:val="both"/>
        <w:rPr>
          <w:lang w:val="uk-UA"/>
        </w:rPr>
      </w:pPr>
      <w:r w:rsidRPr="00185E16">
        <w:rPr>
          <w:color w:val="000000"/>
          <w:lang w:val="uk-UA"/>
        </w:rPr>
        <w:lastRenderedPageBreak/>
        <w:t>3.8.</w:t>
      </w:r>
      <w:r w:rsidRPr="00185E16">
        <w:rPr>
          <w:color w:val="000000"/>
          <w:lang w:val="uk-UA"/>
        </w:rPr>
        <w:tab/>
        <w:t>На посаду інструктора-методиста призначається фахівець, який має вищу  освіту за спеціальністю  фізична культура і спорт за ступенем  «бакалавр» чи «магістр».</w:t>
      </w:r>
    </w:p>
    <w:p w:rsidR="00185E16" w:rsidRPr="00185E16" w:rsidRDefault="00185E16" w:rsidP="00185E16">
      <w:pPr>
        <w:pStyle w:val="ab"/>
        <w:jc w:val="both"/>
        <w:rPr>
          <w:lang w:val="uk-UA"/>
        </w:rPr>
      </w:pPr>
      <w:r w:rsidRPr="00185E16">
        <w:rPr>
          <w:lang w:val="uk-UA"/>
        </w:rPr>
        <w:t>3.9.</w:t>
      </w:r>
      <w:r w:rsidRPr="00185E16">
        <w:rPr>
          <w:lang w:val="uk-UA"/>
        </w:rPr>
        <w:tab/>
        <w:t>Інструктор-методист ДЮСШ № 3:</w:t>
      </w:r>
    </w:p>
    <w:p w:rsidR="00185E16" w:rsidRPr="00185E16" w:rsidRDefault="00185E16" w:rsidP="00185E16">
      <w:pPr>
        <w:pStyle w:val="ab"/>
        <w:jc w:val="both"/>
        <w:rPr>
          <w:lang w:val="uk-UA"/>
        </w:rPr>
      </w:pPr>
      <w:r w:rsidRPr="00185E16">
        <w:rPr>
          <w:lang w:val="uk-UA"/>
        </w:rPr>
        <w:t>3.9.1</w:t>
      </w:r>
      <w:r w:rsidRPr="00185E16">
        <w:rPr>
          <w:lang w:val="uk-UA"/>
        </w:rPr>
        <w:tab/>
        <w:t>Здійснює методичне забезпечення та координацію роботи тренерів-викладачів ДЮСШ № 3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rsidR="00185E16" w:rsidRPr="00185E16" w:rsidRDefault="00185E16" w:rsidP="00185E16">
      <w:pPr>
        <w:pStyle w:val="ab"/>
        <w:jc w:val="both"/>
        <w:rPr>
          <w:lang w:val="uk-UA"/>
        </w:rPr>
      </w:pPr>
      <w:r w:rsidRPr="00185E16">
        <w:rPr>
          <w:lang w:val="uk-UA"/>
        </w:rPr>
        <w:t>3.9.2</w:t>
      </w:r>
      <w:r w:rsidRPr="00185E16">
        <w:rPr>
          <w:lang w:val="uk-UA"/>
        </w:rPr>
        <w:tab/>
        <w:t>Веде статистичний облік та проводить аналіз результатів роботи  ДЮСШ № 3, відділень, груп, бере участь у підготовці статистичного звіту про роботу ДЮСШ № 3, а також відповідає за ведення документації з питань проведення методичної роботи;</w:t>
      </w:r>
    </w:p>
    <w:p w:rsidR="00185E16" w:rsidRPr="00185E16" w:rsidRDefault="00185E16" w:rsidP="00185E16">
      <w:pPr>
        <w:pStyle w:val="ab"/>
        <w:jc w:val="both"/>
        <w:rPr>
          <w:lang w:val="uk-UA"/>
        </w:rPr>
      </w:pPr>
      <w:r w:rsidRPr="00185E16">
        <w:rPr>
          <w:lang w:val="uk-UA"/>
        </w:rPr>
        <w:t>3.9.3</w:t>
      </w:r>
      <w:r w:rsidRPr="00185E16">
        <w:rPr>
          <w:lang w:val="uk-UA"/>
        </w:rPr>
        <w:tab/>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185E16" w:rsidRPr="00185E16" w:rsidRDefault="00185E16" w:rsidP="00185E16">
      <w:pPr>
        <w:pStyle w:val="ab"/>
        <w:jc w:val="both"/>
        <w:rPr>
          <w:lang w:val="uk-UA"/>
        </w:rPr>
      </w:pPr>
      <w:r w:rsidRPr="00185E16">
        <w:rPr>
          <w:color w:val="000000"/>
          <w:lang w:val="uk-UA"/>
        </w:rPr>
        <w:t>3.10.</w:t>
      </w:r>
      <w:r w:rsidRPr="00185E16">
        <w:rPr>
          <w:color w:val="000000"/>
          <w:lang w:val="uk-UA"/>
        </w:rPr>
        <w:tab/>
        <w:t>В</w:t>
      </w:r>
      <w:r w:rsidRPr="00185E16">
        <w:rPr>
          <w:lang w:val="uk-UA"/>
        </w:rPr>
        <w:t xml:space="preserve"> ДЮСШ № 3 може бути введена для кожного відділення та/або окремо для різних за статтю вихованців з виду спорту посада старшого тренера-викладача, у разі, якщо під його керівництвом працюють не менше двох штатних тренерів-викладачів. При цьому два тренери, які працюють як сумісники, вважаються одним штатним тренером-викладачем. Крім обов’язків, установлених для тренерів-викладачів, старший тренер-викладач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 </w:t>
      </w:r>
    </w:p>
    <w:p w:rsidR="00185E16" w:rsidRPr="00185E16" w:rsidRDefault="00185E16" w:rsidP="00185E16">
      <w:pPr>
        <w:pStyle w:val="ab"/>
        <w:jc w:val="both"/>
        <w:rPr>
          <w:lang w:val="uk-UA"/>
        </w:rPr>
      </w:pPr>
      <w:r w:rsidRPr="00185E16">
        <w:rPr>
          <w:lang w:val="uk-UA"/>
        </w:rPr>
        <w:t>3.11.</w:t>
      </w:r>
      <w:r w:rsidRPr="00185E16">
        <w:rPr>
          <w:lang w:val="uk-UA"/>
        </w:rPr>
        <w:tab/>
        <w:t xml:space="preserve">Для організації та удосконалення навчально–виховного процесу, підвищення педагогічної майстерності </w:t>
      </w:r>
      <w:proofErr w:type="spellStart"/>
      <w:r w:rsidRPr="00185E16">
        <w:rPr>
          <w:lang w:val="uk-UA"/>
        </w:rPr>
        <w:t>тренерсько</w:t>
      </w:r>
      <w:proofErr w:type="spellEnd"/>
      <w:r w:rsidRPr="00185E16">
        <w:rPr>
          <w:lang w:val="uk-UA"/>
        </w:rPr>
        <w:t xml:space="preserve">-викладацького складу ДЮСШ № 3 створюється тренерська рада, яку очолює її директор. </w:t>
      </w:r>
    </w:p>
    <w:p w:rsidR="00185E16" w:rsidRPr="00185E16" w:rsidRDefault="00185E16" w:rsidP="00185E16">
      <w:pPr>
        <w:pStyle w:val="ab"/>
        <w:jc w:val="both"/>
        <w:rPr>
          <w:lang w:val="uk-UA"/>
        </w:rPr>
      </w:pPr>
      <w:r w:rsidRPr="00185E16">
        <w:rPr>
          <w:lang w:val="uk-UA"/>
        </w:rPr>
        <w:t>3.12.</w:t>
      </w:r>
      <w:r w:rsidRPr="00185E16">
        <w:rPr>
          <w:lang w:val="uk-UA"/>
        </w:rPr>
        <w:tab/>
        <w:t>Тренерська рада ДЮСШ № 3:</w:t>
      </w:r>
    </w:p>
    <w:p w:rsidR="00185E16" w:rsidRPr="00185E16" w:rsidRDefault="00185E16" w:rsidP="00185E16">
      <w:pPr>
        <w:pStyle w:val="ab"/>
        <w:jc w:val="both"/>
        <w:rPr>
          <w:lang w:val="uk-UA"/>
        </w:rPr>
      </w:pPr>
      <w:r w:rsidRPr="00185E16">
        <w:rPr>
          <w:lang w:val="uk-UA"/>
        </w:rPr>
        <w:t>3.12.1</w:t>
      </w:r>
      <w:r w:rsidRPr="00185E16">
        <w:rPr>
          <w:lang w:val="uk-UA"/>
        </w:rPr>
        <w:tab/>
        <w:t>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rsidR="00185E16" w:rsidRPr="00185E16" w:rsidRDefault="00185E16" w:rsidP="00185E16">
      <w:pPr>
        <w:pStyle w:val="ab"/>
        <w:jc w:val="both"/>
        <w:rPr>
          <w:lang w:val="uk-UA"/>
        </w:rPr>
      </w:pPr>
      <w:r w:rsidRPr="00185E16">
        <w:rPr>
          <w:lang w:val="uk-UA"/>
        </w:rPr>
        <w:t>3.12.2</w:t>
      </w:r>
      <w:r w:rsidRPr="00185E16">
        <w:rPr>
          <w:lang w:val="uk-UA"/>
        </w:rPr>
        <w:tab/>
        <w:t>Розробляє пропозиції щодо поліпшення діяльності ДЮСШ № 3;</w:t>
      </w:r>
    </w:p>
    <w:p w:rsidR="00185E16" w:rsidRPr="00185E16" w:rsidRDefault="00185E16" w:rsidP="00185E16">
      <w:pPr>
        <w:pStyle w:val="ab"/>
        <w:jc w:val="both"/>
        <w:rPr>
          <w:lang w:val="uk-UA"/>
        </w:rPr>
      </w:pPr>
      <w:r w:rsidRPr="00185E16">
        <w:rPr>
          <w:lang w:val="uk-UA"/>
        </w:rPr>
        <w:t>3.12.3</w:t>
      </w:r>
      <w:r w:rsidRPr="00185E16">
        <w:rPr>
          <w:lang w:val="uk-UA"/>
        </w:rPr>
        <w:tab/>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185E16" w:rsidRPr="00185E16" w:rsidRDefault="00185E16" w:rsidP="00185E16">
      <w:pPr>
        <w:pStyle w:val="ab"/>
        <w:jc w:val="both"/>
        <w:rPr>
          <w:lang w:val="uk-UA"/>
        </w:rPr>
      </w:pPr>
      <w:r w:rsidRPr="00185E16">
        <w:rPr>
          <w:lang w:val="uk-UA"/>
        </w:rPr>
        <w:t>3.12.4</w:t>
      </w:r>
      <w:r w:rsidRPr="00185E16">
        <w:rPr>
          <w:lang w:val="uk-UA"/>
        </w:rPr>
        <w:tab/>
        <w:t>Розробляє рекомендації з питань удосконалення навчально-тренувальної та спортивної роботи;</w:t>
      </w:r>
    </w:p>
    <w:p w:rsidR="00185E16" w:rsidRPr="00185E16" w:rsidRDefault="00185E16" w:rsidP="00185E16">
      <w:pPr>
        <w:pStyle w:val="ab"/>
        <w:jc w:val="both"/>
        <w:rPr>
          <w:lang w:val="uk-UA"/>
        </w:rPr>
      </w:pPr>
      <w:r w:rsidRPr="00185E16">
        <w:rPr>
          <w:lang w:val="uk-UA"/>
        </w:rPr>
        <w:t>3.12.5</w:t>
      </w:r>
      <w:r w:rsidRPr="00185E16">
        <w:rPr>
          <w:lang w:val="uk-UA"/>
        </w:rPr>
        <w:tab/>
        <w:t xml:space="preserve">Вносить керівництву ДЮСШ № 3 пропозиції щодо налагодження міжнародних спортивних </w:t>
      </w:r>
      <w:proofErr w:type="spellStart"/>
      <w:r w:rsidRPr="00185E16">
        <w:rPr>
          <w:lang w:val="uk-UA"/>
        </w:rPr>
        <w:t>зв'язків</w:t>
      </w:r>
      <w:proofErr w:type="spellEnd"/>
      <w:r w:rsidRPr="00185E16">
        <w:rPr>
          <w:lang w:val="uk-UA"/>
        </w:rPr>
        <w:t>;</w:t>
      </w:r>
    </w:p>
    <w:p w:rsidR="00185E16" w:rsidRPr="00185E16" w:rsidRDefault="00185E16" w:rsidP="00185E16">
      <w:pPr>
        <w:pStyle w:val="ab"/>
        <w:jc w:val="both"/>
        <w:rPr>
          <w:lang w:val="uk-UA"/>
        </w:rPr>
      </w:pPr>
      <w:r w:rsidRPr="00185E16">
        <w:rPr>
          <w:lang w:val="uk-UA"/>
        </w:rPr>
        <w:t>3.12.6</w:t>
      </w:r>
      <w:r w:rsidRPr="00185E16">
        <w:rPr>
          <w:lang w:val="uk-UA"/>
        </w:rPr>
        <w:tab/>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185E16" w:rsidRPr="00185E16" w:rsidRDefault="00185E16" w:rsidP="00185E16">
      <w:pPr>
        <w:pStyle w:val="ab"/>
        <w:jc w:val="both"/>
        <w:rPr>
          <w:lang w:val="uk-UA"/>
        </w:rPr>
      </w:pPr>
      <w:r w:rsidRPr="00185E16">
        <w:rPr>
          <w:lang w:val="uk-UA"/>
        </w:rPr>
        <w:t>3.12.7</w:t>
      </w:r>
      <w:r w:rsidRPr="00185E16">
        <w:rPr>
          <w:lang w:val="uk-UA"/>
        </w:rPr>
        <w:tab/>
        <w:t>Розглядає інші питання, пов'язані з діяльністю ДЮСШ № 3.</w:t>
      </w:r>
    </w:p>
    <w:p w:rsidR="00185E16" w:rsidRPr="00185E16" w:rsidRDefault="00185E16" w:rsidP="00185E16">
      <w:pPr>
        <w:pStyle w:val="ab"/>
        <w:jc w:val="both"/>
        <w:rPr>
          <w:lang w:val="uk-UA"/>
        </w:rPr>
      </w:pPr>
      <w:r w:rsidRPr="00185E16">
        <w:rPr>
          <w:lang w:val="uk-UA"/>
        </w:rPr>
        <w:t>3.13.   Засідання тренерської ради ДЮСШ № 3 проводяться у разі потреби, але не рідше одного разу на два місяці.</w:t>
      </w:r>
    </w:p>
    <w:p w:rsidR="00185E16" w:rsidRPr="00185E16" w:rsidRDefault="00185E16" w:rsidP="00185E16">
      <w:pPr>
        <w:pStyle w:val="ad"/>
        <w:spacing w:after="0"/>
        <w:ind w:left="0"/>
        <w:jc w:val="both"/>
        <w:rPr>
          <w:lang w:val="uk-UA"/>
        </w:rPr>
      </w:pPr>
      <w:r w:rsidRPr="00185E16">
        <w:rPr>
          <w:lang w:val="uk-UA"/>
        </w:rPr>
        <w:t>3.14.   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ДЮСШ № 3 скликаються не рідше одного разу на рік.</w:t>
      </w:r>
    </w:p>
    <w:p w:rsidR="00185E16" w:rsidRPr="00185E16" w:rsidRDefault="00185E16" w:rsidP="00185E16">
      <w:pPr>
        <w:pStyle w:val="ad"/>
        <w:spacing w:after="0"/>
        <w:ind w:left="0"/>
        <w:jc w:val="both"/>
        <w:rPr>
          <w:lang w:val="uk-UA"/>
        </w:rPr>
      </w:pPr>
      <w:r w:rsidRPr="00185E16">
        <w:rPr>
          <w:lang w:val="uk-UA"/>
        </w:rPr>
        <w:t>3.15.</w:t>
      </w:r>
      <w:r w:rsidRPr="00185E16">
        <w:rPr>
          <w:lang w:val="uk-UA"/>
        </w:rPr>
        <w:tab/>
        <w:t xml:space="preserve">У ДЮСШ № 3 за рішенням її загальних зборів можуть </w:t>
      </w:r>
      <w:proofErr w:type="spellStart"/>
      <w:r w:rsidRPr="00185E16">
        <w:rPr>
          <w:lang w:val="uk-UA"/>
        </w:rPr>
        <w:t>утворюватись</w:t>
      </w:r>
      <w:proofErr w:type="spellEnd"/>
      <w:r w:rsidRPr="00185E16">
        <w:rPr>
          <w:lang w:val="uk-UA"/>
        </w:rPr>
        <w:t xml:space="preserve"> і діяти піклувальна рада та батьківський комітет.</w:t>
      </w:r>
    </w:p>
    <w:p w:rsidR="00185E16" w:rsidRPr="00185E16" w:rsidRDefault="00185E16" w:rsidP="00185E16">
      <w:pPr>
        <w:pStyle w:val="ad"/>
        <w:spacing w:after="0"/>
        <w:ind w:left="0"/>
        <w:jc w:val="both"/>
        <w:rPr>
          <w:lang w:val="uk-UA"/>
        </w:rPr>
      </w:pPr>
    </w:p>
    <w:p w:rsidR="00185E16" w:rsidRPr="00185E16" w:rsidRDefault="00185E16" w:rsidP="00185E16">
      <w:pPr>
        <w:pStyle w:val="ad"/>
        <w:spacing w:after="0"/>
        <w:ind w:left="-360"/>
        <w:jc w:val="center"/>
        <w:rPr>
          <w:lang w:val="uk-UA"/>
        </w:rPr>
      </w:pPr>
      <w:r w:rsidRPr="00185E16">
        <w:rPr>
          <w:b/>
          <w:bCs/>
          <w:color w:val="000000"/>
          <w:lang w:val="uk-UA"/>
        </w:rPr>
        <w:t>4.   Організація навчально-тренувальної,</w:t>
      </w:r>
    </w:p>
    <w:p w:rsidR="00185E16" w:rsidRPr="00185E16" w:rsidRDefault="00185E16" w:rsidP="00185E16">
      <w:pPr>
        <w:pStyle w:val="ad"/>
        <w:spacing w:after="0"/>
        <w:ind w:left="0"/>
        <w:jc w:val="both"/>
        <w:rPr>
          <w:b/>
          <w:bCs/>
          <w:color w:val="000000"/>
          <w:lang w:val="uk-UA"/>
        </w:rPr>
      </w:pPr>
      <w:r w:rsidRPr="00185E16">
        <w:rPr>
          <w:b/>
          <w:bCs/>
          <w:color w:val="000000"/>
          <w:lang w:val="uk-UA"/>
        </w:rPr>
        <w:t xml:space="preserve">                                  спортивної та виховної роботи в ДЮСШ № 3</w:t>
      </w:r>
    </w:p>
    <w:p w:rsidR="00185E16" w:rsidRPr="00185E16" w:rsidRDefault="00185E16" w:rsidP="00185E16">
      <w:pPr>
        <w:pStyle w:val="ab"/>
        <w:ind w:left="35"/>
        <w:jc w:val="both"/>
        <w:rPr>
          <w:lang w:val="uk-UA"/>
        </w:rPr>
      </w:pPr>
      <w:r w:rsidRPr="00185E16">
        <w:rPr>
          <w:lang w:val="uk-UA"/>
        </w:rPr>
        <w:t>4.1.</w:t>
      </w:r>
      <w:r w:rsidRPr="00185E16">
        <w:rPr>
          <w:lang w:val="uk-UA"/>
        </w:rPr>
        <w:tab/>
        <w:t>ДЮСШ № 3 проводить навчально-тренувальну, спортивну, виховну, організаційно-  методичну та оздоровчу роботу на власних або орендованих спортивних базах міста.</w:t>
      </w:r>
    </w:p>
    <w:p w:rsidR="00185E16" w:rsidRPr="00185E16" w:rsidRDefault="00185E16" w:rsidP="00185E16">
      <w:pPr>
        <w:pStyle w:val="ab"/>
        <w:jc w:val="both"/>
        <w:rPr>
          <w:lang w:val="uk-UA"/>
        </w:rPr>
      </w:pPr>
      <w:r w:rsidRPr="00185E16">
        <w:rPr>
          <w:lang w:val="uk-UA"/>
        </w:rPr>
        <w:lastRenderedPageBreak/>
        <w:t>4.2.</w:t>
      </w:r>
      <w:r w:rsidRPr="00185E16">
        <w:rPr>
          <w:lang w:val="uk-UA"/>
        </w:rPr>
        <w:tab/>
        <w:t>ДЮСШ № 3 працює за річним планом роботи та реалізує напрями своєї діяльності з урахуванням особливостей соціально-економічного розвитку міста, інтересів  учнів.</w:t>
      </w:r>
    </w:p>
    <w:p w:rsidR="00185E16" w:rsidRPr="00185E16" w:rsidRDefault="00185E16" w:rsidP="00185E16">
      <w:pPr>
        <w:pStyle w:val="ab"/>
        <w:ind w:left="-12"/>
        <w:jc w:val="both"/>
        <w:rPr>
          <w:lang w:val="uk-UA"/>
        </w:rPr>
      </w:pPr>
      <w:r w:rsidRPr="00185E16">
        <w:rPr>
          <w:lang w:val="uk-UA"/>
        </w:rPr>
        <w:t>4.3.  Навчально-тренувальна та спортивна робота в ДЮСШ № 3 здійснюється за програмами з видів спорту, затвердженими законодавством.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практика суддівства спортивних змагань.</w:t>
      </w:r>
    </w:p>
    <w:p w:rsidR="00185E16" w:rsidRPr="00185E16" w:rsidRDefault="00185E16" w:rsidP="00185E16">
      <w:pPr>
        <w:pStyle w:val="ab"/>
        <w:ind w:left="-12"/>
        <w:jc w:val="both"/>
        <w:rPr>
          <w:lang w:val="uk-UA"/>
        </w:rPr>
      </w:pPr>
      <w:r w:rsidRPr="00185E16">
        <w:rPr>
          <w:lang w:val="uk-UA"/>
        </w:rPr>
        <w:t xml:space="preserve">4.4.   </w:t>
      </w:r>
      <w:proofErr w:type="spellStart"/>
      <w:r w:rsidRPr="00185E16">
        <w:rPr>
          <w:lang w:val="uk-UA"/>
        </w:rPr>
        <w:t>Проєкт</w:t>
      </w:r>
      <w:proofErr w:type="spellEnd"/>
      <w:r w:rsidRPr="00185E16">
        <w:rPr>
          <w:lang w:val="uk-UA"/>
        </w:rPr>
        <w:t xml:space="preserve"> плану комплектування відділень з видів спорту на наступний навчальний рік подає директор ДЮСШ № 3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 </w:t>
      </w:r>
    </w:p>
    <w:p w:rsidR="00185E16" w:rsidRPr="00185E16" w:rsidRDefault="00185E16" w:rsidP="00185E16">
      <w:pPr>
        <w:pStyle w:val="ab"/>
        <w:tabs>
          <w:tab w:val="left" w:pos="0"/>
        </w:tabs>
        <w:ind w:left="-12" w:hanging="720"/>
        <w:jc w:val="both"/>
        <w:rPr>
          <w:lang w:val="uk-UA"/>
        </w:rPr>
      </w:pPr>
      <w:r w:rsidRPr="00185E16">
        <w:rPr>
          <w:lang w:val="uk-UA"/>
        </w:rPr>
        <w:tab/>
        <w:t xml:space="preserve">4.5. До ДЮСШ № 3 приймаються всі особи, що бажають займатися фізичною культурою і спортом, які виконали нормативи з </w:t>
      </w:r>
      <w:proofErr w:type="spellStart"/>
      <w:r w:rsidRPr="00185E16">
        <w:rPr>
          <w:lang w:val="uk-UA"/>
        </w:rPr>
        <w:t>загальнофізичної</w:t>
      </w:r>
      <w:proofErr w:type="spellEnd"/>
      <w:r w:rsidRPr="00185E16">
        <w:rPr>
          <w:lang w:val="uk-UA"/>
        </w:rPr>
        <w:t xml:space="preserve"> та/або  фізичної підготовки, встановлені навчальними програмами з видів спорту, та не мають медичних протипоказань.</w:t>
      </w:r>
    </w:p>
    <w:p w:rsidR="00185E16" w:rsidRPr="00185E16" w:rsidRDefault="00185E16" w:rsidP="00185E16">
      <w:pPr>
        <w:pStyle w:val="ab"/>
        <w:ind w:left="23" w:hanging="35"/>
        <w:jc w:val="both"/>
        <w:rPr>
          <w:lang w:val="uk-UA"/>
        </w:rPr>
      </w:pPr>
      <w:r w:rsidRPr="00185E16">
        <w:rPr>
          <w:lang w:val="uk-UA"/>
        </w:rPr>
        <w:t xml:space="preserve">4.6. Зарахування до ДЮСШ № 3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w:t>
      </w:r>
    </w:p>
    <w:p w:rsidR="00185E16" w:rsidRPr="00185E16" w:rsidRDefault="00185E16" w:rsidP="00185E16">
      <w:pPr>
        <w:pStyle w:val="ab"/>
        <w:ind w:left="23" w:hanging="35"/>
        <w:jc w:val="both"/>
        <w:rPr>
          <w:lang w:val="uk-UA"/>
        </w:rPr>
      </w:pPr>
      <w:r w:rsidRPr="00185E16">
        <w:rPr>
          <w:lang w:val="uk-UA"/>
        </w:rPr>
        <w:t xml:space="preserve">4.7. Мінімальний вік дитини, що підлягає до зарахування до ДЮСШ № 3 залежить від специфіки виду спорту та визначається </w:t>
      </w:r>
      <w:proofErr w:type="spellStart"/>
      <w:r w:rsidRPr="00185E16">
        <w:rPr>
          <w:lang w:val="uk-UA"/>
        </w:rPr>
        <w:t>Мінмолодьспортом</w:t>
      </w:r>
      <w:proofErr w:type="spellEnd"/>
      <w:r w:rsidRPr="00185E16">
        <w:rPr>
          <w:lang w:val="uk-UA"/>
        </w:rPr>
        <w:t xml:space="preserve"> за погодженням з МОЗ.</w:t>
      </w:r>
    </w:p>
    <w:p w:rsidR="00185E16" w:rsidRPr="00185E16" w:rsidRDefault="00185E16" w:rsidP="00185E16">
      <w:pPr>
        <w:pStyle w:val="ab"/>
        <w:ind w:left="23" w:hanging="35"/>
        <w:jc w:val="both"/>
        <w:rPr>
          <w:lang w:val="uk-UA"/>
        </w:rPr>
      </w:pPr>
      <w:r w:rsidRPr="00185E16">
        <w:rPr>
          <w:lang w:val="uk-UA"/>
        </w:rPr>
        <w:t>4.8. Переведення вихованців ДЮСШ № 3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sidRPr="00185E16">
        <w:rPr>
          <w:color w:val="000000"/>
          <w:lang w:val="uk-UA"/>
        </w:rPr>
        <w:t xml:space="preserve">. Вихованці, які досягли 18 років, залишаються у ДЮСШ № 3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 </w:t>
      </w:r>
    </w:p>
    <w:p w:rsidR="00185E16" w:rsidRPr="00185E16" w:rsidRDefault="00185E16" w:rsidP="00185E16">
      <w:pPr>
        <w:pStyle w:val="ab"/>
        <w:ind w:hanging="12"/>
        <w:jc w:val="both"/>
        <w:rPr>
          <w:lang w:val="uk-UA"/>
        </w:rPr>
      </w:pPr>
      <w:r w:rsidRPr="00185E16">
        <w:rPr>
          <w:lang w:val="uk-UA"/>
        </w:rPr>
        <w:t xml:space="preserve">4.9. Вихованці ДЮСШ № 3,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 3, але можуть брати участь у спортивних змаганнях у складі команд ДЮСШ № 3 протягом двох років з часу їх направлення за рахунок коштів   ДЮСШ № 3 виходячи з її фінансових можливостей. </w:t>
      </w:r>
    </w:p>
    <w:p w:rsidR="00185E16" w:rsidRPr="00185E16" w:rsidRDefault="00185E16" w:rsidP="00185E16">
      <w:pPr>
        <w:pStyle w:val="ad"/>
        <w:spacing w:after="0"/>
        <w:ind w:left="0"/>
        <w:jc w:val="both"/>
        <w:rPr>
          <w:lang w:val="uk-UA"/>
        </w:rPr>
      </w:pPr>
      <w:r w:rsidRPr="00185E16">
        <w:rPr>
          <w:lang w:val="uk-UA"/>
        </w:rPr>
        <w:t>4.10.</w:t>
      </w:r>
      <w:r w:rsidRPr="00185E16">
        <w:rPr>
          <w:lang w:val="uk-UA"/>
        </w:rPr>
        <w:tab/>
        <w:t xml:space="preserve">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rsidR="00185E16" w:rsidRPr="00185E16" w:rsidRDefault="00185E16" w:rsidP="00185E16">
      <w:pPr>
        <w:pStyle w:val="ad"/>
        <w:spacing w:after="0"/>
        <w:ind w:left="0"/>
        <w:jc w:val="both"/>
        <w:rPr>
          <w:lang w:val="uk-UA"/>
        </w:rPr>
      </w:pPr>
      <w:r w:rsidRPr="00185E16">
        <w:rPr>
          <w:lang w:val="uk-UA"/>
        </w:rPr>
        <w:t>4.10.1</w:t>
      </w:r>
      <w:r w:rsidRPr="00185E16">
        <w:rPr>
          <w:lang w:val="uk-UA"/>
        </w:rPr>
        <w:tab/>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p>
    <w:p w:rsidR="00185E16" w:rsidRPr="00185E16" w:rsidRDefault="00185E16" w:rsidP="00185E16">
      <w:pPr>
        <w:pStyle w:val="ad"/>
        <w:spacing w:after="0"/>
        <w:ind w:left="0"/>
        <w:jc w:val="both"/>
        <w:rPr>
          <w:lang w:val="uk-UA"/>
        </w:rPr>
      </w:pPr>
      <w:r w:rsidRPr="00185E16">
        <w:rPr>
          <w:lang w:val="uk-UA"/>
        </w:rPr>
        <w:t>4.10.2</w:t>
      </w:r>
      <w:r w:rsidRPr="00185E16">
        <w:rPr>
          <w:lang w:val="uk-UA"/>
        </w:rPr>
        <w:tab/>
        <w:t xml:space="preserve">Директор ДЮСШ № 3,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w:t>
      </w:r>
      <w:r w:rsidRPr="00185E16">
        <w:rPr>
          <w:lang w:val="uk-UA"/>
        </w:rPr>
        <w:lastRenderedPageBreak/>
        <w:t>результатів виконання вихованцями спеціалізованого класу навчальної програми з виду спорту.</w:t>
      </w:r>
    </w:p>
    <w:p w:rsidR="00185E16" w:rsidRPr="00185E16" w:rsidRDefault="00185E16" w:rsidP="00185E16">
      <w:pPr>
        <w:pStyle w:val="ad"/>
        <w:spacing w:after="0"/>
        <w:ind w:left="0"/>
        <w:jc w:val="both"/>
        <w:rPr>
          <w:lang w:val="uk-UA"/>
        </w:rPr>
      </w:pPr>
    </w:p>
    <w:p w:rsidR="00185E16" w:rsidRPr="00185E16" w:rsidRDefault="00185E16" w:rsidP="00185E16">
      <w:pPr>
        <w:pStyle w:val="ab"/>
        <w:numPr>
          <w:ilvl w:val="0"/>
          <w:numId w:val="9"/>
        </w:numPr>
        <w:jc w:val="both"/>
        <w:rPr>
          <w:b/>
          <w:bCs/>
          <w:lang w:val="uk-UA"/>
        </w:rPr>
      </w:pPr>
      <w:r w:rsidRPr="00185E16">
        <w:rPr>
          <w:b/>
          <w:bCs/>
          <w:lang w:val="uk-UA"/>
        </w:rPr>
        <w:t>Учасники навчально-тренувальної та спортивної роботи ДЮСШ № 3</w:t>
      </w:r>
    </w:p>
    <w:p w:rsidR="00185E16" w:rsidRPr="00185E16" w:rsidRDefault="00185E16" w:rsidP="00185E16">
      <w:pPr>
        <w:pStyle w:val="ab"/>
        <w:ind w:left="3060"/>
        <w:rPr>
          <w:lang w:val="uk-UA"/>
        </w:rPr>
      </w:pPr>
    </w:p>
    <w:p w:rsidR="00185E16" w:rsidRPr="00185E16" w:rsidRDefault="00185E16" w:rsidP="00185E16">
      <w:pPr>
        <w:pStyle w:val="ab"/>
        <w:jc w:val="both"/>
        <w:rPr>
          <w:lang w:val="uk-UA"/>
        </w:rPr>
      </w:pPr>
      <w:r w:rsidRPr="00185E16">
        <w:rPr>
          <w:bCs/>
          <w:lang w:val="uk-UA"/>
        </w:rPr>
        <w:t>5.1.</w:t>
      </w:r>
      <w:r w:rsidRPr="00185E16">
        <w:rPr>
          <w:bCs/>
          <w:lang w:val="uk-UA"/>
        </w:rPr>
        <w:tab/>
        <w:t>Учасниками навчально-тренувальної та спортивної роботи в ДЮСШ № 3 є:</w:t>
      </w:r>
    </w:p>
    <w:p w:rsidR="00185E16" w:rsidRPr="00185E16" w:rsidRDefault="00185E16" w:rsidP="00185E16">
      <w:pPr>
        <w:pStyle w:val="ab"/>
        <w:jc w:val="both"/>
        <w:rPr>
          <w:lang w:val="uk-UA"/>
        </w:rPr>
      </w:pPr>
      <w:r w:rsidRPr="00185E16">
        <w:rPr>
          <w:bCs/>
          <w:lang w:val="uk-UA"/>
        </w:rPr>
        <w:t>5.1.1</w:t>
      </w:r>
      <w:r w:rsidRPr="00185E16">
        <w:rPr>
          <w:bCs/>
          <w:lang w:val="uk-UA"/>
        </w:rPr>
        <w:tab/>
        <w:t>Вихованці;</w:t>
      </w:r>
    </w:p>
    <w:p w:rsidR="00185E16" w:rsidRPr="00185E16" w:rsidRDefault="00185E16" w:rsidP="00185E16">
      <w:pPr>
        <w:pStyle w:val="ab"/>
        <w:jc w:val="both"/>
        <w:rPr>
          <w:lang w:val="uk-UA"/>
        </w:rPr>
      </w:pPr>
      <w:r w:rsidRPr="00185E16">
        <w:rPr>
          <w:bCs/>
          <w:lang w:val="uk-UA"/>
        </w:rPr>
        <w:t>5.1.2</w:t>
      </w:r>
      <w:r w:rsidRPr="00185E16">
        <w:rPr>
          <w:bCs/>
          <w:lang w:val="uk-UA"/>
        </w:rPr>
        <w:tab/>
        <w:t>Тренери-викладачі, медичні працівники та інші фахівці;</w:t>
      </w:r>
    </w:p>
    <w:p w:rsidR="00185E16" w:rsidRPr="00185E16" w:rsidRDefault="00185E16" w:rsidP="00185E16">
      <w:pPr>
        <w:pStyle w:val="ab"/>
        <w:jc w:val="both"/>
        <w:rPr>
          <w:lang w:val="uk-UA"/>
        </w:rPr>
      </w:pPr>
      <w:r w:rsidRPr="00185E16">
        <w:rPr>
          <w:bCs/>
          <w:lang w:val="uk-UA"/>
        </w:rPr>
        <w:t>5.1.3</w:t>
      </w:r>
      <w:r w:rsidRPr="00185E16">
        <w:rPr>
          <w:bCs/>
          <w:lang w:val="uk-UA"/>
        </w:rPr>
        <w:tab/>
        <w:t>Батьки, або особи що їх замінюють;</w:t>
      </w:r>
    </w:p>
    <w:p w:rsidR="00185E16" w:rsidRPr="00185E16" w:rsidRDefault="00185E16" w:rsidP="00185E16">
      <w:pPr>
        <w:pStyle w:val="ab"/>
        <w:jc w:val="both"/>
        <w:rPr>
          <w:lang w:val="uk-UA"/>
        </w:rPr>
      </w:pPr>
      <w:r w:rsidRPr="00185E16">
        <w:rPr>
          <w:bCs/>
          <w:lang w:val="uk-UA"/>
        </w:rPr>
        <w:t>5.1.4</w:t>
      </w:r>
      <w:r w:rsidRPr="00185E16">
        <w:rPr>
          <w:bCs/>
          <w:lang w:val="uk-UA"/>
        </w:rPr>
        <w:tab/>
        <w:t xml:space="preserve">Директор та його заступники, інструктори-методисти. </w:t>
      </w:r>
    </w:p>
    <w:p w:rsidR="00185E16" w:rsidRPr="00185E16" w:rsidRDefault="00185E16" w:rsidP="00185E16">
      <w:pPr>
        <w:pStyle w:val="ac"/>
        <w:spacing w:after="0" w:line="240" w:lineRule="auto"/>
      </w:pPr>
      <w:r w:rsidRPr="00185E16">
        <w:t>5.2.</w:t>
      </w:r>
      <w:r w:rsidRPr="00185E16">
        <w:tab/>
        <w:t>Тренером-викладачем ДЮСШ № 3 може бути особа, що має високі моральні якості, вищу освіту за спеціальністю фізична культура і спорт за ступенем «бакалавр» чи «магістр».</w:t>
      </w:r>
    </w:p>
    <w:p w:rsidR="00185E16" w:rsidRPr="00185E16" w:rsidRDefault="00185E16" w:rsidP="00185E16">
      <w:pPr>
        <w:pStyle w:val="ab"/>
        <w:spacing w:line="240" w:lineRule="auto"/>
        <w:jc w:val="both"/>
        <w:rPr>
          <w:lang w:val="uk-UA"/>
        </w:rPr>
      </w:pPr>
      <w:r w:rsidRPr="00185E16">
        <w:rPr>
          <w:lang w:val="uk-UA"/>
        </w:rPr>
        <w:t>5.3    Тренери-викладачі та інші фахівці, залучені до роботи у ДЮСШ № 3, мають право на:</w:t>
      </w:r>
    </w:p>
    <w:p w:rsidR="00185E16" w:rsidRPr="00185E16" w:rsidRDefault="00185E16" w:rsidP="00185E16">
      <w:pPr>
        <w:pStyle w:val="ab"/>
        <w:jc w:val="both"/>
        <w:rPr>
          <w:lang w:val="uk-UA"/>
        </w:rPr>
      </w:pPr>
      <w:r w:rsidRPr="00185E16">
        <w:rPr>
          <w:lang w:val="uk-UA"/>
        </w:rPr>
        <w:t>5.3.1</w:t>
      </w:r>
      <w:r w:rsidRPr="00185E16">
        <w:rPr>
          <w:lang w:val="uk-UA"/>
        </w:rPr>
        <w:tab/>
        <w:t>Внесення керівництву ДЮСШ № 3 та органам виконавчої влади у сфері фізичної культури і спорту, виконавчим органам Хмельницької міської ради пропозицій щодо поліпшення навчально-тренувального та виховного процесу, подання на розгляд керівництву ДЮСШ № 3 і тренерської ради пропозицій щодо заохочення вихованців, застосування стягнень до осіб, які порушують правила внутрішнього трудового розпорядку ДЮСШ № 3 та посадові інструкції;</w:t>
      </w:r>
    </w:p>
    <w:p w:rsidR="00185E16" w:rsidRPr="00185E16" w:rsidRDefault="00185E16" w:rsidP="00185E16">
      <w:pPr>
        <w:pStyle w:val="ab"/>
        <w:jc w:val="both"/>
        <w:rPr>
          <w:lang w:val="uk-UA"/>
        </w:rPr>
      </w:pPr>
      <w:r w:rsidRPr="00185E16">
        <w:rPr>
          <w:lang w:val="uk-UA"/>
        </w:rPr>
        <w:t>5.3.2</w:t>
      </w:r>
      <w:r w:rsidRPr="00185E16">
        <w:rPr>
          <w:lang w:val="uk-UA"/>
        </w:rPr>
        <w:tab/>
        <w:t>Участь у роботі методичних об'єднань, нарад, зборів, інших органів самоврядування ДЮСШ  № 3, у заходах, пов'язаних з організацією спортивної роботи;</w:t>
      </w:r>
    </w:p>
    <w:p w:rsidR="00185E16" w:rsidRPr="00185E16" w:rsidRDefault="00185E16" w:rsidP="00185E16">
      <w:pPr>
        <w:pStyle w:val="ab"/>
        <w:jc w:val="both"/>
        <w:rPr>
          <w:lang w:val="uk-UA"/>
        </w:rPr>
      </w:pPr>
      <w:r w:rsidRPr="00185E16">
        <w:rPr>
          <w:lang w:val="uk-UA"/>
        </w:rPr>
        <w:t>5.3.3</w:t>
      </w:r>
      <w:r w:rsidRPr="00185E16">
        <w:rPr>
          <w:lang w:val="uk-UA"/>
        </w:rPr>
        <w:tab/>
        <w:t>Підвищення кваліфікації за рахунок коштів ДЮСШ № 3 та інших джерел;</w:t>
      </w:r>
    </w:p>
    <w:p w:rsidR="00185E16" w:rsidRPr="00185E16" w:rsidRDefault="00185E16" w:rsidP="00185E16">
      <w:pPr>
        <w:pStyle w:val="ab"/>
        <w:jc w:val="both"/>
        <w:rPr>
          <w:lang w:val="uk-UA"/>
        </w:rPr>
      </w:pPr>
      <w:r w:rsidRPr="00185E16">
        <w:rPr>
          <w:lang w:val="uk-UA"/>
        </w:rPr>
        <w:t>5.3.4</w:t>
      </w:r>
      <w:r w:rsidRPr="00185E16">
        <w:rPr>
          <w:lang w:val="uk-UA"/>
        </w:rPr>
        <w:tab/>
        <w:t xml:space="preserve">Вибір науково та </w:t>
      </w:r>
      <w:proofErr w:type="spellStart"/>
      <w:r w:rsidRPr="00185E16">
        <w:rPr>
          <w:lang w:val="uk-UA"/>
        </w:rPr>
        <w:t>методично</w:t>
      </w:r>
      <w:proofErr w:type="spellEnd"/>
      <w:r w:rsidRPr="00185E16">
        <w:rPr>
          <w:lang w:val="uk-UA"/>
        </w:rPr>
        <w:t xml:space="preserve"> обґрунтованих форм, методів і засобів навчально-тренувальної та спортивної роботи;</w:t>
      </w:r>
    </w:p>
    <w:p w:rsidR="00185E16" w:rsidRPr="00185E16" w:rsidRDefault="00185E16" w:rsidP="00185E16">
      <w:pPr>
        <w:pStyle w:val="ab"/>
        <w:jc w:val="both"/>
        <w:rPr>
          <w:lang w:val="uk-UA"/>
        </w:rPr>
      </w:pPr>
      <w:r w:rsidRPr="00185E16">
        <w:rPr>
          <w:lang w:val="uk-UA"/>
        </w:rPr>
        <w:t>5.3.5</w:t>
      </w:r>
      <w:r w:rsidRPr="00185E16">
        <w:rPr>
          <w:lang w:val="uk-UA"/>
        </w:rPr>
        <w:tab/>
        <w:t>Захист професійної честі та гідності відповідно до законодавства;</w:t>
      </w:r>
    </w:p>
    <w:p w:rsidR="00185E16" w:rsidRPr="00185E16" w:rsidRDefault="00185E16" w:rsidP="00185E16">
      <w:pPr>
        <w:pStyle w:val="ab"/>
        <w:jc w:val="both"/>
        <w:rPr>
          <w:lang w:val="uk-UA"/>
        </w:rPr>
      </w:pPr>
      <w:r w:rsidRPr="00185E16">
        <w:rPr>
          <w:lang w:val="uk-UA"/>
        </w:rPr>
        <w:t>5.3.6</w:t>
      </w:r>
      <w:r w:rsidRPr="00185E16">
        <w:rPr>
          <w:lang w:val="uk-UA"/>
        </w:rPr>
        <w:tab/>
        <w:t>Моральне і матеріальне заохочення за досягнення значних результатів у виконанні покладених на них завдань;</w:t>
      </w:r>
    </w:p>
    <w:p w:rsidR="00185E16" w:rsidRPr="00185E16" w:rsidRDefault="00185E16" w:rsidP="00185E16">
      <w:pPr>
        <w:pStyle w:val="ab"/>
        <w:jc w:val="both"/>
        <w:rPr>
          <w:lang w:val="uk-UA"/>
        </w:rPr>
      </w:pPr>
      <w:r w:rsidRPr="00185E16">
        <w:rPr>
          <w:lang w:val="uk-UA"/>
        </w:rPr>
        <w:t>5.3.7</w:t>
      </w:r>
      <w:r w:rsidRPr="00185E16">
        <w:rPr>
          <w:lang w:val="uk-UA"/>
        </w:rPr>
        <w:tab/>
        <w:t>Забезпечення в установленому порядку спортивною формою і спортивним взуттям виходячи з фінансових можливостей ДЮСШ № 3, індивідуальним інвентарем для проведення навчально-тренувальної та спортивної роботи;</w:t>
      </w:r>
    </w:p>
    <w:p w:rsidR="00185E16" w:rsidRPr="00185E16" w:rsidRDefault="00185E16" w:rsidP="00185E16">
      <w:pPr>
        <w:pStyle w:val="ab"/>
        <w:jc w:val="both"/>
        <w:rPr>
          <w:lang w:val="uk-UA"/>
        </w:rPr>
      </w:pPr>
      <w:r w:rsidRPr="00185E16">
        <w:rPr>
          <w:lang w:val="uk-UA"/>
        </w:rPr>
        <w:t>5.3.8</w:t>
      </w:r>
      <w:r w:rsidRPr="00185E16">
        <w:rPr>
          <w:lang w:val="uk-UA"/>
        </w:rPr>
        <w:tab/>
        <w:t>Безпечні та нешкідливі для здоров'я умови.</w:t>
      </w:r>
    </w:p>
    <w:p w:rsidR="00185E16" w:rsidRPr="00185E16" w:rsidRDefault="00185E16" w:rsidP="00185E16">
      <w:pPr>
        <w:pStyle w:val="ab"/>
        <w:jc w:val="both"/>
        <w:rPr>
          <w:lang w:val="uk-UA"/>
        </w:rPr>
      </w:pPr>
      <w:bookmarkStart w:id="1" w:name="n122"/>
      <w:bookmarkEnd w:id="1"/>
      <w:r w:rsidRPr="00185E16">
        <w:rPr>
          <w:lang w:val="uk-UA"/>
        </w:rPr>
        <w:t xml:space="preserve">5.4. </w:t>
      </w:r>
      <w:r w:rsidRPr="00185E16">
        <w:rPr>
          <w:lang w:val="uk-UA"/>
        </w:rPr>
        <w:tab/>
        <w:t>Тренери-викладачі та інші фахівці, залучені до навчально-тренувальної та спортивної роботи у ДЮСШ № 3, зобов'язані:</w:t>
      </w:r>
    </w:p>
    <w:p w:rsidR="00185E16" w:rsidRPr="00185E16" w:rsidRDefault="00185E16" w:rsidP="00185E16">
      <w:pPr>
        <w:pStyle w:val="ab"/>
        <w:jc w:val="both"/>
        <w:rPr>
          <w:lang w:val="uk-UA"/>
        </w:rPr>
      </w:pPr>
      <w:r w:rsidRPr="00185E16">
        <w:rPr>
          <w:lang w:val="uk-UA"/>
        </w:rPr>
        <w:t>5.4.1</w:t>
      </w:r>
      <w:r w:rsidRPr="00185E16">
        <w:rPr>
          <w:lang w:val="uk-UA"/>
        </w:rPr>
        <w:tab/>
        <w:t>Користуватися в роботі навчальними програмами з видів спорту;</w:t>
      </w:r>
    </w:p>
    <w:p w:rsidR="00185E16" w:rsidRPr="00185E16" w:rsidRDefault="00185E16" w:rsidP="00185E16">
      <w:pPr>
        <w:pStyle w:val="ab"/>
        <w:jc w:val="both"/>
        <w:rPr>
          <w:lang w:val="uk-UA"/>
        </w:rPr>
      </w:pPr>
      <w:r w:rsidRPr="00185E16">
        <w:rPr>
          <w:lang w:val="uk-UA"/>
        </w:rPr>
        <w:t>5.4.2</w:t>
      </w:r>
      <w:r w:rsidRPr="00185E16">
        <w:rPr>
          <w:lang w:val="uk-UA"/>
        </w:rPr>
        <w:tab/>
        <w:t xml:space="preserve">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w:t>
      </w:r>
      <w:proofErr w:type="spellStart"/>
      <w:r w:rsidRPr="00185E16">
        <w:rPr>
          <w:lang w:val="uk-UA"/>
        </w:rPr>
        <w:t>схильностей</w:t>
      </w:r>
      <w:proofErr w:type="spellEnd"/>
      <w:r w:rsidRPr="00185E16">
        <w:rPr>
          <w:lang w:val="uk-UA"/>
        </w:rPr>
        <w:t xml:space="preserve"> вихованців;</w:t>
      </w:r>
    </w:p>
    <w:p w:rsidR="00185E16" w:rsidRPr="00185E16" w:rsidRDefault="00185E16" w:rsidP="00185E16">
      <w:pPr>
        <w:pStyle w:val="ab"/>
        <w:jc w:val="both"/>
        <w:rPr>
          <w:lang w:val="uk-UA"/>
        </w:rPr>
      </w:pPr>
      <w:r w:rsidRPr="00185E16">
        <w:rPr>
          <w:lang w:val="uk-UA"/>
        </w:rPr>
        <w:t>5.4.3</w:t>
      </w:r>
      <w:r w:rsidRPr="00185E16">
        <w:rPr>
          <w:lang w:val="uk-UA"/>
        </w:rPr>
        <w:tab/>
        <w:t>Сприяти розвитку фізичних якостей відповідно до задатків та запитів вихованців, а також збереженню здоров'я;</w:t>
      </w:r>
    </w:p>
    <w:p w:rsidR="00185E16" w:rsidRPr="00185E16" w:rsidRDefault="00185E16" w:rsidP="00185E16">
      <w:pPr>
        <w:pStyle w:val="ab"/>
        <w:jc w:val="both"/>
        <w:rPr>
          <w:lang w:val="uk-UA"/>
        </w:rPr>
      </w:pPr>
      <w:r w:rsidRPr="00185E16">
        <w:rPr>
          <w:lang w:val="uk-UA"/>
        </w:rPr>
        <w:t>5.4.4</w:t>
      </w:r>
      <w:r w:rsidRPr="00185E16">
        <w:rPr>
          <w:lang w:val="uk-UA"/>
        </w:rPr>
        <w:tab/>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185E16" w:rsidRPr="00185E16" w:rsidRDefault="00185E16" w:rsidP="00185E16">
      <w:pPr>
        <w:pStyle w:val="ab"/>
        <w:jc w:val="both"/>
        <w:rPr>
          <w:lang w:val="uk-UA"/>
        </w:rPr>
      </w:pPr>
      <w:r w:rsidRPr="00185E16">
        <w:rPr>
          <w:lang w:val="uk-UA"/>
        </w:rPr>
        <w:t>5.4.5</w:t>
      </w:r>
      <w:r w:rsidRPr="00185E16">
        <w:rPr>
          <w:lang w:val="uk-UA"/>
        </w:rPr>
        <w:tab/>
        <w:t>Додержуватись етики, поважати гідність вихованців, захищати їх від будь-яких форм фізичного, психічного насильства;</w:t>
      </w:r>
    </w:p>
    <w:p w:rsidR="00185E16" w:rsidRPr="00185E16" w:rsidRDefault="00185E16" w:rsidP="00185E16">
      <w:pPr>
        <w:pStyle w:val="ab"/>
        <w:jc w:val="both"/>
        <w:rPr>
          <w:lang w:val="uk-UA"/>
        </w:rPr>
      </w:pPr>
      <w:r w:rsidRPr="00185E16">
        <w:rPr>
          <w:lang w:val="uk-UA"/>
        </w:rPr>
        <w:t>5.4.6</w:t>
      </w:r>
      <w:r w:rsidRPr="00185E16">
        <w:rPr>
          <w:lang w:val="uk-UA"/>
        </w:rPr>
        <w:tab/>
        <w:t>Здійснювати контроль та нести відповідальність за додержанням норм антидопінгового законодавства;</w:t>
      </w:r>
    </w:p>
    <w:p w:rsidR="00185E16" w:rsidRPr="00185E16" w:rsidRDefault="00185E16" w:rsidP="00185E16">
      <w:pPr>
        <w:pStyle w:val="ab"/>
        <w:jc w:val="both"/>
        <w:rPr>
          <w:lang w:val="uk-UA"/>
        </w:rPr>
      </w:pPr>
      <w:r w:rsidRPr="00185E16">
        <w:rPr>
          <w:lang w:val="uk-UA"/>
        </w:rPr>
        <w:t>5.4.7</w:t>
      </w:r>
      <w:r w:rsidRPr="00185E16">
        <w:rPr>
          <w:lang w:val="uk-UA"/>
        </w:rPr>
        <w:tab/>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185E16" w:rsidRPr="00185E16" w:rsidRDefault="00185E16" w:rsidP="00185E16">
      <w:pPr>
        <w:pStyle w:val="ab"/>
        <w:jc w:val="both"/>
        <w:rPr>
          <w:lang w:val="uk-UA"/>
        </w:rPr>
      </w:pPr>
      <w:r w:rsidRPr="00185E16">
        <w:rPr>
          <w:lang w:val="uk-UA"/>
        </w:rPr>
        <w:t>5.4.8</w:t>
      </w:r>
      <w:r w:rsidRPr="00185E16">
        <w:rPr>
          <w:lang w:val="uk-UA"/>
        </w:rPr>
        <w:tab/>
        <w:t>Постійно підвищувати свій професійний рівень знань, загальну культуру;</w:t>
      </w:r>
    </w:p>
    <w:p w:rsidR="00185E16" w:rsidRPr="00185E16" w:rsidRDefault="00185E16" w:rsidP="00185E16">
      <w:pPr>
        <w:pStyle w:val="ab"/>
        <w:jc w:val="both"/>
        <w:rPr>
          <w:lang w:val="uk-UA"/>
        </w:rPr>
      </w:pPr>
      <w:r w:rsidRPr="00185E16">
        <w:rPr>
          <w:lang w:val="uk-UA"/>
        </w:rPr>
        <w:t>5.4.9</w:t>
      </w:r>
      <w:r w:rsidRPr="00185E16">
        <w:rPr>
          <w:lang w:val="uk-UA"/>
        </w:rPr>
        <w:tab/>
        <w:t>Вести документацію з питань виконання посадових обов'язків (журнали, плани роботи тощо);</w:t>
      </w:r>
    </w:p>
    <w:p w:rsidR="00185E16" w:rsidRPr="00185E16" w:rsidRDefault="00185E16" w:rsidP="00185E16">
      <w:pPr>
        <w:pStyle w:val="ab"/>
        <w:jc w:val="both"/>
        <w:rPr>
          <w:lang w:val="uk-UA"/>
        </w:rPr>
      </w:pPr>
      <w:r w:rsidRPr="00185E16">
        <w:rPr>
          <w:lang w:val="uk-UA"/>
        </w:rPr>
        <w:t>5.4.10</w:t>
      </w:r>
      <w:r w:rsidRPr="00185E16">
        <w:rPr>
          <w:lang w:val="uk-UA"/>
        </w:rPr>
        <w:tab/>
        <w:t>Сприяти особистим прикладом і настановами вихованню поваги до державної символіки, принципів загальнолюдської моралі;</w:t>
      </w:r>
    </w:p>
    <w:p w:rsidR="00185E16" w:rsidRPr="00185E16" w:rsidRDefault="00185E16" w:rsidP="00185E16">
      <w:pPr>
        <w:pStyle w:val="ab"/>
        <w:jc w:val="both"/>
        <w:rPr>
          <w:lang w:val="uk-UA"/>
        </w:rPr>
      </w:pPr>
      <w:r w:rsidRPr="00185E16">
        <w:rPr>
          <w:lang w:val="uk-UA"/>
        </w:rPr>
        <w:lastRenderedPageBreak/>
        <w:t>5.4.11</w:t>
      </w:r>
      <w:r w:rsidRPr="00185E16">
        <w:rPr>
          <w:lang w:val="uk-UA"/>
        </w:rPr>
        <w:tab/>
        <w:t>Проходити щороку в установленому порядку медичне обстеження;</w:t>
      </w:r>
    </w:p>
    <w:p w:rsidR="00185E16" w:rsidRPr="00185E16" w:rsidRDefault="00185E16" w:rsidP="00185E16">
      <w:pPr>
        <w:pStyle w:val="ab"/>
        <w:jc w:val="both"/>
        <w:rPr>
          <w:lang w:val="uk-UA"/>
        </w:rPr>
      </w:pPr>
      <w:r w:rsidRPr="00185E16">
        <w:rPr>
          <w:lang w:val="uk-UA"/>
        </w:rPr>
        <w:t>5.4.12</w:t>
      </w:r>
      <w:r w:rsidRPr="00185E16">
        <w:rPr>
          <w:lang w:val="uk-UA"/>
        </w:rPr>
        <w:tab/>
        <w:t>Додержуватися вимог Статуту ДЮСШ № 3, виконувати правила внутрішнього трудового розпорядку та посадові обов'язки, накази керівництва ДЮСШ №  3;</w:t>
      </w:r>
    </w:p>
    <w:p w:rsidR="00185E16" w:rsidRPr="00185E16" w:rsidRDefault="00185E16" w:rsidP="00185E16">
      <w:pPr>
        <w:pStyle w:val="ab"/>
        <w:jc w:val="both"/>
        <w:rPr>
          <w:lang w:val="uk-UA"/>
        </w:rPr>
      </w:pPr>
      <w:r w:rsidRPr="00185E16">
        <w:rPr>
          <w:lang w:val="uk-UA"/>
        </w:rPr>
        <w:t>5.4.13</w:t>
      </w:r>
      <w:r w:rsidRPr="00185E16">
        <w:rPr>
          <w:lang w:val="uk-UA"/>
        </w:rPr>
        <w:tab/>
        <w:t>Брати участь у роботі тренерської ради ДЮСШ № 3;</w:t>
      </w:r>
    </w:p>
    <w:p w:rsidR="00185E16" w:rsidRPr="00185E16" w:rsidRDefault="00185E16" w:rsidP="00185E16">
      <w:pPr>
        <w:pStyle w:val="ab"/>
        <w:jc w:val="both"/>
        <w:rPr>
          <w:lang w:val="uk-UA"/>
        </w:rPr>
      </w:pPr>
      <w:r w:rsidRPr="00185E16">
        <w:rPr>
          <w:lang w:val="uk-UA"/>
        </w:rPr>
        <w:t>5.4.14</w:t>
      </w:r>
      <w:r w:rsidRPr="00185E16">
        <w:rPr>
          <w:lang w:val="uk-UA"/>
        </w:rPr>
        <w:tab/>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185E16" w:rsidRPr="00185E16" w:rsidRDefault="00185E16" w:rsidP="00185E16">
      <w:pPr>
        <w:pStyle w:val="rvps2"/>
        <w:spacing w:before="0" w:after="0"/>
        <w:jc w:val="both"/>
        <w:rPr>
          <w:lang w:val="uk-UA"/>
        </w:rPr>
      </w:pPr>
      <w:bookmarkStart w:id="2" w:name="n137"/>
      <w:bookmarkEnd w:id="2"/>
      <w:r w:rsidRPr="00185E16">
        <w:rPr>
          <w:lang w:val="uk-UA"/>
        </w:rPr>
        <w:t>5.5. Тренери-викладачі працюють відповідно до розкладу занять, затвердженого директором ДЮСШ № 3.</w:t>
      </w:r>
    </w:p>
    <w:p w:rsidR="00185E16" w:rsidRPr="00185E16" w:rsidRDefault="00185E16" w:rsidP="00185E16">
      <w:pPr>
        <w:pStyle w:val="rvps2"/>
        <w:spacing w:before="0" w:after="0"/>
        <w:jc w:val="both"/>
        <w:rPr>
          <w:lang w:val="uk-UA"/>
        </w:rPr>
      </w:pPr>
      <w:r w:rsidRPr="00185E16">
        <w:rPr>
          <w:lang w:val="uk-UA"/>
        </w:rPr>
        <w:t>5.6. Обсяг навантаження тренерів-викладачів визначається згідно з тарифікаційним списком, який затверджується в установленому порядку.</w:t>
      </w:r>
    </w:p>
    <w:p w:rsidR="00185E16" w:rsidRPr="00185E16" w:rsidRDefault="00185E16" w:rsidP="00185E16">
      <w:pPr>
        <w:pStyle w:val="rvps2"/>
        <w:spacing w:before="0" w:after="0"/>
        <w:jc w:val="both"/>
        <w:rPr>
          <w:lang w:val="uk-UA"/>
        </w:rPr>
      </w:pPr>
      <w:bookmarkStart w:id="3" w:name="n139"/>
      <w:bookmarkEnd w:id="3"/>
      <w:r w:rsidRPr="00185E16">
        <w:rPr>
          <w:lang w:val="uk-UA"/>
        </w:rPr>
        <w:t xml:space="preserve">5.7. Оплата праці тренерів-викладачів здійснюється відповідно до умов, затверджених в установленому порядку </w:t>
      </w:r>
      <w:proofErr w:type="spellStart"/>
      <w:r w:rsidRPr="00185E16">
        <w:rPr>
          <w:lang w:val="uk-UA"/>
        </w:rPr>
        <w:t>Мінмолодьспортом</w:t>
      </w:r>
      <w:proofErr w:type="spellEnd"/>
      <w:r w:rsidRPr="00185E16">
        <w:rPr>
          <w:lang w:val="uk-UA"/>
        </w:rPr>
        <w:t xml:space="preserve"> за погодженням з Мінфіном.</w:t>
      </w:r>
    </w:p>
    <w:p w:rsidR="00185E16" w:rsidRPr="00185E16" w:rsidRDefault="00185E16" w:rsidP="00185E16">
      <w:pPr>
        <w:pStyle w:val="rvps2"/>
        <w:spacing w:before="0" w:after="0"/>
        <w:jc w:val="both"/>
        <w:rPr>
          <w:lang w:val="uk-UA"/>
        </w:rPr>
      </w:pPr>
      <w:bookmarkStart w:id="4" w:name="n140"/>
      <w:bookmarkEnd w:id="4"/>
      <w:r w:rsidRPr="00185E16">
        <w:rPr>
          <w:lang w:val="uk-UA"/>
        </w:rPr>
        <w:t>5.8. Перерозподіл або зміна навантаження тренера-викладача протягом навчального року здійснюється директором ДЮСШ № 3 у разі виникнення обґрунтованої потреби з додержанням вимог законодавства про працю.</w:t>
      </w:r>
    </w:p>
    <w:p w:rsidR="00185E16" w:rsidRPr="00185E16" w:rsidRDefault="00185E16" w:rsidP="00185E16">
      <w:pPr>
        <w:pStyle w:val="rvps2"/>
        <w:spacing w:before="0" w:after="0"/>
        <w:jc w:val="both"/>
        <w:rPr>
          <w:lang w:val="uk-UA"/>
        </w:rPr>
      </w:pPr>
      <w:bookmarkStart w:id="5" w:name="n141"/>
      <w:bookmarkEnd w:id="5"/>
      <w:r w:rsidRPr="00185E16">
        <w:rPr>
          <w:lang w:val="uk-UA"/>
        </w:rPr>
        <w:t>5.9. Тренери-викладачі можуть утворювати бригади з окремого виду спорту. Склад бригади та регламент її роботи затверджує директор  на підставі відповідного рішення тренерської ради ДЮСШ № 3.</w:t>
      </w:r>
    </w:p>
    <w:p w:rsidR="00185E16" w:rsidRPr="00185E16" w:rsidRDefault="00185E16" w:rsidP="00185E16">
      <w:pPr>
        <w:pStyle w:val="rvps2"/>
        <w:spacing w:before="0" w:after="0"/>
        <w:jc w:val="both"/>
        <w:rPr>
          <w:lang w:val="uk-UA"/>
        </w:rPr>
      </w:pPr>
      <w:r w:rsidRPr="00185E16">
        <w:rPr>
          <w:lang w:val="uk-UA"/>
        </w:rPr>
        <w:t xml:space="preserve">5.10. Тренери-викладачі ДЮСШ № 3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Pr="00185E16">
        <w:rPr>
          <w:lang w:val="uk-UA"/>
        </w:rPr>
        <w:t>Мінмолодьспортом</w:t>
      </w:r>
      <w:proofErr w:type="spellEnd"/>
      <w:r w:rsidRPr="00185E16">
        <w:rPr>
          <w:lang w:val="uk-UA"/>
        </w:rPr>
        <w:t>.</w:t>
      </w:r>
    </w:p>
    <w:p w:rsidR="00185E16" w:rsidRPr="00185E16" w:rsidRDefault="00185E16" w:rsidP="00185E16">
      <w:pPr>
        <w:pStyle w:val="ab"/>
        <w:jc w:val="both"/>
        <w:rPr>
          <w:lang w:val="uk-UA"/>
        </w:rPr>
      </w:pPr>
      <w:r w:rsidRPr="00185E16">
        <w:rPr>
          <w:lang w:val="uk-UA"/>
        </w:rPr>
        <w:t>5.11     Вихованці ДЮСШ № 3 мають гарантоване державою право на:</w:t>
      </w:r>
    </w:p>
    <w:p w:rsidR="00185E16" w:rsidRPr="00185E16" w:rsidRDefault="00185E16" w:rsidP="00185E16">
      <w:pPr>
        <w:pStyle w:val="ac"/>
        <w:spacing w:after="0" w:line="240" w:lineRule="auto"/>
      </w:pPr>
      <w:r w:rsidRPr="00185E16">
        <w:t>5.11.1</w:t>
      </w:r>
      <w:r w:rsidRPr="00185E16">
        <w:tab/>
        <w:t xml:space="preserve">Здобуття позашкільної освіти спортивного профілю, одержання свідоцтва про закінчення ДЮСШ № 3 та копії особистої картки спортсмена, форми яких затверджуються </w:t>
      </w:r>
      <w:proofErr w:type="spellStart"/>
      <w:r w:rsidRPr="00185E16">
        <w:t>Мінмолодьспортом</w:t>
      </w:r>
      <w:proofErr w:type="spellEnd"/>
      <w:r w:rsidRPr="00185E16">
        <w:t xml:space="preserve"> та МОН;</w:t>
      </w:r>
    </w:p>
    <w:p w:rsidR="00185E16" w:rsidRPr="00185E16" w:rsidRDefault="00185E16" w:rsidP="00185E16">
      <w:pPr>
        <w:pStyle w:val="ab"/>
        <w:spacing w:line="240" w:lineRule="auto"/>
        <w:jc w:val="both"/>
        <w:rPr>
          <w:lang w:val="uk-UA"/>
        </w:rPr>
      </w:pPr>
      <w:r w:rsidRPr="00185E16">
        <w:rPr>
          <w:lang w:val="uk-UA"/>
        </w:rPr>
        <w:t>5.11.2</w:t>
      </w:r>
      <w:r w:rsidRPr="00185E16">
        <w:rPr>
          <w:lang w:val="uk-UA"/>
        </w:rPr>
        <w:tab/>
        <w:t>Добровільний вибір виду спорту;</w:t>
      </w:r>
    </w:p>
    <w:p w:rsidR="00185E16" w:rsidRPr="00185E16" w:rsidRDefault="00185E16" w:rsidP="00185E16">
      <w:pPr>
        <w:pStyle w:val="ab"/>
        <w:jc w:val="both"/>
        <w:rPr>
          <w:lang w:val="uk-UA"/>
        </w:rPr>
      </w:pPr>
      <w:bookmarkStart w:id="6" w:name="n93"/>
      <w:bookmarkEnd w:id="6"/>
      <w:r w:rsidRPr="00185E16">
        <w:rPr>
          <w:lang w:val="uk-UA"/>
        </w:rPr>
        <w:t>5.11.3</w:t>
      </w:r>
      <w:r w:rsidRPr="00185E16">
        <w:rPr>
          <w:lang w:val="uk-UA"/>
        </w:rPr>
        <w:tab/>
        <w:t>Проходження підготовки відповідно до навчальних програм з видів спорту під керівництвом тренера-викладача;</w:t>
      </w:r>
    </w:p>
    <w:p w:rsidR="00185E16" w:rsidRPr="00185E16" w:rsidRDefault="00185E16" w:rsidP="00185E16">
      <w:pPr>
        <w:pStyle w:val="ab"/>
        <w:jc w:val="both"/>
        <w:rPr>
          <w:lang w:val="uk-UA"/>
        </w:rPr>
      </w:pPr>
      <w:bookmarkStart w:id="7" w:name="n94"/>
      <w:bookmarkEnd w:id="7"/>
      <w:r w:rsidRPr="00185E16">
        <w:rPr>
          <w:lang w:val="uk-UA"/>
        </w:rPr>
        <w:t>5.11.4</w:t>
      </w:r>
      <w:r w:rsidRPr="00185E16">
        <w:rPr>
          <w:lang w:val="uk-UA"/>
        </w:rPr>
        <w:tab/>
        <w:t xml:space="preserve"> Безпечні та нешкідливі умови для навчання;</w:t>
      </w:r>
    </w:p>
    <w:p w:rsidR="00185E16" w:rsidRPr="00185E16" w:rsidRDefault="00185E16" w:rsidP="00185E16">
      <w:pPr>
        <w:pStyle w:val="ab"/>
        <w:jc w:val="both"/>
        <w:rPr>
          <w:lang w:val="uk-UA"/>
        </w:rPr>
      </w:pPr>
      <w:bookmarkStart w:id="8" w:name="n95"/>
      <w:bookmarkEnd w:id="8"/>
      <w:r w:rsidRPr="00185E16">
        <w:rPr>
          <w:lang w:val="uk-UA"/>
        </w:rPr>
        <w:t>5.11.5</w:t>
      </w:r>
      <w:r w:rsidRPr="00185E16">
        <w:rPr>
          <w:lang w:val="uk-UA"/>
        </w:rPr>
        <w:tab/>
        <w:t>Користування матеріально-технічною, спортивною базою та за наявності - оздоровчою базою ДЮСШ № 3;</w:t>
      </w:r>
    </w:p>
    <w:p w:rsidR="00185E16" w:rsidRPr="00185E16" w:rsidRDefault="00185E16" w:rsidP="00185E16">
      <w:pPr>
        <w:pStyle w:val="ab"/>
        <w:jc w:val="both"/>
        <w:rPr>
          <w:lang w:val="uk-UA"/>
        </w:rPr>
      </w:pPr>
      <w:bookmarkStart w:id="9" w:name="n96"/>
      <w:bookmarkEnd w:id="9"/>
      <w:r w:rsidRPr="00185E16">
        <w:rPr>
          <w:lang w:val="uk-UA"/>
        </w:rPr>
        <w:t>5.11.6</w:t>
      </w:r>
      <w:r w:rsidRPr="00185E16">
        <w:rPr>
          <w:lang w:val="uk-UA"/>
        </w:rPr>
        <w:tab/>
        <w:t>Одержання в установленому порядку спортивного інвентарю індивідуального користування виходячи з фінансових можливостей ДЮСШ № 3;</w:t>
      </w:r>
    </w:p>
    <w:p w:rsidR="00185E16" w:rsidRPr="00185E16" w:rsidRDefault="00185E16" w:rsidP="00185E16">
      <w:pPr>
        <w:pStyle w:val="ab"/>
        <w:jc w:val="both"/>
        <w:rPr>
          <w:lang w:val="uk-UA"/>
        </w:rPr>
      </w:pPr>
      <w:bookmarkStart w:id="10" w:name="n97"/>
      <w:bookmarkEnd w:id="10"/>
      <w:r w:rsidRPr="00185E16">
        <w:rPr>
          <w:rStyle w:val="rvts46"/>
          <w:lang w:val="uk-UA"/>
        </w:rPr>
        <w:t>5.11.7</w:t>
      </w:r>
      <w:r w:rsidRPr="00185E16">
        <w:rPr>
          <w:rStyle w:val="rvts46"/>
          <w:lang w:val="uk-UA"/>
        </w:rPr>
        <w:tab/>
        <w:t>З</w:t>
      </w:r>
      <w:r w:rsidRPr="00185E16">
        <w:rPr>
          <w:lang w:val="uk-UA"/>
        </w:rPr>
        <w:t xml:space="preserve">абезпечення в установленому порядку виходячи з фінансових можливостей ДЮСШ № 3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ДЮСШ № 3 харчуванням, спортивним одягом та спортивним взуттям під час навчально-тренувальних зборів і спортивних змагань визначається </w:t>
      </w:r>
      <w:proofErr w:type="spellStart"/>
      <w:r w:rsidRPr="00185E16">
        <w:rPr>
          <w:lang w:val="uk-UA"/>
        </w:rPr>
        <w:t>Мінмолодьспортом</w:t>
      </w:r>
      <w:proofErr w:type="spellEnd"/>
      <w:r w:rsidRPr="00185E16">
        <w:rPr>
          <w:lang w:val="uk-UA"/>
        </w:rPr>
        <w:t xml:space="preserve"> за погодженням з Мінфіном;</w:t>
      </w:r>
    </w:p>
    <w:p w:rsidR="00185E16" w:rsidRPr="00185E16" w:rsidRDefault="00185E16" w:rsidP="00185E16">
      <w:pPr>
        <w:pStyle w:val="ab"/>
        <w:jc w:val="both"/>
        <w:rPr>
          <w:lang w:val="uk-UA"/>
        </w:rPr>
      </w:pPr>
      <w:bookmarkStart w:id="11" w:name="n98"/>
      <w:bookmarkEnd w:id="11"/>
      <w:r w:rsidRPr="00185E16">
        <w:rPr>
          <w:lang w:val="uk-UA"/>
        </w:rPr>
        <w:t>5.11.8</w:t>
      </w:r>
      <w:r w:rsidRPr="00185E16">
        <w:rPr>
          <w:lang w:val="uk-UA"/>
        </w:rPr>
        <w:tab/>
        <w:t>Медичне обслуговування та фармакологічне забезпечення відповідно до законодавства виходячи з фінансових можливостей ДЮСШ № 3;</w:t>
      </w:r>
    </w:p>
    <w:p w:rsidR="00185E16" w:rsidRPr="00185E16" w:rsidRDefault="00185E16" w:rsidP="00185E16">
      <w:pPr>
        <w:pStyle w:val="ab"/>
        <w:jc w:val="both"/>
        <w:rPr>
          <w:lang w:val="uk-UA"/>
        </w:rPr>
      </w:pPr>
      <w:bookmarkStart w:id="12" w:name="n99"/>
      <w:bookmarkEnd w:id="12"/>
      <w:r w:rsidRPr="00185E16">
        <w:rPr>
          <w:lang w:val="uk-UA"/>
        </w:rPr>
        <w:t>5.11.9</w:t>
      </w:r>
      <w:r w:rsidRPr="00185E16">
        <w:rPr>
          <w:lang w:val="uk-UA"/>
        </w:rPr>
        <w:tab/>
        <w:t>Одержання нагород, цінних подарунків, призів, премій, грамот, дипломів та на інші види заохочення за досягнуті спортивні успіхи;</w:t>
      </w:r>
    </w:p>
    <w:p w:rsidR="00185E16" w:rsidRPr="00185E16" w:rsidRDefault="00185E16" w:rsidP="00185E16">
      <w:pPr>
        <w:pStyle w:val="ab"/>
        <w:jc w:val="both"/>
        <w:rPr>
          <w:lang w:val="uk-UA"/>
        </w:rPr>
      </w:pPr>
      <w:r w:rsidRPr="00185E16">
        <w:rPr>
          <w:lang w:val="uk-UA"/>
        </w:rPr>
        <w:t>5.11.10 Представлення в органах громадського самоврядування ДЮСШ № 3;</w:t>
      </w:r>
    </w:p>
    <w:p w:rsidR="00185E16" w:rsidRPr="00185E16" w:rsidRDefault="00185E16" w:rsidP="00185E16">
      <w:pPr>
        <w:pStyle w:val="ab"/>
        <w:jc w:val="both"/>
        <w:rPr>
          <w:lang w:val="uk-UA"/>
        </w:rPr>
      </w:pPr>
      <w:r w:rsidRPr="00185E16">
        <w:rPr>
          <w:lang w:val="uk-UA"/>
        </w:rPr>
        <w:t>5.11.11 Захист від будь-яких форм експлуатації, психічного і фізичного насильства, від дій працівників ДЮСШ № 3, які порушують їх права, принижують честь і гідність.</w:t>
      </w:r>
    </w:p>
    <w:p w:rsidR="00185E16" w:rsidRPr="00185E16" w:rsidRDefault="00185E16" w:rsidP="00185E16">
      <w:pPr>
        <w:pStyle w:val="ab"/>
        <w:jc w:val="both"/>
        <w:rPr>
          <w:lang w:val="uk-UA"/>
        </w:rPr>
      </w:pPr>
      <w:r w:rsidRPr="00185E16">
        <w:rPr>
          <w:lang w:val="uk-UA"/>
        </w:rPr>
        <w:t>5.12.</w:t>
      </w:r>
      <w:r w:rsidRPr="00185E16">
        <w:rPr>
          <w:lang w:val="uk-UA"/>
        </w:rPr>
        <w:tab/>
        <w:t>Вихованці ДЮСШ № 3 зобов’язані.</w:t>
      </w:r>
    </w:p>
    <w:p w:rsidR="00185E16" w:rsidRPr="00185E16" w:rsidRDefault="00185E16" w:rsidP="00185E16">
      <w:pPr>
        <w:pStyle w:val="ab"/>
        <w:jc w:val="both"/>
        <w:rPr>
          <w:lang w:val="uk-UA"/>
        </w:rPr>
      </w:pPr>
      <w:r w:rsidRPr="00185E16">
        <w:rPr>
          <w:lang w:val="uk-UA"/>
        </w:rPr>
        <w:t>5.12.1</w:t>
      </w:r>
      <w:r w:rsidRPr="00185E16">
        <w:rPr>
          <w:lang w:val="uk-UA"/>
        </w:rPr>
        <w:tab/>
        <w:t>Поєднувати заняття в ДЮСШ № 3 з навчанням у загальноосвітньому навчальному закладі;</w:t>
      </w:r>
    </w:p>
    <w:p w:rsidR="00185E16" w:rsidRPr="00185E16" w:rsidRDefault="00185E16" w:rsidP="00185E16">
      <w:pPr>
        <w:pStyle w:val="ab"/>
        <w:jc w:val="both"/>
        <w:rPr>
          <w:lang w:val="uk-UA"/>
        </w:rPr>
      </w:pPr>
      <w:r w:rsidRPr="00185E16">
        <w:rPr>
          <w:lang w:val="uk-UA"/>
        </w:rPr>
        <w:t>5.12.2</w:t>
      </w:r>
      <w:r w:rsidRPr="00185E16">
        <w:rPr>
          <w:lang w:val="uk-UA"/>
        </w:rPr>
        <w:tab/>
        <w:t>Виконувати навчальні програми з метою досягнення запланованих спортивних результатів;</w:t>
      </w:r>
    </w:p>
    <w:p w:rsidR="00185E16" w:rsidRPr="00185E16" w:rsidRDefault="00185E16" w:rsidP="00185E16">
      <w:pPr>
        <w:pStyle w:val="rvps2"/>
        <w:spacing w:before="0" w:after="0"/>
        <w:jc w:val="both"/>
        <w:rPr>
          <w:lang w:val="uk-UA"/>
        </w:rPr>
      </w:pPr>
      <w:r w:rsidRPr="00185E16">
        <w:rPr>
          <w:lang w:val="uk-UA"/>
        </w:rPr>
        <w:t>5.12.3</w:t>
      </w:r>
      <w:r w:rsidRPr="00185E16">
        <w:rPr>
          <w:lang w:val="uk-UA"/>
        </w:rPr>
        <w:tab/>
        <w:t>Підвищувати свою спортивну майстерність та загальний культурний рівень;</w:t>
      </w:r>
    </w:p>
    <w:p w:rsidR="00185E16" w:rsidRPr="00185E16" w:rsidRDefault="00185E16" w:rsidP="00185E16">
      <w:pPr>
        <w:pStyle w:val="rvps2"/>
        <w:spacing w:before="0" w:after="0"/>
        <w:jc w:val="both"/>
        <w:rPr>
          <w:lang w:val="uk-UA"/>
        </w:rPr>
      </w:pPr>
      <w:r w:rsidRPr="00185E16">
        <w:rPr>
          <w:lang w:val="uk-UA"/>
        </w:rPr>
        <w:t>5.12.4</w:t>
      </w:r>
      <w:r w:rsidRPr="00185E16">
        <w:rPr>
          <w:lang w:val="uk-UA"/>
        </w:rPr>
        <w:tab/>
        <w:t>Додержуватися здорового способу життя, норм морально-етичної поведінки, установленого спортивного режиму та правил особистої гігієни;</w:t>
      </w:r>
    </w:p>
    <w:p w:rsidR="00185E16" w:rsidRPr="00185E16" w:rsidRDefault="00185E16" w:rsidP="00185E16">
      <w:pPr>
        <w:pStyle w:val="rvps2"/>
        <w:spacing w:before="0" w:after="0"/>
        <w:jc w:val="both"/>
        <w:rPr>
          <w:lang w:val="uk-UA"/>
        </w:rPr>
      </w:pPr>
      <w:r w:rsidRPr="00185E16">
        <w:rPr>
          <w:lang w:val="uk-UA"/>
        </w:rPr>
        <w:lastRenderedPageBreak/>
        <w:t>5.12.5</w:t>
      </w:r>
      <w:r w:rsidRPr="00185E16">
        <w:rPr>
          <w:lang w:val="uk-UA"/>
        </w:rPr>
        <w:tab/>
        <w:t>Брати участь у змаганнях та навчально-тренувальних зборах, передбачених індивідуальними і календарними планами;</w:t>
      </w:r>
    </w:p>
    <w:p w:rsidR="00185E16" w:rsidRPr="00185E16" w:rsidRDefault="00185E16" w:rsidP="00185E16">
      <w:pPr>
        <w:pStyle w:val="rvps2"/>
        <w:spacing w:before="0" w:after="0"/>
        <w:jc w:val="both"/>
        <w:rPr>
          <w:lang w:val="uk-UA"/>
        </w:rPr>
      </w:pPr>
      <w:r w:rsidRPr="00185E16">
        <w:rPr>
          <w:lang w:val="uk-UA"/>
        </w:rPr>
        <w:t>5.12.6</w:t>
      </w:r>
      <w:r w:rsidRPr="00185E16">
        <w:rPr>
          <w:lang w:val="uk-UA"/>
        </w:rPr>
        <w:tab/>
        <w:t>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rsidR="00185E16" w:rsidRPr="00185E16" w:rsidRDefault="00185E16" w:rsidP="00185E16">
      <w:pPr>
        <w:pStyle w:val="rvps2"/>
        <w:spacing w:before="0" w:after="0"/>
        <w:jc w:val="both"/>
        <w:rPr>
          <w:lang w:val="uk-UA"/>
        </w:rPr>
      </w:pPr>
      <w:r w:rsidRPr="00185E16">
        <w:rPr>
          <w:lang w:val="uk-UA"/>
        </w:rPr>
        <w:t>5.12.7</w:t>
      </w:r>
      <w:r w:rsidRPr="00185E16">
        <w:rPr>
          <w:lang w:val="uk-UA"/>
        </w:rPr>
        <w:tab/>
        <w:t>Виконувати положення антидопінгового законодавства;</w:t>
      </w:r>
    </w:p>
    <w:p w:rsidR="00185E16" w:rsidRPr="00185E16" w:rsidRDefault="00185E16" w:rsidP="00185E16">
      <w:pPr>
        <w:pStyle w:val="rvps2"/>
        <w:spacing w:before="0" w:after="0"/>
        <w:jc w:val="both"/>
        <w:rPr>
          <w:lang w:val="uk-UA"/>
        </w:rPr>
      </w:pPr>
      <w:r w:rsidRPr="00185E16">
        <w:rPr>
          <w:lang w:val="uk-UA"/>
        </w:rPr>
        <w:t>5.12.8</w:t>
      </w:r>
      <w:r w:rsidRPr="00185E16">
        <w:rPr>
          <w:lang w:val="uk-UA"/>
        </w:rPr>
        <w:tab/>
        <w:t>Берегти державне, громадське і особисте майно;</w:t>
      </w:r>
    </w:p>
    <w:p w:rsidR="00185E16" w:rsidRPr="00185E16" w:rsidRDefault="00185E16" w:rsidP="00185E16">
      <w:pPr>
        <w:pStyle w:val="rvps2"/>
        <w:spacing w:before="0" w:after="0"/>
        <w:jc w:val="both"/>
        <w:rPr>
          <w:lang w:val="uk-UA"/>
        </w:rPr>
      </w:pPr>
      <w:r w:rsidRPr="00185E16">
        <w:rPr>
          <w:lang w:val="uk-UA"/>
        </w:rPr>
        <w:t>5.12.9</w:t>
      </w:r>
      <w:r w:rsidRPr="00185E16">
        <w:rPr>
          <w:lang w:val="uk-UA"/>
        </w:rPr>
        <w:tab/>
        <w:t>Додержуватися вимог Статуту, правил поведінки вихованця ДЮСШ № 3.</w:t>
      </w:r>
    </w:p>
    <w:p w:rsidR="00185E16" w:rsidRPr="00185E16" w:rsidRDefault="00185E16" w:rsidP="00185E16">
      <w:pPr>
        <w:pStyle w:val="ab"/>
        <w:jc w:val="both"/>
        <w:rPr>
          <w:lang w:val="uk-UA"/>
        </w:rPr>
      </w:pPr>
      <w:r w:rsidRPr="00185E16">
        <w:rPr>
          <w:lang w:val="uk-UA"/>
        </w:rPr>
        <w:t>5.13.</w:t>
      </w:r>
      <w:r w:rsidRPr="00185E16">
        <w:rPr>
          <w:lang w:val="uk-UA"/>
        </w:rPr>
        <w:tab/>
        <w:t>Вихованці ДЮСШ № 3 мають також інші права та обов’язки, визначені  законодавством.</w:t>
      </w:r>
    </w:p>
    <w:p w:rsidR="00185E16" w:rsidRPr="00185E16" w:rsidRDefault="00185E16" w:rsidP="00185E16">
      <w:pPr>
        <w:pStyle w:val="ab"/>
        <w:jc w:val="both"/>
        <w:rPr>
          <w:lang w:val="uk-UA"/>
        </w:rPr>
      </w:pPr>
      <w:r w:rsidRPr="00185E16">
        <w:rPr>
          <w:lang w:val="uk-UA"/>
        </w:rPr>
        <w:t>5.14.</w:t>
      </w:r>
      <w:r w:rsidRPr="00185E16">
        <w:rPr>
          <w:lang w:val="uk-UA"/>
        </w:rPr>
        <w:tab/>
        <w:t>Батьки вихованців або особи, що їх замінюють, мають право:</w:t>
      </w:r>
    </w:p>
    <w:p w:rsidR="00185E16" w:rsidRPr="00185E16" w:rsidRDefault="00185E16" w:rsidP="00185E16">
      <w:pPr>
        <w:pStyle w:val="ab"/>
        <w:jc w:val="both"/>
        <w:rPr>
          <w:lang w:val="uk-UA"/>
        </w:rPr>
      </w:pPr>
      <w:r w:rsidRPr="00185E16">
        <w:rPr>
          <w:lang w:val="uk-UA"/>
        </w:rPr>
        <w:t>5.14.1</w:t>
      </w:r>
      <w:r w:rsidRPr="00185E16">
        <w:rPr>
          <w:lang w:val="uk-UA"/>
        </w:rPr>
        <w:tab/>
        <w:t>Обирати і бути обраним до батьківських комітетів та органів громадського самоврядування ДЮСШ № 3;</w:t>
      </w:r>
    </w:p>
    <w:p w:rsidR="00185E16" w:rsidRPr="00185E16" w:rsidRDefault="00185E16" w:rsidP="00185E16">
      <w:pPr>
        <w:pStyle w:val="ab"/>
        <w:jc w:val="both"/>
        <w:rPr>
          <w:lang w:val="uk-UA"/>
        </w:rPr>
      </w:pPr>
      <w:r w:rsidRPr="00185E16">
        <w:rPr>
          <w:lang w:val="uk-UA"/>
        </w:rPr>
        <w:t>5.14.2</w:t>
      </w:r>
      <w:r w:rsidRPr="00185E16">
        <w:rPr>
          <w:lang w:val="uk-UA"/>
        </w:rPr>
        <w:tab/>
        <w:t>Звертатись до органів управління фізичною культурою і спортом,  директора і органів громадського самоврядування ДЮСШ № 3 з питань її роботи;</w:t>
      </w:r>
    </w:p>
    <w:p w:rsidR="00185E16" w:rsidRPr="00185E16" w:rsidRDefault="00185E16" w:rsidP="00185E16">
      <w:pPr>
        <w:pStyle w:val="ab"/>
        <w:jc w:val="both"/>
        <w:rPr>
          <w:lang w:val="uk-UA"/>
        </w:rPr>
      </w:pPr>
      <w:r w:rsidRPr="00185E16">
        <w:rPr>
          <w:lang w:val="uk-UA"/>
        </w:rPr>
        <w:t>5.14.3</w:t>
      </w:r>
      <w:r w:rsidRPr="00185E16">
        <w:rPr>
          <w:lang w:val="uk-UA"/>
        </w:rPr>
        <w:tab/>
        <w:t>Брати участь у заходах, спрямованих на поліпшення  організації навчально-тренувального процесу та зміцнення матеріально-технічної бази ДЮСШ № 3;</w:t>
      </w:r>
    </w:p>
    <w:p w:rsidR="00185E16" w:rsidRPr="00185E16" w:rsidRDefault="00185E16" w:rsidP="00185E16">
      <w:pPr>
        <w:pStyle w:val="ab"/>
        <w:jc w:val="both"/>
        <w:rPr>
          <w:lang w:val="uk-UA"/>
        </w:rPr>
      </w:pPr>
      <w:r w:rsidRPr="00185E16">
        <w:rPr>
          <w:lang w:val="uk-UA"/>
        </w:rPr>
        <w:t>5.14.4</w:t>
      </w:r>
      <w:r w:rsidRPr="00185E16">
        <w:rPr>
          <w:lang w:val="uk-UA"/>
        </w:rPr>
        <w:tab/>
        <w:t>Захищати законні права та інтереси дітей в органах місцевого самоврядування та у відповідних державних і судових органах.</w:t>
      </w:r>
    </w:p>
    <w:p w:rsidR="00185E16" w:rsidRPr="00185E16" w:rsidRDefault="00185E16" w:rsidP="00185E16">
      <w:pPr>
        <w:pStyle w:val="ab"/>
        <w:jc w:val="both"/>
        <w:rPr>
          <w:lang w:val="uk-UA"/>
        </w:rPr>
      </w:pPr>
    </w:p>
    <w:p w:rsidR="00185E16" w:rsidRPr="00185E16" w:rsidRDefault="00185E16" w:rsidP="00185E16">
      <w:pPr>
        <w:pStyle w:val="ab"/>
        <w:numPr>
          <w:ilvl w:val="0"/>
          <w:numId w:val="9"/>
        </w:numPr>
        <w:jc w:val="both"/>
        <w:rPr>
          <w:b/>
          <w:lang w:val="uk-UA"/>
        </w:rPr>
      </w:pPr>
      <w:r w:rsidRPr="00185E16">
        <w:rPr>
          <w:b/>
          <w:lang w:val="uk-UA"/>
        </w:rPr>
        <w:t>Фінансово-господарська діяльність, матеріально – технічна база</w:t>
      </w:r>
    </w:p>
    <w:p w:rsidR="00185E16" w:rsidRPr="00185E16" w:rsidRDefault="00185E16" w:rsidP="00185E16">
      <w:pPr>
        <w:pStyle w:val="ab"/>
        <w:jc w:val="both"/>
        <w:rPr>
          <w:lang w:val="uk-UA"/>
        </w:rPr>
      </w:pPr>
      <w:r w:rsidRPr="00185E16">
        <w:rPr>
          <w:lang w:val="uk-UA"/>
        </w:rPr>
        <w:t>6.1.</w:t>
      </w:r>
      <w:r w:rsidRPr="00185E16">
        <w:rPr>
          <w:lang w:val="uk-UA"/>
        </w:rPr>
        <w:tab/>
        <w:t xml:space="preserve">Фінансово – господарська діяльність ДЮСШ № 3 проводиться відповідно до законодавства та Статуту.  </w:t>
      </w:r>
    </w:p>
    <w:p w:rsidR="00185E16" w:rsidRPr="00185E16" w:rsidRDefault="00185E16" w:rsidP="00185E16">
      <w:pPr>
        <w:pStyle w:val="ab"/>
        <w:jc w:val="both"/>
        <w:rPr>
          <w:lang w:val="uk-UA"/>
        </w:rPr>
      </w:pPr>
      <w:r w:rsidRPr="00185E16">
        <w:rPr>
          <w:lang w:val="uk-UA"/>
        </w:rPr>
        <w:t>6.2.</w:t>
      </w:r>
      <w:r w:rsidRPr="00185E16">
        <w:rPr>
          <w:lang w:val="uk-UA"/>
        </w:rPr>
        <w:tab/>
        <w:t xml:space="preserve">Джерелами фінансування є: </w:t>
      </w:r>
    </w:p>
    <w:p w:rsidR="00185E16" w:rsidRPr="00185E16" w:rsidRDefault="00185E16" w:rsidP="00185E16">
      <w:pPr>
        <w:pStyle w:val="ab"/>
        <w:jc w:val="both"/>
        <w:rPr>
          <w:lang w:val="uk-UA"/>
        </w:rPr>
      </w:pPr>
      <w:r w:rsidRPr="00185E16">
        <w:rPr>
          <w:lang w:val="uk-UA"/>
        </w:rPr>
        <w:t>6.2.1</w:t>
      </w:r>
      <w:r w:rsidRPr="00185E16">
        <w:rPr>
          <w:lang w:val="uk-UA"/>
        </w:rPr>
        <w:tab/>
        <w:t>Бюджетні кошти;</w:t>
      </w:r>
    </w:p>
    <w:p w:rsidR="00185E16" w:rsidRPr="00185E16" w:rsidRDefault="00185E16" w:rsidP="00185E16">
      <w:pPr>
        <w:pStyle w:val="ab"/>
        <w:jc w:val="both"/>
        <w:rPr>
          <w:lang w:val="uk-UA"/>
        </w:rPr>
      </w:pPr>
      <w:r w:rsidRPr="00185E16">
        <w:rPr>
          <w:lang w:val="uk-UA"/>
        </w:rPr>
        <w:t>6.2.2</w:t>
      </w:r>
      <w:r w:rsidRPr="00185E16">
        <w:rPr>
          <w:lang w:val="uk-UA"/>
        </w:rPr>
        <w:tab/>
        <w:t>Кошти від наданих платних послуг;</w:t>
      </w:r>
    </w:p>
    <w:p w:rsidR="00185E16" w:rsidRPr="00185E16" w:rsidRDefault="00185E16" w:rsidP="00185E16">
      <w:pPr>
        <w:pStyle w:val="ab"/>
        <w:jc w:val="both"/>
        <w:rPr>
          <w:lang w:val="uk-UA"/>
        </w:rPr>
      </w:pPr>
      <w:r w:rsidRPr="00185E16">
        <w:rPr>
          <w:lang w:val="uk-UA"/>
        </w:rPr>
        <w:t>6.2.3</w:t>
      </w:r>
      <w:r w:rsidRPr="00185E16">
        <w:rPr>
          <w:lang w:val="uk-UA"/>
        </w:rPr>
        <w:tab/>
        <w:t>Інші надходження, не заборонені чинним законодавством України.</w:t>
      </w:r>
    </w:p>
    <w:p w:rsidR="00185E16" w:rsidRPr="00185E16" w:rsidRDefault="00185E16" w:rsidP="00185E16">
      <w:pPr>
        <w:pStyle w:val="ab"/>
        <w:jc w:val="both"/>
        <w:rPr>
          <w:lang w:val="uk-UA"/>
        </w:rPr>
      </w:pPr>
      <w:r w:rsidRPr="00185E16">
        <w:rPr>
          <w:lang w:val="uk-UA"/>
        </w:rPr>
        <w:t>6.3.</w:t>
      </w:r>
      <w:r w:rsidRPr="00185E16">
        <w:rPr>
          <w:lang w:val="uk-UA"/>
        </w:rPr>
        <w:tab/>
        <w:t>Фінансування ДЮСШ № 3 здійснюється в установленому порядку за рахунок коштів власника, інших джерел не заборонених законодавством.</w:t>
      </w:r>
    </w:p>
    <w:p w:rsidR="00185E16" w:rsidRPr="00185E16" w:rsidRDefault="00185E16" w:rsidP="00185E16">
      <w:pPr>
        <w:pStyle w:val="ab"/>
        <w:jc w:val="both"/>
        <w:rPr>
          <w:lang w:val="uk-UA"/>
        </w:rPr>
      </w:pPr>
      <w:r w:rsidRPr="00185E16">
        <w:rPr>
          <w:lang w:val="uk-UA"/>
        </w:rPr>
        <w:t>6.4.</w:t>
      </w:r>
      <w:r w:rsidRPr="00185E16">
        <w:rPr>
          <w:lang w:val="uk-UA"/>
        </w:rPr>
        <w:tab/>
        <w:t>ДЮСШ № 3 у здійсненні фінансово - господарської діяльності має право :</w:t>
      </w:r>
    </w:p>
    <w:p w:rsidR="00185E16" w:rsidRPr="00185E16" w:rsidRDefault="00185E16" w:rsidP="00185E16">
      <w:pPr>
        <w:pStyle w:val="ab"/>
        <w:jc w:val="both"/>
        <w:rPr>
          <w:lang w:val="uk-UA"/>
        </w:rPr>
      </w:pPr>
      <w:r w:rsidRPr="00185E16">
        <w:rPr>
          <w:lang w:val="uk-UA"/>
        </w:rPr>
        <w:t>6.4.1</w:t>
      </w:r>
      <w:r w:rsidRPr="00185E16">
        <w:rPr>
          <w:lang w:val="uk-UA"/>
        </w:rPr>
        <w:tab/>
        <w:t>Самостійно розпоряджатися коштами, одержаними від господарської та іншої діяльності відповідно до Статуту;</w:t>
      </w:r>
    </w:p>
    <w:p w:rsidR="00185E16" w:rsidRPr="00185E16" w:rsidRDefault="00185E16" w:rsidP="00185E16">
      <w:pPr>
        <w:pStyle w:val="rvps2"/>
        <w:spacing w:before="0" w:after="0"/>
        <w:jc w:val="both"/>
        <w:rPr>
          <w:lang w:val="uk-UA"/>
        </w:rPr>
      </w:pPr>
      <w:r w:rsidRPr="00185E16">
        <w:rPr>
          <w:lang w:val="uk-UA"/>
        </w:rPr>
        <w:t>6.4.2</w:t>
      </w:r>
      <w:r w:rsidRPr="00185E16">
        <w:rPr>
          <w:lang w:val="uk-UA"/>
        </w:rPr>
        <w:tab/>
        <w:t>Модернізувати власну матеріально-технічну базу, базу спортивно-оздоровчих таборів;</w:t>
      </w:r>
    </w:p>
    <w:p w:rsidR="00185E16" w:rsidRPr="00185E16" w:rsidRDefault="00185E16" w:rsidP="00185E16">
      <w:pPr>
        <w:pStyle w:val="rvps2"/>
        <w:spacing w:before="0" w:after="0"/>
        <w:jc w:val="both"/>
        <w:rPr>
          <w:lang w:val="uk-UA"/>
        </w:rPr>
      </w:pPr>
      <w:bookmarkStart w:id="13" w:name="n209"/>
      <w:bookmarkEnd w:id="13"/>
      <w:r w:rsidRPr="00185E16">
        <w:rPr>
          <w:lang w:val="uk-UA"/>
        </w:rPr>
        <w:t>6.4.3  Володіти і користуватися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 Розпорядження майном здійснюється  лише з дозволу власника;</w:t>
      </w:r>
    </w:p>
    <w:p w:rsidR="00185E16" w:rsidRPr="00185E16" w:rsidRDefault="00185E16" w:rsidP="00185E16">
      <w:pPr>
        <w:pStyle w:val="rvps2"/>
        <w:spacing w:before="0" w:after="0"/>
        <w:jc w:val="both"/>
        <w:rPr>
          <w:lang w:val="uk-UA"/>
        </w:rPr>
      </w:pPr>
      <w:bookmarkStart w:id="14" w:name="n210"/>
      <w:bookmarkEnd w:id="14"/>
      <w:r w:rsidRPr="00185E16">
        <w:rPr>
          <w:lang w:val="uk-UA"/>
        </w:rPr>
        <w:t>6.4.4    Користуватися земельними ділянками, на яких розташована    ДЮСШ № 3;</w:t>
      </w:r>
    </w:p>
    <w:p w:rsidR="00185E16" w:rsidRPr="00185E16" w:rsidRDefault="00185E16" w:rsidP="00185E16">
      <w:pPr>
        <w:pStyle w:val="ae"/>
        <w:spacing w:before="0" w:after="0"/>
        <w:jc w:val="both"/>
        <w:rPr>
          <w:lang w:val="uk-UA"/>
        </w:rPr>
      </w:pPr>
      <w:bookmarkStart w:id="15" w:name="n274"/>
      <w:bookmarkEnd w:id="15"/>
      <w:r w:rsidRPr="00185E16">
        <w:rPr>
          <w:lang w:val="uk-UA"/>
        </w:rPr>
        <w:t>6.4.5   Надавати рекламні послуги згідно з чинним законодавством;</w:t>
      </w:r>
    </w:p>
    <w:p w:rsidR="00185E16" w:rsidRPr="00185E16" w:rsidRDefault="00185E16" w:rsidP="00185E16">
      <w:pPr>
        <w:pStyle w:val="ae"/>
        <w:spacing w:before="0" w:after="0"/>
        <w:jc w:val="both"/>
        <w:rPr>
          <w:lang w:val="uk-UA"/>
        </w:rPr>
      </w:pPr>
      <w:r w:rsidRPr="00185E16">
        <w:rPr>
          <w:lang w:val="uk-UA"/>
        </w:rPr>
        <w:t>6.4.6.  Надавати в установленому порядку платні послуги;</w:t>
      </w:r>
    </w:p>
    <w:p w:rsidR="00185E16" w:rsidRPr="00185E16" w:rsidRDefault="00185E16" w:rsidP="00185E16">
      <w:pPr>
        <w:pStyle w:val="ab"/>
        <w:jc w:val="both"/>
        <w:rPr>
          <w:lang w:val="uk-UA"/>
        </w:rPr>
      </w:pPr>
      <w:r w:rsidRPr="00185E16">
        <w:rPr>
          <w:lang w:val="uk-UA"/>
        </w:rPr>
        <w:t>6.4.7   Виконувати інші функції, що не суперечать законодавству і статуту ДЮСШ № 3.</w:t>
      </w:r>
    </w:p>
    <w:p w:rsidR="00185E16" w:rsidRPr="00185E16" w:rsidRDefault="00185E16" w:rsidP="00185E16">
      <w:pPr>
        <w:pStyle w:val="ab"/>
        <w:jc w:val="both"/>
        <w:rPr>
          <w:lang w:val="uk-UA"/>
        </w:rPr>
      </w:pPr>
      <w:r w:rsidRPr="00185E16">
        <w:rPr>
          <w:lang w:val="uk-UA"/>
        </w:rPr>
        <w:t>6.5. З метою одержання додаткових надходжень для здійснення статутних цілей      ДЮСШ № 3 може надавати платні послуги, згідно чинного законодавства.</w:t>
      </w:r>
    </w:p>
    <w:p w:rsidR="00185E16" w:rsidRPr="00185E16" w:rsidRDefault="00185E16" w:rsidP="00185E16">
      <w:pPr>
        <w:pStyle w:val="ab"/>
        <w:jc w:val="both"/>
        <w:rPr>
          <w:lang w:val="uk-UA"/>
        </w:rPr>
      </w:pPr>
      <w:r w:rsidRPr="00185E16">
        <w:rPr>
          <w:lang w:val="uk-UA"/>
        </w:rPr>
        <w:t>6.6.  Ведення діловодства, бухгалтерського обліку та звітності в ДЮСШ № 3 здійснюється у порядку визначеному нормативно-правовими актами.</w:t>
      </w:r>
    </w:p>
    <w:p w:rsidR="00185E16" w:rsidRPr="00185E16" w:rsidRDefault="00185E16" w:rsidP="00185E16">
      <w:pPr>
        <w:pStyle w:val="ab"/>
        <w:jc w:val="both"/>
        <w:rPr>
          <w:lang w:val="uk-UA"/>
        </w:rPr>
      </w:pPr>
      <w:r w:rsidRPr="00185E16">
        <w:rPr>
          <w:lang w:val="uk-UA"/>
        </w:rPr>
        <w:t>6.7.  Матеріально-технічна база ДЮСШ № 3 включає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185E16" w:rsidRPr="00185E16" w:rsidRDefault="00185E16" w:rsidP="00185E16">
      <w:pPr>
        <w:pStyle w:val="ab"/>
        <w:jc w:val="both"/>
        <w:rPr>
          <w:lang w:val="uk-UA"/>
        </w:rPr>
      </w:pPr>
      <w:r w:rsidRPr="00185E16">
        <w:rPr>
          <w:lang w:val="uk-UA"/>
        </w:rPr>
        <w:t>6.8. Контроль за фінансово-господарською діяльністю ДЮСШ № 3 здійснюється власником та  управлінням.</w:t>
      </w:r>
    </w:p>
    <w:p w:rsidR="00185E16" w:rsidRPr="00185E16" w:rsidRDefault="00185E16" w:rsidP="00185E16">
      <w:pPr>
        <w:pStyle w:val="ab"/>
        <w:jc w:val="both"/>
        <w:rPr>
          <w:lang w:val="uk-UA"/>
        </w:rPr>
      </w:pPr>
      <w:r w:rsidRPr="00185E16">
        <w:rPr>
          <w:lang w:val="uk-UA"/>
        </w:rPr>
        <w:t>6.9. Доходи (прибутки) Хмельницької ДЮСШ № 3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rsidR="00185E16" w:rsidRPr="00185E16" w:rsidRDefault="00185E16" w:rsidP="00185E16">
      <w:pPr>
        <w:pStyle w:val="ab"/>
        <w:jc w:val="both"/>
        <w:rPr>
          <w:lang w:val="uk-UA"/>
        </w:rPr>
      </w:pPr>
      <w:r w:rsidRPr="00185E16">
        <w:rPr>
          <w:lang w:val="uk-UA"/>
        </w:rPr>
        <w:lastRenderedPageBreak/>
        <w:t xml:space="preserve">6.10. Забороняється розподіл отриманих доходів (прибутків) Хмельницької ДЮСШ № 3 або їх частини між Засновником та працівниками (крім оплати їхньої праці, нарахування єдиного соціального внеску) та інших пов’язаних з ним осіб. </w:t>
      </w:r>
    </w:p>
    <w:p w:rsidR="00185E16" w:rsidRPr="00185E16" w:rsidRDefault="00185E16" w:rsidP="00185E16">
      <w:pPr>
        <w:pStyle w:val="ac"/>
        <w:spacing w:after="0"/>
        <w:jc w:val="center"/>
        <w:rPr>
          <w:b/>
          <w:bCs/>
        </w:rPr>
      </w:pPr>
    </w:p>
    <w:p w:rsidR="00185E16" w:rsidRPr="00185E16" w:rsidRDefault="00185E16" w:rsidP="00185E16">
      <w:pPr>
        <w:pStyle w:val="ac"/>
        <w:numPr>
          <w:ilvl w:val="0"/>
          <w:numId w:val="9"/>
        </w:numPr>
        <w:spacing w:after="0" w:line="240" w:lineRule="auto"/>
        <w:jc w:val="center"/>
        <w:rPr>
          <w:b/>
          <w:bCs/>
        </w:rPr>
      </w:pPr>
      <w:r w:rsidRPr="00185E16">
        <w:rPr>
          <w:b/>
          <w:bCs/>
        </w:rPr>
        <w:t>Медичне забезпечення навчально-тренувального процесу</w:t>
      </w:r>
    </w:p>
    <w:p w:rsidR="00185E16" w:rsidRPr="00185E16" w:rsidRDefault="00185E16" w:rsidP="00185E16">
      <w:pPr>
        <w:pStyle w:val="ab"/>
        <w:spacing w:line="240" w:lineRule="auto"/>
        <w:ind w:left="-23"/>
        <w:jc w:val="both"/>
        <w:rPr>
          <w:lang w:val="uk-UA"/>
        </w:rPr>
      </w:pPr>
      <w:r w:rsidRPr="00185E16">
        <w:rPr>
          <w:lang w:val="uk-UA"/>
        </w:rPr>
        <w:t>7.1.   Лікар, або середній медичний працівник ДЮСШ № 3 здійснює безпосередній медичний контроль  за проведенням навчально-тренувальної та спортивної роботи, а також у разі потреби надає першу медичну допомогу вихованцям.</w:t>
      </w:r>
    </w:p>
    <w:p w:rsidR="00185E16" w:rsidRPr="00185E16" w:rsidRDefault="00185E16" w:rsidP="00185E16">
      <w:pPr>
        <w:pStyle w:val="ab"/>
        <w:jc w:val="both"/>
        <w:rPr>
          <w:lang w:val="uk-UA"/>
        </w:rPr>
      </w:pPr>
      <w:r w:rsidRPr="00185E16">
        <w:rPr>
          <w:lang w:val="uk-UA"/>
        </w:rPr>
        <w:t>7.2.</w:t>
      </w:r>
      <w:r w:rsidRPr="00185E16">
        <w:rPr>
          <w:lang w:val="uk-UA"/>
        </w:rPr>
        <w:tab/>
        <w:t>З метою запобігання погіршення здоров’я  вихованців ДЮСШ № 3 лікар здійснює:</w:t>
      </w:r>
    </w:p>
    <w:p w:rsidR="00185E16" w:rsidRPr="00185E16" w:rsidRDefault="00185E16" w:rsidP="00185E16">
      <w:pPr>
        <w:pStyle w:val="ab"/>
        <w:jc w:val="both"/>
        <w:rPr>
          <w:lang w:val="uk-UA"/>
        </w:rPr>
      </w:pPr>
      <w:r w:rsidRPr="00185E16">
        <w:rPr>
          <w:lang w:val="uk-UA"/>
        </w:rPr>
        <w:t>7.2.1</w:t>
      </w:r>
      <w:r w:rsidRPr="00185E16">
        <w:rPr>
          <w:lang w:val="uk-UA"/>
        </w:rPr>
        <w:tab/>
        <w:t>Контроль за проходженням вихованцями диспансерного обстеження (не менше двох разів на рік);</w:t>
      </w:r>
    </w:p>
    <w:p w:rsidR="00185E16" w:rsidRPr="00185E16" w:rsidRDefault="00185E16" w:rsidP="00185E16">
      <w:pPr>
        <w:pStyle w:val="ab"/>
        <w:jc w:val="both"/>
        <w:rPr>
          <w:lang w:val="uk-UA"/>
        </w:rPr>
      </w:pPr>
      <w:r w:rsidRPr="00185E16">
        <w:rPr>
          <w:lang w:val="uk-UA"/>
        </w:rPr>
        <w:t>7.2.2</w:t>
      </w:r>
      <w:r w:rsidRPr="00185E16">
        <w:rPr>
          <w:lang w:val="uk-UA"/>
        </w:rPr>
        <w:tab/>
        <w:t>Додатковий медичний огляд перед участю у змаганнях, після захворювання або травми;</w:t>
      </w:r>
    </w:p>
    <w:p w:rsidR="00185E16" w:rsidRPr="00185E16" w:rsidRDefault="00185E16" w:rsidP="00185E16">
      <w:pPr>
        <w:pStyle w:val="ab"/>
        <w:jc w:val="both"/>
        <w:rPr>
          <w:lang w:val="uk-UA"/>
        </w:rPr>
      </w:pPr>
      <w:r w:rsidRPr="00185E16">
        <w:rPr>
          <w:lang w:val="uk-UA"/>
        </w:rPr>
        <w:t>7.2.3</w:t>
      </w:r>
      <w:r w:rsidRPr="00185E16">
        <w:rPr>
          <w:lang w:val="uk-UA"/>
        </w:rPr>
        <w:tab/>
        <w:t>Контроль за використанням вихованцями медико-відновлювальних та заборонених до вживання засобів;</w:t>
      </w:r>
    </w:p>
    <w:p w:rsidR="00185E16" w:rsidRPr="00185E16" w:rsidRDefault="00185E16" w:rsidP="00185E16">
      <w:pPr>
        <w:pStyle w:val="ab"/>
        <w:jc w:val="both"/>
        <w:rPr>
          <w:lang w:val="uk-UA"/>
        </w:rPr>
      </w:pPr>
      <w:r w:rsidRPr="00185E16">
        <w:rPr>
          <w:lang w:val="uk-UA"/>
        </w:rPr>
        <w:t>7.2.4</w:t>
      </w:r>
      <w:r w:rsidRPr="00185E16">
        <w:rPr>
          <w:lang w:val="uk-UA"/>
        </w:rPr>
        <w:tab/>
        <w:t>Відсторонення вихованців від занять за станом здоров'я, контроль за додержанням строків поновлення занять після захворювання або травми;</w:t>
      </w:r>
    </w:p>
    <w:p w:rsidR="00185E16" w:rsidRPr="00185E16" w:rsidRDefault="00185E16" w:rsidP="00185E16">
      <w:pPr>
        <w:pStyle w:val="ab"/>
        <w:jc w:val="both"/>
        <w:rPr>
          <w:lang w:val="uk-UA"/>
        </w:rPr>
      </w:pPr>
      <w:r w:rsidRPr="00185E16">
        <w:rPr>
          <w:lang w:val="uk-UA"/>
        </w:rPr>
        <w:t>7.2.5 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185E16" w:rsidRPr="00185E16" w:rsidRDefault="00185E16" w:rsidP="00185E16">
      <w:pPr>
        <w:pStyle w:val="ab"/>
        <w:jc w:val="both"/>
        <w:rPr>
          <w:lang w:val="uk-UA"/>
        </w:rPr>
      </w:pPr>
      <w:r w:rsidRPr="00185E16">
        <w:rPr>
          <w:lang w:val="uk-UA"/>
        </w:rPr>
        <w:t>7.2.6</w:t>
      </w:r>
      <w:r w:rsidRPr="00185E16">
        <w:rPr>
          <w:lang w:val="uk-UA"/>
        </w:rPr>
        <w:tab/>
        <w:t>Облік та аналіз нещасних випадків і травм учнів під час занять.</w:t>
      </w:r>
    </w:p>
    <w:p w:rsidR="00185E16" w:rsidRPr="00185E16" w:rsidRDefault="00185E16" w:rsidP="00185E16">
      <w:pPr>
        <w:pStyle w:val="ab"/>
        <w:jc w:val="both"/>
        <w:rPr>
          <w:lang w:val="uk-UA"/>
        </w:rPr>
      </w:pPr>
      <w:r w:rsidRPr="00185E16">
        <w:rPr>
          <w:lang w:val="uk-UA"/>
        </w:rPr>
        <w:t>7.3.</w:t>
      </w:r>
      <w:r w:rsidRPr="00185E16">
        <w:rPr>
          <w:lang w:val="uk-UA"/>
        </w:rPr>
        <w:tab/>
        <w:t>Робота лікаря ДЮСШ № 3 повинна бути організована відповідно до вимог законодавства.</w:t>
      </w:r>
    </w:p>
    <w:p w:rsidR="00185E16" w:rsidRPr="00185E16" w:rsidRDefault="00185E16" w:rsidP="00185E16">
      <w:pPr>
        <w:pStyle w:val="ab"/>
        <w:jc w:val="both"/>
        <w:rPr>
          <w:lang w:val="uk-UA"/>
        </w:rPr>
      </w:pPr>
    </w:p>
    <w:p w:rsidR="00185E16" w:rsidRPr="00185E16" w:rsidRDefault="00185E16" w:rsidP="00185E16">
      <w:pPr>
        <w:pStyle w:val="ab"/>
        <w:numPr>
          <w:ilvl w:val="0"/>
          <w:numId w:val="9"/>
        </w:numPr>
        <w:jc w:val="center"/>
        <w:rPr>
          <w:b/>
          <w:lang w:val="uk-UA"/>
        </w:rPr>
      </w:pPr>
      <w:r w:rsidRPr="00185E16">
        <w:rPr>
          <w:b/>
          <w:lang w:val="uk-UA"/>
        </w:rPr>
        <w:t>Міжнародна діяльність</w:t>
      </w:r>
    </w:p>
    <w:p w:rsidR="00185E16" w:rsidRPr="00185E16" w:rsidRDefault="00185E16" w:rsidP="00185E16">
      <w:pPr>
        <w:pStyle w:val="ab"/>
        <w:jc w:val="both"/>
        <w:rPr>
          <w:lang w:val="uk-UA"/>
        </w:rPr>
      </w:pPr>
      <w:r w:rsidRPr="00185E16">
        <w:rPr>
          <w:lang w:val="uk-UA"/>
        </w:rPr>
        <w:t>8.1.    ДЮСШ № 3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185E16" w:rsidRPr="00185E16" w:rsidRDefault="00185E16" w:rsidP="00185E16">
      <w:pPr>
        <w:pStyle w:val="ab"/>
        <w:tabs>
          <w:tab w:val="left" w:pos="840"/>
        </w:tabs>
        <w:jc w:val="both"/>
        <w:rPr>
          <w:lang w:val="uk-UA"/>
        </w:rPr>
      </w:pPr>
      <w:r w:rsidRPr="00185E16">
        <w:rPr>
          <w:lang w:val="uk-UA"/>
        </w:rPr>
        <w:t>8.2.   ДЮСШ № 3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185E16" w:rsidRPr="00185E16" w:rsidRDefault="00185E16" w:rsidP="00185E16">
      <w:pPr>
        <w:pStyle w:val="ab"/>
        <w:jc w:val="both"/>
        <w:rPr>
          <w:lang w:val="uk-UA"/>
        </w:rPr>
      </w:pPr>
      <w:r w:rsidRPr="00185E16">
        <w:rPr>
          <w:lang w:val="uk-UA"/>
        </w:rPr>
        <w:t>8.3.  За наявності відповідних умов ДЮСШ № 3 може здійснювати прийом іноземних делегацій.</w:t>
      </w:r>
    </w:p>
    <w:p w:rsidR="00185E16" w:rsidRPr="00185E16" w:rsidRDefault="00185E16" w:rsidP="00185E16">
      <w:pPr>
        <w:pStyle w:val="ab"/>
        <w:jc w:val="both"/>
        <w:rPr>
          <w:lang w:val="uk-UA"/>
        </w:rPr>
      </w:pPr>
    </w:p>
    <w:p w:rsidR="00185E16" w:rsidRPr="00185E16" w:rsidRDefault="00185E16" w:rsidP="00185E16">
      <w:pPr>
        <w:pStyle w:val="ab"/>
        <w:jc w:val="center"/>
        <w:rPr>
          <w:lang w:val="uk-UA"/>
        </w:rPr>
      </w:pPr>
      <w:r w:rsidRPr="00185E16">
        <w:rPr>
          <w:b/>
          <w:lang w:val="uk-UA"/>
        </w:rPr>
        <w:t>9. Порядок ліквідації і реорганізації ДЮСШ № 3</w:t>
      </w:r>
    </w:p>
    <w:p w:rsidR="00185E16" w:rsidRPr="00185E16" w:rsidRDefault="00185E16" w:rsidP="00185E16">
      <w:pPr>
        <w:pStyle w:val="ab"/>
        <w:jc w:val="both"/>
        <w:rPr>
          <w:lang w:val="uk-UA"/>
        </w:rPr>
      </w:pPr>
      <w:r w:rsidRPr="00185E16">
        <w:rPr>
          <w:lang w:val="uk-UA"/>
        </w:rPr>
        <w:t>9.1.  Ліквідація і реорганізація ДЮСШ № 3 здійснюється в установленому законодавством порядку.</w:t>
      </w:r>
    </w:p>
    <w:p w:rsidR="00185E16" w:rsidRPr="00185E16" w:rsidRDefault="00185E16" w:rsidP="00185E16">
      <w:pPr>
        <w:pStyle w:val="ab"/>
        <w:jc w:val="both"/>
        <w:rPr>
          <w:lang w:val="uk-UA"/>
        </w:rPr>
      </w:pPr>
      <w:r w:rsidRPr="00185E16">
        <w:rPr>
          <w:lang w:val="uk-UA"/>
        </w:rPr>
        <w:t>9.2.  У разі припинення діяльності Хмельницької ДЮСШ № 3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міського бюджету.</w:t>
      </w:r>
    </w:p>
    <w:p w:rsidR="00185E16" w:rsidRPr="00185E16" w:rsidRDefault="00185E16" w:rsidP="00185E16">
      <w:pPr>
        <w:pStyle w:val="ab"/>
        <w:jc w:val="center"/>
        <w:rPr>
          <w:lang w:val="uk-UA"/>
        </w:rPr>
      </w:pPr>
    </w:p>
    <w:p w:rsidR="00185E16" w:rsidRPr="00185E16" w:rsidRDefault="00185E16" w:rsidP="00185E16">
      <w:pPr>
        <w:pStyle w:val="ab"/>
        <w:jc w:val="center"/>
        <w:rPr>
          <w:lang w:val="uk-UA"/>
        </w:rPr>
      </w:pPr>
      <w:r w:rsidRPr="00185E16">
        <w:rPr>
          <w:b/>
          <w:color w:val="000000"/>
          <w:lang w:val="uk-UA"/>
        </w:rPr>
        <w:t>10. Внесення змін до статуту</w:t>
      </w:r>
    </w:p>
    <w:p w:rsidR="00185E16" w:rsidRPr="00185E16" w:rsidRDefault="00185E16" w:rsidP="00185E16">
      <w:pPr>
        <w:pStyle w:val="ab"/>
        <w:widowControl w:val="0"/>
        <w:jc w:val="both"/>
        <w:rPr>
          <w:lang w:val="uk-UA"/>
        </w:rPr>
      </w:pPr>
      <w:r w:rsidRPr="00185E16">
        <w:rPr>
          <w:color w:val="000000"/>
          <w:lang w:val="uk-UA"/>
        </w:rPr>
        <w:t>10.1. Зміни та доповнення до цього Статуту вносяться за рішенням власника.</w:t>
      </w:r>
    </w:p>
    <w:p w:rsidR="00185E16" w:rsidRPr="00185E16" w:rsidRDefault="00185E16" w:rsidP="00185E16">
      <w:pPr>
        <w:pStyle w:val="ab"/>
        <w:jc w:val="both"/>
        <w:rPr>
          <w:lang w:val="uk-UA"/>
        </w:rPr>
      </w:pPr>
    </w:p>
    <w:p w:rsidR="00185E16" w:rsidRPr="00185E16" w:rsidRDefault="00185E16" w:rsidP="00185E16">
      <w:pPr>
        <w:pStyle w:val="ab"/>
        <w:jc w:val="both"/>
        <w:rPr>
          <w:lang w:val="uk-UA"/>
        </w:rPr>
      </w:pPr>
    </w:p>
    <w:p w:rsidR="00185E16" w:rsidRPr="00185E16" w:rsidRDefault="00185E16" w:rsidP="00185E16">
      <w:pPr>
        <w:pStyle w:val="ab"/>
        <w:jc w:val="both"/>
        <w:rPr>
          <w:lang w:val="uk-UA"/>
        </w:rPr>
      </w:pPr>
      <w:r w:rsidRPr="00185E16">
        <w:rPr>
          <w:lang w:val="uk-UA"/>
        </w:rPr>
        <w:t>Секретар міської ради</w:t>
      </w:r>
      <w:r w:rsidRPr="00185E16">
        <w:rPr>
          <w:lang w:val="uk-UA"/>
        </w:rPr>
        <w:tab/>
      </w:r>
      <w:r w:rsidRPr="00185E16">
        <w:rPr>
          <w:lang w:val="uk-UA"/>
        </w:rPr>
        <w:tab/>
      </w:r>
      <w:r w:rsidRPr="00185E16">
        <w:rPr>
          <w:lang w:val="uk-UA"/>
        </w:rPr>
        <w:tab/>
      </w:r>
      <w:r w:rsidRPr="00185E16">
        <w:rPr>
          <w:lang w:val="uk-UA"/>
        </w:rPr>
        <w:tab/>
      </w:r>
      <w:r w:rsidRPr="00185E16">
        <w:rPr>
          <w:lang w:val="uk-UA"/>
        </w:rPr>
        <w:tab/>
      </w:r>
      <w:r w:rsidRPr="00185E16">
        <w:rPr>
          <w:lang w:val="uk-UA"/>
        </w:rPr>
        <w:tab/>
      </w:r>
      <w:r w:rsidRPr="00185E16">
        <w:rPr>
          <w:lang w:val="uk-UA"/>
        </w:rPr>
        <w:tab/>
      </w:r>
      <w:r w:rsidRPr="00185E16">
        <w:rPr>
          <w:lang w:val="uk-UA"/>
        </w:rPr>
        <w:tab/>
        <w:t>В.ДІДЕНКО</w:t>
      </w:r>
    </w:p>
    <w:p w:rsidR="00185E16" w:rsidRPr="00185E16" w:rsidRDefault="00185E16" w:rsidP="00185E16">
      <w:pPr>
        <w:pStyle w:val="ab"/>
        <w:jc w:val="both"/>
        <w:rPr>
          <w:lang w:val="uk-UA"/>
        </w:rPr>
      </w:pPr>
    </w:p>
    <w:p w:rsidR="00185E16" w:rsidRPr="00185E16" w:rsidRDefault="00185E16" w:rsidP="00185E16">
      <w:pPr>
        <w:pStyle w:val="ab"/>
        <w:jc w:val="both"/>
        <w:rPr>
          <w:lang w:val="uk-UA"/>
        </w:rPr>
      </w:pPr>
    </w:p>
    <w:p w:rsidR="00185E16" w:rsidRPr="00185E16" w:rsidRDefault="00185E16" w:rsidP="00185E16">
      <w:pPr>
        <w:pStyle w:val="ab"/>
        <w:jc w:val="both"/>
        <w:rPr>
          <w:lang w:val="uk-UA"/>
        </w:rPr>
      </w:pPr>
      <w:r w:rsidRPr="00185E16">
        <w:rPr>
          <w:lang w:val="uk-UA"/>
        </w:rPr>
        <w:t>Директор Хмельницької ДЮСШ №3</w:t>
      </w:r>
      <w:r w:rsidRPr="00185E16">
        <w:rPr>
          <w:lang w:val="uk-UA"/>
        </w:rPr>
        <w:tab/>
      </w:r>
      <w:r w:rsidRPr="00185E16">
        <w:rPr>
          <w:lang w:val="uk-UA"/>
        </w:rPr>
        <w:tab/>
      </w:r>
      <w:r w:rsidRPr="00185E16">
        <w:rPr>
          <w:lang w:val="uk-UA"/>
        </w:rPr>
        <w:tab/>
      </w:r>
      <w:r w:rsidRPr="00185E16">
        <w:rPr>
          <w:lang w:val="uk-UA"/>
        </w:rPr>
        <w:tab/>
      </w:r>
      <w:r w:rsidRPr="00185E16">
        <w:rPr>
          <w:lang w:val="uk-UA"/>
        </w:rPr>
        <w:tab/>
      </w:r>
      <w:r w:rsidRPr="00185E16">
        <w:rPr>
          <w:lang w:val="uk-UA"/>
        </w:rPr>
        <w:tab/>
        <w:t>О.ЗАКУРЕНКО</w:t>
      </w:r>
    </w:p>
    <w:p w:rsidR="00185E16" w:rsidRPr="00185E16" w:rsidRDefault="00185E16" w:rsidP="00185E16">
      <w:pPr>
        <w:rPr>
          <w:lang w:val="uk-UA" w:eastAsia="zh-CN"/>
        </w:rPr>
      </w:pPr>
    </w:p>
    <w:p w:rsidR="00185E16" w:rsidRPr="00185E16" w:rsidRDefault="00185E16" w:rsidP="003D00C3">
      <w:pPr>
        <w:jc w:val="right"/>
        <w:rPr>
          <w:lang w:val="uk-UA" w:eastAsia="zh-CN"/>
        </w:rPr>
        <w:sectPr w:rsidR="00185E16" w:rsidRPr="00185E16" w:rsidSect="0040298E">
          <w:pgSz w:w="11906" w:h="16838"/>
          <w:pgMar w:top="850" w:right="850" w:bottom="850" w:left="1417" w:header="708" w:footer="708" w:gutter="0"/>
          <w:cols w:space="708"/>
          <w:docGrid w:linePitch="360"/>
        </w:sectPr>
      </w:pPr>
    </w:p>
    <w:p w:rsidR="003D00C3" w:rsidRPr="00185E16" w:rsidRDefault="007579B5" w:rsidP="003D00C3">
      <w:pPr>
        <w:jc w:val="right"/>
        <w:rPr>
          <w:lang w:val="uk-UA" w:eastAsia="zh-CN"/>
        </w:rPr>
      </w:pPr>
      <w:r w:rsidRPr="00185E16">
        <w:rPr>
          <w:lang w:val="uk-UA" w:eastAsia="zh-CN"/>
        </w:rPr>
        <w:lastRenderedPageBreak/>
        <w:t xml:space="preserve">Додаток </w:t>
      </w:r>
      <w:r w:rsidR="003D00C3" w:rsidRPr="00185E16">
        <w:rPr>
          <w:lang w:val="uk-UA" w:eastAsia="zh-CN"/>
        </w:rPr>
        <w:t>2</w:t>
      </w:r>
    </w:p>
    <w:p w:rsidR="003D00C3" w:rsidRPr="00185E16" w:rsidRDefault="007579B5" w:rsidP="003D00C3">
      <w:pPr>
        <w:jc w:val="right"/>
        <w:rPr>
          <w:lang w:val="uk-UA" w:eastAsia="zh-CN"/>
        </w:rPr>
      </w:pPr>
      <w:r w:rsidRPr="00185E16">
        <w:rPr>
          <w:lang w:val="uk-UA" w:eastAsia="zh-CN"/>
        </w:rPr>
        <w:t>до рішення</w:t>
      </w:r>
      <w:r w:rsidR="003D00C3" w:rsidRPr="00185E16">
        <w:rPr>
          <w:lang w:val="uk-UA" w:eastAsia="zh-CN"/>
        </w:rPr>
        <w:t xml:space="preserve"> </w:t>
      </w:r>
      <w:r w:rsidRPr="00185E16">
        <w:rPr>
          <w:lang w:val="uk-UA" w:eastAsia="zh-CN"/>
        </w:rPr>
        <w:t>сесії міської ради</w:t>
      </w:r>
    </w:p>
    <w:p w:rsidR="007579B5" w:rsidRPr="00185E16" w:rsidRDefault="003D00C3" w:rsidP="003D00C3">
      <w:pPr>
        <w:suppressAutoHyphens/>
        <w:jc w:val="right"/>
        <w:rPr>
          <w:lang w:val="uk-UA" w:eastAsia="zh-CN"/>
        </w:rPr>
      </w:pPr>
      <w:r w:rsidRPr="00185E16">
        <w:rPr>
          <w:lang w:val="uk-UA" w:eastAsia="zh-CN"/>
        </w:rPr>
        <w:t xml:space="preserve">від ____________ </w:t>
      </w:r>
      <w:r w:rsidR="007579B5" w:rsidRPr="00185E16">
        <w:rPr>
          <w:lang w:val="uk-UA" w:eastAsia="zh-CN"/>
        </w:rPr>
        <w:t>№ ____</w:t>
      </w:r>
    </w:p>
    <w:p w:rsidR="007579B5" w:rsidRPr="00185E16" w:rsidRDefault="007579B5" w:rsidP="007579B5">
      <w:pPr>
        <w:suppressAutoHyphens/>
        <w:spacing w:line="225" w:lineRule="atLeast"/>
        <w:jc w:val="center"/>
        <w:rPr>
          <w:b/>
          <w:bCs/>
          <w:color w:val="000000"/>
          <w:lang w:val="uk-UA" w:eastAsia="zh-CN"/>
        </w:rPr>
      </w:pPr>
    </w:p>
    <w:p w:rsidR="007579B5" w:rsidRPr="00185E16" w:rsidRDefault="007579B5" w:rsidP="007579B5">
      <w:pPr>
        <w:suppressAutoHyphens/>
        <w:spacing w:line="225" w:lineRule="atLeast"/>
        <w:jc w:val="center"/>
        <w:rPr>
          <w:color w:val="000000"/>
          <w:lang w:val="uk-UA" w:eastAsia="zh-CN"/>
        </w:rPr>
      </w:pPr>
      <w:r w:rsidRPr="00185E16">
        <w:rPr>
          <w:color w:val="000000"/>
          <w:lang w:val="uk-UA" w:eastAsia="zh-CN"/>
        </w:rPr>
        <w:t>Склад</w:t>
      </w:r>
    </w:p>
    <w:p w:rsidR="007579B5" w:rsidRPr="00185E16" w:rsidRDefault="007579B5" w:rsidP="007579B5">
      <w:pPr>
        <w:suppressAutoHyphens/>
        <w:spacing w:line="225" w:lineRule="atLeast"/>
        <w:jc w:val="center"/>
        <w:rPr>
          <w:color w:val="000000"/>
          <w:lang w:val="uk-UA" w:eastAsia="zh-CN"/>
        </w:rPr>
      </w:pPr>
      <w:r w:rsidRPr="00185E16">
        <w:rPr>
          <w:color w:val="000000"/>
          <w:lang w:val="uk-UA" w:eastAsia="zh-CN"/>
        </w:rPr>
        <w:t>комісії з припинення Хмельницької дитячо-юнацької спортивної школи №2 шляхом приєднання до Хмельницької дитячо-юнацької спортивної школи №3</w:t>
      </w:r>
    </w:p>
    <w:p w:rsidR="007579B5" w:rsidRPr="00185E16" w:rsidRDefault="007579B5" w:rsidP="007579B5">
      <w:pPr>
        <w:suppressAutoHyphens/>
        <w:spacing w:line="225" w:lineRule="atLeast"/>
        <w:jc w:val="both"/>
        <w:rPr>
          <w:color w:val="000000"/>
          <w:lang w:val="uk-UA" w:eastAsia="zh-CN"/>
        </w:rPr>
      </w:pPr>
    </w:p>
    <w:p w:rsidR="007579B5" w:rsidRPr="00185E16" w:rsidRDefault="007579B5" w:rsidP="007579B5">
      <w:pPr>
        <w:suppressAutoHyphens/>
        <w:spacing w:line="225" w:lineRule="atLeast"/>
        <w:jc w:val="both"/>
        <w:rPr>
          <w:color w:val="000000"/>
          <w:lang w:val="uk-UA" w:eastAsia="zh-CN"/>
        </w:rPr>
      </w:pPr>
      <w:r w:rsidRPr="00185E16">
        <w:rPr>
          <w:color w:val="000000"/>
          <w:lang w:val="uk-UA" w:eastAsia="zh-CN"/>
        </w:rPr>
        <w:t>Голова комісії:</w:t>
      </w:r>
    </w:p>
    <w:p w:rsidR="007579B5" w:rsidRPr="00185E16" w:rsidRDefault="007579B5" w:rsidP="007579B5">
      <w:pPr>
        <w:suppressAutoHyphens/>
        <w:spacing w:line="225" w:lineRule="atLeast"/>
        <w:jc w:val="both"/>
        <w:rPr>
          <w:color w:val="000000"/>
          <w:lang w:val="uk-UA" w:eastAsia="zh-CN"/>
        </w:rPr>
      </w:pPr>
      <w:r w:rsidRPr="00185E16">
        <w:rPr>
          <w:color w:val="000000"/>
          <w:lang w:val="uk-UA" w:eastAsia="zh-CN"/>
        </w:rPr>
        <w:t>Кривак Михайло Михайлович</w:t>
      </w:r>
      <w:r w:rsidRPr="00185E16">
        <w:rPr>
          <w:color w:val="000000"/>
          <w:lang w:val="uk-UA" w:eastAsia="zh-CN"/>
        </w:rPr>
        <w:tab/>
      </w:r>
      <w:r w:rsidRPr="00185E16">
        <w:rPr>
          <w:color w:val="000000"/>
          <w:lang w:val="uk-UA" w:eastAsia="zh-CN"/>
        </w:rPr>
        <w:tab/>
        <w:t>- заступник міського голови;</w:t>
      </w:r>
    </w:p>
    <w:p w:rsidR="007579B5" w:rsidRPr="00185E16" w:rsidRDefault="007579B5" w:rsidP="007579B5">
      <w:pPr>
        <w:suppressAutoHyphens/>
        <w:spacing w:line="225" w:lineRule="atLeast"/>
        <w:jc w:val="both"/>
        <w:rPr>
          <w:color w:val="000000"/>
          <w:lang w:val="uk-UA" w:eastAsia="zh-CN"/>
        </w:rPr>
      </w:pPr>
    </w:p>
    <w:p w:rsidR="007579B5" w:rsidRPr="00185E16" w:rsidRDefault="007579B5" w:rsidP="007579B5">
      <w:pPr>
        <w:suppressAutoHyphens/>
        <w:spacing w:line="225" w:lineRule="atLeast"/>
        <w:jc w:val="both"/>
        <w:rPr>
          <w:color w:val="000000"/>
          <w:lang w:val="uk-UA" w:eastAsia="zh-CN"/>
        </w:rPr>
      </w:pPr>
      <w:r w:rsidRPr="00185E16">
        <w:rPr>
          <w:color w:val="000000"/>
          <w:lang w:val="uk-UA" w:eastAsia="zh-CN"/>
        </w:rPr>
        <w:t>Заступник голови комісії:</w:t>
      </w:r>
    </w:p>
    <w:p w:rsidR="007579B5" w:rsidRPr="00185E16" w:rsidRDefault="007579B5" w:rsidP="007579B5">
      <w:pPr>
        <w:suppressAutoHyphens/>
        <w:spacing w:line="225" w:lineRule="atLeast"/>
        <w:jc w:val="both"/>
        <w:rPr>
          <w:color w:val="000000"/>
          <w:lang w:val="uk-UA" w:eastAsia="zh-CN"/>
        </w:rPr>
      </w:pPr>
      <w:r w:rsidRPr="00185E16">
        <w:rPr>
          <w:color w:val="000000"/>
          <w:lang w:val="uk-UA" w:eastAsia="zh-CN"/>
        </w:rPr>
        <w:t>Ремез Сергій Степанович</w:t>
      </w:r>
      <w:r w:rsidRPr="00185E16">
        <w:rPr>
          <w:color w:val="000000"/>
          <w:lang w:val="uk-UA" w:eastAsia="zh-CN"/>
        </w:rPr>
        <w:tab/>
      </w:r>
      <w:r w:rsidRPr="00185E16">
        <w:rPr>
          <w:color w:val="000000"/>
          <w:lang w:val="uk-UA" w:eastAsia="zh-CN"/>
        </w:rPr>
        <w:tab/>
      </w:r>
      <w:r w:rsidRPr="00185E16">
        <w:rPr>
          <w:color w:val="000000"/>
          <w:lang w:val="uk-UA" w:eastAsia="zh-CN"/>
        </w:rPr>
        <w:tab/>
        <w:t>- начальник управління молоді та спорту;</w:t>
      </w:r>
    </w:p>
    <w:p w:rsidR="007579B5" w:rsidRPr="00185E16" w:rsidRDefault="007579B5" w:rsidP="007579B5">
      <w:pPr>
        <w:suppressAutoHyphens/>
        <w:spacing w:line="225" w:lineRule="atLeast"/>
        <w:jc w:val="both"/>
        <w:rPr>
          <w:color w:val="000000"/>
          <w:lang w:val="uk-UA" w:eastAsia="zh-CN"/>
        </w:rPr>
      </w:pPr>
    </w:p>
    <w:p w:rsidR="007579B5" w:rsidRPr="00185E16" w:rsidRDefault="007579B5" w:rsidP="007579B5">
      <w:pPr>
        <w:suppressAutoHyphens/>
        <w:spacing w:line="225" w:lineRule="atLeast"/>
        <w:jc w:val="both"/>
        <w:rPr>
          <w:color w:val="000000"/>
          <w:lang w:val="uk-UA" w:eastAsia="zh-CN"/>
        </w:rPr>
      </w:pPr>
      <w:r w:rsidRPr="00185E16">
        <w:rPr>
          <w:color w:val="000000"/>
          <w:lang w:val="uk-UA" w:eastAsia="zh-CN"/>
        </w:rPr>
        <w:t>Члени комісії:</w:t>
      </w:r>
    </w:p>
    <w:p w:rsidR="007579B5" w:rsidRPr="00185E16" w:rsidRDefault="007579B5" w:rsidP="007579B5">
      <w:pPr>
        <w:suppressAutoHyphens/>
        <w:spacing w:line="225" w:lineRule="atLeast"/>
        <w:jc w:val="both"/>
        <w:rPr>
          <w:color w:val="000000"/>
          <w:lang w:val="uk-UA" w:eastAsia="zh-CN"/>
        </w:rPr>
      </w:pPr>
      <w:proofErr w:type="spellStart"/>
      <w:r w:rsidRPr="00185E16">
        <w:rPr>
          <w:color w:val="000000"/>
          <w:lang w:val="uk-UA" w:eastAsia="zh-CN"/>
        </w:rPr>
        <w:t>Закуренко</w:t>
      </w:r>
      <w:proofErr w:type="spellEnd"/>
      <w:r w:rsidRPr="00185E16">
        <w:rPr>
          <w:color w:val="000000"/>
          <w:lang w:val="uk-UA" w:eastAsia="zh-CN"/>
        </w:rPr>
        <w:t xml:space="preserve"> Олеся Володимирівна</w:t>
      </w:r>
      <w:r w:rsidRPr="00185E16">
        <w:rPr>
          <w:color w:val="000000"/>
          <w:lang w:val="uk-UA" w:eastAsia="zh-CN"/>
        </w:rPr>
        <w:tab/>
      </w:r>
      <w:r w:rsidRPr="00185E16">
        <w:rPr>
          <w:color w:val="000000"/>
          <w:lang w:val="uk-UA" w:eastAsia="zh-CN"/>
        </w:rPr>
        <w:tab/>
        <w:t>- директор Хмельницької ДЮСШ №3;</w:t>
      </w:r>
    </w:p>
    <w:p w:rsidR="007579B5" w:rsidRPr="00185E16" w:rsidRDefault="007579B5" w:rsidP="007579B5">
      <w:pPr>
        <w:suppressAutoHyphens/>
        <w:spacing w:line="225" w:lineRule="atLeast"/>
        <w:jc w:val="both"/>
        <w:rPr>
          <w:color w:val="000000"/>
          <w:lang w:val="uk-UA" w:eastAsia="zh-CN"/>
        </w:rPr>
      </w:pPr>
    </w:p>
    <w:p w:rsidR="007579B5" w:rsidRPr="00185E16" w:rsidRDefault="007579B5" w:rsidP="007579B5">
      <w:pPr>
        <w:suppressAutoHyphens/>
        <w:spacing w:line="225" w:lineRule="atLeast"/>
        <w:jc w:val="both"/>
        <w:rPr>
          <w:color w:val="000000"/>
          <w:lang w:val="uk-UA" w:eastAsia="zh-CN"/>
        </w:rPr>
      </w:pPr>
      <w:r w:rsidRPr="00185E16">
        <w:rPr>
          <w:color w:val="000000"/>
          <w:lang w:val="uk-UA" w:eastAsia="zh-CN"/>
        </w:rPr>
        <w:t xml:space="preserve">Іщук Ольга Володимирівна </w:t>
      </w:r>
      <w:r w:rsidRPr="00185E16">
        <w:rPr>
          <w:color w:val="000000"/>
          <w:lang w:val="uk-UA" w:eastAsia="zh-CN"/>
        </w:rPr>
        <w:tab/>
      </w:r>
      <w:r w:rsidRPr="00185E16">
        <w:rPr>
          <w:color w:val="000000"/>
          <w:lang w:val="uk-UA" w:eastAsia="zh-CN"/>
        </w:rPr>
        <w:tab/>
        <w:t>- головний бухгалтер Хмельницької ДЮСШ №3;</w:t>
      </w:r>
    </w:p>
    <w:p w:rsidR="007579B5" w:rsidRPr="00185E16" w:rsidRDefault="007579B5" w:rsidP="007579B5">
      <w:pPr>
        <w:suppressAutoHyphens/>
        <w:spacing w:line="225" w:lineRule="atLeast"/>
        <w:jc w:val="both"/>
        <w:rPr>
          <w:color w:val="000000"/>
          <w:lang w:val="uk-UA" w:eastAsia="zh-CN"/>
        </w:rPr>
      </w:pPr>
    </w:p>
    <w:p w:rsidR="007579B5" w:rsidRPr="00185E16" w:rsidRDefault="007579B5" w:rsidP="003D00C3">
      <w:pPr>
        <w:suppressAutoHyphens/>
        <w:spacing w:line="225" w:lineRule="atLeast"/>
        <w:ind w:left="4245" w:hanging="4245"/>
        <w:jc w:val="both"/>
        <w:rPr>
          <w:color w:val="000000"/>
          <w:lang w:val="uk-UA" w:eastAsia="zh-CN"/>
        </w:rPr>
      </w:pPr>
      <w:r w:rsidRPr="00185E16">
        <w:rPr>
          <w:color w:val="000000"/>
          <w:lang w:val="uk-UA" w:eastAsia="zh-CN"/>
        </w:rPr>
        <w:t>Хомич Вадим Анатолійович</w:t>
      </w:r>
      <w:r w:rsidRPr="00185E16">
        <w:rPr>
          <w:color w:val="000000"/>
          <w:lang w:val="uk-UA" w:eastAsia="zh-CN"/>
        </w:rPr>
        <w:tab/>
      </w:r>
      <w:r w:rsidR="003D00C3" w:rsidRPr="00185E16">
        <w:rPr>
          <w:color w:val="000000"/>
          <w:lang w:val="uk-UA" w:eastAsia="zh-CN"/>
        </w:rPr>
        <w:tab/>
        <w:t>-</w:t>
      </w:r>
      <w:r w:rsidR="003F1B0C" w:rsidRPr="00185E16">
        <w:rPr>
          <w:color w:val="000000"/>
          <w:lang w:val="uk-UA" w:eastAsia="zh-CN"/>
        </w:rPr>
        <w:t xml:space="preserve"> </w:t>
      </w:r>
      <w:r w:rsidR="003D00C3" w:rsidRPr="00185E16">
        <w:rPr>
          <w:color w:val="000000"/>
          <w:lang w:val="uk-UA" w:eastAsia="zh-CN"/>
        </w:rPr>
        <w:t xml:space="preserve">заступник директора з </w:t>
      </w:r>
      <w:r w:rsidRPr="00185E16">
        <w:rPr>
          <w:color w:val="000000"/>
          <w:lang w:val="uk-UA" w:eastAsia="zh-CN"/>
        </w:rPr>
        <w:t>адміністративно-господарської роботи Хмельницької ДЮСШ №2;</w:t>
      </w:r>
    </w:p>
    <w:p w:rsidR="007579B5" w:rsidRPr="00185E16" w:rsidRDefault="007579B5" w:rsidP="007579B5">
      <w:pPr>
        <w:suppressAutoHyphens/>
        <w:spacing w:line="225" w:lineRule="atLeast"/>
        <w:ind w:left="3402" w:hanging="3402"/>
        <w:jc w:val="both"/>
        <w:rPr>
          <w:color w:val="000000"/>
          <w:lang w:val="uk-UA" w:eastAsia="zh-CN"/>
        </w:rPr>
      </w:pPr>
    </w:p>
    <w:p w:rsidR="007579B5" w:rsidRPr="00185E16" w:rsidRDefault="007579B5" w:rsidP="007579B5">
      <w:pPr>
        <w:suppressAutoHyphens/>
        <w:spacing w:line="225" w:lineRule="atLeast"/>
        <w:ind w:left="3402" w:hanging="3402"/>
        <w:jc w:val="both"/>
        <w:rPr>
          <w:color w:val="000000"/>
          <w:lang w:val="uk-UA" w:eastAsia="zh-CN"/>
        </w:rPr>
      </w:pPr>
      <w:proofErr w:type="spellStart"/>
      <w:r w:rsidRPr="00185E16">
        <w:rPr>
          <w:color w:val="000000"/>
          <w:lang w:val="uk-UA" w:eastAsia="zh-CN"/>
        </w:rPr>
        <w:t>Щесняк</w:t>
      </w:r>
      <w:proofErr w:type="spellEnd"/>
      <w:r w:rsidRPr="00185E16">
        <w:rPr>
          <w:color w:val="000000"/>
          <w:lang w:val="uk-UA" w:eastAsia="zh-CN"/>
        </w:rPr>
        <w:t xml:space="preserve"> Аліна Володимирівна </w:t>
      </w:r>
      <w:r w:rsidRPr="00185E16">
        <w:rPr>
          <w:color w:val="000000"/>
          <w:lang w:val="uk-UA" w:eastAsia="zh-CN"/>
        </w:rPr>
        <w:tab/>
      </w:r>
      <w:r w:rsidRPr="00185E16">
        <w:rPr>
          <w:color w:val="000000"/>
          <w:lang w:val="uk-UA" w:eastAsia="zh-CN"/>
        </w:rPr>
        <w:tab/>
      </w:r>
      <w:r w:rsidRPr="00185E16">
        <w:rPr>
          <w:color w:val="000000"/>
          <w:lang w:val="uk-UA" w:eastAsia="zh-CN"/>
        </w:rPr>
        <w:tab/>
        <w:t>- головний бухгалтер Хмельницької ДЮСШ №2;</w:t>
      </w:r>
    </w:p>
    <w:p w:rsidR="007579B5" w:rsidRPr="00185E16" w:rsidRDefault="007579B5" w:rsidP="007579B5">
      <w:pPr>
        <w:suppressAutoHyphens/>
        <w:spacing w:line="225" w:lineRule="atLeast"/>
        <w:jc w:val="both"/>
        <w:rPr>
          <w:color w:val="000000"/>
          <w:lang w:val="uk-UA" w:eastAsia="zh-CN"/>
        </w:rPr>
      </w:pPr>
    </w:p>
    <w:p w:rsidR="007579B5" w:rsidRPr="00185E16" w:rsidRDefault="007579B5" w:rsidP="007579B5">
      <w:pPr>
        <w:suppressAutoHyphens/>
        <w:spacing w:line="225" w:lineRule="atLeast"/>
        <w:ind w:left="3402" w:hanging="3402"/>
        <w:jc w:val="both"/>
        <w:rPr>
          <w:color w:val="000000"/>
          <w:lang w:val="uk-UA" w:eastAsia="zh-CN"/>
        </w:rPr>
      </w:pPr>
      <w:proofErr w:type="spellStart"/>
      <w:r w:rsidRPr="00185E16">
        <w:rPr>
          <w:color w:val="000000"/>
          <w:lang w:val="uk-UA" w:eastAsia="zh-CN"/>
        </w:rPr>
        <w:t>Медляковська</w:t>
      </w:r>
      <w:proofErr w:type="spellEnd"/>
      <w:r w:rsidRPr="00185E16">
        <w:rPr>
          <w:color w:val="000000"/>
          <w:lang w:val="uk-UA" w:eastAsia="zh-CN"/>
        </w:rPr>
        <w:t xml:space="preserve"> Вікторія Миколаївна</w:t>
      </w:r>
      <w:r w:rsidRPr="00185E16">
        <w:rPr>
          <w:color w:val="000000"/>
          <w:lang w:val="uk-UA" w:eastAsia="zh-CN"/>
        </w:rPr>
        <w:tab/>
        <w:t>- головний бухгалтер управління молоді та спорту.</w:t>
      </w:r>
    </w:p>
    <w:p w:rsidR="007579B5" w:rsidRPr="00185E16" w:rsidRDefault="007579B5" w:rsidP="007579B5">
      <w:pPr>
        <w:suppressAutoHyphens/>
        <w:rPr>
          <w:color w:val="000000"/>
          <w:lang w:val="uk-UA" w:eastAsia="zh-CN"/>
        </w:rPr>
      </w:pPr>
    </w:p>
    <w:p w:rsidR="007579B5" w:rsidRPr="00185E16" w:rsidRDefault="007579B5" w:rsidP="003D00C3">
      <w:pPr>
        <w:suppressAutoHyphens/>
        <w:ind w:right="-5"/>
        <w:jc w:val="both"/>
        <w:rPr>
          <w:lang w:val="uk-UA" w:eastAsia="zh-CN"/>
        </w:rPr>
      </w:pPr>
    </w:p>
    <w:p w:rsidR="007579B5" w:rsidRPr="00185E16" w:rsidRDefault="007579B5" w:rsidP="003D00C3">
      <w:pPr>
        <w:suppressAutoHyphens/>
        <w:rPr>
          <w:lang w:val="uk-UA" w:eastAsia="zh-CN"/>
        </w:rPr>
      </w:pPr>
      <w:r w:rsidRPr="00185E16">
        <w:rPr>
          <w:lang w:val="uk-UA" w:eastAsia="zh-CN"/>
        </w:rPr>
        <w:t>Секретар міської ради</w:t>
      </w:r>
      <w:r w:rsidRPr="00185E16">
        <w:rPr>
          <w:lang w:val="uk-UA" w:eastAsia="zh-CN"/>
        </w:rPr>
        <w:tab/>
      </w:r>
      <w:r w:rsidR="003D00C3" w:rsidRPr="00185E16">
        <w:rPr>
          <w:lang w:val="uk-UA" w:eastAsia="zh-CN"/>
        </w:rPr>
        <w:tab/>
      </w:r>
      <w:r w:rsidR="003D00C3" w:rsidRPr="00185E16">
        <w:rPr>
          <w:lang w:val="uk-UA" w:eastAsia="zh-CN"/>
        </w:rPr>
        <w:tab/>
      </w:r>
      <w:r w:rsidR="003D00C3" w:rsidRPr="00185E16">
        <w:rPr>
          <w:lang w:val="uk-UA" w:eastAsia="zh-CN"/>
        </w:rPr>
        <w:tab/>
      </w:r>
      <w:r w:rsidR="003D00C3" w:rsidRPr="00185E16">
        <w:rPr>
          <w:lang w:val="uk-UA" w:eastAsia="zh-CN"/>
        </w:rPr>
        <w:tab/>
      </w:r>
      <w:r w:rsidR="003D00C3" w:rsidRPr="00185E16">
        <w:rPr>
          <w:lang w:val="uk-UA" w:eastAsia="zh-CN"/>
        </w:rPr>
        <w:tab/>
      </w:r>
      <w:r w:rsidR="003D00C3" w:rsidRPr="00185E16">
        <w:rPr>
          <w:lang w:val="uk-UA" w:eastAsia="zh-CN"/>
        </w:rPr>
        <w:tab/>
      </w:r>
      <w:r w:rsidR="003D00C3" w:rsidRPr="00185E16">
        <w:rPr>
          <w:lang w:val="uk-UA" w:eastAsia="zh-CN"/>
        </w:rPr>
        <w:tab/>
        <w:t>В.</w:t>
      </w:r>
      <w:r w:rsidRPr="00185E16">
        <w:rPr>
          <w:lang w:val="uk-UA" w:eastAsia="zh-CN"/>
        </w:rPr>
        <w:t>ДІДЕНКО</w:t>
      </w:r>
    </w:p>
    <w:p w:rsidR="007579B5" w:rsidRPr="00185E16" w:rsidRDefault="007579B5" w:rsidP="007579B5">
      <w:pPr>
        <w:tabs>
          <w:tab w:val="left" w:pos="5660"/>
        </w:tabs>
        <w:suppressAutoHyphens/>
        <w:rPr>
          <w:lang w:val="uk-UA" w:eastAsia="zh-CN"/>
        </w:rPr>
      </w:pPr>
    </w:p>
    <w:p w:rsidR="007579B5" w:rsidRPr="00185E16" w:rsidRDefault="007579B5" w:rsidP="003D00C3">
      <w:pPr>
        <w:tabs>
          <w:tab w:val="left" w:pos="5660"/>
        </w:tabs>
        <w:suppressAutoHyphens/>
        <w:rPr>
          <w:lang w:val="uk-UA" w:eastAsia="zh-CN"/>
        </w:rPr>
      </w:pPr>
    </w:p>
    <w:p w:rsidR="007579B5" w:rsidRPr="00185E16" w:rsidRDefault="007579B5" w:rsidP="003D00C3">
      <w:pPr>
        <w:suppressAutoHyphens/>
        <w:rPr>
          <w:lang w:val="uk-UA" w:eastAsia="zh-CN"/>
        </w:rPr>
      </w:pPr>
      <w:r w:rsidRPr="00185E16">
        <w:rPr>
          <w:lang w:val="uk-UA" w:eastAsia="zh-CN"/>
        </w:rPr>
        <w:t>Начальни</w:t>
      </w:r>
      <w:r w:rsidR="003D00C3" w:rsidRPr="00185E16">
        <w:rPr>
          <w:lang w:val="uk-UA" w:eastAsia="zh-CN"/>
        </w:rPr>
        <w:t>к управління молоді та спорту</w:t>
      </w:r>
      <w:r w:rsidR="003D00C3" w:rsidRPr="00185E16">
        <w:rPr>
          <w:lang w:val="uk-UA" w:eastAsia="zh-CN"/>
        </w:rPr>
        <w:tab/>
      </w:r>
      <w:r w:rsidR="003D00C3" w:rsidRPr="00185E16">
        <w:rPr>
          <w:lang w:val="uk-UA" w:eastAsia="zh-CN"/>
        </w:rPr>
        <w:tab/>
      </w:r>
      <w:r w:rsidR="003D00C3" w:rsidRPr="00185E16">
        <w:rPr>
          <w:lang w:val="uk-UA" w:eastAsia="zh-CN"/>
        </w:rPr>
        <w:tab/>
      </w:r>
      <w:r w:rsidR="003D00C3" w:rsidRPr="00185E16">
        <w:rPr>
          <w:lang w:val="uk-UA" w:eastAsia="zh-CN"/>
        </w:rPr>
        <w:tab/>
      </w:r>
      <w:r w:rsidR="003D00C3" w:rsidRPr="00185E16">
        <w:rPr>
          <w:lang w:val="uk-UA" w:eastAsia="zh-CN"/>
        </w:rPr>
        <w:tab/>
      </w:r>
      <w:r w:rsidR="003D00C3" w:rsidRPr="00185E16">
        <w:rPr>
          <w:lang w:val="uk-UA" w:eastAsia="zh-CN"/>
        </w:rPr>
        <w:tab/>
        <w:t>С.</w:t>
      </w:r>
      <w:r w:rsidRPr="00185E16">
        <w:rPr>
          <w:lang w:val="uk-UA" w:eastAsia="zh-CN"/>
        </w:rPr>
        <w:t>РЕМЕЗ</w:t>
      </w:r>
    </w:p>
    <w:sectPr w:rsidR="007579B5" w:rsidRPr="00185E16" w:rsidSect="004029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3060"/>
        </w:tabs>
        <w:ind w:left="3060" w:hanging="360"/>
      </w:pPr>
    </w:lvl>
  </w:abstractNum>
  <w:abstractNum w:abstractNumId="1">
    <w:nsid w:val="01C74CF0"/>
    <w:multiLevelType w:val="multilevel"/>
    <w:tmpl w:val="E16205A4"/>
    <w:lvl w:ilvl="0">
      <w:start w:val="1"/>
      <w:numFmt w:val="decimal"/>
      <w:lvlText w:val="%1."/>
      <w:lvlJc w:val="left"/>
      <w:pPr>
        <w:ind w:left="1407" w:hanging="360"/>
      </w:pPr>
      <w:rPr>
        <w:rFonts w:hint="default"/>
      </w:rPr>
    </w:lvl>
    <w:lvl w:ilvl="1">
      <w:start w:val="1"/>
      <w:numFmt w:val="decimal"/>
      <w:isLgl/>
      <w:lvlText w:val="%1.%2."/>
      <w:lvlJc w:val="left"/>
      <w:pPr>
        <w:ind w:left="1482" w:hanging="435"/>
      </w:pPr>
      <w:rPr>
        <w:rFonts w:hint="default"/>
      </w:rPr>
    </w:lvl>
    <w:lvl w:ilvl="2">
      <w:start w:val="1"/>
      <w:numFmt w:val="decimal"/>
      <w:isLgl/>
      <w:lvlText w:val="%1.%2.%3."/>
      <w:lvlJc w:val="left"/>
      <w:pPr>
        <w:ind w:left="1767"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487" w:hanging="1440"/>
      </w:pPr>
      <w:rPr>
        <w:rFonts w:hint="default"/>
      </w:rPr>
    </w:lvl>
    <w:lvl w:ilvl="7">
      <w:start w:val="1"/>
      <w:numFmt w:val="decimal"/>
      <w:isLgl/>
      <w:lvlText w:val="%1.%2.%3.%4.%5.%6.%7.%8."/>
      <w:lvlJc w:val="left"/>
      <w:pPr>
        <w:ind w:left="2487" w:hanging="1440"/>
      </w:pPr>
      <w:rPr>
        <w:rFonts w:hint="default"/>
      </w:rPr>
    </w:lvl>
    <w:lvl w:ilvl="8">
      <w:start w:val="1"/>
      <w:numFmt w:val="decimal"/>
      <w:isLgl/>
      <w:lvlText w:val="%1.%2.%3.%4.%5.%6.%7.%8.%9."/>
      <w:lvlJc w:val="left"/>
      <w:pPr>
        <w:ind w:left="2847" w:hanging="1800"/>
      </w:pPr>
      <w:rPr>
        <w:rFonts w:hint="default"/>
      </w:rPr>
    </w:lvl>
  </w:abstractNum>
  <w:abstractNum w:abstractNumId="2">
    <w:nsid w:val="10C803A1"/>
    <w:multiLevelType w:val="multilevel"/>
    <w:tmpl w:val="9182C08C"/>
    <w:lvl w:ilvl="0">
      <w:start w:val="1"/>
      <w:numFmt w:val="decimal"/>
      <w:lvlText w:val="%1."/>
      <w:lvlJc w:val="left"/>
      <w:pPr>
        <w:ind w:left="982" w:hanging="600"/>
      </w:pPr>
      <w:rPr>
        <w:rFonts w:hint="default"/>
      </w:rPr>
    </w:lvl>
    <w:lvl w:ilvl="1">
      <w:start w:val="1"/>
      <w:numFmt w:val="decimal"/>
      <w:isLgl/>
      <w:lvlText w:val="%2."/>
      <w:lvlJc w:val="left"/>
      <w:pPr>
        <w:ind w:left="742" w:hanging="360"/>
      </w:pPr>
      <w:rPr>
        <w:rFonts w:ascii="Times New Roman" w:eastAsia="Times New Roman" w:hAnsi="Times New Roman" w:cs="Times New Roman"/>
      </w:rPr>
    </w:lvl>
    <w:lvl w:ilvl="2">
      <w:start w:val="1"/>
      <w:numFmt w:val="decimal"/>
      <w:isLgl/>
      <w:lvlText w:val="%1.%2.%3."/>
      <w:lvlJc w:val="left"/>
      <w:pPr>
        <w:ind w:left="1102" w:hanging="720"/>
      </w:pPr>
      <w:rPr>
        <w:rFonts w:hint="default"/>
      </w:rPr>
    </w:lvl>
    <w:lvl w:ilvl="3">
      <w:start w:val="1"/>
      <w:numFmt w:val="decimal"/>
      <w:isLgl/>
      <w:lvlText w:val="%1.%2.%3.%4."/>
      <w:lvlJc w:val="left"/>
      <w:pPr>
        <w:ind w:left="1102" w:hanging="720"/>
      </w:pPr>
      <w:rPr>
        <w:rFonts w:hint="default"/>
      </w:rPr>
    </w:lvl>
    <w:lvl w:ilvl="4">
      <w:start w:val="1"/>
      <w:numFmt w:val="decimal"/>
      <w:isLgl/>
      <w:lvlText w:val="%1.%2.%3.%4.%5."/>
      <w:lvlJc w:val="left"/>
      <w:pPr>
        <w:ind w:left="1462" w:hanging="1080"/>
      </w:pPr>
      <w:rPr>
        <w:rFonts w:hint="default"/>
      </w:rPr>
    </w:lvl>
    <w:lvl w:ilvl="5">
      <w:start w:val="1"/>
      <w:numFmt w:val="decimal"/>
      <w:isLgl/>
      <w:lvlText w:val="%1.%2.%3.%4.%5.%6."/>
      <w:lvlJc w:val="left"/>
      <w:pPr>
        <w:ind w:left="1462" w:hanging="1080"/>
      </w:pPr>
      <w:rPr>
        <w:rFonts w:hint="default"/>
      </w:rPr>
    </w:lvl>
    <w:lvl w:ilvl="6">
      <w:start w:val="1"/>
      <w:numFmt w:val="decimal"/>
      <w:isLgl/>
      <w:lvlText w:val="%1.%2.%3.%4.%5.%6.%7."/>
      <w:lvlJc w:val="left"/>
      <w:pPr>
        <w:ind w:left="1822" w:hanging="1440"/>
      </w:pPr>
      <w:rPr>
        <w:rFonts w:hint="default"/>
      </w:rPr>
    </w:lvl>
    <w:lvl w:ilvl="7">
      <w:start w:val="1"/>
      <w:numFmt w:val="decimal"/>
      <w:isLgl/>
      <w:lvlText w:val="%1.%2.%3.%4.%5.%6.%7.%8."/>
      <w:lvlJc w:val="left"/>
      <w:pPr>
        <w:ind w:left="1822" w:hanging="1440"/>
      </w:pPr>
      <w:rPr>
        <w:rFonts w:hint="default"/>
      </w:rPr>
    </w:lvl>
    <w:lvl w:ilvl="8">
      <w:start w:val="1"/>
      <w:numFmt w:val="decimal"/>
      <w:isLgl/>
      <w:lvlText w:val="%1.%2.%3.%4.%5.%6.%7.%8.%9."/>
      <w:lvlJc w:val="left"/>
      <w:pPr>
        <w:ind w:left="2182" w:hanging="1800"/>
      </w:pPr>
      <w:rPr>
        <w:rFonts w:hint="default"/>
      </w:rPr>
    </w:lvl>
  </w:abstractNum>
  <w:abstractNum w:abstractNumId="3">
    <w:nsid w:val="129F15B4"/>
    <w:multiLevelType w:val="hybridMultilevel"/>
    <w:tmpl w:val="79A2AF80"/>
    <w:lvl w:ilvl="0" w:tplc="55F4DA40">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3077087B"/>
    <w:multiLevelType w:val="hybridMultilevel"/>
    <w:tmpl w:val="6D1E86C0"/>
    <w:lvl w:ilvl="0" w:tplc="705C09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4BF9428D"/>
    <w:multiLevelType w:val="multilevel"/>
    <w:tmpl w:val="CB0C29D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0757077"/>
    <w:multiLevelType w:val="hybridMultilevel"/>
    <w:tmpl w:val="B198C25E"/>
    <w:lvl w:ilvl="0" w:tplc="3F5E7F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6FFE2D24"/>
    <w:multiLevelType w:val="multilevel"/>
    <w:tmpl w:val="B2785D10"/>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6B42602"/>
    <w:multiLevelType w:val="multilevel"/>
    <w:tmpl w:val="A43C429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4"/>
  </w:num>
  <w:num w:numId="3">
    <w:abstractNumId w:val="6"/>
  </w:num>
  <w:num w:numId="4">
    <w:abstractNumId w:val="2"/>
  </w:num>
  <w:num w:numId="5">
    <w:abstractNumId w:val="7"/>
  </w:num>
  <w:num w:numId="6">
    <w:abstractNumId w:val="8"/>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D3"/>
    <w:rsid w:val="000016E0"/>
    <w:rsid w:val="00013C60"/>
    <w:rsid w:val="000266EE"/>
    <w:rsid w:val="00082504"/>
    <w:rsid w:val="000F23AA"/>
    <w:rsid w:val="00185E16"/>
    <w:rsid w:val="001E7652"/>
    <w:rsid w:val="001F44D2"/>
    <w:rsid w:val="002013AC"/>
    <w:rsid w:val="0021675D"/>
    <w:rsid w:val="002407F2"/>
    <w:rsid w:val="00252F1B"/>
    <w:rsid w:val="00273782"/>
    <w:rsid w:val="002A5721"/>
    <w:rsid w:val="002C3731"/>
    <w:rsid w:val="003077E0"/>
    <w:rsid w:val="003B3AC8"/>
    <w:rsid w:val="003D00C3"/>
    <w:rsid w:val="003F1B0C"/>
    <w:rsid w:val="0040298E"/>
    <w:rsid w:val="00422281"/>
    <w:rsid w:val="00445060"/>
    <w:rsid w:val="004718B3"/>
    <w:rsid w:val="00477230"/>
    <w:rsid w:val="004A348C"/>
    <w:rsid w:val="004D6747"/>
    <w:rsid w:val="004D6F69"/>
    <w:rsid w:val="00630841"/>
    <w:rsid w:val="00634258"/>
    <w:rsid w:val="00647D77"/>
    <w:rsid w:val="00656A81"/>
    <w:rsid w:val="00660AD3"/>
    <w:rsid w:val="006868A3"/>
    <w:rsid w:val="00730E82"/>
    <w:rsid w:val="00731426"/>
    <w:rsid w:val="0073441F"/>
    <w:rsid w:val="00751A28"/>
    <w:rsid w:val="007579B5"/>
    <w:rsid w:val="007673A2"/>
    <w:rsid w:val="0077488A"/>
    <w:rsid w:val="00793F33"/>
    <w:rsid w:val="00796CD3"/>
    <w:rsid w:val="00816CFB"/>
    <w:rsid w:val="00832066"/>
    <w:rsid w:val="0089421F"/>
    <w:rsid w:val="008954A6"/>
    <w:rsid w:val="008E3E85"/>
    <w:rsid w:val="0092318A"/>
    <w:rsid w:val="0093347B"/>
    <w:rsid w:val="00942C4D"/>
    <w:rsid w:val="009932B0"/>
    <w:rsid w:val="009B6231"/>
    <w:rsid w:val="009F6F1E"/>
    <w:rsid w:val="00A25BBC"/>
    <w:rsid w:val="00A42D11"/>
    <w:rsid w:val="00AE6188"/>
    <w:rsid w:val="00B03377"/>
    <w:rsid w:val="00B15E9A"/>
    <w:rsid w:val="00B528FA"/>
    <w:rsid w:val="00B92704"/>
    <w:rsid w:val="00C22E6B"/>
    <w:rsid w:val="00C735EB"/>
    <w:rsid w:val="00CB1AC4"/>
    <w:rsid w:val="00D268BE"/>
    <w:rsid w:val="00D43859"/>
    <w:rsid w:val="00D61D0C"/>
    <w:rsid w:val="00DA288B"/>
    <w:rsid w:val="00DA390B"/>
    <w:rsid w:val="00DD7DCC"/>
    <w:rsid w:val="00DF0569"/>
    <w:rsid w:val="00E03AE5"/>
    <w:rsid w:val="00E24895"/>
    <w:rsid w:val="00E73440"/>
    <w:rsid w:val="00E84E71"/>
    <w:rsid w:val="00E923CB"/>
    <w:rsid w:val="00EA272B"/>
    <w:rsid w:val="00EB2900"/>
    <w:rsid w:val="00EF7409"/>
    <w:rsid w:val="00F61BD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styleId="a8">
    <w:name w:val="List Paragraph"/>
    <w:basedOn w:val="a"/>
    <w:uiPriority w:val="34"/>
    <w:qFormat/>
    <w:rsid w:val="00751A28"/>
    <w:pPr>
      <w:ind w:left="720"/>
      <w:contextualSpacing/>
    </w:pPr>
  </w:style>
  <w:style w:type="paragraph" w:customStyle="1" w:styleId="rtejustify">
    <w:name w:val="rtejustify"/>
    <w:basedOn w:val="a"/>
    <w:rsid w:val="007579B5"/>
    <w:pPr>
      <w:spacing w:before="100" w:beforeAutospacing="1" w:after="100" w:afterAutospacing="1"/>
    </w:pPr>
    <w:rPr>
      <w:lang w:val="uk-UA" w:eastAsia="uk-UA"/>
    </w:rPr>
  </w:style>
  <w:style w:type="paragraph" w:styleId="a9">
    <w:name w:val="Body Text"/>
    <w:basedOn w:val="a"/>
    <w:link w:val="aa"/>
    <w:uiPriority w:val="99"/>
    <w:semiHidden/>
    <w:unhideWhenUsed/>
    <w:rsid w:val="00185E16"/>
    <w:pPr>
      <w:spacing w:after="120"/>
    </w:pPr>
  </w:style>
  <w:style w:type="character" w:customStyle="1" w:styleId="aa">
    <w:name w:val="Основний текст Знак"/>
    <w:basedOn w:val="a0"/>
    <w:link w:val="a9"/>
    <w:uiPriority w:val="99"/>
    <w:semiHidden/>
    <w:rsid w:val="00185E16"/>
    <w:rPr>
      <w:rFonts w:ascii="Times New Roman" w:eastAsia="Times New Roman" w:hAnsi="Times New Roman" w:cs="Times New Roman"/>
      <w:sz w:val="24"/>
      <w:szCs w:val="24"/>
      <w:lang w:val="ru-RU" w:eastAsia="ru-RU"/>
    </w:rPr>
  </w:style>
  <w:style w:type="character" w:customStyle="1" w:styleId="rvts46">
    <w:name w:val="rvts46"/>
    <w:basedOn w:val="a0"/>
    <w:rsid w:val="00185E16"/>
  </w:style>
  <w:style w:type="paragraph" w:customStyle="1" w:styleId="rvps2">
    <w:name w:val="rvps2"/>
    <w:basedOn w:val="a"/>
    <w:rsid w:val="00185E16"/>
    <w:pPr>
      <w:suppressAutoHyphens/>
      <w:spacing w:before="280" w:after="280"/>
    </w:pPr>
    <w:rPr>
      <w:lang w:eastAsia="zh-CN"/>
    </w:rPr>
  </w:style>
  <w:style w:type="paragraph" w:customStyle="1" w:styleId="ab">
    <w:name w:val="Базовый"/>
    <w:rsid w:val="00185E16"/>
    <w:pPr>
      <w:suppressAutoHyphens/>
      <w:spacing w:after="0" w:line="100" w:lineRule="atLeast"/>
    </w:pPr>
    <w:rPr>
      <w:rFonts w:ascii="Times New Roman" w:eastAsia="Times New Roman" w:hAnsi="Times New Roman" w:cs="Times New Roman"/>
      <w:color w:val="00000A"/>
      <w:sz w:val="24"/>
      <w:szCs w:val="24"/>
      <w:lang w:val="ru-RU" w:eastAsia="zh-CN"/>
    </w:rPr>
  </w:style>
  <w:style w:type="paragraph" w:customStyle="1" w:styleId="ac">
    <w:name w:val="Основной текст"/>
    <w:basedOn w:val="ab"/>
    <w:rsid w:val="00185E16"/>
    <w:pPr>
      <w:spacing w:after="120"/>
      <w:jc w:val="both"/>
    </w:pPr>
    <w:rPr>
      <w:lang w:val="uk-UA"/>
    </w:rPr>
  </w:style>
  <w:style w:type="paragraph" w:customStyle="1" w:styleId="ad">
    <w:name w:val="Основной текст с отступом"/>
    <w:basedOn w:val="ab"/>
    <w:rsid w:val="00185E16"/>
    <w:pPr>
      <w:spacing w:after="120"/>
      <w:ind w:left="283"/>
    </w:pPr>
  </w:style>
  <w:style w:type="paragraph" w:styleId="ae">
    <w:name w:val="Normal (Web)"/>
    <w:basedOn w:val="ab"/>
    <w:rsid w:val="00185E16"/>
    <w:pPr>
      <w:spacing w:before="280" w:after="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styleId="a8">
    <w:name w:val="List Paragraph"/>
    <w:basedOn w:val="a"/>
    <w:uiPriority w:val="34"/>
    <w:qFormat/>
    <w:rsid w:val="00751A28"/>
    <w:pPr>
      <w:ind w:left="720"/>
      <w:contextualSpacing/>
    </w:pPr>
  </w:style>
  <w:style w:type="paragraph" w:customStyle="1" w:styleId="rtejustify">
    <w:name w:val="rtejustify"/>
    <w:basedOn w:val="a"/>
    <w:rsid w:val="007579B5"/>
    <w:pPr>
      <w:spacing w:before="100" w:beforeAutospacing="1" w:after="100" w:afterAutospacing="1"/>
    </w:pPr>
    <w:rPr>
      <w:lang w:val="uk-UA" w:eastAsia="uk-UA"/>
    </w:rPr>
  </w:style>
  <w:style w:type="paragraph" w:styleId="a9">
    <w:name w:val="Body Text"/>
    <w:basedOn w:val="a"/>
    <w:link w:val="aa"/>
    <w:uiPriority w:val="99"/>
    <w:semiHidden/>
    <w:unhideWhenUsed/>
    <w:rsid w:val="00185E16"/>
    <w:pPr>
      <w:spacing w:after="120"/>
    </w:pPr>
  </w:style>
  <w:style w:type="character" w:customStyle="1" w:styleId="aa">
    <w:name w:val="Основний текст Знак"/>
    <w:basedOn w:val="a0"/>
    <w:link w:val="a9"/>
    <w:uiPriority w:val="99"/>
    <w:semiHidden/>
    <w:rsid w:val="00185E16"/>
    <w:rPr>
      <w:rFonts w:ascii="Times New Roman" w:eastAsia="Times New Roman" w:hAnsi="Times New Roman" w:cs="Times New Roman"/>
      <w:sz w:val="24"/>
      <w:szCs w:val="24"/>
      <w:lang w:val="ru-RU" w:eastAsia="ru-RU"/>
    </w:rPr>
  </w:style>
  <w:style w:type="character" w:customStyle="1" w:styleId="rvts46">
    <w:name w:val="rvts46"/>
    <w:basedOn w:val="a0"/>
    <w:rsid w:val="00185E16"/>
  </w:style>
  <w:style w:type="paragraph" w:customStyle="1" w:styleId="rvps2">
    <w:name w:val="rvps2"/>
    <w:basedOn w:val="a"/>
    <w:rsid w:val="00185E16"/>
    <w:pPr>
      <w:suppressAutoHyphens/>
      <w:spacing w:before="280" w:after="280"/>
    </w:pPr>
    <w:rPr>
      <w:lang w:eastAsia="zh-CN"/>
    </w:rPr>
  </w:style>
  <w:style w:type="paragraph" w:customStyle="1" w:styleId="ab">
    <w:name w:val="Базовый"/>
    <w:rsid w:val="00185E16"/>
    <w:pPr>
      <w:suppressAutoHyphens/>
      <w:spacing w:after="0" w:line="100" w:lineRule="atLeast"/>
    </w:pPr>
    <w:rPr>
      <w:rFonts w:ascii="Times New Roman" w:eastAsia="Times New Roman" w:hAnsi="Times New Roman" w:cs="Times New Roman"/>
      <w:color w:val="00000A"/>
      <w:sz w:val="24"/>
      <w:szCs w:val="24"/>
      <w:lang w:val="ru-RU" w:eastAsia="zh-CN"/>
    </w:rPr>
  </w:style>
  <w:style w:type="paragraph" w:customStyle="1" w:styleId="ac">
    <w:name w:val="Основной текст"/>
    <w:basedOn w:val="ab"/>
    <w:rsid w:val="00185E16"/>
    <w:pPr>
      <w:spacing w:after="120"/>
      <w:jc w:val="both"/>
    </w:pPr>
    <w:rPr>
      <w:lang w:val="uk-UA"/>
    </w:rPr>
  </w:style>
  <w:style w:type="paragraph" w:customStyle="1" w:styleId="ad">
    <w:name w:val="Основной текст с отступом"/>
    <w:basedOn w:val="ab"/>
    <w:rsid w:val="00185E16"/>
    <w:pPr>
      <w:spacing w:after="120"/>
      <w:ind w:left="283"/>
    </w:pPr>
  </w:style>
  <w:style w:type="paragraph" w:styleId="ae">
    <w:name w:val="Normal (Web)"/>
    <w:basedOn w:val="ab"/>
    <w:rsid w:val="00185E16"/>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22725</Words>
  <Characters>12954</Characters>
  <Application>Microsoft Office Word</Application>
  <DocSecurity>0</DocSecurity>
  <Lines>107</Lines>
  <Paragraphs>71</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35608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Шарлай Олександр Федорович</cp:lastModifiedBy>
  <cp:revision>6</cp:revision>
  <cp:lastPrinted>2021-05-24T08:30:00Z</cp:lastPrinted>
  <dcterms:created xsi:type="dcterms:W3CDTF">2021-05-24T08:31:00Z</dcterms:created>
  <dcterms:modified xsi:type="dcterms:W3CDTF">2021-05-24T08:57:00Z</dcterms:modified>
</cp:coreProperties>
</file>