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70412C">
        <w:rPr>
          <w:color w:val="000000"/>
          <w:sz w:val="24"/>
          <w:szCs w:val="24"/>
          <w:shd w:val="clear" w:color="auto" w:fill="FFFFFF"/>
          <w:lang w:val="uk-UA"/>
        </w:rPr>
        <w:t>БОЙЦЕРУКА Т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="0070412C">
        <w:rPr>
          <w:color w:val="000000"/>
          <w:sz w:val="24"/>
          <w:szCs w:val="24"/>
          <w:shd w:val="clear" w:color="auto" w:fill="FFFFFF"/>
          <w:lang w:val="uk-UA"/>
        </w:rPr>
        <w:t>Ю</w:t>
      </w:r>
      <w:r w:rsidR="006373B7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осіб,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855456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70412C" w:rsidRPr="0070412C">
        <w:t>https://public.nazk.gov.ua/documents/79cba4f3-8fdd-4782-97f8-638f747d699a</w:t>
      </w:r>
      <w:bookmarkStart w:id="0" w:name="_GoBack"/>
      <w:bookmarkEnd w:id="0"/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F5E3E"/>
    <w:rsid w:val="001B7ECB"/>
    <w:rsid w:val="00396037"/>
    <w:rsid w:val="004172EB"/>
    <w:rsid w:val="004847DA"/>
    <w:rsid w:val="00604194"/>
    <w:rsid w:val="006373B7"/>
    <w:rsid w:val="006F034E"/>
    <w:rsid w:val="0070412C"/>
    <w:rsid w:val="00855456"/>
    <w:rsid w:val="00862DA8"/>
    <w:rsid w:val="00E62119"/>
    <w:rsid w:val="00EA48EE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13</cp:revision>
  <dcterms:created xsi:type="dcterms:W3CDTF">2020-04-10T08:02:00Z</dcterms:created>
  <dcterms:modified xsi:type="dcterms:W3CDTF">2021-03-10T12:34:00Z</dcterms:modified>
</cp:coreProperties>
</file>