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3EC" w:rsidRPr="00CF7668" w:rsidRDefault="001C43EC" w:rsidP="001C43EC">
      <w:pPr>
        <w:spacing w:before="40" w:after="40"/>
        <w:jc w:val="both"/>
        <w:rPr>
          <w:lang w:val="uk-UA"/>
        </w:rPr>
      </w:pPr>
    </w:p>
    <w:p w:rsidR="001C43EC" w:rsidRPr="00CF7668" w:rsidRDefault="001C43EC" w:rsidP="001C43EC">
      <w:pPr>
        <w:widowControl w:val="0"/>
        <w:autoSpaceDE w:val="0"/>
        <w:autoSpaceDN w:val="0"/>
        <w:adjustRightInd w:val="0"/>
        <w:jc w:val="center"/>
        <w:rPr>
          <w:rFonts w:ascii="Arial CYR" w:hAnsi="Arial CYR" w:cs="Arial CYR"/>
          <w:sz w:val="36"/>
          <w:szCs w:val="36"/>
          <w:lang w:val="uk-UA"/>
        </w:rPr>
      </w:pPr>
      <w:r w:rsidRPr="00CF7668">
        <w:rPr>
          <w:rFonts w:ascii="Arial CYR" w:hAnsi="Arial CYR" w:cs="Arial CYR"/>
          <w:noProof/>
          <w:sz w:val="36"/>
          <w:szCs w:val="36"/>
          <w:lang w:val="uk-UA" w:eastAsia="uk-UA"/>
        </w:rPr>
        <w:drawing>
          <wp:inline distT="0" distB="0" distL="0" distR="0">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noFill/>
                    <a:ln>
                      <a:noFill/>
                    </a:ln>
                  </pic:spPr>
                </pic:pic>
              </a:graphicData>
            </a:graphic>
          </wp:inline>
        </w:drawing>
      </w:r>
    </w:p>
    <w:p w:rsidR="001C43EC" w:rsidRPr="00CF7668" w:rsidRDefault="001C43EC" w:rsidP="001C43EC">
      <w:pPr>
        <w:widowControl w:val="0"/>
        <w:autoSpaceDE w:val="0"/>
        <w:autoSpaceDN w:val="0"/>
        <w:adjustRightInd w:val="0"/>
        <w:jc w:val="center"/>
        <w:rPr>
          <w:rFonts w:ascii="Times New Roman CYR" w:hAnsi="Times New Roman CYR" w:cs="Times New Roman CYR"/>
          <w:b/>
          <w:bCs/>
          <w:sz w:val="40"/>
          <w:szCs w:val="40"/>
          <w:lang w:val="uk-UA"/>
        </w:rPr>
      </w:pPr>
      <w:r w:rsidRPr="00CF7668">
        <w:rPr>
          <w:rFonts w:ascii="Times New Roman CYR" w:hAnsi="Times New Roman CYR" w:cs="Times New Roman CYR"/>
          <w:b/>
          <w:bCs/>
          <w:sz w:val="40"/>
          <w:szCs w:val="40"/>
          <w:lang w:val="uk-UA"/>
        </w:rPr>
        <w:t>ХМЕЛЬНИЦЬКА МІСЬКА РАДА</w:t>
      </w:r>
    </w:p>
    <w:p w:rsidR="001C43EC" w:rsidRPr="00CF7668" w:rsidRDefault="001C43EC" w:rsidP="001C43EC">
      <w:pPr>
        <w:widowControl w:val="0"/>
        <w:autoSpaceDE w:val="0"/>
        <w:autoSpaceDN w:val="0"/>
        <w:adjustRightInd w:val="0"/>
        <w:jc w:val="center"/>
        <w:rPr>
          <w:rFonts w:ascii="Times New Roman CYR" w:hAnsi="Times New Roman CYR" w:cs="Times New Roman CYR"/>
          <w:sz w:val="44"/>
          <w:szCs w:val="44"/>
          <w:lang w:val="uk-UA"/>
        </w:rPr>
      </w:pPr>
      <w:r w:rsidRPr="00CF7668">
        <w:rPr>
          <w:rFonts w:ascii="Times New Roman CYR" w:hAnsi="Times New Roman CYR" w:cs="Times New Roman CYR"/>
          <w:sz w:val="40"/>
          <w:szCs w:val="40"/>
          <w:lang w:val="uk-UA"/>
        </w:rPr>
        <w:t>ВИКОНАВЧИЙ КОМІТЕТ</w:t>
      </w:r>
    </w:p>
    <w:p w:rsidR="001C43EC" w:rsidRPr="00CF7668" w:rsidRDefault="001C43EC" w:rsidP="001C43EC">
      <w:pPr>
        <w:widowControl w:val="0"/>
        <w:autoSpaceDE w:val="0"/>
        <w:autoSpaceDN w:val="0"/>
        <w:adjustRightInd w:val="0"/>
        <w:jc w:val="center"/>
        <w:rPr>
          <w:rFonts w:ascii="Times New Roman CYR" w:hAnsi="Times New Roman CYR" w:cs="Times New Roman CYR"/>
          <w:b/>
          <w:sz w:val="48"/>
          <w:szCs w:val="48"/>
          <w:lang w:val="uk-UA"/>
        </w:rPr>
      </w:pPr>
      <w:r w:rsidRPr="00CF7668">
        <w:rPr>
          <w:rFonts w:ascii="Times New Roman CYR" w:hAnsi="Times New Roman CYR" w:cs="Times New Roman CYR"/>
          <w:b/>
          <w:sz w:val="48"/>
          <w:szCs w:val="48"/>
          <w:lang w:val="uk-UA"/>
        </w:rPr>
        <w:t xml:space="preserve">Р І Ш Е Н </w:t>
      </w:r>
      <w:proofErr w:type="spellStart"/>
      <w:r w:rsidRPr="00CF7668">
        <w:rPr>
          <w:rFonts w:ascii="Times New Roman CYR" w:hAnsi="Times New Roman CYR" w:cs="Times New Roman CYR"/>
          <w:b/>
          <w:sz w:val="48"/>
          <w:szCs w:val="48"/>
          <w:lang w:val="uk-UA"/>
        </w:rPr>
        <w:t>Н</w:t>
      </w:r>
      <w:proofErr w:type="spellEnd"/>
      <w:r w:rsidRPr="00CF7668">
        <w:rPr>
          <w:rFonts w:ascii="Times New Roman CYR" w:hAnsi="Times New Roman CYR" w:cs="Times New Roman CYR"/>
          <w:b/>
          <w:sz w:val="48"/>
          <w:szCs w:val="48"/>
          <w:lang w:val="uk-UA"/>
        </w:rPr>
        <w:t xml:space="preserve"> Я</w:t>
      </w:r>
    </w:p>
    <w:p w:rsidR="001C43EC" w:rsidRPr="00CF7668" w:rsidRDefault="001C43EC" w:rsidP="001C43EC">
      <w:pPr>
        <w:widowControl w:val="0"/>
        <w:autoSpaceDE w:val="0"/>
        <w:autoSpaceDN w:val="0"/>
        <w:adjustRightInd w:val="0"/>
        <w:spacing w:before="40" w:after="40"/>
        <w:rPr>
          <w:rFonts w:ascii="Times New Roman CYR" w:hAnsi="Times New Roman CYR" w:cs="Times New Roman CYR"/>
          <w:lang w:val="uk-UA"/>
        </w:rPr>
      </w:pPr>
    </w:p>
    <w:p w:rsidR="001C43EC" w:rsidRPr="00CF7668" w:rsidRDefault="001C43EC" w:rsidP="001C43EC">
      <w:pPr>
        <w:widowControl w:val="0"/>
        <w:autoSpaceDE w:val="0"/>
        <w:autoSpaceDN w:val="0"/>
        <w:adjustRightInd w:val="0"/>
        <w:spacing w:before="40" w:after="40"/>
        <w:rPr>
          <w:rFonts w:ascii="Times New Roman CYR" w:hAnsi="Times New Roman CYR" w:cs="Times New Roman CYR"/>
          <w:sz w:val="28"/>
          <w:szCs w:val="28"/>
          <w:lang w:val="uk-UA"/>
        </w:rPr>
      </w:pPr>
      <w:r w:rsidRPr="00CF7668">
        <w:rPr>
          <w:rFonts w:ascii="Times New Roman CYR" w:hAnsi="Times New Roman CYR" w:cs="Times New Roman CYR"/>
          <w:sz w:val="28"/>
          <w:szCs w:val="28"/>
          <w:lang w:val="uk-UA"/>
        </w:rPr>
        <w:t xml:space="preserve">від _________ № _____                                                            </w:t>
      </w:r>
    </w:p>
    <w:p w:rsidR="001C43EC" w:rsidRPr="00CF7668" w:rsidRDefault="001C43EC" w:rsidP="001C43EC">
      <w:pPr>
        <w:pBdr>
          <w:top w:val="nil"/>
          <w:left w:val="nil"/>
          <w:bottom w:val="nil"/>
          <w:right w:val="nil"/>
          <w:between w:val="nil"/>
        </w:pBdr>
        <w:jc w:val="both"/>
        <w:rPr>
          <w:lang w:val="uk-UA"/>
        </w:rPr>
      </w:pPr>
      <w:r w:rsidRPr="00CF7668">
        <w:rPr>
          <w:lang w:val="uk-UA"/>
        </w:rPr>
        <w:t xml:space="preserve">Про внесення  на  розгляд сесії міської </w:t>
      </w:r>
    </w:p>
    <w:p w:rsidR="001C43EC" w:rsidRPr="00CF7668" w:rsidRDefault="001C43EC" w:rsidP="001C43EC">
      <w:pPr>
        <w:pBdr>
          <w:top w:val="nil"/>
          <w:left w:val="nil"/>
          <w:bottom w:val="nil"/>
          <w:right w:val="nil"/>
          <w:between w:val="nil"/>
        </w:pBdr>
        <w:jc w:val="both"/>
        <w:rPr>
          <w:lang w:val="uk-UA"/>
        </w:rPr>
      </w:pPr>
      <w:r w:rsidRPr="00CF7668">
        <w:rPr>
          <w:lang w:val="uk-UA"/>
        </w:rPr>
        <w:t>ради  пропозиції  про затвердження</w:t>
      </w:r>
    </w:p>
    <w:p w:rsidR="006D72D0" w:rsidRDefault="006D72D0" w:rsidP="00002995">
      <w:pPr>
        <w:pBdr>
          <w:top w:val="nil"/>
          <w:left w:val="nil"/>
          <w:bottom w:val="nil"/>
          <w:right w:val="nil"/>
          <w:between w:val="nil"/>
        </w:pBdr>
        <w:jc w:val="both"/>
        <w:rPr>
          <w:lang w:val="uk-UA"/>
        </w:rPr>
      </w:pPr>
      <w:r>
        <w:rPr>
          <w:lang w:val="uk-UA"/>
        </w:rPr>
        <w:t>П</w:t>
      </w:r>
      <w:r w:rsidR="00002995" w:rsidRPr="00CF7668">
        <w:rPr>
          <w:lang w:val="uk-UA"/>
        </w:rPr>
        <w:t xml:space="preserve">рограми розвитку </w:t>
      </w:r>
      <w:proofErr w:type="spellStart"/>
      <w:r w:rsidR="00002995" w:rsidRPr="00CF7668">
        <w:rPr>
          <w:lang w:val="uk-UA"/>
        </w:rPr>
        <w:t>геоінформаційної</w:t>
      </w:r>
      <w:proofErr w:type="spellEnd"/>
      <w:r w:rsidR="00002995" w:rsidRPr="00CF7668">
        <w:rPr>
          <w:lang w:val="uk-UA"/>
        </w:rPr>
        <w:t xml:space="preserve"> </w:t>
      </w:r>
    </w:p>
    <w:p w:rsidR="00002995" w:rsidRPr="00CF7668" w:rsidRDefault="00002995" w:rsidP="00002995">
      <w:pPr>
        <w:pBdr>
          <w:top w:val="nil"/>
          <w:left w:val="nil"/>
          <w:bottom w:val="nil"/>
          <w:right w:val="nil"/>
          <w:between w:val="nil"/>
        </w:pBdr>
        <w:jc w:val="both"/>
        <w:rPr>
          <w:lang w:val="uk-UA"/>
        </w:rPr>
      </w:pPr>
      <w:r w:rsidRPr="00CF7668">
        <w:rPr>
          <w:lang w:val="uk-UA"/>
        </w:rPr>
        <w:t>системи Хмельницької міської ради</w:t>
      </w:r>
    </w:p>
    <w:p w:rsidR="001C43EC" w:rsidRPr="00CF7668" w:rsidRDefault="00002995" w:rsidP="00002995">
      <w:pPr>
        <w:pBdr>
          <w:top w:val="nil"/>
          <w:left w:val="nil"/>
          <w:bottom w:val="nil"/>
          <w:right w:val="nil"/>
          <w:between w:val="nil"/>
        </w:pBdr>
        <w:jc w:val="both"/>
        <w:rPr>
          <w:lang w:val="uk-UA"/>
        </w:rPr>
      </w:pPr>
      <w:r w:rsidRPr="00CF7668">
        <w:rPr>
          <w:lang w:val="uk-UA"/>
        </w:rPr>
        <w:t xml:space="preserve">на 2021-2025 роки </w:t>
      </w:r>
    </w:p>
    <w:p w:rsidR="00FB4730" w:rsidRDefault="00FB4730" w:rsidP="00FB4730">
      <w:pPr>
        <w:pStyle w:val="a3"/>
        <w:spacing w:before="240" w:beforeAutospacing="0" w:after="240" w:afterAutospacing="0"/>
        <w:ind w:firstLine="420"/>
        <w:jc w:val="both"/>
      </w:pPr>
      <w:r>
        <w:rPr>
          <w:color w:val="000000"/>
        </w:rPr>
        <w:t xml:space="preserve">Розглянувши клопотання директора ХМКП «Хмельницькінфоцентр» С. Матвійчука,  з метою забезпечення створення та розвитку </w:t>
      </w:r>
      <w:proofErr w:type="spellStart"/>
      <w:r>
        <w:rPr>
          <w:color w:val="000000"/>
        </w:rPr>
        <w:t>геоінформаційної</w:t>
      </w:r>
      <w:proofErr w:type="spellEnd"/>
      <w:r>
        <w:rPr>
          <w:color w:val="000000"/>
        </w:rPr>
        <w:t xml:space="preserve"> системи Хмельницької міської ради, відповідно до державної політики щодо розбудови національної інфраструктури </w:t>
      </w:r>
      <w:proofErr w:type="spellStart"/>
      <w:r>
        <w:rPr>
          <w:color w:val="000000"/>
        </w:rPr>
        <w:t>геопросторових</w:t>
      </w:r>
      <w:proofErr w:type="spellEnd"/>
      <w:r>
        <w:rPr>
          <w:color w:val="000000"/>
        </w:rPr>
        <w:t xml:space="preserve"> даних та державної політики в сфері містобудування та архітектури, відповідно до законів України «Про доступ до публічної інформації», «Про регулювання містобудівної діяльності», «Про національну інфраструктуру </w:t>
      </w:r>
      <w:proofErr w:type="spellStart"/>
      <w:r>
        <w:rPr>
          <w:color w:val="000000"/>
        </w:rPr>
        <w:t>геопросторових</w:t>
      </w:r>
      <w:proofErr w:type="spellEnd"/>
      <w:r>
        <w:rPr>
          <w:color w:val="000000"/>
        </w:rPr>
        <w:t xml:space="preserve"> даних», постанов Кабінету Міністрів України від 21.10.2015 №835 «Про затвердження Положення про набори даних, які підлягають оприлюдненню у формі відкритих даних», від 25.05.2011 № 556 «Про Порядок обміну інформацією між містобудівним та державним земельним кадастром», від 25.05.2011 № 559 «Про містобудівний кадастр», рішення сесії міської ради від </w:t>
      </w:r>
      <w:r w:rsidR="00902D0E">
        <w:rPr>
          <w:color w:val="000000"/>
        </w:rPr>
        <w:t>28.08.202</w:t>
      </w:r>
      <w:r>
        <w:rPr>
          <w:color w:val="000000"/>
        </w:rPr>
        <w:t>0 №</w:t>
      </w:r>
      <w:r w:rsidR="00902D0E">
        <w:rPr>
          <w:color w:val="000000"/>
        </w:rPr>
        <w:t>8</w:t>
      </w:r>
      <w:r>
        <w:rPr>
          <w:color w:val="000000"/>
        </w:rPr>
        <w:t xml:space="preserve"> «Про затвердження Положення про </w:t>
      </w:r>
      <w:proofErr w:type="spellStart"/>
      <w:r>
        <w:rPr>
          <w:color w:val="000000"/>
        </w:rPr>
        <w:t>геоінформаційну</w:t>
      </w:r>
      <w:proofErr w:type="spellEnd"/>
      <w:r>
        <w:rPr>
          <w:color w:val="000000"/>
        </w:rPr>
        <w:t xml:space="preserve"> систему Хмельницької міської ради», керуючись Законом України «Про місцеве самоврядування в Україні», виконавчий комітет міської ради</w:t>
      </w:r>
    </w:p>
    <w:p w:rsidR="001C43EC" w:rsidRPr="00CF7668" w:rsidRDefault="001C43EC" w:rsidP="006D72D0">
      <w:pPr>
        <w:spacing w:before="240" w:after="240"/>
        <w:rPr>
          <w:lang w:val="uk-UA"/>
        </w:rPr>
      </w:pPr>
      <w:r w:rsidRPr="00CF7668">
        <w:rPr>
          <w:lang w:val="uk-UA"/>
        </w:rPr>
        <w:t>ВИРІШИВ:</w:t>
      </w:r>
    </w:p>
    <w:p w:rsidR="001C43EC" w:rsidRPr="00CF7668" w:rsidRDefault="001C43EC" w:rsidP="00002995">
      <w:pPr>
        <w:numPr>
          <w:ilvl w:val="0"/>
          <w:numId w:val="1"/>
        </w:numPr>
        <w:spacing w:before="120" w:after="120" w:line="276" w:lineRule="auto"/>
        <w:ind w:left="714" w:hanging="357"/>
        <w:jc w:val="both"/>
        <w:rPr>
          <w:lang w:val="uk-UA"/>
        </w:rPr>
      </w:pPr>
      <w:proofErr w:type="spellStart"/>
      <w:r w:rsidRPr="00CF7668">
        <w:rPr>
          <w:lang w:val="uk-UA"/>
        </w:rPr>
        <w:t>Внести</w:t>
      </w:r>
      <w:proofErr w:type="spellEnd"/>
      <w:r w:rsidRPr="00CF7668">
        <w:rPr>
          <w:lang w:val="uk-UA"/>
        </w:rPr>
        <w:t xml:space="preserve"> на розгляд сесії міської ради пропозицію про затвердження </w:t>
      </w:r>
      <w:r w:rsidR="007777EB">
        <w:rPr>
          <w:lang w:val="uk-UA"/>
        </w:rPr>
        <w:t>П</w:t>
      </w:r>
      <w:r w:rsidR="00002995" w:rsidRPr="00CF7668">
        <w:rPr>
          <w:lang w:val="uk-UA"/>
        </w:rPr>
        <w:t xml:space="preserve">рограми розвитку </w:t>
      </w:r>
      <w:proofErr w:type="spellStart"/>
      <w:r w:rsidR="00002995" w:rsidRPr="00CF7668">
        <w:rPr>
          <w:lang w:val="uk-UA"/>
        </w:rPr>
        <w:t>геоінформаційної</w:t>
      </w:r>
      <w:proofErr w:type="spellEnd"/>
      <w:r w:rsidR="00002995" w:rsidRPr="00CF7668">
        <w:rPr>
          <w:lang w:val="uk-UA"/>
        </w:rPr>
        <w:t xml:space="preserve"> системи Хмельницької міської ради на 2021-2025 роки </w:t>
      </w:r>
      <w:r w:rsidRPr="00CF7668">
        <w:rPr>
          <w:lang w:val="uk-UA"/>
        </w:rPr>
        <w:t>згідно з додатком.</w:t>
      </w:r>
    </w:p>
    <w:p w:rsidR="001C43EC" w:rsidRPr="00CF7668" w:rsidRDefault="001C43EC" w:rsidP="001C43EC">
      <w:pPr>
        <w:numPr>
          <w:ilvl w:val="0"/>
          <w:numId w:val="1"/>
        </w:numPr>
        <w:spacing w:before="120" w:after="120" w:line="276" w:lineRule="auto"/>
        <w:ind w:left="714" w:hanging="357"/>
        <w:jc w:val="both"/>
        <w:rPr>
          <w:lang w:val="uk-UA"/>
        </w:rPr>
      </w:pPr>
      <w:r w:rsidRPr="00CF7668">
        <w:rPr>
          <w:lang w:val="uk-UA"/>
        </w:rPr>
        <w:t xml:space="preserve">Контроль за виконанням рішення покласти на </w:t>
      </w:r>
      <w:r w:rsidR="00002995" w:rsidRPr="00CF7668">
        <w:rPr>
          <w:lang w:val="uk-UA"/>
        </w:rPr>
        <w:t>заступника міського голови В.</w:t>
      </w:r>
      <w:r w:rsidR="000A496F">
        <w:rPr>
          <w:lang w:val="uk-UA"/>
        </w:rPr>
        <w:t> </w:t>
      </w:r>
      <w:bookmarkStart w:id="0" w:name="_GoBack"/>
      <w:bookmarkEnd w:id="0"/>
      <w:r w:rsidR="00002995" w:rsidRPr="00CF7668">
        <w:rPr>
          <w:lang w:val="uk-UA"/>
        </w:rPr>
        <w:t>Гончарука</w:t>
      </w:r>
      <w:r w:rsidRPr="00CF7668">
        <w:rPr>
          <w:lang w:val="uk-UA"/>
        </w:rPr>
        <w:t xml:space="preserve">. </w:t>
      </w:r>
    </w:p>
    <w:p w:rsidR="001C43EC" w:rsidRPr="00CF7668" w:rsidRDefault="001C43EC" w:rsidP="001C43EC">
      <w:pPr>
        <w:spacing w:before="240" w:after="240"/>
        <w:ind w:left="720"/>
        <w:jc w:val="both"/>
        <w:rPr>
          <w:lang w:val="uk-UA"/>
        </w:rPr>
      </w:pPr>
      <w:r w:rsidRPr="00CF7668">
        <w:rPr>
          <w:lang w:val="uk-UA"/>
        </w:rPr>
        <w:t xml:space="preserve"> </w:t>
      </w:r>
    </w:p>
    <w:p w:rsidR="001C43EC" w:rsidRPr="00CF7668" w:rsidRDefault="001C43EC" w:rsidP="001C43EC">
      <w:pPr>
        <w:spacing w:before="240" w:after="240"/>
        <w:jc w:val="both"/>
        <w:rPr>
          <w:lang w:val="uk-UA"/>
        </w:rPr>
      </w:pPr>
    </w:p>
    <w:p w:rsidR="001C43EC" w:rsidRPr="00CF7668" w:rsidRDefault="001C43EC" w:rsidP="00413115">
      <w:pPr>
        <w:spacing w:before="240" w:after="240"/>
        <w:jc w:val="both"/>
        <w:rPr>
          <w:lang w:val="uk-UA"/>
        </w:rPr>
      </w:pPr>
      <w:r w:rsidRPr="00CF7668">
        <w:rPr>
          <w:lang w:val="uk-UA"/>
        </w:rPr>
        <w:t xml:space="preserve">Міський голова                                             </w:t>
      </w:r>
      <w:r w:rsidRPr="00CF7668">
        <w:rPr>
          <w:lang w:val="uk-UA"/>
        </w:rPr>
        <w:tab/>
      </w:r>
      <w:r w:rsidRPr="00CF7668">
        <w:rPr>
          <w:lang w:val="uk-UA"/>
        </w:rPr>
        <w:tab/>
        <w:t xml:space="preserve">                        О. СИМЧИШИН</w:t>
      </w:r>
    </w:p>
    <w:p w:rsidR="00CF7668" w:rsidRPr="00CF7668" w:rsidRDefault="00CF7668">
      <w:pPr>
        <w:jc w:val="center"/>
        <w:rPr>
          <w:lang w:val="uk-UA"/>
        </w:rPr>
      </w:pPr>
      <w:r w:rsidRPr="00CF7668">
        <w:rPr>
          <w:lang w:val="uk-UA"/>
        </w:rPr>
        <w:br w:type="page"/>
      </w:r>
    </w:p>
    <w:p w:rsidR="000A496F" w:rsidRDefault="000A496F" w:rsidP="000A496F">
      <w:pPr>
        <w:pBdr>
          <w:top w:val="nil"/>
          <w:left w:val="nil"/>
          <w:bottom w:val="nil"/>
          <w:right w:val="nil"/>
          <w:between w:val="nil"/>
        </w:pBdr>
        <w:ind w:firstLine="5670"/>
        <w:rPr>
          <w:color w:val="000000"/>
          <w:lang w:val="uk-UA"/>
        </w:rPr>
      </w:pPr>
      <w:r w:rsidRPr="00CF7668">
        <w:rPr>
          <w:color w:val="000000"/>
          <w:lang w:val="uk-UA"/>
        </w:rPr>
        <w:lastRenderedPageBreak/>
        <w:t>Додаток</w:t>
      </w:r>
      <w:r>
        <w:rPr>
          <w:color w:val="000000"/>
          <w:lang w:val="uk-UA"/>
        </w:rPr>
        <w:t xml:space="preserve"> до рішення</w:t>
      </w:r>
    </w:p>
    <w:p w:rsidR="000A496F" w:rsidRPr="00CF7668" w:rsidRDefault="000A496F" w:rsidP="000A496F">
      <w:pPr>
        <w:pBdr>
          <w:top w:val="nil"/>
          <w:left w:val="nil"/>
          <w:bottom w:val="nil"/>
          <w:right w:val="nil"/>
          <w:between w:val="nil"/>
        </w:pBdr>
        <w:ind w:firstLine="5670"/>
        <w:rPr>
          <w:color w:val="000000"/>
          <w:lang w:val="uk-UA"/>
        </w:rPr>
      </w:pPr>
      <w:r w:rsidRPr="00CF7668">
        <w:rPr>
          <w:lang w:val="uk-UA"/>
        </w:rPr>
        <w:t>виконавчого комітету міської ради</w:t>
      </w:r>
    </w:p>
    <w:p w:rsidR="00FB4730" w:rsidRDefault="000A496F" w:rsidP="000A496F">
      <w:pPr>
        <w:pStyle w:val="a3"/>
        <w:shd w:val="clear" w:color="auto" w:fill="FFFFFF"/>
        <w:spacing w:before="0" w:beforeAutospacing="0" w:after="0" w:afterAutospacing="0"/>
        <w:ind w:left="14" w:firstLine="5670"/>
      </w:pPr>
      <w:r w:rsidRPr="00CF7668">
        <w:rPr>
          <w:color w:val="000000"/>
        </w:rPr>
        <w:t>від_______________ №______</w:t>
      </w:r>
    </w:p>
    <w:p w:rsidR="00FB4730" w:rsidRDefault="00FB4730" w:rsidP="00FB4730">
      <w:pPr>
        <w:pStyle w:val="a3"/>
        <w:shd w:val="clear" w:color="auto" w:fill="FFFFFF"/>
        <w:spacing w:before="974" w:beforeAutospacing="0" w:after="0" w:afterAutospacing="0"/>
        <w:jc w:val="center"/>
      </w:pPr>
      <w:r>
        <w:t> </w:t>
      </w:r>
    </w:p>
    <w:p w:rsidR="00FB4730" w:rsidRDefault="00FB4730" w:rsidP="00FB4730">
      <w:pPr>
        <w:pStyle w:val="a3"/>
        <w:shd w:val="clear" w:color="auto" w:fill="FFFFFF"/>
        <w:spacing w:before="0" w:beforeAutospacing="0" w:after="0" w:afterAutospacing="0"/>
        <w:jc w:val="center"/>
      </w:pPr>
      <w:r>
        <w:t> </w:t>
      </w:r>
    </w:p>
    <w:p w:rsidR="00FB4730" w:rsidRPr="00107D9A" w:rsidRDefault="00FB4730" w:rsidP="00107D9A">
      <w:pPr>
        <w:pStyle w:val="a3"/>
        <w:shd w:val="clear" w:color="auto" w:fill="FFFFFF"/>
        <w:spacing w:before="0" w:beforeAutospacing="0" w:after="0" w:afterAutospacing="0" w:line="480" w:lineRule="auto"/>
        <w:jc w:val="center"/>
        <w:rPr>
          <w:caps/>
        </w:rPr>
      </w:pPr>
      <w:r w:rsidRPr="00107D9A">
        <w:rPr>
          <w:b/>
          <w:bCs/>
          <w:caps/>
          <w:color w:val="000000"/>
        </w:rPr>
        <w:t>програма </w:t>
      </w:r>
    </w:p>
    <w:p w:rsidR="00FB4730" w:rsidRPr="00107D9A" w:rsidRDefault="00FB4730" w:rsidP="00107D9A">
      <w:pPr>
        <w:pStyle w:val="a3"/>
        <w:spacing w:before="0" w:beforeAutospacing="0" w:after="0" w:afterAutospacing="0" w:line="480" w:lineRule="auto"/>
        <w:jc w:val="center"/>
        <w:rPr>
          <w:caps/>
        </w:rPr>
      </w:pPr>
      <w:r w:rsidRPr="00107D9A">
        <w:rPr>
          <w:b/>
          <w:bCs/>
          <w:caps/>
          <w:color w:val="000000"/>
        </w:rPr>
        <w:t>розвитку геоінформаційної системи </w:t>
      </w:r>
    </w:p>
    <w:p w:rsidR="00FB4730" w:rsidRPr="00107D9A" w:rsidRDefault="00FB4730" w:rsidP="00107D9A">
      <w:pPr>
        <w:pStyle w:val="a3"/>
        <w:spacing w:before="0" w:beforeAutospacing="0" w:after="0" w:afterAutospacing="0" w:line="480" w:lineRule="auto"/>
        <w:jc w:val="center"/>
        <w:rPr>
          <w:caps/>
        </w:rPr>
      </w:pPr>
      <w:r w:rsidRPr="00107D9A">
        <w:rPr>
          <w:b/>
          <w:bCs/>
          <w:caps/>
          <w:color w:val="000000"/>
        </w:rPr>
        <w:t>Хмельницької міської ради</w:t>
      </w:r>
    </w:p>
    <w:p w:rsidR="00FB4730" w:rsidRPr="00107D9A" w:rsidRDefault="00FB4730" w:rsidP="00107D9A">
      <w:pPr>
        <w:pStyle w:val="a3"/>
        <w:spacing w:before="0" w:beforeAutospacing="0" w:after="0" w:afterAutospacing="0" w:line="480" w:lineRule="auto"/>
        <w:jc w:val="center"/>
        <w:rPr>
          <w:caps/>
        </w:rPr>
      </w:pPr>
      <w:r w:rsidRPr="00107D9A">
        <w:rPr>
          <w:b/>
          <w:bCs/>
          <w:caps/>
          <w:color w:val="000000"/>
        </w:rPr>
        <w:t>на 2021-2025 роки</w:t>
      </w:r>
    </w:p>
    <w:p w:rsidR="00FB4730" w:rsidRDefault="00FB4730" w:rsidP="00FB4730">
      <w:pPr>
        <w:pStyle w:val="a3"/>
        <w:shd w:val="clear" w:color="auto" w:fill="FFFFFF"/>
        <w:spacing w:before="2606" w:beforeAutospacing="0" w:after="0" w:afterAutospacing="0"/>
        <w:ind w:left="15" w:right="-429" w:hanging="14"/>
      </w:pPr>
      <w:r>
        <w:t> </w:t>
      </w:r>
    </w:p>
    <w:p w:rsidR="00FB4730" w:rsidRDefault="00FB4730" w:rsidP="00FB4730">
      <w:pPr>
        <w:pStyle w:val="a3"/>
        <w:shd w:val="clear" w:color="auto" w:fill="FFFFFF"/>
        <w:spacing w:before="0" w:beforeAutospacing="0" w:after="0" w:afterAutospacing="0"/>
        <w:ind w:left="8650"/>
      </w:pPr>
      <w:r>
        <w:t> </w:t>
      </w:r>
    </w:p>
    <w:p w:rsidR="00FB4730" w:rsidRDefault="00FB4730" w:rsidP="00FB4730">
      <w:pPr>
        <w:pStyle w:val="a3"/>
        <w:shd w:val="clear" w:color="auto" w:fill="FFFFFF"/>
        <w:spacing w:before="0" w:beforeAutospacing="0" w:after="0" w:afterAutospacing="0"/>
        <w:ind w:left="4013" w:right="3629" w:hanging="739"/>
      </w:pPr>
      <w:r>
        <w:t> </w:t>
      </w:r>
    </w:p>
    <w:p w:rsidR="00FB4730" w:rsidRDefault="00FB4730" w:rsidP="00FB4730">
      <w:pPr>
        <w:pStyle w:val="a3"/>
        <w:shd w:val="clear" w:color="auto" w:fill="FFFFFF"/>
        <w:spacing w:before="0" w:beforeAutospacing="0" w:after="0" w:afterAutospacing="0"/>
        <w:ind w:left="4013" w:right="3629" w:hanging="739"/>
      </w:pPr>
      <w:r>
        <w:t> </w:t>
      </w:r>
    </w:p>
    <w:p w:rsidR="00FB4730" w:rsidRDefault="00FB4730" w:rsidP="00FB4730">
      <w:pPr>
        <w:pStyle w:val="a3"/>
        <w:shd w:val="clear" w:color="auto" w:fill="FFFFFF"/>
        <w:spacing w:before="0" w:beforeAutospacing="0" w:after="0" w:afterAutospacing="0"/>
        <w:ind w:left="4013" w:right="3629" w:hanging="739"/>
      </w:pPr>
      <w:r>
        <w:t> </w:t>
      </w:r>
    </w:p>
    <w:p w:rsidR="00FB4730" w:rsidRDefault="00FB4730" w:rsidP="00FB4730">
      <w:pPr>
        <w:pStyle w:val="a3"/>
        <w:shd w:val="clear" w:color="auto" w:fill="FFFFFF"/>
        <w:spacing w:before="0" w:beforeAutospacing="0" w:after="0" w:afterAutospacing="0"/>
        <w:ind w:left="4013" w:right="3629" w:hanging="739"/>
      </w:pPr>
      <w:r>
        <w:t> </w:t>
      </w:r>
    </w:p>
    <w:p w:rsidR="00FB4730" w:rsidRDefault="00FB4730" w:rsidP="00FB4730">
      <w:pPr>
        <w:pStyle w:val="a3"/>
        <w:shd w:val="clear" w:color="auto" w:fill="FFFFFF"/>
        <w:spacing w:before="0" w:beforeAutospacing="0" w:after="0" w:afterAutospacing="0"/>
        <w:ind w:left="4013" w:right="3629" w:hanging="739"/>
      </w:pPr>
      <w:r>
        <w:t> </w:t>
      </w:r>
    </w:p>
    <w:p w:rsidR="00FB4730" w:rsidRDefault="00FB4730" w:rsidP="00FB4730">
      <w:pPr>
        <w:pStyle w:val="a3"/>
        <w:shd w:val="clear" w:color="auto" w:fill="FFFFFF"/>
        <w:spacing w:before="0" w:beforeAutospacing="0" w:after="0" w:afterAutospacing="0"/>
        <w:ind w:left="4013" w:right="3629" w:hanging="739"/>
      </w:pPr>
      <w:r>
        <w:t> </w:t>
      </w:r>
    </w:p>
    <w:p w:rsidR="00FB4730" w:rsidRDefault="00FB4730" w:rsidP="00FB4730">
      <w:pPr>
        <w:pStyle w:val="a3"/>
        <w:shd w:val="clear" w:color="auto" w:fill="FFFFFF"/>
        <w:spacing w:before="0" w:beforeAutospacing="0" w:after="0" w:afterAutospacing="0"/>
        <w:ind w:left="4013" w:right="3629" w:hanging="739"/>
      </w:pPr>
      <w:r>
        <w:t> </w:t>
      </w:r>
    </w:p>
    <w:p w:rsidR="00FB4730" w:rsidRDefault="00FB4730" w:rsidP="00FB4730">
      <w:pPr>
        <w:pStyle w:val="a3"/>
        <w:shd w:val="clear" w:color="auto" w:fill="FFFFFF"/>
        <w:spacing w:before="0" w:beforeAutospacing="0" w:after="0" w:afterAutospacing="0"/>
        <w:ind w:left="4013" w:right="3629" w:hanging="739"/>
      </w:pPr>
      <w:r>
        <w:t> </w:t>
      </w:r>
    </w:p>
    <w:p w:rsidR="00FB4730" w:rsidRDefault="00FB4730" w:rsidP="00FB4730">
      <w:pPr>
        <w:pStyle w:val="a3"/>
        <w:shd w:val="clear" w:color="auto" w:fill="FFFFFF"/>
        <w:spacing w:before="0" w:beforeAutospacing="0" w:after="0" w:afterAutospacing="0"/>
        <w:ind w:left="4013" w:right="3629" w:hanging="739"/>
      </w:pPr>
      <w:r>
        <w:t> </w:t>
      </w:r>
    </w:p>
    <w:p w:rsidR="00FB4730" w:rsidRDefault="00FB4730" w:rsidP="00FB4730">
      <w:pPr>
        <w:pStyle w:val="a3"/>
        <w:shd w:val="clear" w:color="auto" w:fill="FFFFFF"/>
        <w:spacing w:before="0" w:beforeAutospacing="0" w:after="0" w:afterAutospacing="0"/>
        <w:ind w:left="4013" w:right="3629" w:hanging="739"/>
      </w:pPr>
      <w:r>
        <w:t> </w:t>
      </w:r>
    </w:p>
    <w:p w:rsidR="00FB4730" w:rsidRDefault="00FB4730" w:rsidP="00FB4730">
      <w:pPr>
        <w:pStyle w:val="a3"/>
        <w:shd w:val="clear" w:color="auto" w:fill="FFFFFF"/>
        <w:spacing w:before="0" w:beforeAutospacing="0" w:after="0" w:afterAutospacing="0"/>
        <w:ind w:left="4013" w:right="3629" w:hanging="739"/>
      </w:pPr>
      <w:r>
        <w:t> </w:t>
      </w:r>
    </w:p>
    <w:p w:rsidR="00FB4730" w:rsidRDefault="00FB4730" w:rsidP="00FB4730">
      <w:pPr>
        <w:pStyle w:val="a3"/>
        <w:shd w:val="clear" w:color="auto" w:fill="FFFFFF"/>
        <w:spacing w:before="0" w:beforeAutospacing="0" w:after="0" w:afterAutospacing="0"/>
        <w:ind w:left="4013" w:right="3629" w:hanging="739"/>
        <w:jc w:val="center"/>
      </w:pPr>
      <w:r>
        <w:t> </w:t>
      </w:r>
    </w:p>
    <w:p w:rsidR="00FB4730" w:rsidRDefault="00FB4730" w:rsidP="00FB4730">
      <w:pPr>
        <w:pStyle w:val="a3"/>
        <w:shd w:val="clear" w:color="auto" w:fill="FFFFFF"/>
        <w:spacing w:before="0" w:beforeAutospacing="0" w:after="0" w:afterAutospacing="0"/>
        <w:ind w:left="4013" w:right="3629" w:hanging="739"/>
        <w:jc w:val="center"/>
      </w:pPr>
      <w:r>
        <w:t> </w:t>
      </w:r>
    </w:p>
    <w:p w:rsidR="00FB4730" w:rsidRDefault="00FB4730" w:rsidP="00FB4730">
      <w:pPr>
        <w:pStyle w:val="a3"/>
        <w:shd w:val="clear" w:color="auto" w:fill="FFFFFF"/>
        <w:spacing w:before="0" w:beforeAutospacing="0" w:after="0" w:afterAutospacing="0"/>
        <w:ind w:left="3402" w:right="3629" w:hanging="851"/>
        <w:jc w:val="center"/>
      </w:pPr>
      <w:r>
        <w:t> </w:t>
      </w:r>
    </w:p>
    <w:p w:rsidR="000E77D7" w:rsidRDefault="000E77D7">
      <w:pPr>
        <w:jc w:val="center"/>
        <w:rPr>
          <w:b/>
          <w:bCs/>
          <w:color w:val="000000"/>
          <w:lang w:val="uk-UA" w:eastAsia="uk-UA"/>
        </w:rPr>
      </w:pPr>
      <w:r>
        <w:rPr>
          <w:b/>
          <w:bCs/>
          <w:color w:val="000000"/>
        </w:rPr>
        <w:br w:type="page"/>
      </w:r>
    </w:p>
    <w:p w:rsidR="00107D9A" w:rsidRDefault="00FB4730" w:rsidP="007777EB">
      <w:pPr>
        <w:pStyle w:val="a3"/>
        <w:shd w:val="clear" w:color="auto" w:fill="FFFFFF"/>
        <w:spacing w:before="0" w:beforeAutospacing="0" w:after="0" w:afterAutospacing="0"/>
        <w:ind w:right="480"/>
        <w:jc w:val="center"/>
        <w:rPr>
          <w:b/>
          <w:bCs/>
          <w:caps/>
          <w:color w:val="000000"/>
        </w:rPr>
      </w:pPr>
      <w:r>
        <w:rPr>
          <w:b/>
          <w:bCs/>
          <w:color w:val="000000"/>
        </w:rPr>
        <w:lastRenderedPageBreak/>
        <w:t>ПАСПОРТ</w:t>
      </w:r>
      <w:r w:rsidR="007777EB">
        <w:rPr>
          <w:b/>
          <w:bCs/>
          <w:color w:val="000000"/>
        </w:rPr>
        <w:t xml:space="preserve"> </w:t>
      </w:r>
      <w:r w:rsidRPr="00107D9A">
        <w:rPr>
          <w:b/>
          <w:bCs/>
          <w:caps/>
          <w:color w:val="000000"/>
        </w:rPr>
        <w:t>програми</w:t>
      </w:r>
    </w:p>
    <w:p w:rsidR="000E77D7" w:rsidRPr="00107D9A" w:rsidRDefault="00FB4730" w:rsidP="007777EB">
      <w:pPr>
        <w:pStyle w:val="a3"/>
        <w:shd w:val="clear" w:color="auto" w:fill="FFFFFF"/>
        <w:spacing w:before="0" w:beforeAutospacing="0" w:after="0" w:afterAutospacing="0"/>
        <w:ind w:right="480"/>
        <w:jc w:val="center"/>
        <w:rPr>
          <w:b/>
          <w:bCs/>
          <w:caps/>
          <w:color w:val="000000"/>
        </w:rPr>
      </w:pPr>
      <w:r w:rsidRPr="00107D9A">
        <w:rPr>
          <w:b/>
          <w:bCs/>
          <w:caps/>
          <w:color w:val="000000"/>
        </w:rPr>
        <w:t>розвитку геоінформаційної системи</w:t>
      </w:r>
    </w:p>
    <w:p w:rsidR="00107D9A" w:rsidRDefault="00FB4730" w:rsidP="007777EB">
      <w:pPr>
        <w:pStyle w:val="a3"/>
        <w:shd w:val="clear" w:color="auto" w:fill="FFFFFF"/>
        <w:spacing w:before="0" w:beforeAutospacing="0" w:after="0" w:afterAutospacing="0"/>
        <w:ind w:right="480"/>
        <w:jc w:val="center"/>
        <w:rPr>
          <w:b/>
          <w:bCs/>
          <w:color w:val="000000"/>
        </w:rPr>
      </w:pPr>
      <w:r w:rsidRPr="00107D9A">
        <w:rPr>
          <w:b/>
          <w:bCs/>
          <w:caps/>
          <w:color w:val="000000"/>
        </w:rPr>
        <w:t>Хмельницької міської ради на 2021-2025 роки</w:t>
      </w:r>
    </w:p>
    <w:p w:rsidR="00FB4730" w:rsidRDefault="00FB4730" w:rsidP="007777EB">
      <w:pPr>
        <w:pStyle w:val="a3"/>
        <w:shd w:val="clear" w:color="auto" w:fill="FFFFFF"/>
        <w:spacing w:before="0" w:beforeAutospacing="0" w:after="0" w:afterAutospacing="0"/>
        <w:ind w:right="480"/>
        <w:jc w:val="center"/>
      </w:pPr>
      <w:r>
        <w:rPr>
          <w:b/>
          <w:bCs/>
          <w:color w:val="000000"/>
        </w:rPr>
        <w:t>(далі – Програма)</w:t>
      </w:r>
    </w:p>
    <w:p w:rsidR="00FB4730" w:rsidRDefault="00FB4730" w:rsidP="00FB4730"/>
    <w:tbl>
      <w:tblPr>
        <w:tblW w:w="0" w:type="auto"/>
        <w:tblCellMar>
          <w:top w:w="15" w:type="dxa"/>
          <w:left w:w="15" w:type="dxa"/>
          <w:bottom w:w="15" w:type="dxa"/>
          <w:right w:w="15" w:type="dxa"/>
        </w:tblCellMar>
        <w:tblLook w:val="04A0" w:firstRow="1" w:lastRow="0" w:firstColumn="1" w:lastColumn="0" w:noHBand="0" w:noVBand="1"/>
      </w:tblPr>
      <w:tblGrid>
        <w:gridCol w:w="495"/>
        <w:gridCol w:w="2623"/>
        <w:gridCol w:w="6228"/>
      </w:tblGrid>
      <w:tr w:rsidR="00FB4730" w:rsidTr="00FB47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98" w:right="2"/>
              <w:jc w:val="center"/>
            </w:pPr>
            <w:r>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24"/>
            </w:pPr>
            <w:r>
              <w:rPr>
                <w:color w:val="000000"/>
              </w:rPr>
              <w:t>Ініціатор розроблення Програми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right="-81"/>
            </w:pPr>
            <w:r>
              <w:rPr>
                <w:color w:val="000000"/>
              </w:rPr>
              <w:t>ХМКП «Хмельницькінфоцентр»</w:t>
            </w:r>
          </w:p>
        </w:tc>
      </w:tr>
      <w:tr w:rsidR="00FB4730" w:rsidRPr="00AE029B" w:rsidTr="00FB47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98" w:right="2"/>
              <w:jc w:val="center"/>
            </w:pPr>
            <w:r>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hd w:val="clear" w:color="auto" w:fill="FFFFFF"/>
              <w:spacing w:before="0" w:beforeAutospacing="0" w:after="0" w:afterAutospacing="0"/>
              <w:ind w:left="-24"/>
            </w:pPr>
            <w:r>
              <w:rPr>
                <w:color w:val="000000"/>
              </w:rPr>
              <w:t>Нормативно-правові документи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rsidP="0060230A">
            <w:pPr>
              <w:pStyle w:val="a3"/>
              <w:spacing w:before="0" w:beforeAutospacing="0" w:after="0" w:afterAutospacing="0"/>
              <w:ind w:right="-81"/>
            </w:pPr>
            <w:r>
              <w:rPr>
                <w:color w:val="000000"/>
              </w:rPr>
              <w:t xml:space="preserve">Закони України «Про місцеве самоврядування в Україні», «Про доступ до публічної інформації», «Про регулювання містобудівної діяльності», «Про національну інфраструктуру </w:t>
            </w:r>
            <w:proofErr w:type="spellStart"/>
            <w:r>
              <w:rPr>
                <w:color w:val="000000"/>
              </w:rPr>
              <w:t>геопросторових</w:t>
            </w:r>
            <w:proofErr w:type="spellEnd"/>
            <w:r>
              <w:rPr>
                <w:color w:val="000000"/>
              </w:rPr>
              <w:t xml:space="preserve"> даних», постанов Кабінету Міністрів України від 21.10.2015 №835 «Про затвердження Положення про набори даних, які підлягають оприлюдненню у формі відкритих даних», від 25.05.2011 № 556 «Про Порядок обміну інформацією між містобудівним та державним земельним кадастром», від 25.05.2011 № 559 «Про містобудівний кадастр», рішення сесії від </w:t>
            </w:r>
            <w:r w:rsidR="0060230A">
              <w:rPr>
                <w:color w:val="000000"/>
              </w:rPr>
              <w:t>28.08.</w:t>
            </w:r>
            <w:r>
              <w:rPr>
                <w:color w:val="000000"/>
              </w:rPr>
              <w:t>2020 №</w:t>
            </w:r>
            <w:r w:rsidR="0060230A">
              <w:rPr>
                <w:color w:val="000000"/>
              </w:rPr>
              <w:t>8</w:t>
            </w:r>
            <w:r>
              <w:rPr>
                <w:color w:val="000000"/>
              </w:rPr>
              <w:t xml:space="preserve"> «Про затвердження Положення про </w:t>
            </w:r>
            <w:proofErr w:type="spellStart"/>
            <w:r>
              <w:rPr>
                <w:color w:val="000000"/>
              </w:rPr>
              <w:t>геоінформаційну</w:t>
            </w:r>
            <w:proofErr w:type="spellEnd"/>
            <w:r>
              <w:rPr>
                <w:color w:val="000000"/>
              </w:rPr>
              <w:t xml:space="preserve"> систему Хмельницької міської ради» та інші нормативно-правові акти</w:t>
            </w:r>
            <w:r w:rsidR="005909A8">
              <w:rPr>
                <w:color w:val="000000"/>
              </w:rPr>
              <w:t>.</w:t>
            </w:r>
          </w:p>
        </w:tc>
      </w:tr>
      <w:tr w:rsidR="00FB4730" w:rsidRPr="0060230A" w:rsidTr="00FB47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98" w:right="2"/>
              <w:jc w:val="center"/>
            </w:pPr>
            <w:r>
              <w:rPr>
                <w:color w:val="00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hd w:val="clear" w:color="auto" w:fill="FFFFFF"/>
              <w:spacing w:before="0" w:beforeAutospacing="0" w:after="0" w:afterAutospacing="0"/>
              <w:ind w:left="-24"/>
            </w:pPr>
            <w:r>
              <w:rPr>
                <w:color w:val="000000"/>
              </w:rPr>
              <w:t>Розробник Програми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right="-81"/>
            </w:pPr>
            <w:r>
              <w:rPr>
                <w:color w:val="000000"/>
              </w:rPr>
              <w:t>ХМКП «Хмельницькінфоцентр»</w:t>
            </w:r>
          </w:p>
        </w:tc>
      </w:tr>
      <w:tr w:rsidR="00FB4730" w:rsidRPr="0060230A" w:rsidTr="00FB47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98" w:right="2"/>
              <w:jc w:val="center"/>
            </w:pPr>
            <w:r>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hd w:val="clear" w:color="auto" w:fill="FFFFFF"/>
              <w:spacing w:before="0" w:beforeAutospacing="0" w:after="0" w:afterAutospacing="0"/>
              <w:ind w:left="-24"/>
            </w:pPr>
            <w:r>
              <w:rPr>
                <w:color w:val="000000"/>
              </w:rPr>
              <w:t>Відповідальний виконавець Програми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right="-81"/>
            </w:pPr>
            <w:r>
              <w:rPr>
                <w:color w:val="000000"/>
              </w:rPr>
              <w:t>ХМКП «Хмельницькінфоцентр»</w:t>
            </w:r>
          </w:p>
        </w:tc>
      </w:tr>
      <w:tr w:rsidR="00FB4730" w:rsidTr="00FB47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98" w:right="2"/>
              <w:jc w:val="center"/>
            </w:pPr>
            <w:r>
              <w:rPr>
                <w:color w:val="000000"/>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hd w:val="clear" w:color="auto" w:fill="FFFFFF"/>
              <w:spacing w:before="0" w:beforeAutospacing="0" w:after="0" w:afterAutospacing="0"/>
              <w:ind w:left="-24"/>
            </w:pPr>
            <w:r>
              <w:rPr>
                <w:color w:val="000000"/>
              </w:rPr>
              <w:t>Учасники Програми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right="-81"/>
            </w:pPr>
            <w:r>
              <w:rPr>
                <w:color w:val="000000"/>
              </w:rPr>
              <w:t>ХМКП «Хмельницькінфоцентр», виконавчі органи міської ради та комунальні підприємства </w:t>
            </w:r>
          </w:p>
        </w:tc>
      </w:tr>
      <w:tr w:rsidR="00FB4730" w:rsidTr="00FB47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98" w:right="2"/>
              <w:jc w:val="center"/>
            </w:pPr>
            <w:r>
              <w:rPr>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hd w:val="clear" w:color="auto" w:fill="FFFFFF"/>
              <w:spacing w:before="0" w:beforeAutospacing="0" w:after="0" w:afterAutospacing="0"/>
              <w:ind w:left="-24"/>
            </w:pPr>
            <w:r>
              <w:rPr>
                <w:color w:val="000000"/>
              </w:rPr>
              <w:t>Термін реалізації Програми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081D3F">
            <w:pPr>
              <w:pStyle w:val="a3"/>
              <w:spacing w:before="0" w:beforeAutospacing="0" w:after="0" w:afterAutospacing="0"/>
              <w:ind w:right="-81"/>
            </w:pPr>
            <w:r>
              <w:rPr>
                <w:color w:val="000000"/>
              </w:rPr>
              <w:t>2020 — 2025</w:t>
            </w:r>
            <w:r w:rsidR="00FB4730">
              <w:rPr>
                <w:color w:val="000000"/>
              </w:rPr>
              <w:t xml:space="preserve"> роки</w:t>
            </w:r>
          </w:p>
        </w:tc>
      </w:tr>
      <w:tr w:rsidR="00FB4730" w:rsidTr="00FB47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98" w:right="2"/>
              <w:jc w:val="center"/>
            </w:pPr>
            <w:r>
              <w:rPr>
                <w:color w:val="000000"/>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hd w:val="clear" w:color="auto" w:fill="FFFFFF"/>
              <w:spacing w:before="0" w:beforeAutospacing="0" w:after="0" w:afterAutospacing="0"/>
              <w:ind w:left="-24"/>
            </w:pPr>
            <w:r>
              <w:rPr>
                <w:color w:val="000000"/>
              </w:rPr>
              <w:t>Джерела фінансування Програми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right="-81"/>
              <w:jc w:val="both"/>
            </w:pPr>
            <w:r>
              <w:rPr>
                <w:color w:val="000000"/>
              </w:rPr>
              <w:t>Міський бюджет та інші джерела не заборонені законодавством</w:t>
            </w:r>
          </w:p>
        </w:tc>
      </w:tr>
      <w:tr w:rsidR="00FB4730" w:rsidTr="00FB47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98" w:right="2"/>
              <w:jc w:val="center"/>
            </w:pPr>
            <w:r>
              <w:rPr>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24"/>
            </w:pPr>
            <w:r>
              <w:rPr>
                <w:color w:val="000000"/>
              </w:rPr>
              <w:t>Загальний обсяг фінансових ресурсів необхідних для реалізації Програми, всього,</w:t>
            </w:r>
          </w:p>
          <w:p w:rsidR="00FB4730" w:rsidRDefault="00FB4730">
            <w:pPr>
              <w:pStyle w:val="a3"/>
              <w:spacing w:before="0" w:beforeAutospacing="0" w:after="0" w:afterAutospacing="0"/>
              <w:ind w:left="-24"/>
            </w:pPr>
            <w:r>
              <w:rPr>
                <w:color w:val="000000"/>
              </w:rPr>
              <w:t>у тому числі (</w:t>
            </w:r>
            <w:proofErr w:type="spellStart"/>
            <w:r>
              <w:rPr>
                <w:color w:val="000000"/>
              </w:rPr>
              <w:t>тис.грн</w:t>
            </w:r>
            <w:proofErr w:type="spellEnd"/>
            <w:r>
              <w:rPr>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4F375B">
            <w:pPr>
              <w:pStyle w:val="a3"/>
              <w:spacing w:before="0" w:beforeAutospacing="0" w:after="0" w:afterAutospacing="0"/>
              <w:ind w:right="-81"/>
            </w:pPr>
            <w:r>
              <w:rPr>
                <w:color w:val="000000"/>
              </w:rPr>
              <w:t>39</w:t>
            </w:r>
            <w:r w:rsidR="00FB4730">
              <w:rPr>
                <w:color w:val="000000"/>
              </w:rPr>
              <w:t>00,0</w:t>
            </w:r>
          </w:p>
        </w:tc>
      </w:tr>
      <w:tr w:rsidR="00FB4730" w:rsidTr="00FB47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98" w:right="2"/>
              <w:jc w:val="center"/>
            </w:pPr>
            <w:r>
              <w:rPr>
                <w:color w:val="000000"/>
              </w:rPr>
              <w:t>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24"/>
            </w:pPr>
            <w:r>
              <w:rPr>
                <w:color w:val="000000"/>
              </w:rPr>
              <w:t>Кошти державного бюджету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right="-81"/>
            </w:pPr>
            <w:r>
              <w:rPr>
                <w:color w:val="000000"/>
              </w:rPr>
              <w:t>-</w:t>
            </w:r>
          </w:p>
        </w:tc>
      </w:tr>
      <w:tr w:rsidR="00FB4730" w:rsidTr="00FB47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98" w:right="2"/>
              <w:jc w:val="center"/>
            </w:pPr>
            <w:r>
              <w:rPr>
                <w:color w:val="000000"/>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24"/>
            </w:pPr>
            <w:r>
              <w:rPr>
                <w:color w:val="000000"/>
              </w:rPr>
              <w:t>Кошти обласного бюджету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right="-81"/>
            </w:pPr>
            <w:r>
              <w:rPr>
                <w:color w:val="000000"/>
              </w:rPr>
              <w:t>-</w:t>
            </w:r>
          </w:p>
        </w:tc>
      </w:tr>
      <w:tr w:rsidR="00FB4730" w:rsidTr="00FB473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98" w:right="2"/>
              <w:jc w:val="center"/>
            </w:pPr>
            <w:r>
              <w:rPr>
                <w:color w:val="000000"/>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FB4730">
            <w:pPr>
              <w:pStyle w:val="a3"/>
              <w:spacing w:before="0" w:beforeAutospacing="0" w:after="0" w:afterAutospacing="0"/>
              <w:ind w:left="-24"/>
            </w:pPr>
            <w:r>
              <w:rPr>
                <w:color w:val="000000"/>
              </w:rPr>
              <w:t>Кошти міського бюджету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B4730" w:rsidRDefault="004F375B">
            <w:pPr>
              <w:pStyle w:val="a3"/>
              <w:spacing w:before="0" w:beforeAutospacing="0" w:after="0" w:afterAutospacing="0"/>
              <w:ind w:right="-81"/>
            </w:pPr>
            <w:r>
              <w:rPr>
                <w:color w:val="000000"/>
              </w:rPr>
              <w:t>39</w:t>
            </w:r>
            <w:r w:rsidR="00FB4730">
              <w:rPr>
                <w:color w:val="000000"/>
              </w:rPr>
              <w:t>00,0</w:t>
            </w:r>
          </w:p>
        </w:tc>
      </w:tr>
    </w:tbl>
    <w:p w:rsidR="00107D9A" w:rsidRDefault="00FB4730" w:rsidP="00FB4730">
      <w:pPr>
        <w:spacing w:after="240"/>
      </w:pPr>
      <w:r>
        <w:br/>
      </w:r>
      <w:r>
        <w:br/>
      </w:r>
    </w:p>
    <w:p w:rsidR="00107D9A" w:rsidRDefault="00107D9A" w:rsidP="00FB4730">
      <w:pPr>
        <w:spacing w:after="240"/>
      </w:pPr>
    </w:p>
    <w:p w:rsidR="00107D9A" w:rsidRDefault="00107D9A" w:rsidP="00FB4730">
      <w:pPr>
        <w:spacing w:after="240"/>
      </w:pPr>
    </w:p>
    <w:p w:rsidR="00FB4730" w:rsidRDefault="00FB4730" w:rsidP="00FB4730">
      <w:pPr>
        <w:spacing w:after="240"/>
      </w:pPr>
      <w:r>
        <w:br/>
      </w:r>
    </w:p>
    <w:p w:rsidR="00FB4730" w:rsidRDefault="00FB4730" w:rsidP="002C3BA5">
      <w:pPr>
        <w:pStyle w:val="a3"/>
        <w:numPr>
          <w:ilvl w:val="3"/>
          <w:numId w:val="1"/>
        </w:numPr>
        <w:spacing w:before="0" w:beforeAutospacing="0" w:after="240" w:afterAutospacing="0"/>
        <w:ind w:left="426" w:hanging="426"/>
        <w:jc w:val="center"/>
      </w:pPr>
      <w:r>
        <w:rPr>
          <w:b/>
          <w:bCs/>
          <w:color w:val="000000"/>
        </w:rPr>
        <w:lastRenderedPageBreak/>
        <w:t>Загальні положення Програми</w:t>
      </w:r>
    </w:p>
    <w:p w:rsidR="00FB4730" w:rsidRDefault="00FB4730" w:rsidP="00D04925">
      <w:pPr>
        <w:pStyle w:val="a3"/>
        <w:numPr>
          <w:ilvl w:val="1"/>
          <w:numId w:val="11"/>
        </w:numPr>
        <w:spacing w:before="120" w:beforeAutospacing="0" w:after="0" w:afterAutospacing="0"/>
        <w:jc w:val="both"/>
      </w:pPr>
      <w:r>
        <w:rPr>
          <w:color w:val="000000"/>
        </w:rPr>
        <w:t xml:space="preserve">Програма розвитку </w:t>
      </w:r>
      <w:proofErr w:type="spellStart"/>
      <w:r>
        <w:rPr>
          <w:color w:val="000000"/>
        </w:rPr>
        <w:t>геоінформаційної</w:t>
      </w:r>
      <w:proofErr w:type="spellEnd"/>
      <w:r>
        <w:rPr>
          <w:color w:val="000000"/>
        </w:rPr>
        <w:t xml:space="preserve"> системи Хмельницької міської ради на 2021-2025 роки</w:t>
      </w:r>
      <w:r w:rsidR="007777EB">
        <w:rPr>
          <w:color w:val="000000"/>
        </w:rPr>
        <w:t xml:space="preserve"> (далі – Програма)</w:t>
      </w:r>
      <w:r>
        <w:rPr>
          <w:color w:val="000000"/>
        </w:rPr>
        <w:t xml:space="preserve"> розроблена відповідно до вимог законів України «Про доступ до публічної інформації», «Про регулювання містобудівної діяльності», «Про національну інфраструктуру </w:t>
      </w:r>
      <w:proofErr w:type="spellStart"/>
      <w:r>
        <w:rPr>
          <w:color w:val="000000"/>
        </w:rPr>
        <w:t>геопросторових</w:t>
      </w:r>
      <w:proofErr w:type="spellEnd"/>
      <w:r>
        <w:rPr>
          <w:color w:val="000000"/>
        </w:rPr>
        <w:t xml:space="preserve"> даних», постанов Кабінету Міністрів України від 21.10.2015 №835 «Про затвердження Положення про набори даних, які підлягають оприлюдненню у формі відкритих даних», від 25.05.2011 № 556 «Про Порядок обміну інформацією між містобудівним та державним земельним кадастром», від 25.05.2011 № 559 «Про містобудівний кадастр», рішення сесії міської ради від </w:t>
      </w:r>
      <w:r w:rsidR="009E4557">
        <w:rPr>
          <w:color w:val="000000"/>
        </w:rPr>
        <w:t>28.08.</w:t>
      </w:r>
      <w:r>
        <w:rPr>
          <w:color w:val="000000"/>
        </w:rPr>
        <w:t>2020 №</w:t>
      </w:r>
      <w:r w:rsidR="009E4557">
        <w:rPr>
          <w:color w:val="000000"/>
        </w:rPr>
        <w:t xml:space="preserve">8 </w:t>
      </w:r>
      <w:r>
        <w:rPr>
          <w:color w:val="000000"/>
        </w:rPr>
        <w:t xml:space="preserve">«Про затвердження Положення про </w:t>
      </w:r>
      <w:proofErr w:type="spellStart"/>
      <w:r>
        <w:rPr>
          <w:color w:val="000000"/>
        </w:rPr>
        <w:t>геоінформаційну</w:t>
      </w:r>
      <w:proofErr w:type="spellEnd"/>
      <w:r>
        <w:rPr>
          <w:color w:val="000000"/>
        </w:rPr>
        <w:t xml:space="preserve"> систему Хмельницької міської ради».</w:t>
      </w:r>
    </w:p>
    <w:p w:rsidR="00FB4730" w:rsidRPr="00D04925" w:rsidRDefault="00FB4730" w:rsidP="002C3BA5">
      <w:pPr>
        <w:pStyle w:val="a3"/>
        <w:numPr>
          <w:ilvl w:val="1"/>
          <w:numId w:val="11"/>
        </w:numPr>
        <w:spacing w:before="120" w:beforeAutospacing="0" w:after="0" w:afterAutospacing="0"/>
        <w:jc w:val="both"/>
        <w:rPr>
          <w:color w:val="000000"/>
        </w:rPr>
      </w:pPr>
      <w:r>
        <w:rPr>
          <w:color w:val="000000"/>
        </w:rPr>
        <w:t>Програма спрямована на:</w:t>
      </w:r>
    </w:p>
    <w:p w:rsidR="00FB4730" w:rsidRDefault="00FB4730" w:rsidP="00005542">
      <w:pPr>
        <w:pStyle w:val="a3"/>
        <w:numPr>
          <w:ilvl w:val="0"/>
          <w:numId w:val="12"/>
        </w:numPr>
        <w:spacing w:before="0" w:beforeAutospacing="0" w:after="0" w:afterAutospacing="0"/>
        <w:ind w:left="851" w:hanging="284"/>
        <w:jc w:val="both"/>
        <w:textAlignment w:val="baseline"/>
        <w:rPr>
          <w:color w:val="000000"/>
        </w:rPr>
      </w:pPr>
      <w:r>
        <w:rPr>
          <w:color w:val="000000"/>
        </w:rPr>
        <w:t xml:space="preserve">забезпечення створення, оновлення, оброблення, зберігання, оприлюднення, використання </w:t>
      </w:r>
      <w:proofErr w:type="spellStart"/>
      <w:r>
        <w:rPr>
          <w:color w:val="000000"/>
        </w:rPr>
        <w:t>геопросторових</w:t>
      </w:r>
      <w:proofErr w:type="spellEnd"/>
      <w:r>
        <w:rPr>
          <w:color w:val="000000"/>
        </w:rPr>
        <w:t xml:space="preserve"> даних;</w:t>
      </w:r>
    </w:p>
    <w:p w:rsidR="00FB4730" w:rsidRDefault="00FB4730" w:rsidP="00005542">
      <w:pPr>
        <w:pStyle w:val="a3"/>
        <w:numPr>
          <w:ilvl w:val="0"/>
          <w:numId w:val="12"/>
        </w:numPr>
        <w:spacing w:before="0" w:beforeAutospacing="0" w:after="0" w:afterAutospacing="0"/>
        <w:ind w:left="851" w:hanging="284"/>
        <w:jc w:val="both"/>
        <w:textAlignment w:val="baseline"/>
        <w:rPr>
          <w:color w:val="000000"/>
        </w:rPr>
      </w:pPr>
      <w:r>
        <w:rPr>
          <w:color w:val="000000"/>
        </w:rPr>
        <w:t>забезпечення ефективного обліку комунальних ресурсів територіальної громади міста Хмельницького;</w:t>
      </w:r>
    </w:p>
    <w:p w:rsidR="00FB4730" w:rsidRDefault="00FB4730" w:rsidP="00005542">
      <w:pPr>
        <w:pStyle w:val="a3"/>
        <w:numPr>
          <w:ilvl w:val="0"/>
          <w:numId w:val="12"/>
        </w:numPr>
        <w:spacing w:before="0" w:beforeAutospacing="0" w:after="0" w:afterAutospacing="0"/>
        <w:ind w:left="851" w:hanging="284"/>
        <w:jc w:val="both"/>
        <w:textAlignment w:val="baseline"/>
        <w:rPr>
          <w:color w:val="000000"/>
        </w:rPr>
      </w:pPr>
      <w:r>
        <w:rPr>
          <w:color w:val="000000"/>
        </w:rPr>
        <w:t>впровадження інструментів ефективного та результативного управління комунальними ресурсами територіальної громади міста Хмельницького;</w:t>
      </w:r>
    </w:p>
    <w:p w:rsidR="00FB4730" w:rsidRDefault="00FB4730" w:rsidP="00005542">
      <w:pPr>
        <w:pStyle w:val="a3"/>
        <w:numPr>
          <w:ilvl w:val="0"/>
          <w:numId w:val="12"/>
        </w:numPr>
        <w:spacing w:before="0" w:beforeAutospacing="0" w:after="0" w:afterAutospacing="0"/>
        <w:ind w:left="851" w:hanging="284"/>
        <w:jc w:val="both"/>
        <w:textAlignment w:val="baseline"/>
        <w:rPr>
          <w:color w:val="000000"/>
        </w:rPr>
      </w:pPr>
      <w:r>
        <w:rPr>
          <w:color w:val="000000"/>
        </w:rPr>
        <w:t>приведення містобудівної діяльності та процесів управління територією у відповідність до вимог чинного законодавства України;</w:t>
      </w:r>
    </w:p>
    <w:p w:rsidR="00FB4730" w:rsidRDefault="00FB4730" w:rsidP="00005542">
      <w:pPr>
        <w:pStyle w:val="a3"/>
        <w:numPr>
          <w:ilvl w:val="0"/>
          <w:numId w:val="12"/>
        </w:numPr>
        <w:spacing w:before="0" w:beforeAutospacing="0" w:after="0" w:afterAutospacing="0"/>
        <w:ind w:left="851" w:hanging="284"/>
        <w:jc w:val="both"/>
        <w:textAlignment w:val="baseline"/>
        <w:rPr>
          <w:color w:val="000000"/>
        </w:rPr>
      </w:pPr>
      <w:r>
        <w:rPr>
          <w:color w:val="000000"/>
        </w:rPr>
        <w:t>забезпечення сталого розвитку території міста Хмельницького.</w:t>
      </w:r>
    </w:p>
    <w:p w:rsidR="00FB4730" w:rsidRPr="002C3BA5" w:rsidRDefault="00FB4730" w:rsidP="002C3BA5">
      <w:pPr>
        <w:pStyle w:val="a3"/>
        <w:numPr>
          <w:ilvl w:val="1"/>
          <w:numId w:val="11"/>
        </w:numPr>
        <w:spacing w:before="120" w:beforeAutospacing="0" w:after="0" w:afterAutospacing="0"/>
        <w:jc w:val="both"/>
        <w:rPr>
          <w:color w:val="000000"/>
        </w:rPr>
      </w:pPr>
      <w:r>
        <w:rPr>
          <w:color w:val="000000"/>
        </w:rPr>
        <w:t>Основні терміни:</w:t>
      </w:r>
    </w:p>
    <w:p w:rsidR="00FB4730" w:rsidRDefault="00FB4730" w:rsidP="009E1B68">
      <w:pPr>
        <w:pStyle w:val="a3"/>
        <w:spacing w:before="120" w:beforeAutospacing="0" w:after="0" w:afterAutospacing="0"/>
        <w:jc w:val="both"/>
      </w:pPr>
      <w:proofErr w:type="spellStart"/>
      <w:r>
        <w:rPr>
          <w:b/>
          <w:bCs/>
          <w:color w:val="000000"/>
        </w:rPr>
        <w:t>Геоінформаційна</w:t>
      </w:r>
      <w:proofErr w:type="spellEnd"/>
      <w:r>
        <w:rPr>
          <w:b/>
          <w:bCs/>
          <w:color w:val="000000"/>
        </w:rPr>
        <w:t xml:space="preserve"> система</w:t>
      </w:r>
      <w:r>
        <w:rPr>
          <w:color w:val="000000"/>
        </w:rPr>
        <w:t xml:space="preserve"> </w:t>
      </w:r>
      <w:r w:rsidRPr="009E1B68">
        <w:rPr>
          <w:b/>
          <w:color w:val="000000"/>
        </w:rPr>
        <w:t>Хмельницької міської ради (ГІС)</w:t>
      </w:r>
      <w:r>
        <w:rPr>
          <w:color w:val="000000"/>
        </w:rPr>
        <w:t xml:space="preserve"> – це інформаційна система, призначена для провадження діяльності з </w:t>
      </w:r>
      <w:proofErr w:type="spellStart"/>
      <w:r>
        <w:rPr>
          <w:color w:val="000000"/>
        </w:rPr>
        <w:t>геопросторовими</w:t>
      </w:r>
      <w:proofErr w:type="spellEnd"/>
      <w:r>
        <w:rPr>
          <w:color w:val="000000"/>
        </w:rPr>
        <w:t xml:space="preserve"> даними та метаданими.</w:t>
      </w:r>
    </w:p>
    <w:p w:rsidR="00FB4730" w:rsidRDefault="00FB4730" w:rsidP="009E1B68">
      <w:pPr>
        <w:pStyle w:val="a3"/>
        <w:spacing w:before="120" w:beforeAutospacing="0" w:after="0" w:afterAutospacing="0"/>
        <w:jc w:val="both"/>
      </w:pPr>
      <w:proofErr w:type="spellStart"/>
      <w:r>
        <w:rPr>
          <w:b/>
          <w:bCs/>
          <w:color w:val="000000"/>
        </w:rPr>
        <w:t>Геопортал</w:t>
      </w:r>
      <w:proofErr w:type="spellEnd"/>
      <w:r>
        <w:rPr>
          <w:color w:val="000000"/>
        </w:rPr>
        <w:t xml:space="preserve"> - комплекс програмно-технічних засобів, мережевих сервісів та сервісів </w:t>
      </w:r>
      <w:proofErr w:type="spellStart"/>
      <w:r>
        <w:rPr>
          <w:color w:val="000000"/>
        </w:rPr>
        <w:t>геопросторових</w:t>
      </w:r>
      <w:proofErr w:type="spellEnd"/>
      <w:r>
        <w:rPr>
          <w:color w:val="000000"/>
        </w:rPr>
        <w:t xml:space="preserve"> даних, що забезпечують відображення в мережі інтернет </w:t>
      </w:r>
      <w:proofErr w:type="spellStart"/>
      <w:r>
        <w:rPr>
          <w:color w:val="000000"/>
        </w:rPr>
        <w:t>геопросторових</w:t>
      </w:r>
      <w:proofErr w:type="spellEnd"/>
      <w:r>
        <w:rPr>
          <w:color w:val="000000"/>
        </w:rPr>
        <w:t xml:space="preserve"> даних та метаданих, а також доступ користувачів до таких даних.</w:t>
      </w:r>
    </w:p>
    <w:p w:rsidR="00FB4730" w:rsidRDefault="00FB4730" w:rsidP="009E1B68">
      <w:pPr>
        <w:pStyle w:val="a3"/>
        <w:spacing w:before="120" w:beforeAutospacing="0" w:after="0" w:afterAutospacing="0"/>
        <w:jc w:val="both"/>
      </w:pPr>
      <w:proofErr w:type="spellStart"/>
      <w:r>
        <w:rPr>
          <w:b/>
          <w:bCs/>
          <w:color w:val="000000"/>
        </w:rPr>
        <w:t>Геопросторовий</w:t>
      </w:r>
      <w:proofErr w:type="spellEnd"/>
      <w:r>
        <w:rPr>
          <w:b/>
          <w:bCs/>
          <w:color w:val="000000"/>
        </w:rPr>
        <w:t xml:space="preserve"> об’єкт </w:t>
      </w:r>
      <w:r>
        <w:rPr>
          <w:color w:val="000000"/>
        </w:rPr>
        <w:t>- об’єкт, що характеризується певним місцезнаходженням на території міста Хмельницького і визначеними у встановленій системі просторово-часовими координатами.</w:t>
      </w:r>
    </w:p>
    <w:p w:rsidR="00FB4730" w:rsidRDefault="00FB4730" w:rsidP="009E1B68">
      <w:pPr>
        <w:pStyle w:val="a3"/>
        <w:spacing w:before="120" w:beforeAutospacing="0" w:after="0" w:afterAutospacing="0"/>
        <w:jc w:val="both"/>
      </w:pPr>
      <w:proofErr w:type="spellStart"/>
      <w:r>
        <w:rPr>
          <w:b/>
          <w:bCs/>
          <w:color w:val="000000"/>
        </w:rPr>
        <w:t>Геопросторові</w:t>
      </w:r>
      <w:proofErr w:type="spellEnd"/>
      <w:r>
        <w:rPr>
          <w:b/>
          <w:bCs/>
          <w:color w:val="000000"/>
        </w:rPr>
        <w:t xml:space="preserve"> дані</w:t>
      </w:r>
      <w:r>
        <w:rPr>
          <w:color w:val="000000"/>
        </w:rPr>
        <w:t xml:space="preserve"> - сукупність даних про </w:t>
      </w:r>
      <w:proofErr w:type="spellStart"/>
      <w:r>
        <w:rPr>
          <w:color w:val="000000"/>
        </w:rPr>
        <w:t>геопросторовий</w:t>
      </w:r>
      <w:proofErr w:type="spellEnd"/>
      <w:r>
        <w:rPr>
          <w:color w:val="000000"/>
        </w:rPr>
        <w:t xml:space="preserve"> об’єкт.</w:t>
      </w:r>
    </w:p>
    <w:p w:rsidR="00FB4730" w:rsidRDefault="00FB4730" w:rsidP="009E1B68">
      <w:pPr>
        <w:pStyle w:val="a3"/>
        <w:spacing w:before="120" w:beforeAutospacing="0" w:after="0" w:afterAutospacing="0"/>
        <w:jc w:val="both"/>
      </w:pPr>
      <w:r>
        <w:rPr>
          <w:b/>
          <w:bCs/>
          <w:color w:val="000000"/>
        </w:rPr>
        <w:t>Реєстр ГІС</w:t>
      </w:r>
      <w:r>
        <w:rPr>
          <w:color w:val="000000"/>
        </w:rPr>
        <w:t xml:space="preserve"> - це офіційна електронна база даних, що ведеться з метою збирання, зберігання, захисту, обліку, пошуку, узагальнення даних про різні сфери життєдіяльності територіальної громади міста Хмельницького;</w:t>
      </w:r>
    </w:p>
    <w:p w:rsidR="00FB4730" w:rsidRDefault="00FB4730" w:rsidP="009E1B68">
      <w:pPr>
        <w:pStyle w:val="a3"/>
        <w:spacing w:before="120" w:beforeAutospacing="0" w:after="0" w:afterAutospacing="0"/>
        <w:jc w:val="both"/>
      </w:pPr>
      <w:r>
        <w:rPr>
          <w:b/>
          <w:bCs/>
          <w:color w:val="000000"/>
        </w:rPr>
        <w:t>Кадастр</w:t>
      </w:r>
      <w:r>
        <w:rPr>
          <w:color w:val="000000"/>
        </w:rPr>
        <w:t xml:space="preserve"> - це офіційна електронна  система  зберігання  та використання  </w:t>
      </w:r>
      <w:proofErr w:type="spellStart"/>
      <w:r>
        <w:rPr>
          <w:color w:val="000000"/>
        </w:rPr>
        <w:t>геопросторових</w:t>
      </w:r>
      <w:proofErr w:type="spellEnd"/>
      <w:r>
        <w:rPr>
          <w:color w:val="000000"/>
        </w:rPr>
        <w:t xml:space="preserve"> даних про територію міста та окремі галузі, яка може складатись з кількох реєстрів, і є  невід’ємно</w:t>
      </w:r>
      <w:r w:rsidR="000A496F">
        <w:rPr>
          <w:color w:val="000000"/>
        </w:rPr>
        <w:t>ю складовою підсистемою ГІС.</w:t>
      </w:r>
    </w:p>
    <w:p w:rsidR="00FB4730" w:rsidRDefault="00FB4730" w:rsidP="009E1B68">
      <w:pPr>
        <w:pStyle w:val="a3"/>
        <w:spacing w:before="120" w:beforeAutospacing="0" w:after="0" w:afterAutospacing="0"/>
        <w:jc w:val="both"/>
        <w:rPr>
          <w:color w:val="000000"/>
        </w:rPr>
      </w:pPr>
      <w:r>
        <w:rPr>
          <w:b/>
          <w:bCs/>
          <w:color w:val="000000"/>
        </w:rPr>
        <w:t>Підсистема ГІС</w:t>
      </w:r>
      <w:r>
        <w:rPr>
          <w:color w:val="000000"/>
        </w:rPr>
        <w:t xml:space="preserve"> – це комплекс програмних, технічних та інформаційних засобів автоматизації процесів збирання, обліку, актуалізації та використання даних та реєстрів про різні аспекти життєдіяльності міста Хмельницького. Підсистема складається з файлового сховища і реляційного сховища динамічного контенту з використанням зовнішніх сервісів для роботи з мапами.</w:t>
      </w:r>
    </w:p>
    <w:p w:rsidR="00005542" w:rsidRDefault="00005542" w:rsidP="009E1B68">
      <w:pPr>
        <w:pStyle w:val="a3"/>
        <w:spacing w:before="120" w:beforeAutospacing="0" w:after="0" w:afterAutospacing="0"/>
        <w:jc w:val="both"/>
      </w:pPr>
    </w:p>
    <w:p w:rsidR="00005542" w:rsidRPr="00005542" w:rsidRDefault="00FB4730" w:rsidP="00005542">
      <w:pPr>
        <w:pStyle w:val="a3"/>
        <w:numPr>
          <w:ilvl w:val="3"/>
          <w:numId w:val="1"/>
        </w:numPr>
        <w:spacing w:before="0" w:beforeAutospacing="0" w:after="240" w:afterAutospacing="0"/>
        <w:ind w:left="426" w:hanging="426"/>
        <w:jc w:val="center"/>
        <w:rPr>
          <w:b/>
          <w:bCs/>
          <w:color w:val="000000"/>
        </w:rPr>
      </w:pPr>
      <w:r w:rsidRPr="00005542">
        <w:rPr>
          <w:b/>
          <w:bCs/>
          <w:color w:val="000000"/>
        </w:rPr>
        <w:t>Визначення проблем, на розв’язання яких спрямована Програма</w:t>
      </w:r>
      <w:r w:rsidR="00005542" w:rsidRPr="00005542">
        <w:rPr>
          <w:b/>
          <w:bCs/>
          <w:color w:val="000000"/>
        </w:rPr>
        <w:t xml:space="preserve"> </w:t>
      </w:r>
    </w:p>
    <w:p w:rsidR="00FB4730" w:rsidRDefault="00FB4730" w:rsidP="00005542">
      <w:pPr>
        <w:pStyle w:val="a3"/>
        <w:numPr>
          <w:ilvl w:val="1"/>
          <w:numId w:val="15"/>
        </w:numPr>
        <w:spacing w:before="120" w:beforeAutospacing="0" w:after="0" w:afterAutospacing="0"/>
        <w:jc w:val="both"/>
        <w:rPr>
          <w:color w:val="000000"/>
        </w:rPr>
      </w:pPr>
      <w:r w:rsidRPr="00005542">
        <w:rPr>
          <w:color w:val="000000"/>
        </w:rPr>
        <w:t>Основними проблемами на вирішення яких спрямована програма:</w:t>
      </w:r>
    </w:p>
    <w:p w:rsidR="00FB4730" w:rsidRDefault="00FB4730" w:rsidP="00005542">
      <w:pPr>
        <w:pStyle w:val="a3"/>
        <w:numPr>
          <w:ilvl w:val="0"/>
          <w:numId w:val="12"/>
        </w:numPr>
        <w:spacing w:before="0" w:beforeAutospacing="0" w:after="0" w:afterAutospacing="0"/>
        <w:ind w:left="851" w:hanging="284"/>
        <w:jc w:val="both"/>
        <w:textAlignment w:val="baseline"/>
        <w:rPr>
          <w:color w:val="000000"/>
        </w:rPr>
      </w:pPr>
      <w:r>
        <w:rPr>
          <w:color w:val="000000"/>
        </w:rPr>
        <w:lastRenderedPageBreak/>
        <w:t xml:space="preserve">відсутність взаємодії та автоматизованого обміну </w:t>
      </w:r>
      <w:proofErr w:type="spellStart"/>
      <w:r>
        <w:rPr>
          <w:color w:val="000000"/>
        </w:rPr>
        <w:t>геопросторовими</w:t>
      </w:r>
      <w:proofErr w:type="spellEnd"/>
      <w:r>
        <w:rPr>
          <w:color w:val="000000"/>
        </w:rPr>
        <w:t xml:space="preserve"> даними в єдиному середовищі із реєстрами, кадастрами виконавчих органів міської ради, комунальних підприємств, установ та організацій в сферах містобудування, архітектури, земельних ресурсів та інших;</w:t>
      </w:r>
    </w:p>
    <w:p w:rsidR="00FB4730" w:rsidRDefault="00FB4730" w:rsidP="00005542">
      <w:pPr>
        <w:pStyle w:val="a3"/>
        <w:numPr>
          <w:ilvl w:val="0"/>
          <w:numId w:val="12"/>
        </w:numPr>
        <w:spacing w:before="0" w:beforeAutospacing="0" w:after="0" w:afterAutospacing="0"/>
        <w:ind w:left="851" w:hanging="284"/>
        <w:jc w:val="both"/>
        <w:textAlignment w:val="baseline"/>
        <w:rPr>
          <w:color w:val="000000"/>
        </w:rPr>
      </w:pPr>
      <w:r>
        <w:rPr>
          <w:color w:val="000000"/>
        </w:rPr>
        <w:t xml:space="preserve">відсутність інформаційної системи що забезпечує створення, оновлення, оброблення, зберігання, оприлюднення, використання </w:t>
      </w:r>
      <w:proofErr w:type="spellStart"/>
      <w:r>
        <w:rPr>
          <w:color w:val="000000"/>
        </w:rPr>
        <w:t>геопросторових</w:t>
      </w:r>
      <w:proofErr w:type="spellEnd"/>
      <w:r>
        <w:rPr>
          <w:color w:val="000000"/>
        </w:rPr>
        <w:t xml:space="preserve"> даних та метаданих в рамках національної інфраструктури </w:t>
      </w:r>
      <w:proofErr w:type="spellStart"/>
      <w:r>
        <w:rPr>
          <w:color w:val="000000"/>
        </w:rPr>
        <w:t>геопросторових</w:t>
      </w:r>
      <w:proofErr w:type="spellEnd"/>
      <w:r>
        <w:rPr>
          <w:color w:val="000000"/>
        </w:rPr>
        <w:t xml:space="preserve"> даних на основі стандартів визначених директивою ЄС INSPIRE;</w:t>
      </w:r>
    </w:p>
    <w:p w:rsidR="00FB4730" w:rsidRDefault="00FB4730" w:rsidP="00005542">
      <w:pPr>
        <w:pStyle w:val="a3"/>
        <w:numPr>
          <w:ilvl w:val="0"/>
          <w:numId w:val="12"/>
        </w:numPr>
        <w:spacing w:before="0" w:beforeAutospacing="0" w:after="0" w:afterAutospacing="0"/>
        <w:ind w:left="851" w:hanging="284"/>
        <w:jc w:val="both"/>
        <w:textAlignment w:val="baseline"/>
        <w:rPr>
          <w:color w:val="000000"/>
        </w:rPr>
      </w:pPr>
      <w:r>
        <w:rPr>
          <w:color w:val="000000"/>
        </w:rPr>
        <w:t>суттєве зростання ризику ураження, знищення, спотворення інформації та її несанкціонованого розповсюдження що потребує організації заходів щодо комплексного захисту збору, накопичення і зберігання інформаційних ресурсів;</w:t>
      </w:r>
    </w:p>
    <w:p w:rsidR="00FB4730" w:rsidRDefault="00FB4730" w:rsidP="00005542">
      <w:pPr>
        <w:pStyle w:val="a3"/>
        <w:numPr>
          <w:ilvl w:val="0"/>
          <w:numId w:val="12"/>
        </w:numPr>
        <w:spacing w:before="0" w:beforeAutospacing="0" w:after="0" w:afterAutospacing="0"/>
        <w:ind w:left="851" w:hanging="284"/>
        <w:jc w:val="both"/>
        <w:textAlignment w:val="baseline"/>
        <w:rPr>
          <w:color w:val="000000"/>
        </w:rPr>
      </w:pPr>
      <w:r>
        <w:rPr>
          <w:color w:val="000000"/>
        </w:rPr>
        <w:t>відсутність єдиної цифрової топографічної основи території міста Хмельницького.</w:t>
      </w:r>
    </w:p>
    <w:p w:rsidR="00FB4730" w:rsidRPr="00FB4730" w:rsidRDefault="00FB4730" w:rsidP="00FB4730">
      <w:pPr>
        <w:rPr>
          <w:lang w:val="uk-UA"/>
        </w:rPr>
      </w:pPr>
    </w:p>
    <w:p w:rsidR="00FB4730" w:rsidRPr="00D04925" w:rsidRDefault="00FB4730" w:rsidP="00D04925">
      <w:pPr>
        <w:pStyle w:val="a3"/>
        <w:numPr>
          <w:ilvl w:val="3"/>
          <w:numId w:val="1"/>
        </w:numPr>
        <w:spacing w:before="0" w:beforeAutospacing="0" w:after="240" w:afterAutospacing="0"/>
        <w:ind w:left="426" w:hanging="426"/>
        <w:jc w:val="center"/>
        <w:rPr>
          <w:b/>
          <w:bCs/>
          <w:color w:val="000000"/>
        </w:rPr>
      </w:pPr>
      <w:r>
        <w:rPr>
          <w:b/>
          <w:bCs/>
          <w:color w:val="000000"/>
        </w:rPr>
        <w:t>Мета Програми</w:t>
      </w:r>
    </w:p>
    <w:p w:rsidR="00D04925" w:rsidRDefault="00FB4730" w:rsidP="00616D90">
      <w:pPr>
        <w:pStyle w:val="a3"/>
        <w:numPr>
          <w:ilvl w:val="1"/>
          <w:numId w:val="16"/>
        </w:numPr>
        <w:spacing w:before="120" w:beforeAutospacing="0" w:after="0" w:afterAutospacing="0"/>
        <w:jc w:val="both"/>
        <w:rPr>
          <w:color w:val="000000"/>
        </w:rPr>
      </w:pPr>
      <w:r w:rsidRPr="00D04925">
        <w:rPr>
          <w:color w:val="000000"/>
        </w:rPr>
        <w:t xml:space="preserve">Метою Програми є створення та розвиток </w:t>
      </w:r>
      <w:proofErr w:type="spellStart"/>
      <w:r w:rsidRPr="00D04925">
        <w:rPr>
          <w:color w:val="000000"/>
        </w:rPr>
        <w:t>геоінформаційної</w:t>
      </w:r>
      <w:proofErr w:type="spellEnd"/>
      <w:r w:rsidRPr="00D04925">
        <w:rPr>
          <w:color w:val="000000"/>
        </w:rPr>
        <w:t xml:space="preserve"> системи Хмельницької міської ради відповідно до державної політики щодо розбудови національної інфраструктури </w:t>
      </w:r>
      <w:proofErr w:type="spellStart"/>
      <w:r w:rsidRPr="00D04925">
        <w:rPr>
          <w:color w:val="000000"/>
        </w:rPr>
        <w:t>геопросторових</w:t>
      </w:r>
      <w:proofErr w:type="spellEnd"/>
      <w:r w:rsidRPr="00D04925">
        <w:rPr>
          <w:color w:val="000000"/>
        </w:rPr>
        <w:t xml:space="preserve"> даних та державної політики в сфері містобудування та архітектури.</w:t>
      </w:r>
    </w:p>
    <w:p w:rsidR="005E5087" w:rsidRDefault="005E5087" w:rsidP="005E5087">
      <w:pPr>
        <w:pStyle w:val="a3"/>
        <w:spacing w:before="120" w:beforeAutospacing="0" w:after="0" w:afterAutospacing="0"/>
        <w:ind w:left="360"/>
        <w:jc w:val="both"/>
        <w:rPr>
          <w:color w:val="000000"/>
        </w:rPr>
      </w:pPr>
    </w:p>
    <w:p w:rsidR="00FB4730" w:rsidRPr="00D04925" w:rsidRDefault="00FB4730" w:rsidP="00D04925">
      <w:pPr>
        <w:pStyle w:val="a3"/>
        <w:numPr>
          <w:ilvl w:val="3"/>
          <w:numId w:val="1"/>
        </w:numPr>
        <w:spacing w:before="0" w:beforeAutospacing="0" w:after="240" w:afterAutospacing="0"/>
        <w:ind w:left="426" w:hanging="426"/>
        <w:jc w:val="center"/>
        <w:rPr>
          <w:b/>
          <w:bCs/>
          <w:color w:val="000000"/>
        </w:rPr>
      </w:pPr>
      <w:r>
        <w:rPr>
          <w:b/>
          <w:bCs/>
          <w:color w:val="000000"/>
        </w:rPr>
        <w:t>Обґрунтування шляхів і засобів розв’язання проблеми</w:t>
      </w:r>
    </w:p>
    <w:p w:rsidR="00FB4730" w:rsidRPr="00616D90" w:rsidRDefault="00FB4730" w:rsidP="00616D90">
      <w:pPr>
        <w:pStyle w:val="a3"/>
        <w:numPr>
          <w:ilvl w:val="1"/>
          <w:numId w:val="17"/>
        </w:numPr>
        <w:spacing w:before="120" w:beforeAutospacing="0" w:after="0" w:afterAutospacing="0"/>
        <w:jc w:val="both"/>
        <w:rPr>
          <w:color w:val="000000"/>
        </w:rPr>
      </w:pPr>
      <w:r>
        <w:rPr>
          <w:color w:val="000000"/>
        </w:rPr>
        <w:t xml:space="preserve">Основні норми щодо створення </w:t>
      </w:r>
      <w:proofErr w:type="spellStart"/>
      <w:r>
        <w:rPr>
          <w:color w:val="000000"/>
        </w:rPr>
        <w:t>геоінформаційної</w:t>
      </w:r>
      <w:proofErr w:type="spellEnd"/>
      <w:r>
        <w:rPr>
          <w:color w:val="000000"/>
        </w:rPr>
        <w:t xml:space="preserve"> системи на підставі законів України </w:t>
      </w:r>
      <w:r w:rsidR="000A496F">
        <w:rPr>
          <w:color w:val="000000"/>
        </w:rPr>
        <w:t>«</w:t>
      </w:r>
      <w:r>
        <w:rPr>
          <w:color w:val="000000"/>
        </w:rPr>
        <w:t xml:space="preserve">Про національну інфраструктуру </w:t>
      </w:r>
      <w:proofErr w:type="spellStart"/>
      <w:r>
        <w:rPr>
          <w:color w:val="000000"/>
        </w:rPr>
        <w:t>геопросторових</w:t>
      </w:r>
      <w:proofErr w:type="spellEnd"/>
      <w:r>
        <w:rPr>
          <w:color w:val="000000"/>
        </w:rPr>
        <w:t xml:space="preserve"> даних</w:t>
      </w:r>
      <w:r w:rsidR="000A496F">
        <w:rPr>
          <w:color w:val="000000"/>
        </w:rPr>
        <w:t>»</w:t>
      </w:r>
      <w:r>
        <w:rPr>
          <w:color w:val="000000"/>
        </w:rPr>
        <w:t xml:space="preserve">, «Про регулювання містобудівної діяльності», «Про топографо-геодезичну і картографічну діяльність», постанови Кабінету Міністрів України від 25 травня 2011 року № 559 «Про містобудівний кадастр», ДБН Б.1.1-16:2013 «Склад та зміст містобудівного кадастру», з урахуванням результатів узагальнення вітчизняного та зарубіжного досвіду створення </w:t>
      </w:r>
      <w:proofErr w:type="spellStart"/>
      <w:r>
        <w:rPr>
          <w:color w:val="000000"/>
        </w:rPr>
        <w:t>геоінформаційних</w:t>
      </w:r>
      <w:proofErr w:type="spellEnd"/>
      <w:r>
        <w:rPr>
          <w:color w:val="000000"/>
        </w:rPr>
        <w:t xml:space="preserve"> систем.</w:t>
      </w:r>
    </w:p>
    <w:p w:rsidR="00FB4730" w:rsidRPr="00616D90" w:rsidRDefault="00FB4730" w:rsidP="00616D90">
      <w:pPr>
        <w:pStyle w:val="a3"/>
        <w:numPr>
          <w:ilvl w:val="1"/>
          <w:numId w:val="17"/>
        </w:numPr>
        <w:spacing w:before="120" w:beforeAutospacing="0" w:after="0" w:afterAutospacing="0"/>
        <w:jc w:val="both"/>
        <w:rPr>
          <w:color w:val="000000"/>
        </w:rPr>
      </w:pPr>
      <w:r>
        <w:rPr>
          <w:color w:val="000000"/>
        </w:rPr>
        <w:t xml:space="preserve">Створення та розвиток </w:t>
      </w:r>
      <w:proofErr w:type="spellStart"/>
      <w:r>
        <w:rPr>
          <w:color w:val="000000"/>
        </w:rPr>
        <w:t>геоінформаційної</w:t>
      </w:r>
      <w:proofErr w:type="spellEnd"/>
      <w:r>
        <w:rPr>
          <w:color w:val="000000"/>
        </w:rPr>
        <w:t xml:space="preserve"> системи включає в себе: </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розробку Програми;</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розробку правового, нормативного та методичного забезпечення;</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матеріально-технічне забезпечення;</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формування програмно-технічних комплексів;</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організація робіт з інформаційного наповнення баз даних;</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розробка та оновлення топографічних планів, містобудівної документації;</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формування інформаційно-комунікаційної системи обміну інформацією.</w:t>
      </w:r>
    </w:p>
    <w:p w:rsidR="00FB4730" w:rsidRDefault="00FB4730" w:rsidP="00FB4730"/>
    <w:p w:rsidR="00FB4730" w:rsidRPr="00616D90" w:rsidRDefault="00FB4730" w:rsidP="00616D90">
      <w:pPr>
        <w:pStyle w:val="a3"/>
        <w:numPr>
          <w:ilvl w:val="3"/>
          <w:numId w:val="1"/>
        </w:numPr>
        <w:spacing w:before="0" w:beforeAutospacing="0" w:after="240" w:afterAutospacing="0"/>
        <w:ind w:left="426" w:hanging="426"/>
        <w:jc w:val="center"/>
        <w:rPr>
          <w:b/>
          <w:bCs/>
          <w:color w:val="000000"/>
        </w:rPr>
      </w:pPr>
      <w:r>
        <w:rPr>
          <w:b/>
          <w:bCs/>
          <w:color w:val="000000"/>
        </w:rPr>
        <w:t>Напрями діяльності</w:t>
      </w:r>
    </w:p>
    <w:p w:rsidR="00FB4730" w:rsidRDefault="00FB4730" w:rsidP="00D7320A">
      <w:pPr>
        <w:pStyle w:val="a3"/>
        <w:numPr>
          <w:ilvl w:val="1"/>
          <w:numId w:val="20"/>
        </w:numPr>
        <w:spacing w:before="120" w:beforeAutospacing="0" w:after="0" w:afterAutospacing="0"/>
        <w:jc w:val="both"/>
      </w:pPr>
      <w:r>
        <w:rPr>
          <w:color w:val="000000"/>
        </w:rPr>
        <w:t>Основними напрямами діяльності Програми є:</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розроблення правового, нормативного та методичного забезпечення;</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 xml:space="preserve">формування та розвиток програмно-технічного комплексу </w:t>
      </w:r>
      <w:proofErr w:type="spellStart"/>
      <w:r>
        <w:rPr>
          <w:color w:val="000000"/>
        </w:rPr>
        <w:t>геоінформаційної</w:t>
      </w:r>
      <w:proofErr w:type="spellEnd"/>
      <w:r>
        <w:rPr>
          <w:color w:val="000000"/>
        </w:rPr>
        <w:t xml:space="preserve"> системи та системи захисту інформації;</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створення та оновлення єдиної цифрової топографічної основи міста;</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створення та оновлення містобудівної документації;</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 xml:space="preserve">створення та ведення галузевих кадастрів та реєстрів </w:t>
      </w:r>
      <w:proofErr w:type="spellStart"/>
      <w:r>
        <w:rPr>
          <w:color w:val="000000"/>
        </w:rPr>
        <w:t>геоінформаційної</w:t>
      </w:r>
      <w:proofErr w:type="spellEnd"/>
      <w:r>
        <w:rPr>
          <w:color w:val="000000"/>
        </w:rPr>
        <w:t xml:space="preserve"> системи; </w:t>
      </w:r>
    </w:p>
    <w:p w:rsidR="00FB4730" w:rsidRPr="00616D90" w:rsidRDefault="00FB4730" w:rsidP="00616D90">
      <w:pPr>
        <w:pStyle w:val="a3"/>
        <w:numPr>
          <w:ilvl w:val="0"/>
          <w:numId w:val="12"/>
        </w:numPr>
        <w:spacing w:before="0" w:beforeAutospacing="0" w:after="0" w:afterAutospacing="0"/>
        <w:ind w:left="851" w:hanging="284"/>
        <w:jc w:val="both"/>
        <w:textAlignment w:val="baseline"/>
        <w:rPr>
          <w:color w:val="000000"/>
        </w:rPr>
      </w:pPr>
      <w:r>
        <w:rPr>
          <w:color w:val="000000"/>
        </w:rPr>
        <w:t>кадрове забезпечення.</w:t>
      </w:r>
    </w:p>
    <w:p w:rsidR="00FB4730" w:rsidRDefault="00FB4730" w:rsidP="00D7320A">
      <w:pPr>
        <w:pStyle w:val="a3"/>
        <w:numPr>
          <w:ilvl w:val="1"/>
          <w:numId w:val="20"/>
        </w:numPr>
        <w:spacing w:before="0" w:beforeAutospacing="0" w:after="0" w:afterAutospacing="0"/>
        <w:jc w:val="both"/>
        <w:rPr>
          <w:color w:val="000000"/>
        </w:rPr>
      </w:pPr>
      <w:r>
        <w:rPr>
          <w:color w:val="000000"/>
        </w:rPr>
        <w:t>Основні заходи Програми визначені в додатку до Програми.</w:t>
      </w:r>
    </w:p>
    <w:p w:rsidR="00D61243" w:rsidRDefault="00D61243" w:rsidP="00D61243">
      <w:pPr>
        <w:pStyle w:val="a3"/>
        <w:spacing w:before="0" w:beforeAutospacing="0" w:after="0" w:afterAutospacing="0"/>
        <w:ind w:left="360"/>
        <w:jc w:val="both"/>
        <w:rPr>
          <w:color w:val="000000"/>
        </w:rPr>
      </w:pPr>
    </w:p>
    <w:p w:rsidR="005E5087" w:rsidRDefault="005E5087" w:rsidP="00FB4730">
      <w:pPr>
        <w:pStyle w:val="a3"/>
        <w:spacing w:before="0" w:beforeAutospacing="0" w:after="0" w:afterAutospacing="0"/>
        <w:jc w:val="both"/>
      </w:pPr>
    </w:p>
    <w:p w:rsidR="00FB4730" w:rsidRPr="005E5087" w:rsidRDefault="00FB4730" w:rsidP="005E5087">
      <w:pPr>
        <w:pStyle w:val="a3"/>
        <w:numPr>
          <w:ilvl w:val="3"/>
          <w:numId w:val="1"/>
        </w:numPr>
        <w:spacing w:before="0" w:beforeAutospacing="0" w:after="240" w:afterAutospacing="0"/>
        <w:ind w:left="426" w:hanging="426"/>
        <w:jc w:val="center"/>
        <w:rPr>
          <w:b/>
          <w:bCs/>
          <w:color w:val="000000"/>
        </w:rPr>
      </w:pPr>
      <w:r>
        <w:rPr>
          <w:b/>
          <w:bCs/>
          <w:color w:val="000000"/>
        </w:rPr>
        <w:lastRenderedPageBreak/>
        <w:t>Результативні показники (критерії оцінки ефективності виконання заходів)</w:t>
      </w:r>
    </w:p>
    <w:p w:rsidR="00FB4730" w:rsidRDefault="00FB4730" w:rsidP="00D7320A">
      <w:pPr>
        <w:pStyle w:val="a3"/>
        <w:numPr>
          <w:ilvl w:val="1"/>
          <w:numId w:val="21"/>
        </w:numPr>
        <w:spacing w:before="120" w:beforeAutospacing="0" w:after="0" w:afterAutospacing="0"/>
        <w:jc w:val="both"/>
        <w:rPr>
          <w:color w:val="000000"/>
        </w:rPr>
      </w:pPr>
      <w:r>
        <w:rPr>
          <w:color w:val="000000"/>
        </w:rPr>
        <w:t>Результати реалізації Програми:</w:t>
      </w:r>
    </w:p>
    <w:p w:rsidR="00FB4730" w:rsidRDefault="00FB4730" w:rsidP="00C91792">
      <w:pPr>
        <w:pStyle w:val="a3"/>
        <w:numPr>
          <w:ilvl w:val="0"/>
          <w:numId w:val="12"/>
        </w:numPr>
        <w:spacing w:before="0" w:beforeAutospacing="0" w:after="0" w:afterAutospacing="0"/>
        <w:ind w:left="851" w:hanging="284"/>
        <w:jc w:val="both"/>
        <w:textAlignment w:val="baseline"/>
        <w:rPr>
          <w:color w:val="000000"/>
        </w:rPr>
      </w:pPr>
      <w:r>
        <w:rPr>
          <w:color w:val="000000"/>
        </w:rPr>
        <w:t>розроблено та затверджено нормативні акти що регулюють створення та ведення кадастрів та реєстрів ГІС;</w:t>
      </w:r>
    </w:p>
    <w:p w:rsidR="00FB4730" w:rsidRDefault="00FB4730" w:rsidP="00C91792">
      <w:pPr>
        <w:pStyle w:val="a3"/>
        <w:numPr>
          <w:ilvl w:val="0"/>
          <w:numId w:val="12"/>
        </w:numPr>
        <w:spacing w:before="0" w:beforeAutospacing="0" w:after="0" w:afterAutospacing="0"/>
        <w:ind w:left="851" w:hanging="284"/>
        <w:jc w:val="both"/>
        <w:textAlignment w:val="baseline"/>
        <w:rPr>
          <w:color w:val="000000"/>
        </w:rPr>
      </w:pPr>
      <w:r>
        <w:rPr>
          <w:color w:val="000000"/>
        </w:rPr>
        <w:t xml:space="preserve">введено в експлуатацію програмно-технічний комплекс </w:t>
      </w:r>
      <w:proofErr w:type="spellStart"/>
      <w:r>
        <w:rPr>
          <w:color w:val="000000"/>
        </w:rPr>
        <w:t>геоінформаційної</w:t>
      </w:r>
      <w:proofErr w:type="spellEnd"/>
      <w:r>
        <w:rPr>
          <w:color w:val="000000"/>
        </w:rPr>
        <w:t xml:space="preserve"> системи;</w:t>
      </w:r>
    </w:p>
    <w:p w:rsidR="00FB4730" w:rsidRDefault="00FB4730" w:rsidP="00C91792">
      <w:pPr>
        <w:pStyle w:val="a3"/>
        <w:numPr>
          <w:ilvl w:val="0"/>
          <w:numId w:val="12"/>
        </w:numPr>
        <w:spacing w:before="0" w:beforeAutospacing="0" w:after="0" w:afterAutospacing="0"/>
        <w:ind w:left="851" w:hanging="284"/>
        <w:jc w:val="both"/>
        <w:textAlignment w:val="baseline"/>
        <w:rPr>
          <w:color w:val="000000"/>
        </w:rPr>
      </w:pPr>
      <w:r>
        <w:rPr>
          <w:color w:val="000000"/>
        </w:rPr>
        <w:t>закуплено, встановлено та налаштовано серверне обладнання для належного функціонування програмного комплексу;</w:t>
      </w:r>
    </w:p>
    <w:p w:rsidR="00FB4730" w:rsidRDefault="00FB4730" w:rsidP="00C91792">
      <w:pPr>
        <w:pStyle w:val="a3"/>
        <w:numPr>
          <w:ilvl w:val="0"/>
          <w:numId w:val="12"/>
        </w:numPr>
        <w:spacing w:before="0" w:beforeAutospacing="0" w:after="0" w:afterAutospacing="0"/>
        <w:ind w:left="851" w:hanging="284"/>
        <w:jc w:val="both"/>
        <w:textAlignment w:val="baseline"/>
        <w:rPr>
          <w:color w:val="000000"/>
        </w:rPr>
      </w:pPr>
      <w:r>
        <w:rPr>
          <w:color w:val="000000"/>
        </w:rPr>
        <w:t>робочі станції внутрішніх користувачів відповідають технічним вимогам для  роботи з програмним комплексом;</w:t>
      </w:r>
    </w:p>
    <w:p w:rsidR="00FB4730" w:rsidRDefault="00FB4730" w:rsidP="00C91792">
      <w:pPr>
        <w:pStyle w:val="a3"/>
        <w:numPr>
          <w:ilvl w:val="0"/>
          <w:numId w:val="12"/>
        </w:numPr>
        <w:spacing w:before="0" w:beforeAutospacing="0" w:after="0" w:afterAutospacing="0"/>
        <w:ind w:left="851" w:hanging="284"/>
        <w:jc w:val="both"/>
        <w:textAlignment w:val="baseline"/>
        <w:rPr>
          <w:color w:val="000000"/>
        </w:rPr>
      </w:pPr>
      <w:r>
        <w:rPr>
          <w:color w:val="000000"/>
        </w:rPr>
        <w:t>створено та регулярно оновлюється єдина цифрова топографічна основа міста;</w:t>
      </w:r>
    </w:p>
    <w:p w:rsidR="00FB4730" w:rsidRDefault="00FB4730" w:rsidP="00C91792">
      <w:pPr>
        <w:pStyle w:val="a3"/>
        <w:numPr>
          <w:ilvl w:val="0"/>
          <w:numId w:val="12"/>
        </w:numPr>
        <w:spacing w:before="0" w:beforeAutospacing="0" w:after="0" w:afterAutospacing="0"/>
        <w:ind w:left="851" w:hanging="284"/>
        <w:jc w:val="both"/>
        <w:textAlignment w:val="baseline"/>
        <w:rPr>
          <w:color w:val="000000"/>
        </w:rPr>
      </w:pPr>
      <w:r>
        <w:rPr>
          <w:color w:val="000000"/>
        </w:rPr>
        <w:t xml:space="preserve">для зовнішніх користувачів забезпечено цілодобовий безперебійний доступ до наборів </w:t>
      </w:r>
      <w:proofErr w:type="spellStart"/>
      <w:r>
        <w:rPr>
          <w:color w:val="000000"/>
        </w:rPr>
        <w:t>геопросторових</w:t>
      </w:r>
      <w:proofErr w:type="spellEnd"/>
      <w:r>
        <w:rPr>
          <w:color w:val="000000"/>
        </w:rPr>
        <w:t xml:space="preserve"> даних та метаданих;</w:t>
      </w:r>
    </w:p>
    <w:p w:rsidR="00FB4730" w:rsidRDefault="00FB4730" w:rsidP="00C91792">
      <w:pPr>
        <w:pStyle w:val="a3"/>
        <w:numPr>
          <w:ilvl w:val="0"/>
          <w:numId w:val="12"/>
        </w:numPr>
        <w:spacing w:before="0" w:beforeAutospacing="0" w:after="0" w:afterAutospacing="0"/>
        <w:ind w:left="851" w:hanging="284"/>
        <w:jc w:val="both"/>
        <w:textAlignment w:val="baseline"/>
        <w:rPr>
          <w:color w:val="000000"/>
        </w:rPr>
      </w:pPr>
      <w:r>
        <w:rPr>
          <w:color w:val="000000"/>
        </w:rPr>
        <w:t xml:space="preserve">служба містобудівного кадастру департаменту архітектури, містобудування та земельних ресурсів та ХМКП </w:t>
      </w:r>
      <w:r w:rsidR="000A496F">
        <w:rPr>
          <w:color w:val="000000"/>
        </w:rPr>
        <w:t>«</w:t>
      </w:r>
      <w:r>
        <w:rPr>
          <w:color w:val="000000"/>
        </w:rPr>
        <w:t>Хмельницькінфоцентр</w:t>
      </w:r>
      <w:r w:rsidR="000A496F">
        <w:rPr>
          <w:color w:val="000000"/>
        </w:rPr>
        <w:t>»</w:t>
      </w:r>
      <w:r>
        <w:rPr>
          <w:color w:val="000000"/>
        </w:rPr>
        <w:t xml:space="preserve"> мають в своєму складі не менше двох фахівці з </w:t>
      </w:r>
      <w:proofErr w:type="spellStart"/>
      <w:r>
        <w:rPr>
          <w:color w:val="000000"/>
        </w:rPr>
        <w:t>геоінформаційних</w:t>
      </w:r>
      <w:proofErr w:type="spellEnd"/>
      <w:r>
        <w:rPr>
          <w:color w:val="000000"/>
        </w:rPr>
        <w:t xml:space="preserve"> систем;</w:t>
      </w:r>
    </w:p>
    <w:p w:rsidR="00FB4730" w:rsidRDefault="00FB4730" w:rsidP="00C91792">
      <w:pPr>
        <w:pStyle w:val="a3"/>
        <w:numPr>
          <w:ilvl w:val="0"/>
          <w:numId w:val="12"/>
        </w:numPr>
        <w:spacing w:before="0" w:beforeAutospacing="0" w:after="0" w:afterAutospacing="0"/>
        <w:ind w:left="851" w:hanging="284"/>
        <w:jc w:val="both"/>
        <w:textAlignment w:val="baseline"/>
        <w:rPr>
          <w:color w:val="000000"/>
        </w:rPr>
      </w:pPr>
      <w:r>
        <w:rPr>
          <w:color w:val="000000"/>
        </w:rPr>
        <w:t>створено та регулярно наповнюються актуальними, достовірними даними містобудівний кадастр, міський земельний кадастр, реєстр адрес та інших поіменованих об’єктів, реєстр рекламних засобів, реєстр тимчасових споруд, реєстр нерухомого комунального майна, реєстр зелених насаджень, реєстр дорожнього полотна, реєстр об’єктів благоустрою та інші реєстри.</w:t>
      </w:r>
    </w:p>
    <w:p w:rsidR="00FB4730" w:rsidRDefault="00FB4730" w:rsidP="00C91792">
      <w:pPr>
        <w:pStyle w:val="a3"/>
        <w:numPr>
          <w:ilvl w:val="0"/>
          <w:numId w:val="12"/>
        </w:numPr>
        <w:spacing w:before="0" w:beforeAutospacing="0" w:after="0" w:afterAutospacing="0"/>
        <w:ind w:left="851" w:hanging="284"/>
        <w:jc w:val="both"/>
        <w:textAlignment w:val="baseline"/>
        <w:rPr>
          <w:color w:val="000000"/>
        </w:rPr>
      </w:pPr>
      <w:r>
        <w:rPr>
          <w:color w:val="000000"/>
        </w:rPr>
        <w:t>розроблено та оновлено містобудівну документацію.</w:t>
      </w:r>
    </w:p>
    <w:p w:rsidR="00FB4730" w:rsidRDefault="00FB4730" w:rsidP="00FB4730"/>
    <w:p w:rsidR="00FB4730" w:rsidRPr="009015D2" w:rsidRDefault="00FB4730" w:rsidP="009015D2">
      <w:pPr>
        <w:pStyle w:val="a3"/>
        <w:numPr>
          <w:ilvl w:val="3"/>
          <w:numId w:val="1"/>
        </w:numPr>
        <w:spacing w:before="0" w:beforeAutospacing="0" w:after="240" w:afterAutospacing="0"/>
        <w:ind w:left="426" w:hanging="426"/>
        <w:jc w:val="center"/>
        <w:rPr>
          <w:b/>
          <w:bCs/>
          <w:color w:val="000000"/>
        </w:rPr>
      </w:pPr>
      <w:r>
        <w:rPr>
          <w:b/>
          <w:bCs/>
          <w:color w:val="000000"/>
        </w:rPr>
        <w:t>Система управління та контролю за ходом виконання Програми</w:t>
      </w:r>
    </w:p>
    <w:p w:rsidR="00950E19" w:rsidRDefault="00FB4730" w:rsidP="00950E19">
      <w:pPr>
        <w:pStyle w:val="a3"/>
        <w:numPr>
          <w:ilvl w:val="1"/>
          <w:numId w:val="23"/>
        </w:numPr>
        <w:spacing w:before="0" w:beforeAutospacing="0" w:after="0" w:afterAutospacing="0"/>
        <w:jc w:val="both"/>
        <w:rPr>
          <w:color w:val="000000"/>
        </w:rPr>
      </w:pPr>
      <w:r w:rsidRPr="00950E19">
        <w:rPr>
          <w:color w:val="000000"/>
        </w:rPr>
        <w:t xml:space="preserve">Організація виконання та координація діяльності щодо реалізації Програми здійснюється ХМКП </w:t>
      </w:r>
      <w:r w:rsidR="000A496F">
        <w:rPr>
          <w:color w:val="000000"/>
        </w:rPr>
        <w:t>«</w:t>
      </w:r>
      <w:r w:rsidRPr="00950E19">
        <w:rPr>
          <w:color w:val="000000"/>
        </w:rPr>
        <w:t>Хмельницькінфоцентр</w:t>
      </w:r>
      <w:r w:rsidR="000A496F">
        <w:rPr>
          <w:color w:val="000000"/>
        </w:rPr>
        <w:t>»</w:t>
      </w:r>
      <w:r w:rsidRPr="00950E19">
        <w:rPr>
          <w:color w:val="000000"/>
        </w:rPr>
        <w:t>.</w:t>
      </w:r>
    </w:p>
    <w:p w:rsidR="00950E19" w:rsidRDefault="00FB4730" w:rsidP="00950E19">
      <w:pPr>
        <w:pStyle w:val="a3"/>
        <w:numPr>
          <w:ilvl w:val="1"/>
          <w:numId w:val="23"/>
        </w:numPr>
        <w:spacing w:before="0" w:beforeAutospacing="0" w:after="0" w:afterAutospacing="0"/>
        <w:jc w:val="both"/>
        <w:rPr>
          <w:color w:val="000000"/>
        </w:rPr>
      </w:pPr>
      <w:r w:rsidRPr="00950E19">
        <w:rPr>
          <w:color w:val="000000"/>
        </w:rPr>
        <w:t>Контроль за виконанням Програми</w:t>
      </w:r>
      <w:r w:rsidR="00950E19">
        <w:rPr>
          <w:color w:val="000000"/>
        </w:rPr>
        <w:t xml:space="preserve"> </w:t>
      </w:r>
      <w:proofErr w:type="spellStart"/>
      <w:r w:rsidR="00950E19">
        <w:rPr>
          <w:color w:val="000000"/>
        </w:rPr>
        <w:t>здійснюється</w:t>
      </w:r>
      <w:proofErr w:type="spellEnd"/>
      <w:r w:rsidR="00950E19">
        <w:rPr>
          <w:color w:val="000000"/>
        </w:rPr>
        <w:t xml:space="preserve"> </w:t>
      </w:r>
      <w:proofErr w:type="spellStart"/>
      <w:r w:rsidRPr="00950E19">
        <w:rPr>
          <w:color w:val="000000"/>
        </w:rPr>
        <w:t>постійною</w:t>
      </w:r>
      <w:proofErr w:type="spellEnd"/>
      <w:r w:rsidR="00950E19">
        <w:rPr>
          <w:color w:val="000000"/>
        </w:rPr>
        <w:t xml:space="preserve"> </w:t>
      </w:r>
      <w:r w:rsidRPr="00950E19">
        <w:rPr>
          <w:color w:val="000000"/>
        </w:rPr>
        <w:t>депутатською комісією з питань містобудування, земельних відносин та охорони навколишнього природного середовища.</w:t>
      </w:r>
    </w:p>
    <w:p w:rsidR="00950E19" w:rsidRDefault="00FB4730" w:rsidP="00950E19">
      <w:pPr>
        <w:pStyle w:val="a3"/>
        <w:numPr>
          <w:ilvl w:val="1"/>
          <w:numId w:val="23"/>
        </w:numPr>
        <w:spacing w:before="0" w:beforeAutospacing="0" w:after="0" w:afterAutospacing="0"/>
        <w:jc w:val="both"/>
        <w:rPr>
          <w:color w:val="000000"/>
        </w:rPr>
      </w:pPr>
      <w:r w:rsidRPr="00950E19">
        <w:rPr>
          <w:color w:val="000000"/>
        </w:rPr>
        <w:t>ХМКП “Хмельницькінфоцентр” готує і подає щороку не пізніше ніж до 1 березня року наступного за звітним звіт про виконання Програми.</w:t>
      </w:r>
    </w:p>
    <w:p w:rsidR="00950E19" w:rsidRDefault="00FB4730" w:rsidP="00950E19">
      <w:pPr>
        <w:pStyle w:val="a3"/>
        <w:numPr>
          <w:ilvl w:val="1"/>
          <w:numId w:val="23"/>
        </w:numPr>
        <w:spacing w:before="0" w:beforeAutospacing="0" w:after="0" w:afterAutospacing="0"/>
        <w:jc w:val="both"/>
        <w:rPr>
          <w:color w:val="000000"/>
        </w:rPr>
      </w:pPr>
      <w:r w:rsidRPr="00950E19">
        <w:rPr>
          <w:color w:val="000000"/>
        </w:rPr>
        <w:t>На підставі отриманих даних здійснюється оцінка результатів виконання Програми та розробка пропозицій щодо доцільності продовження тих чи інших заходів, включення додаткових заходів, уточнення результативних показників (критеріїв ефективності виконання Програми), обсягів і джерел фінансування, переліку виконавців, строків виконання Програми та окремих заходів.</w:t>
      </w:r>
    </w:p>
    <w:p w:rsidR="00FB4730" w:rsidRPr="00950E19" w:rsidRDefault="00FB4730" w:rsidP="00950E19">
      <w:pPr>
        <w:pStyle w:val="a3"/>
        <w:numPr>
          <w:ilvl w:val="1"/>
          <w:numId w:val="23"/>
        </w:numPr>
        <w:spacing w:before="0" w:beforeAutospacing="0" w:after="0" w:afterAutospacing="0"/>
        <w:jc w:val="both"/>
        <w:rPr>
          <w:color w:val="000000"/>
        </w:rPr>
      </w:pPr>
      <w:r w:rsidRPr="00950E19">
        <w:rPr>
          <w:color w:val="000000"/>
        </w:rPr>
        <w:t xml:space="preserve">У разі втрати актуальності Програми, її основної мети та припинення фінансування заходів, достроково припиняється виконання Програми за поданням ХМКП </w:t>
      </w:r>
      <w:r w:rsidR="000A496F">
        <w:rPr>
          <w:color w:val="000000"/>
        </w:rPr>
        <w:t>«</w:t>
      </w:r>
      <w:r w:rsidRPr="00950E19">
        <w:rPr>
          <w:color w:val="000000"/>
        </w:rPr>
        <w:t>Хмельницькінфоцентр</w:t>
      </w:r>
      <w:r w:rsidR="000A496F">
        <w:rPr>
          <w:color w:val="000000"/>
        </w:rPr>
        <w:t>»</w:t>
      </w:r>
      <w:r w:rsidRPr="00950E19">
        <w:rPr>
          <w:color w:val="000000"/>
        </w:rPr>
        <w:t>.</w:t>
      </w:r>
    </w:p>
    <w:p w:rsidR="00FB4730" w:rsidRDefault="00FB4730" w:rsidP="00FB4730"/>
    <w:p w:rsidR="00FB4730" w:rsidRPr="00B07C39" w:rsidRDefault="00FB4730" w:rsidP="00B07C39">
      <w:pPr>
        <w:pStyle w:val="a3"/>
        <w:numPr>
          <w:ilvl w:val="0"/>
          <w:numId w:val="23"/>
        </w:numPr>
        <w:spacing w:before="0" w:beforeAutospacing="0" w:after="120" w:afterAutospacing="0"/>
        <w:ind w:left="357" w:hanging="357"/>
        <w:jc w:val="center"/>
        <w:rPr>
          <w:b/>
          <w:bCs/>
          <w:color w:val="000000"/>
        </w:rPr>
      </w:pPr>
      <w:r>
        <w:rPr>
          <w:b/>
          <w:bCs/>
          <w:color w:val="000000"/>
        </w:rPr>
        <w:t>Обсяги та джерела фінансування Програми</w:t>
      </w:r>
    </w:p>
    <w:p w:rsidR="00FB4730" w:rsidRPr="00B07C39" w:rsidRDefault="00FB4730" w:rsidP="00B07C39">
      <w:pPr>
        <w:pStyle w:val="a3"/>
        <w:numPr>
          <w:ilvl w:val="1"/>
          <w:numId w:val="23"/>
        </w:numPr>
        <w:spacing w:before="0" w:beforeAutospacing="0" w:after="0" w:afterAutospacing="0"/>
        <w:jc w:val="both"/>
        <w:rPr>
          <w:color w:val="000000"/>
        </w:rPr>
      </w:pPr>
      <w:r>
        <w:rPr>
          <w:color w:val="000000"/>
        </w:rPr>
        <w:t>Програма має плановий характер, її виконання перебуває у прямій залежності від обсягів видатків, що будуть включатись до бюджету міста Хмельницький.</w:t>
      </w:r>
    </w:p>
    <w:p w:rsidR="00FB4730" w:rsidRPr="00AE029B" w:rsidRDefault="00FB4730" w:rsidP="0076610F">
      <w:pPr>
        <w:pStyle w:val="a3"/>
        <w:numPr>
          <w:ilvl w:val="1"/>
          <w:numId w:val="23"/>
        </w:numPr>
        <w:spacing w:before="0" w:beforeAutospacing="0" w:after="0" w:afterAutospacing="0"/>
        <w:jc w:val="both"/>
        <w:rPr>
          <w:color w:val="000000"/>
        </w:rPr>
      </w:pPr>
      <w:r w:rsidRPr="00AE029B">
        <w:rPr>
          <w:color w:val="000000"/>
        </w:rPr>
        <w:t xml:space="preserve">Кошторисна вартість передбачених Програмою завдань складається кожний рік. Обсяг фінансування Програми </w:t>
      </w:r>
      <w:proofErr w:type="spellStart"/>
      <w:r w:rsidRPr="00AE029B">
        <w:rPr>
          <w:color w:val="000000"/>
        </w:rPr>
        <w:t>уточнюється</w:t>
      </w:r>
      <w:proofErr w:type="spellEnd"/>
      <w:r w:rsidRPr="00AE029B">
        <w:rPr>
          <w:color w:val="000000"/>
        </w:rPr>
        <w:t xml:space="preserve"> щороку під час складання проекту бюджету міста Хмельницького на відповідний рік.</w:t>
      </w:r>
      <w:r w:rsidR="00AE029B" w:rsidRPr="00AE029B">
        <w:rPr>
          <w:color w:val="000000"/>
        </w:rPr>
        <w:t xml:space="preserve"> </w:t>
      </w:r>
      <w:r w:rsidR="00AE029B">
        <w:rPr>
          <w:color w:val="000000"/>
        </w:rPr>
        <w:t>Основні заходи Програми на 2021-2025 роки подано у Додатку до Програми.</w:t>
      </w:r>
    </w:p>
    <w:p w:rsidR="00FB4730" w:rsidRDefault="00FB4730" w:rsidP="00B07C39">
      <w:pPr>
        <w:pStyle w:val="a3"/>
        <w:numPr>
          <w:ilvl w:val="1"/>
          <w:numId w:val="23"/>
        </w:numPr>
        <w:spacing w:before="0" w:beforeAutospacing="0" w:after="0" w:afterAutospacing="0"/>
        <w:jc w:val="both"/>
        <w:rPr>
          <w:color w:val="000000"/>
        </w:rPr>
      </w:pPr>
      <w:r>
        <w:rPr>
          <w:color w:val="000000"/>
        </w:rPr>
        <w:t>Фінансування заходів Програми здійснюється за рахунок коштів передбачених в міському бюджеті на поточний рік, а також за рахунок інших джерел фінансування, не заборонених законодавством. </w:t>
      </w:r>
    </w:p>
    <w:p w:rsidR="00896C7D" w:rsidRDefault="00896C7D" w:rsidP="00896C7D">
      <w:pPr>
        <w:pStyle w:val="a3"/>
        <w:spacing w:before="0" w:beforeAutospacing="0" w:after="0" w:afterAutospacing="0"/>
        <w:ind w:left="360"/>
        <w:jc w:val="both"/>
        <w:rPr>
          <w:color w:val="000000"/>
        </w:rPr>
      </w:pPr>
    </w:p>
    <w:p w:rsidR="00896C7D" w:rsidRDefault="00896C7D" w:rsidP="00896C7D">
      <w:pPr>
        <w:pStyle w:val="a3"/>
        <w:spacing w:before="0" w:beforeAutospacing="0" w:after="0" w:afterAutospacing="0"/>
        <w:ind w:left="360"/>
        <w:jc w:val="both"/>
        <w:rPr>
          <w:color w:val="000000"/>
        </w:rPr>
      </w:pPr>
    </w:p>
    <w:p w:rsidR="00896C7D" w:rsidRPr="00B07C39" w:rsidRDefault="00896C7D" w:rsidP="00896C7D">
      <w:pPr>
        <w:pStyle w:val="a3"/>
        <w:spacing w:before="0" w:beforeAutospacing="0" w:after="0" w:afterAutospacing="0"/>
        <w:ind w:left="360"/>
        <w:jc w:val="both"/>
        <w:rPr>
          <w:color w:val="000000"/>
        </w:rPr>
      </w:pPr>
    </w:p>
    <w:p w:rsidR="00FB4730" w:rsidRPr="00896C7D" w:rsidRDefault="00FB4730" w:rsidP="00896C7D">
      <w:pPr>
        <w:pStyle w:val="a3"/>
        <w:numPr>
          <w:ilvl w:val="0"/>
          <w:numId w:val="23"/>
        </w:numPr>
        <w:spacing w:before="240" w:beforeAutospacing="0" w:after="240" w:afterAutospacing="0"/>
        <w:jc w:val="center"/>
        <w:rPr>
          <w:b/>
          <w:bCs/>
          <w:color w:val="000000"/>
        </w:rPr>
      </w:pPr>
      <w:r>
        <w:rPr>
          <w:b/>
          <w:bCs/>
          <w:color w:val="000000"/>
        </w:rPr>
        <w:t>Ресурсне забезпечення Програми</w:t>
      </w:r>
    </w:p>
    <w:tbl>
      <w:tblPr>
        <w:tblW w:w="0" w:type="auto"/>
        <w:tblCellMar>
          <w:top w:w="15" w:type="dxa"/>
          <w:left w:w="15" w:type="dxa"/>
          <w:bottom w:w="15" w:type="dxa"/>
          <w:right w:w="15" w:type="dxa"/>
        </w:tblCellMar>
        <w:tblLook w:val="04A0" w:firstRow="1" w:lastRow="0" w:firstColumn="1" w:lastColumn="0" w:noHBand="0" w:noVBand="1"/>
      </w:tblPr>
      <w:tblGrid>
        <w:gridCol w:w="3059"/>
        <w:gridCol w:w="883"/>
        <w:gridCol w:w="931"/>
        <w:gridCol w:w="883"/>
        <w:gridCol w:w="883"/>
        <w:gridCol w:w="883"/>
        <w:gridCol w:w="1814"/>
      </w:tblGrid>
      <w:tr w:rsidR="00FB4730" w:rsidTr="00FB4730">
        <w:trPr>
          <w:trHeight w:val="545"/>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Обсяг коштів, що пропонується залучити</w:t>
            </w:r>
          </w:p>
        </w:tc>
        <w:tc>
          <w:tcPr>
            <w:tcW w:w="0" w:type="auto"/>
            <w:gridSpan w:val="5"/>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FB4730" w:rsidRDefault="00FB4730">
            <w:pPr>
              <w:pStyle w:val="a3"/>
              <w:spacing w:before="240" w:beforeAutospacing="0" w:after="240" w:afterAutospacing="0"/>
              <w:jc w:val="center"/>
            </w:pPr>
            <w:r>
              <w:rPr>
                <w:color w:val="000000"/>
              </w:rPr>
              <w:t xml:space="preserve">Орієнтовні обсяги фінансування по роках, </w:t>
            </w:r>
            <w:proofErr w:type="spellStart"/>
            <w:r>
              <w:rPr>
                <w:color w:val="000000"/>
              </w:rPr>
              <w:t>тис.грн</w:t>
            </w:r>
            <w:proofErr w:type="spellEnd"/>
            <w:r>
              <w:rPr>
                <w:color w:val="000000"/>
              </w:rPr>
              <w:t>. </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 xml:space="preserve">Всього витрат, </w:t>
            </w:r>
            <w:proofErr w:type="spellStart"/>
            <w:r>
              <w:rPr>
                <w:color w:val="000000"/>
              </w:rPr>
              <w:t>тис.грн</w:t>
            </w:r>
            <w:proofErr w:type="spellEnd"/>
            <w:r>
              <w:rPr>
                <w:color w:val="000000"/>
              </w:rPr>
              <w:t>.</w:t>
            </w:r>
          </w:p>
        </w:tc>
      </w:tr>
      <w:tr w:rsidR="00FB4730" w:rsidTr="00FB4730">
        <w:trPr>
          <w:trHeight w:val="6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B4730" w:rsidRDefault="00FB4730"/>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2024</w:t>
            </w:r>
          </w:p>
        </w:tc>
        <w:tc>
          <w:tcPr>
            <w:tcW w:w="0" w:type="auto"/>
            <w:tcBorders>
              <w:top w:val="single" w:sz="8" w:space="0" w:color="000000"/>
              <w:left w:val="single" w:sz="8" w:space="0" w:color="000000"/>
              <w:bottom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2025</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B4730" w:rsidRDefault="00FB4730"/>
        </w:tc>
      </w:tr>
      <w:tr w:rsidR="00FB4730" w:rsidTr="00FB4730">
        <w:trPr>
          <w:trHeight w:val="1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Обсяг ресурсів, всього, у тому числі: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32458B" w:rsidP="0032458B">
            <w:pPr>
              <w:pStyle w:val="a3"/>
              <w:spacing w:before="0" w:beforeAutospacing="0" w:after="0" w:afterAutospacing="0"/>
              <w:jc w:val="center"/>
            </w:pPr>
            <w:r>
              <w:rPr>
                <w:color w:val="000000"/>
              </w:rPr>
              <w:t>12</w:t>
            </w:r>
            <w:r w:rsidR="00FB4730">
              <w:rPr>
                <w:color w:val="000000"/>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1 210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760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660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32458B" w:rsidP="0032458B">
            <w:pPr>
              <w:pStyle w:val="a3"/>
              <w:spacing w:before="0" w:beforeAutospacing="0" w:after="0" w:afterAutospacing="0"/>
              <w:jc w:val="center"/>
            </w:pPr>
            <w:r>
              <w:rPr>
                <w:color w:val="000000"/>
              </w:rPr>
              <w:t>3900</w:t>
            </w:r>
          </w:p>
        </w:tc>
      </w:tr>
      <w:tr w:rsidR="00FB4730" w:rsidTr="00FB4730">
        <w:trPr>
          <w:trHeight w:val="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Міський бюджет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32458B" w:rsidP="0032458B">
            <w:pPr>
              <w:pStyle w:val="a3"/>
              <w:spacing w:before="0" w:beforeAutospacing="0" w:after="0" w:afterAutospacing="0"/>
              <w:jc w:val="center"/>
            </w:pPr>
            <w:r>
              <w:rPr>
                <w:color w:val="000000"/>
              </w:rPr>
              <w:t>12</w:t>
            </w:r>
            <w:r w:rsidR="00FB4730">
              <w:rPr>
                <w:color w:val="000000"/>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1 210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760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660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32458B">
            <w:pPr>
              <w:pStyle w:val="a3"/>
              <w:spacing w:before="0" w:beforeAutospacing="0" w:after="0" w:afterAutospacing="0"/>
              <w:jc w:val="center"/>
            </w:pPr>
            <w:r>
              <w:rPr>
                <w:color w:val="000000"/>
              </w:rPr>
              <w:t>3900</w:t>
            </w:r>
          </w:p>
        </w:tc>
      </w:tr>
      <w:tr w:rsidR="00FB4730" w:rsidTr="00FB4730">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Обласний бюджет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w:t>
            </w:r>
          </w:p>
        </w:tc>
      </w:tr>
      <w:tr w:rsidR="00FB4730" w:rsidTr="00FB4730">
        <w:trPr>
          <w:trHeight w:val="6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Державний бюджет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B4730" w:rsidRDefault="00FB4730">
            <w:pPr>
              <w:pStyle w:val="a3"/>
              <w:spacing w:before="0" w:beforeAutospacing="0" w:after="0" w:afterAutospacing="0"/>
              <w:jc w:val="center"/>
            </w:pPr>
            <w:r>
              <w:rPr>
                <w:color w:val="000000"/>
              </w:rPr>
              <w:t>-</w:t>
            </w:r>
          </w:p>
        </w:tc>
      </w:tr>
    </w:tbl>
    <w:p w:rsidR="00FB4730" w:rsidRDefault="00FB4730" w:rsidP="00FB4730">
      <w:pPr>
        <w:pStyle w:val="a3"/>
        <w:spacing w:before="240" w:beforeAutospacing="0" w:after="240" w:afterAutospacing="0"/>
        <w:rPr>
          <w:color w:val="000000"/>
        </w:rPr>
      </w:pPr>
    </w:p>
    <w:p w:rsidR="000A496F" w:rsidRDefault="000A496F" w:rsidP="00FB4730">
      <w:pPr>
        <w:pStyle w:val="a3"/>
        <w:spacing w:before="240" w:beforeAutospacing="0" w:after="240" w:afterAutospacing="0"/>
        <w:rPr>
          <w:color w:val="000000"/>
        </w:rPr>
      </w:pPr>
      <w:r w:rsidRPr="00CF7668">
        <w:t>Керуючий справами виконавчого комітету</w:t>
      </w:r>
      <w:r>
        <w:tab/>
      </w:r>
      <w:r>
        <w:tab/>
      </w:r>
      <w:r>
        <w:tab/>
      </w:r>
      <w:r>
        <w:tab/>
      </w:r>
      <w:r w:rsidRPr="00CF7668">
        <w:t>Ю. САБІЙ</w:t>
      </w:r>
    </w:p>
    <w:p w:rsidR="000A496F" w:rsidRDefault="000A496F" w:rsidP="00FB4730">
      <w:pPr>
        <w:pStyle w:val="a3"/>
        <w:spacing w:before="240" w:beforeAutospacing="0" w:after="240" w:afterAutospacing="0"/>
      </w:pPr>
    </w:p>
    <w:p w:rsidR="000A496F" w:rsidRPr="00CF7668" w:rsidRDefault="000A496F" w:rsidP="000A496F">
      <w:pPr>
        <w:rPr>
          <w:lang w:val="uk-UA"/>
        </w:rPr>
      </w:pPr>
      <w:r w:rsidRPr="00CF7668">
        <w:rPr>
          <w:lang w:val="uk-UA"/>
        </w:rPr>
        <w:t xml:space="preserve">Директор  </w:t>
      </w:r>
    </w:p>
    <w:p w:rsidR="000A496F" w:rsidRDefault="000A496F" w:rsidP="000A496F">
      <w:pPr>
        <w:pStyle w:val="a3"/>
        <w:spacing w:before="240" w:beforeAutospacing="0" w:after="240" w:afterAutospacing="0"/>
      </w:pPr>
      <w:r w:rsidRPr="00CF7668">
        <w:t>ХМКП «Хмельницькінфоцентр»</w:t>
      </w:r>
      <w:r>
        <w:tab/>
      </w:r>
      <w:r>
        <w:tab/>
      </w:r>
      <w:r>
        <w:tab/>
      </w:r>
      <w:r>
        <w:tab/>
      </w:r>
      <w:r>
        <w:tab/>
      </w:r>
      <w:r>
        <w:tab/>
      </w:r>
      <w:r w:rsidRPr="00CF7668">
        <w:t>С. МАТВІЙЧУК</w:t>
      </w:r>
    </w:p>
    <w:p w:rsidR="00D4336F" w:rsidRPr="00CF7668" w:rsidRDefault="000A496F" w:rsidP="00FB4730">
      <w:pPr>
        <w:pBdr>
          <w:top w:val="nil"/>
          <w:left w:val="nil"/>
          <w:bottom w:val="nil"/>
          <w:right w:val="nil"/>
          <w:between w:val="nil"/>
        </w:pBdr>
        <w:shd w:val="clear" w:color="auto" w:fill="FFFFFF"/>
        <w:spacing w:before="974"/>
        <w:jc w:val="center"/>
        <w:rPr>
          <w:lang w:val="uk-UA"/>
        </w:rPr>
      </w:pPr>
    </w:p>
    <w:sectPr w:rsidR="00D4336F" w:rsidRPr="00CF7668" w:rsidSect="00BF38B8">
      <w:pgSz w:w="11907" w:h="16839" w:code="9"/>
      <w:pgMar w:top="1134" w:right="850" w:bottom="1134" w:left="1701"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12A"/>
    <w:multiLevelType w:val="hybridMultilevel"/>
    <w:tmpl w:val="944EF2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7F070C"/>
    <w:multiLevelType w:val="multilevel"/>
    <w:tmpl w:val="A47CCF1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i w:val="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022E5BCC"/>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C6401B9"/>
    <w:multiLevelType w:val="multilevel"/>
    <w:tmpl w:val="A50C70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3C7B0F"/>
    <w:multiLevelType w:val="multilevel"/>
    <w:tmpl w:val="876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56944"/>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18523405"/>
    <w:multiLevelType w:val="multilevel"/>
    <w:tmpl w:val="BF304D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855632"/>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CE76CB"/>
    <w:multiLevelType w:val="multilevel"/>
    <w:tmpl w:val="32EE3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F0773A"/>
    <w:multiLevelType w:val="multilevel"/>
    <w:tmpl w:val="6EB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6A56CB"/>
    <w:multiLevelType w:val="multilevel"/>
    <w:tmpl w:val="D594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57CF0"/>
    <w:multiLevelType w:val="multilevel"/>
    <w:tmpl w:val="C9BCA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2F13327"/>
    <w:multiLevelType w:val="multilevel"/>
    <w:tmpl w:val="1FAEE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6E14434"/>
    <w:multiLevelType w:val="hybridMultilevel"/>
    <w:tmpl w:val="7B7CE98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4" w15:restartNumberingAfterBreak="0">
    <w:nsid w:val="611D5C2B"/>
    <w:multiLevelType w:val="multilevel"/>
    <w:tmpl w:val="4790D80A"/>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62AA5116"/>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7F86037"/>
    <w:multiLevelType w:val="multilevel"/>
    <w:tmpl w:val="E3583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BAB3B63"/>
    <w:multiLevelType w:val="multilevel"/>
    <w:tmpl w:val="FFCC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DD35D7"/>
    <w:multiLevelType w:val="multilevel"/>
    <w:tmpl w:val="5E72D6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5423B0F"/>
    <w:multiLevelType w:val="multilevel"/>
    <w:tmpl w:val="8D429E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60032BD"/>
    <w:multiLevelType w:val="multilevel"/>
    <w:tmpl w:val="86EC99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355EB0"/>
    <w:multiLevelType w:val="multilevel"/>
    <w:tmpl w:val="B5E45DBC"/>
    <w:lvl w:ilvl="0">
      <w:start w:val="1"/>
      <w:numFmt w:val="decimal"/>
      <w:lvlText w:val="%1."/>
      <w:lvlJc w:val="left"/>
      <w:pPr>
        <w:ind w:left="465" w:hanging="465"/>
      </w:pPr>
      <w:rPr>
        <w:rFonts w:hint="default"/>
        <w:color w:val="000000"/>
      </w:rPr>
    </w:lvl>
    <w:lvl w:ilvl="1">
      <w:start w:val="1"/>
      <w:numFmt w:val="bullet"/>
      <w:lvlText w:val=""/>
      <w:lvlJc w:val="left"/>
      <w:pPr>
        <w:ind w:left="465" w:hanging="465"/>
      </w:pPr>
      <w:rPr>
        <w:rFonts w:ascii="Symbol" w:hAnsi="Symbol"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7ED80977"/>
    <w:multiLevelType w:val="multilevel"/>
    <w:tmpl w:val="83D874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2"/>
  </w:num>
  <w:num w:numId="3">
    <w:abstractNumId w:val="8"/>
  </w:num>
  <w:num w:numId="4">
    <w:abstractNumId w:val="11"/>
  </w:num>
  <w:num w:numId="5">
    <w:abstractNumId w:val="16"/>
  </w:num>
  <w:num w:numId="6">
    <w:abstractNumId w:val="4"/>
  </w:num>
  <w:num w:numId="7">
    <w:abstractNumId w:val="17"/>
  </w:num>
  <w:num w:numId="8">
    <w:abstractNumId w:val="10"/>
  </w:num>
  <w:num w:numId="9">
    <w:abstractNumId w:val="9"/>
  </w:num>
  <w:num w:numId="10">
    <w:abstractNumId w:val="0"/>
  </w:num>
  <w:num w:numId="11">
    <w:abstractNumId w:val="2"/>
  </w:num>
  <w:num w:numId="12">
    <w:abstractNumId w:val="13"/>
  </w:num>
  <w:num w:numId="13">
    <w:abstractNumId w:val="5"/>
  </w:num>
  <w:num w:numId="14">
    <w:abstractNumId w:val="21"/>
  </w:num>
  <w:num w:numId="15">
    <w:abstractNumId w:val="18"/>
  </w:num>
  <w:num w:numId="16">
    <w:abstractNumId w:val="22"/>
  </w:num>
  <w:num w:numId="17">
    <w:abstractNumId w:val="15"/>
  </w:num>
  <w:num w:numId="18">
    <w:abstractNumId w:val="7"/>
  </w:num>
  <w:num w:numId="19">
    <w:abstractNumId w:val="19"/>
  </w:num>
  <w:num w:numId="20">
    <w:abstractNumId w:val="14"/>
  </w:num>
  <w:num w:numId="21">
    <w:abstractNumId w:val="20"/>
  </w:num>
  <w:num w:numId="22">
    <w:abstractNumId w:val="3"/>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EC"/>
    <w:rsid w:val="00002995"/>
    <w:rsid w:val="00005542"/>
    <w:rsid w:val="0002537B"/>
    <w:rsid w:val="0002583A"/>
    <w:rsid w:val="000541F1"/>
    <w:rsid w:val="00081D3F"/>
    <w:rsid w:val="000A496F"/>
    <w:rsid w:val="000A4A0C"/>
    <w:rsid w:val="000E77D7"/>
    <w:rsid w:val="00107D9A"/>
    <w:rsid w:val="00157B6B"/>
    <w:rsid w:val="001C0FAB"/>
    <w:rsid w:val="001C43EC"/>
    <w:rsid w:val="00284D22"/>
    <w:rsid w:val="002C3BA5"/>
    <w:rsid w:val="0032458B"/>
    <w:rsid w:val="00325E42"/>
    <w:rsid w:val="00393B90"/>
    <w:rsid w:val="003A62F7"/>
    <w:rsid w:val="003D71F6"/>
    <w:rsid w:val="004029BA"/>
    <w:rsid w:val="00413115"/>
    <w:rsid w:val="00433379"/>
    <w:rsid w:val="004350C1"/>
    <w:rsid w:val="00436969"/>
    <w:rsid w:val="004441F7"/>
    <w:rsid w:val="0044530B"/>
    <w:rsid w:val="00474B9C"/>
    <w:rsid w:val="004D2E62"/>
    <w:rsid w:val="004F375B"/>
    <w:rsid w:val="004F5374"/>
    <w:rsid w:val="005312B0"/>
    <w:rsid w:val="0058517D"/>
    <w:rsid w:val="005909A8"/>
    <w:rsid w:val="005A0CCD"/>
    <w:rsid w:val="005A0F3E"/>
    <w:rsid w:val="005E5087"/>
    <w:rsid w:val="0060230A"/>
    <w:rsid w:val="00616D90"/>
    <w:rsid w:val="00696DBF"/>
    <w:rsid w:val="006D72D0"/>
    <w:rsid w:val="006F7DF9"/>
    <w:rsid w:val="007777EB"/>
    <w:rsid w:val="00896C7D"/>
    <w:rsid w:val="008B465F"/>
    <w:rsid w:val="009015D2"/>
    <w:rsid w:val="00902D0E"/>
    <w:rsid w:val="0092504B"/>
    <w:rsid w:val="00950E19"/>
    <w:rsid w:val="00982653"/>
    <w:rsid w:val="009E1B68"/>
    <w:rsid w:val="009E4557"/>
    <w:rsid w:val="00A00494"/>
    <w:rsid w:val="00A14D9C"/>
    <w:rsid w:val="00A37B21"/>
    <w:rsid w:val="00AB0D1A"/>
    <w:rsid w:val="00AE029B"/>
    <w:rsid w:val="00B07C39"/>
    <w:rsid w:val="00B852DB"/>
    <w:rsid w:val="00BB5323"/>
    <w:rsid w:val="00BC306C"/>
    <w:rsid w:val="00BF38B8"/>
    <w:rsid w:val="00C14AF4"/>
    <w:rsid w:val="00C2179E"/>
    <w:rsid w:val="00C91792"/>
    <w:rsid w:val="00CF7668"/>
    <w:rsid w:val="00D04925"/>
    <w:rsid w:val="00D61243"/>
    <w:rsid w:val="00D7320A"/>
    <w:rsid w:val="00D8715A"/>
    <w:rsid w:val="00D8738F"/>
    <w:rsid w:val="00DF7A84"/>
    <w:rsid w:val="00E87B53"/>
    <w:rsid w:val="00EA620D"/>
    <w:rsid w:val="00EB543E"/>
    <w:rsid w:val="00F05626"/>
    <w:rsid w:val="00F22240"/>
    <w:rsid w:val="00F26619"/>
    <w:rsid w:val="00F55A0B"/>
    <w:rsid w:val="00F85FA5"/>
    <w:rsid w:val="00FB47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A8BF3-70F5-4D47-94C6-88AE381D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3EC"/>
    <w:pPr>
      <w:jc w:val="left"/>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4730"/>
    <w:pPr>
      <w:spacing w:before="100" w:beforeAutospacing="1" w:after="100" w:afterAutospacing="1"/>
    </w:pPr>
    <w:rPr>
      <w:lang w:val="uk-UA" w:eastAsia="uk-UA"/>
    </w:rPr>
  </w:style>
  <w:style w:type="paragraph" w:styleId="a4">
    <w:name w:val="Balloon Text"/>
    <w:basedOn w:val="a"/>
    <w:link w:val="a5"/>
    <w:uiPriority w:val="99"/>
    <w:semiHidden/>
    <w:unhideWhenUsed/>
    <w:rsid w:val="004F375B"/>
    <w:rPr>
      <w:rFonts w:ascii="Segoe UI" w:hAnsi="Segoe UI" w:cs="Segoe UI"/>
      <w:sz w:val="18"/>
      <w:szCs w:val="18"/>
    </w:rPr>
  </w:style>
  <w:style w:type="character" w:customStyle="1" w:styleId="a5">
    <w:name w:val="Текст у виносці Знак"/>
    <w:basedOn w:val="a0"/>
    <w:link w:val="a4"/>
    <w:uiPriority w:val="99"/>
    <w:semiHidden/>
    <w:rsid w:val="004F375B"/>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770168">
      <w:bodyDiv w:val="1"/>
      <w:marLeft w:val="0"/>
      <w:marRight w:val="0"/>
      <w:marTop w:val="0"/>
      <w:marBottom w:val="0"/>
      <w:divBdr>
        <w:top w:val="none" w:sz="0" w:space="0" w:color="auto"/>
        <w:left w:val="none" w:sz="0" w:space="0" w:color="auto"/>
        <w:bottom w:val="none" w:sz="0" w:space="0" w:color="auto"/>
        <w:right w:val="none" w:sz="0" w:space="0" w:color="auto"/>
      </w:divBdr>
      <w:divsChild>
        <w:div w:id="172714486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7787</Words>
  <Characters>4440</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Андріїшина Валентина</dc:creator>
  <cp:keywords/>
  <dc:description/>
  <cp:lastModifiedBy>Полюк Роман Анатолійович</cp:lastModifiedBy>
  <cp:revision>8</cp:revision>
  <cp:lastPrinted>2020-09-15T05:58:00Z</cp:lastPrinted>
  <dcterms:created xsi:type="dcterms:W3CDTF">2020-10-09T12:52:00Z</dcterms:created>
  <dcterms:modified xsi:type="dcterms:W3CDTF">2020-10-12T13:49:00Z</dcterms:modified>
</cp:coreProperties>
</file>