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1093"/>
        <w:gridCol w:w="7412"/>
        <w:gridCol w:w="953"/>
        <w:gridCol w:w="2409"/>
        <w:gridCol w:w="2410"/>
        <w:gridCol w:w="1189"/>
        <w:gridCol w:w="198"/>
      </w:tblGrid>
      <w:tr w:rsidR="009F1D1B" w:rsidRPr="00512ABD" w14:paraId="71E5EA48" w14:textId="77777777" w:rsidTr="004703A5">
        <w:trPr>
          <w:gridBefore w:val="1"/>
          <w:gridAfter w:val="1"/>
          <w:wBefore w:w="40" w:type="dxa"/>
          <w:wAfter w:w="198" w:type="dxa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50DB40CA" w14:textId="77777777" w:rsidR="009F1D1B" w:rsidRDefault="009F1D1B"/>
        </w:tc>
        <w:tc>
          <w:tcPr>
            <w:tcW w:w="6961" w:type="dxa"/>
            <w:gridSpan w:val="4"/>
            <w:shd w:val="clear" w:color="auto" w:fill="auto"/>
            <w:vAlign w:val="center"/>
          </w:tcPr>
          <w:p w14:paraId="4CE00741" w14:textId="77777777" w:rsidR="00BB17DB" w:rsidRPr="00512ABD" w:rsidRDefault="00BB17DB" w:rsidP="00BB17DB">
            <w:pPr>
              <w:widowControl/>
              <w:jc w:val="right"/>
              <w:rPr>
                <w:sz w:val="16"/>
                <w:szCs w:val="16"/>
              </w:rPr>
            </w:pPr>
            <w:r w:rsidRPr="00512ABD">
              <w:rPr>
                <w:b/>
                <w:i/>
                <w:color w:val="000000"/>
                <w:sz w:val="16"/>
                <w:szCs w:val="16"/>
              </w:rPr>
              <w:t>Додаток 22</w:t>
            </w:r>
          </w:p>
          <w:p w14:paraId="498335C9" w14:textId="77777777" w:rsidR="00BB17DB" w:rsidRPr="00512ABD" w:rsidRDefault="00BB17DB" w:rsidP="00BB17DB">
            <w:pPr>
              <w:widowControl/>
              <w:jc w:val="right"/>
              <w:rPr>
                <w:sz w:val="16"/>
                <w:szCs w:val="16"/>
              </w:rPr>
            </w:pPr>
            <w:r w:rsidRPr="00512ABD">
              <w:rPr>
                <w:b/>
                <w:i/>
                <w:color w:val="000000"/>
                <w:sz w:val="16"/>
                <w:szCs w:val="16"/>
              </w:rPr>
              <w:t>до постанови ЦВК від 25 червня 2020 року № 117</w:t>
            </w:r>
          </w:p>
          <w:p w14:paraId="7AADA027" w14:textId="2E995F0B" w:rsidR="009F1D1B" w:rsidRPr="00512ABD" w:rsidRDefault="009F1D1B" w:rsidP="00BB17DB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CC223B" w:rsidRPr="00FD7FB9" w14:paraId="041E7FF0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4848D3" w14:textId="1D6A84EA" w:rsidR="00CC223B" w:rsidRPr="00834246" w:rsidRDefault="004703A5">
            <w:pPr>
              <w:keepLines/>
              <w:widowControl/>
              <w:jc w:val="center"/>
              <w:rPr>
                <w:sz w:val="32"/>
                <w:szCs w:val="32"/>
                <w:lang w:val="uk-UA"/>
              </w:rPr>
            </w:pPr>
            <w:r w:rsidRPr="00126F72">
              <w:rPr>
                <w:b/>
                <w:bCs/>
                <w:sz w:val="32"/>
                <w:szCs w:val="32"/>
                <w:lang w:val="uk-UA"/>
              </w:rPr>
              <w:t xml:space="preserve">Територіальний виборчий округ № </w:t>
            </w: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  <w:bookmarkStart w:id="0" w:name="_GoBack"/>
            <w:bookmarkEnd w:id="0"/>
          </w:p>
        </w:tc>
      </w:tr>
      <w:tr w:rsidR="00CC223B" w:rsidRPr="00834246" w14:paraId="15D11DB3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FC86ED" w14:textId="76CD8611" w:rsidR="00CC223B" w:rsidRPr="00834246" w:rsidRDefault="00CC223B">
            <w:pPr>
              <w:keepLines/>
              <w:widowControl/>
              <w:jc w:val="center"/>
              <w:rPr>
                <w:szCs w:val="24"/>
                <w:lang w:val="uk-UA"/>
              </w:rPr>
            </w:pPr>
            <w:r w:rsidRPr="00834246">
              <w:rPr>
                <w:i/>
                <w:color w:val="000000"/>
                <w:szCs w:val="24"/>
              </w:rPr>
              <w:t>Звичайні виборчі дільниці</w:t>
            </w:r>
          </w:p>
        </w:tc>
      </w:tr>
      <w:tr w:rsidR="00CC223B" w:rsidRPr="00FD7FB9" w14:paraId="51D08231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F4AF2" w14:textId="46360C06" w:rsidR="00CC223B" w:rsidRDefault="00CC223B" w:rsidP="00CC223B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№ ВД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9B11D0" w14:textId="22782011" w:rsidR="00CC223B" w:rsidRPr="00FD7FB9" w:rsidRDefault="00CC223B" w:rsidP="00CC223B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FD7FB9">
              <w:rPr>
                <w:b/>
                <w:color w:val="000000"/>
                <w:sz w:val="16"/>
                <w:szCs w:val="16"/>
              </w:rPr>
              <w:t>Межі виборчої дільниці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07219E" w14:textId="7572F680" w:rsidR="00CC223B" w:rsidRPr="00FD7FB9" w:rsidRDefault="00CC223B" w:rsidP="00CC223B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FD7FB9">
              <w:rPr>
                <w:b/>
                <w:color w:val="000000"/>
                <w:sz w:val="16"/>
                <w:szCs w:val="16"/>
              </w:rPr>
              <w:t>Адреса дільничної виборчої комісії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A18810" w14:textId="566793E5" w:rsidR="00CC223B" w:rsidRPr="00FD7FB9" w:rsidRDefault="00CC223B" w:rsidP="00CC223B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FD7FB9">
              <w:rPr>
                <w:b/>
                <w:color w:val="000000"/>
                <w:sz w:val="16"/>
                <w:szCs w:val="16"/>
              </w:rPr>
              <w:t>Адреса приміщення для голосування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ED833D" w14:textId="5EA19AB8" w:rsidR="00CC223B" w:rsidRPr="00FD7FB9" w:rsidRDefault="00CC223B" w:rsidP="00CC223B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FD7FB9">
              <w:rPr>
                <w:b/>
                <w:color w:val="000000"/>
                <w:sz w:val="16"/>
                <w:szCs w:val="16"/>
              </w:rPr>
              <w:t xml:space="preserve">Чисельність виборців </w:t>
            </w:r>
          </w:p>
        </w:tc>
      </w:tr>
      <w:tr w:rsidR="00CC223B" w14:paraId="20D1BC7F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1EDBA4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681476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DCDC50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вул.Березнева, вул.Висока, вул.Загребельного: 65, 67–89; вул.Кам’янецька: 123, 125, 127–133, 135–135/1, 139–139А, 145А, 147, 149, 151–159/1, 161–161А; вул.Київська: 10–48; вул.Кобилянської, вул.Короленка: 136–136/1, 138, 140, 142, 144, 145/1, 150–150/1, 152–152/1, 154, 156, 158, 160; вул.Коцюбинського, вул.Купріна: 4–6, 8–10; вул.Ломоносова, вул.Південна: 1–35; вул.Трублаїні, пров.Високий, пров.Загребельного, пров.Коцюбинського, пров.Ломоносова, пров.Трублаїні, проїзд Коцюбинського, проїзд Трублаїні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CADF6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вул.Купріна, 12, м.Хмельницький, Хмельницька обл., 29008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AA7DB3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вул.Купріна, 12, м.Хмельницький, Хмельницька обл., 29008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A512DE" w14:textId="1EAADA71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  <w:lang w:val="uk-UA"/>
              </w:rPr>
              <w:t>05</w:t>
            </w:r>
          </w:p>
        </w:tc>
      </w:tr>
      <w:tr w:rsidR="00CC223B" w14:paraId="3CCD356F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9128E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681491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8990D4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вул.Вайсера: 55–71, 74/1; вул.Володимирська: 12–14, 36–58; вул.Грушевського: 6–59, 63–63/3; вул.Пилипчука: 4–5/3; вул.Подільська: 38, 54/1–60, 62, 64–92; вул.Проскурівська: 1, 3, 19/2–19/3Б, 21–24, 25–28/2, 33/1–53; вул.Проскурівського підпілля: 25, 51/1, 61, 67; вул.Свободи: 20, 22, 22/1–24, 30; вул.Староміська: 50;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85D42D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вул.Проскурівська, 43, м.Хмельницький, Хмельницька обл., 29001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29C745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вул.Проскурівська, 43, м.Хмельницький, Хмельницька обл., 29001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CE84E5" w14:textId="0628C61E" w:rsidR="00CC223B" w:rsidRPr="00CC223B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uk-UA"/>
              </w:rPr>
              <w:t>72</w:t>
            </w:r>
          </w:p>
        </w:tc>
      </w:tr>
      <w:tr w:rsidR="00CC223B" w14:paraId="16428406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87C110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681492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063F35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вул.Бузька: 2, 4, 8А–18; вул.Вайсера: 73, 75–106; вул.Володимирська: 1–10, 15–19/2; вул.Грушевського: 1–5; вул.Подільська: 111–111/2, 113, 115–117, 119, 121–127/4; вул.Прибузька: 3–3/1А, 6–12/1, 14; вул.Проскурівського підпілля: 1–7/2, 9, 15; вул.Річкова: 2–36/1; вул.Свободи: 4, 8, 10, 12, 14, 22А; вул.Соборна: 1–1/1; вул.Староміська: 37–49/1, 51–81; пров.Пилипчука, пров.Староміський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B3972A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вул.Свободи, 2/1, м.Хмельницький, Хмельницька обл., 29017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BB07F7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вул.Свободи, 2/1, м.Хмельницький, Хмельницька обл., 29017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2D632E" w14:textId="270EFF06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uk-UA"/>
              </w:rPr>
              <w:t>80</w:t>
            </w:r>
          </w:p>
        </w:tc>
      </w:tr>
      <w:tr w:rsidR="00CC223B" w14:paraId="6D862CEB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CFA962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681493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A1C7DB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вул.Водопровідна: 1–16, 43; вул.Подільська: 98–108/1, 112, 114, 118, 120, 128–136/1; вул.Прибузька: 13, 14/1–18/1Б; вул.Річкова: 38–52; вул.Свободи: 2, 3, 3/1, 7/1, 13, 13/1–13/2, 15–15/4, 17–17/1, 19–19/1, 25–29/3, 31–35; вул.Франка: 2/1, 4–4/1; вул.Шевченка: 1–31; пров.Свободи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7CD954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вул.Водопровідна, 11,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AA2AE8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вул.Водопровідна, 11,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3CD362" w14:textId="5B06429B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070</w:t>
            </w:r>
          </w:p>
        </w:tc>
      </w:tr>
      <w:tr w:rsidR="00CC223B" w14:paraId="0BFAEA6F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7616CD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681494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5591D1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вул.Водопровідна: 37–41, 45, 55, 59–59/1, 69, 71, 73–73/1, 75–75/2, 79; вул.Прибузька: 19–32; вул.Річкова: 54/2–82; вул.Старокостянтинівське шосе: 11, 22, 24/1–26, 27–28, 38–57;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C79C25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вул.Водопровідна, 75,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BE3181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вул.Водопровідна, 75,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7DDFAE" w14:textId="2A30924B" w:rsidR="00CC223B" w:rsidRDefault="00CC223B" w:rsidP="00CC223B">
            <w:pPr>
              <w:keepLines/>
              <w:widowControl/>
              <w:ind w:left="170" w:right="170"/>
              <w:jc w:val="center"/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5</w:t>
            </w:r>
          </w:p>
        </w:tc>
      </w:tr>
      <w:tr w:rsidR="00CC223B" w14:paraId="3E0BBDEE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005E18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681495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69A49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вул.Водопровідна: 35, 46/6–54, 56–58, 62–68, 70, 72, 74, 76–78/1, 80–88; вул.Подільська: 152–154/1А, 155/1–156, 158–158/2, 160–175/2; вул.Старокостянтинівське шосе: 24, 26/1–26/3, 30А; вул.Шевченка: 38–40, 42–45, 47–49, 51, 53, 55; пров.Шевченка: 1, 3–11, 13–17;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F994A6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вул.Шевченка, 46,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C86BA3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вул.Шевченка, 46,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D6230E" w14:textId="0BD79002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1987</w:t>
            </w:r>
          </w:p>
        </w:tc>
      </w:tr>
      <w:tr w:rsidR="00CC223B" w14:paraId="48991F71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823863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681496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A2182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вул.Водопровідна: 20–34, 36, 42–42/1, 44–44/1, 46; вул.Пилипчука: 12/1–67; вул.Подільська: 137–150, 155, 157, 159; вул.Проскурівська: 65; вул.Свободи: 47; вул.Франка: 1, 3, 5–10, 18; вул.Шевченка: 33–37/2, 40/1; пров.Шевченка: 2, 12–12/1;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A42F27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вул.Пилипчука, 41,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B1A41D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вул.Пилипчука, 41,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F1C82D" w14:textId="4996207D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1954</w:t>
            </w:r>
          </w:p>
        </w:tc>
      </w:tr>
      <w:tr w:rsidR="00CC223B" w14:paraId="457554E6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581BA0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681497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28A058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вул.Володимирська: 65–77, 79–79/1, 83–87/1; вул.Героїв Майдану: 17–17/1, 19–19/2, 25–66; вул.Грушевського: 81, 85–85/4, 87–87/5, 97/1–121; вул.Європейська, вул.Проскурівська: 58–64, 71–73, 75, 83–83/1, 85–85/1; вул.Пушкіна: 23–47; вул.Свободи: 40–46/1, 48–101; вул.Франка: 26–26/1; пров.Володимирський, 1224 км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9C13EF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вул.Проскурівська, 57, м.Хмельницький, Хмельницька обл., 29001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561A2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вул.Проскурівська, 57, м.Хмельницький, Хмельницька обл., 29001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6F6B54" w14:textId="23230023" w:rsidR="00CC223B" w:rsidRPr="00CC223B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  <w:lang w:val="uk-UA"/>
              </w:rPr>
              <w:t>88</w:t>
            </w:r>
          </w:p>
        </w:tc>
      </w:tr>
      <w:tr w:rsidR="00CC223B" w14:paraId="170B2370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46DE29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681498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C5A63B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вул.Гайова, вул.Толстого: 4; вул.Франка: 30, 32–32/2А, 34–34/4, 36–36/3, 45–55/3; пров.Франка: 4, 6–61;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870F61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вул.Франка, 57,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65F64D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вул.Франка, 57,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A69767" w14:textId="3B9CA7F6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460</w:t>
            </w:r>
          </w:p>
        </w:tc>
      </w:tr>
      <w:tr w:rsidR="00CC223B" w14:paraId="1DC4F112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5B2B13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681499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9031E6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вул.Гастелло: 6/2, 10/3–10/5, 15–15/1, 20; вул.Гречка: 1–10/2; вул.Ранкова: 1;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D70EA8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вул.Франка, 57,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5A3585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вул.Франка, 57,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C41E23" w14:textId="682E843D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169</w:t>
            </w:r>
            <w:r>
              <w:rPr>
                <w:color w:val="000000"/>
                <w:lang w:val="uk-UA"/>
              </w:rPr>
              <w:t>3</w:t>
            </w:r>
          </w:p>
        </w:tc>
      </w:tr>
      <w:tr w:rsidR="00CC223B" w14:paraId="00150843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60F68A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681500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DECC0C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вул.Іваха: 1–14/1, 16, 18, 20, 22, 24; вул.Кам’янецька: 81, 83–83/2, 85–85/1, 87–97; вул.Короленка: 4–25, 27–27/2, 29; вул.Лікарняна, вул.Молодої Гвардії, вул.Сковороди: 2–14/1; пров.Рєпіна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46BFDF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вул.Кам’янецька, 119,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3BD435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вул.Кам’янецька, 119,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48DB62" w14:textId="596C50FE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uk-UA"/>
              </w:rPr>
              <w:t>33</w:t>
            </w:r>
          </w:p>
        </w:tc>
      </w:tr>
      <w:tr w:rsidR="00CC223B" w14:paraId="0F34FEC5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EA94A8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681501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55D237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вул.Басейна, вул.Героїв Крут, вул.Гоголя: 1–32/1, 34, 36; вул.Іваха: 15, 17–17/4, 19, 21, 23А, 28–62; вул.Кам’янецька: 99–99/1, 101, 105, 107, 109, 111, 113–115; вул.Короленка: 26, 28, 30–71, 73, 75, 77, 79, 81, 83, 85, 87, 89, 91, 93, 95; вул.Купріна: 1–3/1, 13–15/1, 17, 19–39/1, 41, 43, 45, 47, 49–49/2, 51–51/1, 53/1–53/2, 54А–54/1, 55; вул.Митрополита Шептицького: 19–43; вул.Прорізна, вул.Ранкова: 1/2–2, 2/1–2/4, 4–4/2, 6–48; вул.Сікори, вул.Сковороди: 28–67; пров.Басейний, пров.Героїв Крут, пров.Прорізний, пров.Ранковий, проїзд Басейний, проїзд Героїв Крут, проїзд Прорізний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6E5FA5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вул.Кам’янецька, 119,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582AB5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вул.Кам’янецька, 119,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6B6601" w14:textId="1ADD3E35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086</w:t>
            </w:r>
          </w:p>
        </w:tc>
      </w:tr>
      <w:tr w:rsidR="00CC223B" w14:paraId="69957BC7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722C9A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681502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25F4F4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вул.Гоголя: 33, 35, 37–115/66; вул.Гунашевського: 5–19; вул.Дейгена, вул.Димінського, вул.Достоєвського, вул.Загребельного: 1–64, 66/1; вул.Кавказька, вул.Київська: 49/1–105/21; вул.Короленка: 72, 74, 76, 78, 80, 82, 84, 86, 88–88/1, 90, 92, 94–94/1, 96–135/1, 137–137/1, 139, 141, 143, 145, 147–149/2, 151, 153, 155, 157, 159, 161–179; вул.Купріна: 7/3, 11/12–12, 16/1–16/10, 18/1–18/2, 40, 42, 44, 46–46/1, 48–48/1, 50, 57–58/1; вул.Лермонтова, вул.Лєскова, вул.Маняка, вул.Митрополита Шептицького: 56–146; вул.Огієнка, вул.Південна: 37–91; вул.Пчілки, вул.Радзієвського, вул.Ранкова: 5; вул.Рильського, вул.Стеніна, вул.Стефаника, вул.Стуса, вул.Хоткевича, вул.Яновського, пров.Гоголя, пров.Достоєвського, пров.Кавказький, пров.Київський, пров.Кільцевий, пров.Лєскова, пров.Огієнка, пров.Ставковий, пров.Яновського, проїзд Гоголя, проїзд Ранковий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32E26D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вул.Купріна, 12, м.Хмельницький, Хмельницька обл., 29008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52266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вул.Купріна, 12, м.Хмельницький, Хмельницька обл., 29008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582BD" w14:textId="353C59EC" w:rsidR="00CC223B" w:rsidRPr="002D2788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1996</w:t>
            </w:r>
          </w:p>
        </w:tc>
      </w:tr>
      <w:tr w:rsidR="00CC223B" w14:paraId="25766662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B014E3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681504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1DEBAF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вул.Болбочана, вул.Гастелло: 6, 8–10/2, 12–14, 16–18; вул.Гречка: 10/3–14; вул.Купріна: 52–53; вул.Ранкова: 2А; пров.Купріна: 1–52, 54/3;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E75A4A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вул.Франка, 57,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7F87D2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вул.Франка, 57,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8A734F" w14:textId="6301EAEE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uk-UA"/>
              </w:rPr>
              <w:t>37</w:t>
            </w:r>
          </w:p>
        </w:tc>
      </w:tr>
      <w:tr w:rsidR="00CC223B" w14:paraId="7CED5B3D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42786C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681505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29143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вул.Гастелло: 2–4, 6/1; вул.Козацька: 2/34, 44/1, 46, 48/1, 50, 52–52/2, 54–56/3, 61А–61/3, 63–87; вул.Сіцінського: 16/1, 18–18/1, 20, 22, 24; вул.Ярослава Мудрого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BA2DD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вул.Ярослава Мудрого, 5,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83C4F1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вул.Ярослава Мудрого, 5,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26FE10" w14:textId="6C64E034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326</w:t>
            </w:r>
          </w:p>
        </w:tc>
      </w:tr>
      <w:tr w:rsidR="00CC223B" w14:paraId="1C0BC1EA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D2328A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681506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E9A9E0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вул.Козацька: 1–2, 3–44А, 45, 47–48, 49, 51, 53; вул.Кошевого, вул.Красовського: 2/3; вул.Пересипкіна, вул.Сіцінського: 1–15, 17, 19, 21, 23–23/1, 25–181; вул.Суворова, вул.Франка: 11А–17/1, 19–25, 31, 33–33/3, 35–35/1, 37–43; вул.Черняховського, пров.Болотний, пров.Іподромний, пров.Козацький, пров.Кошевого, пров.Сіцінського, пров.Суворова, пров.Франка: 3, 5; проїзд Іподромний, проїзд Козацький, проїзд Суворова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26FD1A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вул.Пересипкіна, 5, м.Хмельницький, Хмельницька обл., 29009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C87256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вул.Пересипкіна, 5, м.Хмельницький, Хмельницька обл., 29009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D7274F" w14:textId="70CD9E1C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179</w:t>
            </w:r>
          </w:p>
        </w:tc>
      </w:tr>
      <w:tr w:rsidR="00CC223B" w14:paraId="2454E3E6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1AFB0A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681507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1D579E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вул.Заводська: 2–2/1, 4, 6, 8–8/1, 10–10/1; вул.Невського, вул.Некрасова, вул.Проскурівська: 17/1, 20, 74–74/1, 78–82/1, 84, 86–109; вул.Рубчакової, вул.Старокостянтинівське шосе: 17–17/1; вул.Трембовецької: 4, 6–6/3, 8, 14; вул.Шевченка: 46–46/2, 50, 52, 54, 56–60, 73–85; вул.Янчук: 10–12; пров.Некрасова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B72FF3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вул.Заводська, 33, м.Хмельницький, Хмельницька обл., 29007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B7582B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вул.Заводська, 33, м.Хмельницький, Хмельницька обл., 29007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BE29C3" w14:textId="2619E388" w:rsidR="00CC223B" w:rsidRPr="00CC223B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516</w:t>
            </w:r>
          </w:p>
        </w:tc>
      </w:tr>
      <w:tr w:rsidR="00CC223B" w14:paraId="295C6F76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B7C206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681508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9B475C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вул.Заводська: 1, 3–3/2, 5, 7, 9, 11; вул.Прибузька: 34–42/1, 46–112; вул.Трембовецької: 1–3/1, 5, 7, 9–13, 17–23, 31; вул.Янчук: 1, 14–38; пров.Рубчакової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0D4C78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вул.Прибузька, 38, м.Хмельницький,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3B6C57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вул.Прибузька, 38,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B809CA" w14:textId="6B20F6D4" w:rsidR="00CC223B" w:rsidRPr="00C054D2" w:rsidRDefault="00CC223B" w:rsidP="00CC223B">
            <w:pPr>
              <w:keepLines/>
              <w:widowControl/>
              <w:ind w:left="170" w:right="170"/>
              <w:jc w:val="center"/>
              <w:rPr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077</w:t>
            </w:r>
          </w:p>
        </w:tc>
      </w:tr>
      <w:tr w:rsidR="00CC223B" w14:paraId="6EF34194" w14:textId="77777777" w:rsidTr="004703A5">
        <w:tblPrEx>
          <w:tblCellMar>
            <w:top w:w="142" w:type="dxa"/>
            <w:left w:w="0" w:type="dxa"/>
            <w:bottom w:w="56" w:type="dxa"/>
            <w:right w:w="0" w:type="dxa"/>
          </w:tblCellMar>
        </w:tblPrEx>
        <w:tc>
          <w:tcPr>
            <w:tcW w:w="15704" w:type="dxa"/>
            <w:gridSpan w:val="8"/>
            <w:shd w:val="clear" w:color="auto" w:fill="auto"/>
          </w:tcPr>
          <w:p w14:paraId="5A2CDCFB" w14:textId="2FDFFDBA" w:rsidR="00CC223B" w:rsidRPr="00BC08CB" w:rsidRDefault="00CC223B" w:rsidP="00CC223B">
            <w:pPr>
              <w:widowControl/>
              <w:jc w:val="right"/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</w:pPr>
            <w:r w:rsidRPr="00BC08CB"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  <w:t>37</w:t>
            </w:r>
            <w:r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  <w:t>4</w:t>
            </w:r>
            <w:r w:rsidR="00375453"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  <w:t>34</w:t>
            </w:r>
          </w:p>
          <w:p w14:paraId="06265E3B" w14:textId="77777777" w:rsidR="00CC223B" w:rsidRPr="00BC08CB" w:rsidRDefault="00CC223B" w:rsidP="00CC223B">
            <w:pPr>
              <w:widowControl/>
              <w:jc w:val="right"/>
              <w:rPr>
                <w:i/>
                <w:color w:val="000000"/>
                <w:lang w:val="uk-UA"/>
              </w:rPr>
            </w:pPr>
          </w:p>
          <w:p w14:paraId="08F9B722" w14:textId="77777777" w:rsidR="00CC223B" w:rsidRDefault="00CC223B" w:rsidP="00CC223B">
            <w:pPr>
              <w:widowControl/>
              <w:jc w:val="center"/>
            </w:pPr>
            <w:r>
              <w:rPr>
                <w:i/>
                <w:color w:val="000000"/>
              </w:rPr>
              <w:t>Спеціальні виборчі дільниці</w:t>
            </w:r>
          </w:p>
        </w:tc>
      </w:tr>
      <w:tr w:rsidR="00CC223B" w:rsidRPr="00FD7FB9" w14:paraId="68B9EBE4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27CDBF" w14:textId="77777777" w:rsidR="00CC223B" w:rsidRPr="00FD7FB9" w:rsidRDefault="00CC223B" w:rsidP="00CC223B">
            <w:pPr>
              <w:keepLines/>
              <w:widowControl/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 ВД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0CB8FB" w14:textId="77777777" w:rsidR="00CC223B" w:rsidRPr="00FD7FB9" w:rsidRDefault="00CC223B" w:rsidP="00CC223B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FD7FB9">
              <w:rPr>
                <w:color w:val="000000"/>
                <w:sz w:val="16"/>
                <w:szCs w:val="16"/>
              </w:rPr>
              <w:t>Назва закладу чи установи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214F8B" w14:textId="77777777" w:rsidR="00CC223B" w:rsidRPr="00FD7FB9" w:rsidRDefault="00CC223B" w:rsidP="00CC223B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FD7FB9">
              <w:rPr>
                <w:color w:val="000000"/>
                <w:sz w:val="16"/>
                <w:szCs w:val="16"/>
              </w:rPr>
              <w:t>Адреса (місцезнаходження) закладу чи установи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F589F2" w14:textId="77777777" w:rsidR="00CC223B" w:rsidRPr="00FD7FB9" w:rsidRDefault="00CC223B" w:rsidP="00CC223B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FD7FB9">
              <w:rPr>
                <w:color w:val="000000"/>
                <w:sz w:val="16"/>
                <w:szCs w:val="16"/>
              </w:rPr>
              <w:t>Орієнтовна кількість виборців</w:t>
            </w:r>
          </w:p>
        </w:tc>
      </w:tr>
      <w:tr w:rsidR="00CC223B" w14:paraId="7B8357A2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9B8815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681525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069F1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Хмельницька міська інфекційна лікарня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AD1400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вул.Сковороди, 17,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E5087B" w14:textId="77777777" w:rsidR="00CC223B" w:rsidRDefault="00CC223B" w:rsidP="00CC223B">
            <w:pPr>
              <w:keepLines/>
              <w:widowControl/>
              <w:ind w:left="170" w:right="17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CC223B" w14:paraId="1D51201D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5D2D7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681526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367F03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Хмельницька міська лікарня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B36823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пров.Проскурівський, 1,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AEDC96" w14:textId="77777777" w:rsidR="00CC223B" w:rsidRDefault="00CC223B" w:rsidP="00CC223B">
            <w:pPr>
              <w:keepLines/>
              <w:widowControl/>
              <w:ind w:left="170" w:right="170"/>
              <w:jc w:val="center"/>
            </w:pPr>
            <w:r>
              <w:rPr>
                <w:color w:val="000000"/>
              </w:rPr>
              <w:t>700</w:t>
            </w:r>
          </w:p>
        </w:tc>
      </w:tr>
      <w:tr w:rsidR="00CC223B" w14:paraId="5FD48DED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49C629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681529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3F3A1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Хмельницький обласний онкологічний диспансер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E62E12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вул.Пілотська, 1,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82466D" w14:textId="77777777" w:rsidR="00CC223B" w:rsidRDefault="00CC223B" w:rsidP="00CC223B">
            <w:pPr>
              <w:keepLines/>
              <w:widowControl/>
              <w:ind w:left="170" w:right="170"/>
              <w:jc w:val="center"/>
            </w:pPr>
            <w:r>
              <w:rPr>
                <w:color w:val="000000"/>
              </w:rPr>
              <w:t>330</w:t>
            </w:r>
          </w:p>
        </w:tc>
      </w:tr>
      <w:tr w:rsidR="00CC223B" w14:paraId="7CCCAFD6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559E20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681530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A03A73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Хмельницький обласний шкірно-венерологічний диспансер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EEF4F7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вул.Франка, 13,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38817E" w14:textId="77777777" w:rsidR="00CC223B" w:rsidRDefault="00CC223B" w:rsidP="00CC223B">
            <w:pPr>
              <w:keepLines/>
              <w:widowControl/>
              <w:ind w:left="170" w:right="170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CC223B" w14:paraId="7450B6EB" w14:textId="77777777" w:rsidTr="004703A5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82A8B1" w14:textId="77777777" w:rsidR="00CC223B" w:rsidRDefault="00CC223B" w:rsidP="00CC223B">
            <w:pPr>
              <w:keepLines/>
              <w:widowControl/>
              <w:jc w:val="center"/>
            </w:pPr>
            <w:r>
              <w:rPr>
                <w:color w:val="000000"/>
              </w:rPr>
              <w:t>681533</w:t>
            </w:r>
          </w:p>
        </w:tc>
        <w:tc>
          <w:tcPr>
            <w:tcW w:w="8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8E6332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Хмельницька обласна лікарня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804749" w14:textId="77777777" w:rsidR="00CC223B" w:rsidRDefault="00CC223B" w:rsidP="00CC223B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вул.Пілотська, 1, м.Хмельницький, </w:t>
            </w:r>
          </w:p>
        </w:tc>
        <w:tc>
          <w:tcPr>
            <w:tcW w:w="1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3B985B" w14:textId="77777777" w:rsidR="00CC223B" w:rsidRDefault="00CC223B" w:rsidP="00CC223B">
            <w:pPr>
              <w:keepLines/>
              <w:widowControl/>
              <w:ind w:left="170" w:right="170"/>
              <w:jc w:val="center"/>
            </w:pPr>
            <w:r>
              <w:rPr>
                <w:color w:val="000000"/>
              </w:rPr>
              <w:t>795</w:t>
            </w:r>
          </w:p>
        </w:tc>
      </w:tr>
    </w:tbl>
    <w:p w14:paraId="578649BC" w14:textId="77777777" w:rsidR="009F1D1B" w:rsidRDefault="009F1D1B" w:rsidP="00D81BC6">
      <w:pPr>
        <w:jc w:val="right"/>
      </w:pPr>
    </w:p>
    <w:sectPr w:rsidR="009F1D1B" w:rsidSect="00FD7FB9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516" w:footer="516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9926" w14:textId="77777777" w:rsidR="00B06ECF" w:rsidRDefault="00B06ECF">
      <w:r>
        <w:separator/>
      </w:r>
    </w:p>
  </w:endnote>
  <w:endnote w:type="continuationSeparator" w:id="0">
    <w:p w14:paraId="2E707A79" w14:textId="77777777" w:rsidR="00B06ECF" w:rsidRDefault="00B0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6741" w14:textId="77777777" w:rsidR="00472492" w:rsidRDefault="00472492">
    <w:pPr>
      <w:pStyle w:val="a5"/>
      <w:widowControl/>
    </w:pPr>
    <w:r>
      <w:rPr>
        <w:color w:val="000000"/>
        <w:sz w:val="2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2B2A" w14:textId="77777777" w:rsidR="00472492" w:rsidRDefault="00472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CC1B" w14:textId="77777777" w:rsidR="00B06ECF" w:rsidRDefault="00B06ECF">
      <w:r>
        <w:separator/>
      </w:r>
    </w:p>
  </w:footnote>
  <w:footnote w:type="continuationSeparator" w:id="0">
    <w:p w14:paraId="4195F72E" w14:textId="77777777" w:rsidR="00B06ECF" w:rsidRDefault="00B0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1849" w14:textId="77777777" w:rsidR="00472492" w:rsidRDefault="00472492">
    <w:pPr>
      <w:pStyle w:val="a4"/>
      <w:widowControl/>
    </w:pPr>
    <w:r>
      <w:rPr>
        <w:color w:val="000000"/>
        <w:sz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2D18" w14:textId="77777777" w:rsidR="00472492" w:rsidRDefault="00472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3"/>
    <w:rsid w:val="00057769"/>
    <w:rsid w:val="000B74D5"/>
    <w:rsid w:val="001B1374"/>
    <w:rsid w:val="001F1C08"/>
    <w:rsid w:val="00223FD4"/>
    <w:rsid w:val="00333BD0"/>
    <w:rsid w:val="00375453"/>
    <w:rsid w:val="004703A5"/>
    <w:rsid w:val="00472492"/>
    <w:rsid w:val="004E3DD7"/>
    <w:rsid w:val="00512ABD"/>
    <w:rsid w:val="005250FF"/>
    <w:rsid w:val="006D0DE9"/>
    <w:rsid w:val="007123F6"/>
    <w:rsid w:val="007B5503"/>
    <w:rsid w:val="007B6400"/>
    <w:rsid w:val="00834246"/>
    <w:rsid w:val="00911469"/>
    <w:rsid w:val="009138D7"/>
    <w:rsid w:val="009976A3"/>
    <w:rsid w:val="009F1D1B"/>
    <w:rsid w:val="009F7978"/>
    <w:rsid w:val="00A10A07"/>
    <w:rsid w:val="00B06ECF"/>
    <w:rsid w:val="00B11154"/>
    <w:rsid w:val="00BB17DB"/>
    <w:rsid w:val="00BC08CB"/>
    <w:rsid w:val="00BD4C56"/>
    <w:rsid w:val="00BD6D0E"/>
    <w:rsid w:val="00BF621C"/>
    <w:rsid w:val="00C054D2"/>
    <w:rsid w:val="00C76E4E"/>
    <w:rsid w:val="00CC223B"/>
    <w:rsid w:val="00D81BC6"/>
    <w:rsid w:val="00DF5812"/>
    <w:rsid w:val="00E9422A"/>
    <w:rsid w:val="00EA002C"/>
    <w:rsid w:val="00F171F4"/>
    <w:rsid w:val="00F321D1"/>
    <w:rsid w:val="00F67A31"/>
    <w:rsid w:val="00F81AA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CA1278"/>
  <w15:chartTrackingRefBased/>
  <w15:docId w15:val="{3B029F72-67C3-4AFC-B23D-D806D3A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3"/>
  </w:style>
  <w:style w:type="paragraph" w:styleId="a5">
    <w:name w:val="footer"/>
    <w:basedOn w:val="a3"/>
  </w:style>
  <w:style w:type="paragraph" w:customStyle="1" w:styleId="a6">
    <w:name w:val="Вміст таблиці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VB</cp:lastModifiedBy>
  <cp:revision>19</cp:revision>
  <cp:lastPrinted>1995-11-21T15:41:00Z</cp:lastPrinted>
  <dcterms:created xsi:type="dcterms:W3CDTF">2020-05-24T17:56:00Z</dcterms:created>
  <dcterms:modified xsi:type="dcterms:W3CDTF">2020-09-06T14:46:00Z</dcterms:modified>
</cp:coreProperties>
</file>