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55" w:rsidRDefault="009141B5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34915" cy="184975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3B55" w:rsidRDefault="009141B5">
      <w:pPr>
        <w:tabs>
          <w:tab w:val="center" w:pos="2268"/>
          <w:tab w:val="center" w:pos="3165"/>
          <w:tab w:val="center" w:pos="3497"/>
        </w:tabs>
        <w:spacing w:after="11"/>
      </w:pPr>
      <w:r>
        <w:rPr>
          <w:rFonts w:ascii="Times New Roman" w:eastAsia="Times New Roman" w:hAnsi="Times New Roman" w:cs="Times New Roman"/>
          <w:b/>
          <w:sz w:val="24"/>
        </w:rPr>
        <w:t xml:space="preserve">від 08.07.2021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>№ 682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53B55" w:rsidRDefault="009141B5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3B55" w:rsidRDefault="009141B5">
      <w:pPr>
        <w:spacing w:after="5" w:line="269" w:lineRule="auto"/>
        <w:ind w:left="-5" w:right="4696" w:hanging="10"/>
      </w:pPr>
      <w:r>
        <w:rPr>
          <w:rFonts w:ascii="Times New Roman" w:eastAsia="Times New Roman" w:hAnsi="Times New Roman" w:cs="Times New Roman"/>
          <w:sz w:val="24"/>
        </w:rPr>
        <w:t xml:space="preserve">Про затвердження складу Громадської ради при виконавчому комітеті Хмельницької міської ради на 2021-2022 роки </w:t>
      </w:r>
    </w:p>
    <w:p w:rsidR="00953B55" w:rsidRDefault="009141B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3B55" w:rsidRDefault="009141B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3B55" w:rsidRDefault="009141B5">
      <w:pPr>
        <w:spacing w:after="0" w:line="27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Відповідно до Положення про Громадську раду при виконавчому комітеті Хмельницької міської ради, затвердженого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рішенням виконавчого комітету від 14.12.2017 №943 зі змінами, протоколу засідання установчих зборів інститутів громадянського суспільства з формув</w:t>
      </w:r>
      <w:r>
        <w:rPr>
          <w:rFonts w:ascii="Times New Roman" w:eastAsia="Times New Roman" w:hAnsi="Times New Roman" w:cs="Times New Roman"/>
          <w:sz w:val="24"/>
        </w:rPr>
        <w:t>ання Громадської ради при виконавчому комітеті Хмельницької міської ради від 1 червня 2021 року,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керуючись Законом України «Про місцеве самоврядування в Україні», виконавчий комітет міської ради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953B55" w:rsidRDefault="009141B5">
      <w:pPr>
        <w:spacing w:after="21"/>
        <w:ind w:left="764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953B55" w:rsidRDefault="009141B5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ВИРІШИВ: </w:t>
      </w:r>
    </w:p>
    <w:p w:rsidR="00953B55" w:rsidRDefault="009141B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3B55" w:rsidRDefault="009141B5">
      <w:pPr>
        <w:numPr>
          <w:ilvl w:val="0"/>
          <w:numId w:val="1"/>
        </w:numPr>
        <w:spacing w:after="5" w:line="269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>Затвердити склад Громадської ради при виконавч</w:t>
      </w:r>
      <w:r>
        <w:rPr>
          <w:rFonts w:ascii="Times New Roman" w:eastAsia="Times New Roman" w:hAnsi="Times New Roman" w:cs="Times New Roman"/>
          <w:sz w:val="24"/>
        </w:rPr>
        <w:t xml:space="preserve">ому комітеті Хмельницької міської ради на 2021-2022 роки згідно з додатком. </w:t>
      </w:r>
    </w:p>
    <w:p w:rsidR="00953B55" w:rsidRDefault="009141B5">
      <w:pPr>
        <w:numPr>
          <w:ilvl w:val="0"/>
          <w:numId w:val="1"/>
        </w:numPr>
        <w:spacing w:after="5" w:line="269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Контроль за виконанням рішення покласти на керуючого справами виконавчого комітету Ю.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53B55" w:rsidRDefault="009141B5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3B55" w:rsidRDefault="009141B5">
      <w:pPr>
        <w:spacing w:after="16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3B55" w:rsidRDefault="009141B5">
      <w:pPr>
        <w:tabs>
          <w:tab w:val="center" w:pos="2268"/>
          <w:tab w:val="center" w:pos="2835"/>
          <w:tab w:val="center" w:pos="3404"/>
          <w:tab w:val="center" w:pos="3970"/>
          <w:tab w:val="center" w:pos="4537"/>
          <w:tab w:val="center" w:pos="5103"/>
          <w:tab w:val="center" w:pos="5672"/>
          <w:tab w:val="center" w:pos="7118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Міський голова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О. СИМЧИШИН </w:t>
      </w:r>
    </w:p>
    <w:p w:rsidR="00953B55" w:rsidRDefault="009141B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3B55" w:rsidRDefault="009141B5">
      <w:pPr>
        <w:spacing w:after="22"/>
        <w:ind w:left="238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Додаток </w:t>
      </w:r>
    </w:p>
    <w:p w:rsidR="00953B55" w:rsidRDefault="009141B5">
      <w:pPr>
        <w:spacing w:after="5" w:line="269" w:lineRule="auto"/>
        <w:ind w:left="5591" w:right="254" w:hanging="10"/>
      </w:pPr>
      <w:r>
        <w:rPr>
          <w:rFonts w:ascii="Times New Roman" w:eastAsia="Times New Roman" w:hAnsi="Times New Roman" w:cs="Times New Roman"/>
          <w:sz w:val="24"/>
        </w:rPr>
        <w:t xml:space="preserve">до рішення виконавчого комітету від 08.07.2021 № 682 </w:t>
      </w:r>
    </w:p>
    <w:p w:rsidR="00953B55" w:rsidRDefault="009141B5">
      <w:pPr>
        <w:spacing w:after="26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3B55" w:rsidRDefault="009141B5">
      <w:pPr>
        <w:spacing w:after="78"/>
        <w:ind w:left="2384" w:right="237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СКЛАД </w:t>
      </w:r>
    </w:p>
    <w:p w:rsidR="00953B55" w:rsidRDefault="009141B5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Громадської ради при виконавчому комітеті Хмельницької міської ради на 2021-2022 роки </w:t>
      </w:r>
    </w:p>
    <w:tbl>
      <w:tblPr>
        <w:tblStyle w:val="TableGrid"/>
        <w:tblW w:w="96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360"/>
        <w:gridCol w:w="5782"/>
      </w:tblGrid>
      <w:tr w:rsidR="00953B55">
        <w:trPr>
          <w:trHeight w:val="54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Сергій Валентинович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уповноважений представник ГО «Хокейний 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Проскуров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Андріїшина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Валентина Володимирівна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інформаційно – аналітичного центру «Хмельницькі ініціативи»; </w:t>
            </w:r>
          </w:p>
        </w:tc>
      </w:tr>
      <w:tr w:rsidR="00953B55">
        <w:trPr>
          <w:trHeight w:val="27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Андрійчук Андрій Сергійович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правління ГО «Територія Добра Поділля»;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Анодіна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Оксана Миколаївна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ГО «Українська асоціація інвалідів АТО в Хмельницькій області»; </w:t>
            </w:r>
          </w:p>
        </w:tc>
      </w:tr>
      <w:tr w:rsidR="00953B55">
        <w:trPr>
          <w:trHeight w:val="27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Леонтінівна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Хмельницької обласної асоціації інвалідів;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Руслан Вікторович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ГО «Екологія, соціальний захист та охорона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Поділля»;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Бережнюк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Валентина Володимирівна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правління Асоціації приватних підприємців Центрального продовольчого ринку; </w:t>
            </w:r>
          </w:p>
        </w:tc>
      </w:tr>
      <w:tr w:rsidR="00953B55">
        <w:trPr>
          <w:trHeight w:val="828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Білан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В᾽ячеслав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Сергійович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right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Хмельницького обласного товариства політичних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в᾽язнів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репресованих та членів їх сімей; </w:t>
            </w:r>
          </w:p>
        </w:tc>
      </w:tr>
      <w:tr w:rsidR="00953B55">
        <w:trPr>
          <w:trHeight w:val="27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Бойко Микола Якович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голова 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Об᾽єднання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волонтерів «Український опір»;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Бойчук Вадим Ярославович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правління ГО «Хмельницька міська спілка учасників АТО, бойових дій та інвалідів війни»; </w:t>
            </w:r>
          </w:p>
        </w:tc>
      </w:tr>
      <w:tr w:rsidR="00953B55">
        <w:trPr>
          <w:trHeight w:val="55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Букацький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Микола Іванович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Хмельницького регіонального суспільно – культурного товариства «Переселенці»; </w:t>
            </w:r>
          </w:p>
        </w:tc>
      </w:tr>
      <w:tr w:rsidR="00953B55">
        <w:trPr>
          <w:trHeight w:val="55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Велєв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Анатолій Миколайович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громадської організації «Асоціація онкологів Хмельниччини»;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Віраг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Едуард Олександрович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«Вирвемо Україну з прірви разом!»;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Галушко Тетяна Володимирівна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голова міської громадської організації «Українська громада 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іста Хмельницького»;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Василь Анатолійович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Хмельницького міського відділення ВГО «Громадський контроль»;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Гуменюк Василь Михайлович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громадської організації «Фундатори підприємництва Хмельниччини»;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Дворніцька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Мирослава Русланівна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ГО «Центр захисту Хмельничан»; </w:t>
            </w:r>
          </w:p>
        </w:tc>
      </w:tr>
      <w:tr w:rsidR="00953B55">
        <w:trPr>
          <w:trHeight w:val="27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Довбуш Віктор Володимирович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ГО «Повітряні ворота Хмельниччини»; </w:t>
            </w:r>
          </w:p>
        </w:tc>
      </w:tr>
      <w:tr w:rsidR="00953B55">
        <w:trPr>
          <w:trHeight w:val="27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Жеведь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Іван Олександрович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ГС «Слава Україні!»;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Журо Андрій Юрійович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правління ГО «Картинг клуб парку культури та відпочинку»; </w:t>
            </w:r>
          </w:p>
        </w:tc>
      </w:tr>
      <w:tr w:rsidR="00953B55">
        <w:trPr>
          <w:trHeight w:val="27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Жанна Сергіївна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ГО «Сильне місто»;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right="1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Ковальчук Руслан В’ячеславович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заступник голови АГО «Народна Сила»; </w:t>
            </w:r>
          </w:p>
        </w:tc>
      </w:tr>
      <w:tr w:rsidR="00953B55">
        <w:trPr>
          <w:trHeight w:val="59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Константиновський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Петро Степанович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ГО «Спільнота людей з вадами нирок; </w:t>
            </w:r>
          </w:p>
        </w:tc>
      </w:tr>
      <w:tr w:rsidR="00953B55">
        <w:trPr>
          <w:trHeight w:val="29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Корніюк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Сергій Вікторович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громадської організації «Країна 5.10»;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Світлана Миколаївна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Хмельницького міського відділення Всеукраїнського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</w:rPr>
              <w:t>᾽єднання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ветеранів; </w:t>
            </w:r>
          </w:p>
        </w:tc>
      </w:tr>
      <w:tr w:rsidR="00953B55">
        <w:trPr>
          <w:trHeight w:val="27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Олена Анатоліївна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президент ГО ВГДМ «Україна – єдина родина»; </w:t>
            </w:r>
          </w:p>
        </w:tc>
      </w:tr>
      <w:tr w:rsidR="00953B55">
        <w:trPr>
          <w:trHeight w:val="54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Мельник Лариса Миколаївна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ГО «Майдан Хмельниччини»; </w:t>
            </w:r>
          </w:p>
        </w:tc>
      </w:tr>
    </w:tbl>
    <w:p w:rsidR="00953B55" w:rsidRDefault="00953B55">
      <w:pPr>
        <w:spacing w:after="0"/>
        <w:ind w:left="-1702" w:right="1"/>
      </w:pPr>
    </w:p>
    <w:tbl>
      <w:tblPr>
        <w:tblStyle w:val="TableGrid"/>
        <w:tblW w:w="96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360"/>
        <w:gridCol w:w="5752"/>
      </w:tblGrid>
      <w:tr w:rsidR="00953B55">
        <w:trPr>
          <w:trHeight w:val="54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Миронюк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Юлія Борисівна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ГО «Батьківська турбота Хмельницького ліцею №15 ім. Олександра Співачука»; </w:t>
            </w:r>
          </w:p>
        </w:tc>
      </w:tr>
      <w:tr w:rsidR="00953B55">
        <w:trPr>
          <w:trHeight w:val="828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  <w:ind w:right="21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Мишляковський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Євген Іванович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right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Хмельницької обласної громадської організації захисту виробничих і майнових прав власників землі; </w:t>
            </w:r>
          </w:p>
        </w:tc>
      </w:tr>
      <w:tr w:rsidR="00953B55">
        <w:trPr>
          <w:trHeight w:val="828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Мороз Олег Володимирович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right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41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Хмельницького обласного комітету сприяння реалізації положень Конституції </w:t>
            </w:r>
          </w:p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України;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right="1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Олійник Володимир Григорович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ГО «Хмельницька міська літературна спілка «Поділля»;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Павлов Максим Віталійович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ГО «Хмельницький центр здорової молоді»; </w:t>
            </w:r>
          </w:p>
        </w:tc>
      </w:tr>
      <w:tr w:rsidR="00953B55">
        <w:trPr>
          <w:trHeight w:val="27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Папуга Олександр Дмитрович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Громадського об’єднання «Бойове Братство»; </w:t>
            </w:r>
          </w:p>
        </w:tc>
      </w:tr>
      <w:tr w:rsidR="00953B55">
        <w:trPr>
          <w:trHeight w:val="55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right="1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Парасина Анатолій Герасимович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уповноважений представник Хмельницької 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іської організації ВГО інвалідів «Союз Чорнобиль України»;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Пєвнєв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Віталій Віталійович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Християнської Церкви «Зоря Життя» м. Хмельницький;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Поворознюк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Євген Євгенович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голова громадської організації «Україна – рідний край»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</w:tc>
      </w:tr>
      <w:tr w:rsidR="00953B55">
        <w:trPr>
          <w:trHeight w:val="828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Понятовська Ірина Петрівна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right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4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Хмельницької обласної ветеранської організації ГО «Асоціація ветеранів МВС </w:t>
            </w:r>
          </w:p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України»;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Ірина Іванівна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ГО «Громадський екологічний нагляд»; </w:t>
            </w:r>
          </w:p>
        </w:tc>
      </w:tr>
      <w:tr w:rsidR="00953B55">
        <w:trPr>
          <w:trHeight w:val="55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Просвітлюк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Галина Олександрівна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ГО «Самопоміч Хмельницького»; </w:t>
            </w:r>
          </w:p>
        </w:tc>
      </w:tr>
      <w:tr w:rsidR="00953B55">
        <w:trPr>
          <w:trHeight w:val="55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Ратушний Ігор Олександрович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Хмельницького благодійного фонду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Хесед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»; </w:t>
            </w:r>
          </w:p>
        </w:tc>
      </w:tr>
      <w:tr w:rsidR="00953B55">
        <w:trPr>
          <w:trHeight w:val="828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Рожков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Володимир Олександрович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right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ГО «Хмельницька міська спілка ветеранів Афганістану, учасників АТО та волонтерів»; </w:t>
            </w:r>
          </w:p>
        </w:tc>
      </w:tr>
      <w:tr w:rsidR="00953B55">
        <w:trPr>
          <w:trHeight w:val="828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Наталія Анатоліївна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right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4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заступник голови відокремленого підрозділу громадської організації «Державницька ініціатива </w:t>
            </w:r>
          </w:p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Яроша»; </w:t>
            </w:r>
          </w:p>
        </w:tc>
      </w:tr>
      <w:tr w:rsidR="00953B55">
        <w:trPr>
          <w:trHeight w:val="828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Ігор Сергійович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right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відокремленого підрозділу в Хмельницькій області ГО «Всеукраїнська спілка учасників АТО, бойових дій та миротворчих місій»; </w:t>
            </w:r>
          </w:p>
        </w:tc>
      </w:tr>
      <w:tr w:rsidR="00953B55">
        <w:trPr>
          <w:trHeight w:val="55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right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Севастьянова Світлана Петрівна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уповноважений представник громадської організації «Хмельниц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ька міська рада жінок»; </w:t>
            </w:r>
          </w:p>
        </w:tc>
      </w:tr>
      <w:tr w:rsidR="00953B55">
        <w:trPr>
          <w:trHeight w:val="27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Семенюк Інна Станіславівна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ГО «За кадром»;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Семиніна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Маріанна Олександрівна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ХОГО «Союз споживачів Хмельниччини»;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Середюк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Юлія Вікторівна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комітету самоорганізації населення мікрорайону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Ружична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Собко Анатолій Іванович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ГО «Інституція громадських ініціатив»; </w:t>
            </w:r>
          </w:p>
        </w:tc>
      </w:tr>
      <w:tr w:rsidR="00953B55">
        <w:trPr>
          <w:trHeight w:val="828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Соловей Алла Вікторівна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right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44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відділення Всеукраїнської благодійної організації «Турбота про літніх в Україні» в м. </w:t>
            </w:r>
          </w:p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Хмельницькому; </w:t>
            </w:r>
          </w:p>
        </w:tc>
      </w:tr>
      <w:tr w:rsidR="00953B55">
        <w:trPr>
          <w:trHeight w:val="27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Стебло Леся Василівна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ГО «Тепло рідних сердець»; </w:t>
            </w:r>
          </w:p>
        </w:tc>
      </w:tr>
      <w:tr w:rsidR="00953B55">
        <w:trPr>
          <w:trHeight w:val="55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Столярчук Ірина Василівна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уповноважений представник ХОГО Подільський центр «Ген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дерна рада»; </w:t>
            </w:r>
          </w:p>
        </w:tc>
      </w:tr>
      <w:tr w:rsidR="00953B55">
        <w:trPr>
          <w:trHeight w:val="54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Ходецький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Павло Анатолійович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Хмельницької міської федерації кікбоксингу; </w:t>
            </w:r>
          </w:p>
        </w:tc>
      </w:tr>
    </w:tbl>
    <w:p w:rsidR="00953B55" w:rsidRDefault="00953B55">
      <w:pPr>
        <w:spacing w:after="0"/>
        <w:ind w:left="-1702" w:right="11343"/>
      </w:pPr>
    </w:p>
    <w:tbl>
      <w:tblPr>
        <w:tblStyle w:val="TableGrid"/>
        <w:tblW w:w="970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485"/>
        <w:gridCol w:w="5811"/>
      </w:tblGrid>
      <w:tr w:rsidR="00953B55">
        <w:trPr>
          <w:trHeight w:val="547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Хома Валерій Олександрович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пресвітер релігійної організації Церкви євангельських християн-баптистів «Дім Євангелія» м. Хмельницький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</w:tc>
      </w:tr>
      <w:tr w:rsidR="00953B55">
        <w:trPr>
          <w:trHeight w:val="552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Швець Володимир Федорович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Ради Центру громадських ініціатив «Право громади»; </w:t>
            </w:r>
          </w:p>
        </w:tc>
      </w:tr>
      <w:tr w:rsidR="00953B55">
        <w:trPr>
          <w:trHeight w:val="276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Шустін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Олег Миколайович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ГО «Громадська люстрація України»; </w:t>
            </w:r>
          </w:p>
        </w:tc>
      </w:tr>
      <w:tr w:rsidR="00953B55">
        <w:trPr>
          <w:trHeight w:val="552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Щерба Артем Леонідович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ХОБФ «Допоможемо </w:t>
            </w:r>
          </w:p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дітям»; </w:t>
            </w:r>
          </w:p>
        </w:tc>
      </w:tr>
      <w:tr w:rsidR="00953B55">
        <w:trPr>
          <w:trHeight w:val="552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Щербанюк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Сергій Михайлович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ГО «Федерація регбі Хмельницької області»; </w:t>
            </w:r>
          </w:p>
        </w:tc>
      </w:tr>
      <w:tr w:rsidR="00953B55">
        <w:trPr>
          <w:trHeight w:val="1104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55" w:rsidRDefault="009141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Янцаловський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Олександр Йосипович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left="125" w:right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Хмельницької обласної громадської організації </w:t>
            </w:r>
          </w:p>
          <w:p w:rsidR="00953B55" w:rsidRDefault="009141B5">
            <w:pPr>
              <w:spacing w:after="0"/>
              <w:ind w:righ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«Правовий захист професійної діяльності та соціальних гарантій медиків та фармацевтів «Моноліт»; </w:t>
            </w:r>
          </w:p>
        </w:tc>
      </w:tr>
      <w:tr w:rsidR="00953B55">
        <w:trPr>
          <w:trHeight w:val="1657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828" w:line="278" w:lineRule="auto"/>
              <w:ind w:right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Ярошинський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Роман Вікторович </w:t>
            </w:r>
          </w:p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Керуючий справами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уповноважений представник ГО «Добровольчий рух Поділля». </w:t>
            </w:r>
          </w:p>
          <w:p w:rsidR="00953B55" w:rsidRDefault="009141B5">
            <w:pPr>
              <w:spacing w:after="0"/>
              <w:ind w:left="931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953B55" w:rsidRDefault="009141B5">
            <w:pPr>
              <w:spacing w:after="0"/>
              <w:ind w:left="931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953B55" w:rsidRDefault="009141B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53B55">
        <w:trPr>
          <w:trHeight w:val="271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tabs>
                <w:tab w:val="center" w:pos="283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виконавчого комітету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53B55" w:rsidRDefault="009141B5">
            <w:pPr>
              <w:tabs>
                <w:tab w:val="center" w:pos="648"/>
                <w:tab w:val="center" w:pos="1215"/>
                <w:tab w:val="center" w:pos="1784"/>
                <w:tab w:val="center" w:pos="2350"/>
                <w:tab w:val="center" w:pos="2916"/>
                <w:tab w:val="center" w:pos="3483"/>
                <w:tab w:val="center" w:pos="474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Ю. САБІЙ </w:t>
            </w:r>
          </w:p>
        </w:tc>
      </w:tr>
    </w:tbl>
    <w:p w:rsidR="009141B5" w:rsidRDefault="009141B5"/>
    <w:sectPr w:rsidR="009141B5">
      <w:pgSz w:w="11906" w:h="16838"/>
      <w:pgMar w:top="994" w:right="563" w:bottom="867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58CF"/>
    <w:multiLevelType w:val="hybridMultilevel"/>
    <w:tmpl w:val="A57AAD34"/>
    <w:lvl w:ilvl="0" w:tplc="5832F7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86E2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8845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AEAB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BC53F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81B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EA3A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ED9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C9AD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55"/>
    <w:rsid w:val="009141B5"/>
    <w:rsid w:val="00953B55"/>
    <w:rsid w:val="00E6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B3D24-2863-4F43-81F4-318FE353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4685</Words>
  <Characters>2671</Characters>
  <Application>Microsoft Office Word</Application>
  <DocSecurity>0</DocSecurity>
  <Lines>22</Lines>
  <Paragraphs>14</Paragraphs>
  <ScaleCrop>false</ScaleCrop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Valya</dc:creator>
  <cp:keywords/>
  <cp:lastModifiedBy>Рогоза.Тетяна Олександрівна</cp:lastModifiedBy>
  <cp:revision>2</cp:revision>
  <dcterms:created xsi:type="dcterms:W3CDTF">2021-07-15T05:36:00Z</dcterms:created>
  <dcterms:modified xsi:type="dcterms:W3CDTF">2021-07-15T05:36:00Z</dcterms:modified>
</cp:coreProperties>
</file>