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9F0" w:rsidRPr="00E87F01" w:rsidRDefault="00CB49F0" w:rsidP="00D24FD8">
      <w:pPr>
        <w:pStyle w:val="a5"/>
        <w:jc w:val="center"/>
        <w:rPr>
          <w:rFonts w:ascii="Times New Roman CYR" w:hAnsi="Times New Roman CYR" w:cs="Times New Roman CYR"/>
        </w:rPr>
      </w:pPr>
      <w:r>
        <w:rPr>
          <w:noProof/>
          <w:lang w:val="uk-UA" w:eastAsia="uk-UA"/>
        </w:rPr>
        <w:drawing>
          <wp:inline distT="0" distB="0" distL="0" distR="0">
            <wp:extent cx="457200" cy="6096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p>
    <w:p w:rsidR="00CB49F0" w:rsidRPr="00E87F01" w:rsidRDefault="00CB49F0" w:rsidP="00D24FD8">
      <w:pPr>
        <w:pStyle w:val="a5"/>
        <w:jc w:val="center"/>
        <w:rPr>
          <w:rFonts w:ascii="Times New Roman CYR" w:hAnsi="Times New Roman CYR" w:cs="Times New Roman CYR"/>
          <w:b/>
          <w:bCs/>
          <w:sz w:val="40"/>
          <w:szCs w:val="40"/>
        </w:rPr>
      </w:pPr>
      <w:r w:rsidRPr="00E87F01">
        <w:rPr>
          <w:rFonts w:ascii="Times New Roman CYR" w:hAnsi="Times New Roman CYR" w:cs="Times New Roman CYR"/>
          <w:b/>
          <w:bCs/>
          <w:sz w:val="40"/>
          <w:szCs w:val="40"/>
        </w:rPr>
        <w:t>ХМЕЛЬНИЦЬКА МІСЬКА РАДА</w:t>
      </w:r>
    </w:p>
    <w:p w:rsidR="00CB49F0" w:rsidRPr="00E87F01" w:rsidRDefault="00CB49F0" w:rsidP="00D24FD8">
      <w:pPr>
        <w:pStyle w:val="a5"/>
        <w:jc w:val="center"/>
        <w:rPr>
          <w:rFonts w:ascii="Times New Roman CYR" w:hAnsi="Times New Roman CYR" w:cs="Times New Roman CYR"/>
          <w:b/>
          <w:bCs/>
          <w:sz w:val="44"/>
          <w:szCs w:val="44"/>
        </w:rPr>
      </w:pPr>
      <w:r w:rsidRPr="00E87F01">
        <w:rPr>
          <w:rFonts w:ascii="Times New Roman CYR" w:hAnsi="Times New Roman CYR" w:cs="Times New Roman CYR"/>
          <w:b/>
          <w:bCs/>
          <w:sz w:val="44"/>
          <w:szCs w:val="44"/>
        </w:rPr>
        <w:t>РІШЕННЯ</w:t>
      </w:r>
    </w:p>
    <w:p w:rsidR="00CB49F0" w:rsidRPr="00E87F01" w:rsidRDefault="00CB49F0" w:rsidP="00D24FD8">
      <w:pPr>
        <w:pStyle w:val="a5"/>
        <w:jc w:val="center"/>
        <w:rPr>
          <w:rFonts w:ascii="Times New Roman CYR" w:hAnsi="Times New Roman CYR" w:cs="Times New Roman CYR"/>
          <w:b/>
          <w:bCs/>
          <w:sz w:val="40"/>
          <w:szCs w:val="40"/>
        </w:rPr>
      </w:pPr>
      <w:r w:rsidRPr="00E87F01">
        <w:rPr>
          <w:rFonts w:ascii="Times New Roman CYR" w:hAnsi="Times New Roman CYR" w:cs="Times New Roman CYR"/>
          <w:b/>
          <w:bCs/>
          <w:sz w:val="40"/>
          <w:szCs w:val="40"/>
        </w:rPr>
        <w:t>_______________________________</w:t>
      </w:r>
    </w:p>
    <w:p w:rsidR="004A1094" w:rsidRDefault="004A1094" w:rsidP="00D24FD8">
      <w:pPr>
        <w:autoSpaceDE w:val="0"/>
        <w:autoSpaceDN w:val="0"/>
        <w:adjustRightInd w:val="0"/>
        <w:spacing w:after="0" w:line="240" w:lineRule="auto"/>
        <w:rPr>
          <w:rFonts w:ascii="Times New Roman CYR" w:hAnsi="Times New Roman CYR" w:cs="Times New Roman CYR"/>
          <w:b/>
          <w:bCs/>
          <w:lang w:val="uk-UA"/>
        </w:rPr>
      </w:pPr>
    </w:p>
    <w:p w:rsidR="00CB49F0" w:rsidRPr="00CB49F0" w:rsidRDefault="00CB49F0" w:rsidP="00D24FD8">
      <w:pPr>
        <w:autoSpaceDE w:val="0"/>
        <w:autoSpaceDN w:val="0"/>
        <w:adjustRightInd w:val="0"/>
        <w:spacing w:after="0" w:line="240" w:lineRule="auto"/>
        <w:rPr>
          <w:rFonts w:ascii="Times New Roman CYR" w:hAnsi="Times New Roman CYR" w:cs="Times New Roman CYR"/>
          <w:b/>
          <w:bCs/>
          <w:lang w:val="uk-UA"/>
        </w:rPr>
      </w:pPr>
      <w:r w:rsidRPr="00CB49F0">
        <w:rPr>
          <w:rFonts w:ascii="Times New Roman CYR" w:hAnsi="Times New Roman CYR" w:cs="Times New Roman CYR"/>
          <w:b/>
          <w:bCs/>
          <w:lang w:val="uk-UA"/>
        </w:rPr>
        <w:t>від _______________________ №_____________</w:t>
      </w:r>
      <w:r w:rsidRPr="00CB49F0">
        <w:rPr>
          <w:rFonts w:ascii="Times New Roman CYR" w:hAnsi="Times New Roman CYR" w:cs="Times New Roman CYR"/>
          <w:b/>
          <w:bCs/>
          <w:lang w:val="uk-UA"/>
        </w:rPr>
        <w:tab/>
      </w:r>
      <w:r w:rsidRPr="00CB49F0">
        <w:rPr>
          <w:rFonts w:ascii="Times New Roman CYR" w:hAnsi="Times New Roman CYR" w:cs="Times New Roman CYR"/>
          <w:b/>
          <w:bCs/>
          <w:lang w:val="uk-UA"/>
        </w:rPr>
        <w:tab/>
      </w:r>
      <w:r w:rsidRPr="00CB49F0">
        <w:rPr>
          <w:rFonts w:ascii="Times New Roman CYR" w:hAnsi="Times New Roman CYR" w:cs="Times New Roman CYR"/>
          <w:b/>
          <w:bCs/>
          <w:lang w:val="uk-UA"/>
        </w:rPr>
        <w:tab/>
      </w:r>
      <w:r w:rsidR="00D24FD8">
        <w:rPr>
          <w:rFonts w:ascii="Times New Roman CYR" w:hAnsi="Times New Roman CYR" w:cs="Times New Roman CYR"/>
          <w:b/>
          <w:bCs/>
          <w:lang w:val="uk-UA"/>
        </w:rPr>
        <w:tab/>
      </w:r>
      <w:r w:rsidR="00D24FD8">
        <w:rPr>
          <w:rFonts w:ascii="Times New Roman CYR" w:hAnsi="Times New Roman CYR" w:cs="Times New Roman CYR"/>
          <w:b/>
          <w:bCs/>
          <w:lang w:val="uk-UA"/>
        </w:rPr>
        <w:tab/>
      </w:r>
      <w:proofErr w:type="spellStart"/>
      <w:r w:rsidRPr="00CB49F0">
        <w:rPr>
          <w:rFonts w:ascii="Times New Roman CYR" w:hAnsi="Times New Roman CYR" w:cs="Times New Roman CYR"/>
          <w:bCs/>
          <w:lang w:val="uk-UA"/>
        </w:rPr>
        <w:t>м.Хмельницький</w:t>
      </w:r>
      <w:proofErr w:type="spellEnd"/>
    </w:p>
    <w:p w:rsidR="00D24FD8" w:rsidRDefault="00D24FD8" w:rsidP="00D24FD8">
      <w:pPr>
        <w:pStyle w:val="a5"/>
        <w:jc w:val="both"/>
        <w:rPr>
          <w:rStyle w:val="a6"/>
          <w:rFonts w:ascii="Times New Roman" w:hAnsi="Times New Roman"/>
          <w:i w:val="0"/>
          <w:sz w:val="24"/>
          <w:szCs w:val="24"/>
          <w:lang w:val="uk-UA"/>
        </w:rPr>
      </w:pPr>
      <w:bookmarkStart w:id="0" w:name="_GoBack"/>
      <w:bookmarkEnd w:id="0"/>
    </w:p>
    <w:p w:rsidR="00D24FD8" w:rsidRPr="00F7018A" w:rsidRDefault="00D24FD8" w:rsidP="00D24FD8">
      <w:pPr>
        <w:pStyle w:val="a5"/>
        <w:ind w:right="5386"/>
        <w:jc w:val="both"/>
        <w:rPr>
          <w:rFonts w:ascii="Times New Roman" w:hAnsi="Times New Roman"/>
          <w:sz w:val="24"/>
          <w:szCs w:val="24"/>
          <w:lang w:val="uk-UA"/>
        </w:rPr>
      </w:pPr>
      <w:r w:rsidRPr="00433DF7">
        <w:rPr>
          <w:rFonts w:ascii="Times New Roman" w:hAnsi="Times New Roman"/>
          <w:sz w:val="24"/>
          <w:szCs w:val="24"/>
          <w:lang w:val="uk-UA"/>
        </w:rPr>
        <w:t xml:space="preserve">Про </w:t>
      </w:r>
      <w:r w:rsidRPr="00F7018A">
        <w:rPr>
          <w:rFonts w:ascii="Times New Roman" w:hAnsi="Times New Roman"/>
          <w:sz w:val="24"/>
          <w:szCs w:val="24"/>
          <w:lang w:val="uk-UA"/>
        </w:rPr>
        <w:t>внесення змін та доповнень до Статуту комунального підприємства «Хмельницький міський лікувально-діагностичний центр</w:t>
      </w:r>
      <w:r>
        <w:rPr>
          <w:rFonts w:ascii="Times New Roman" w:hAnsi="Times New Roman"/>
          <w:sz w:val="24"/>
          <w:szCs w:val="24"/>
          <w:lang w:val="uk-UA"/>
        </w:rPr>
        <w:t xml:space="preserve">» Хмельницької міської ради та </w:t>
      </w:r>
      <w:r w:rsidRPr="00F7018A">
        <w:rPr>
          <w:rFonts w:ascii="Times New Roman" w:hAnsi="Times New Roman"/>
          <w:sz w:val="24"/>
          <w:szCs w:val="24"/>
          <w:lang w:val="uk-UA"/>
        </w:rPr>
        <w:t xml:space="preserve">затвердження його в новій редакції </w:t>
      </w:r>
    </w:p>
    <w:p w:rsidR="00D24FD8" w:rsidRDefault="00D24FD8" w:rsidP="00D24FD8">
      <w:pPr>
        <w:pStyle w:val="a5"/>
        <w:jc w:val="both"/>
        <w:rPr>
          <w:rStyle w:val="a6"/>
          <w:rFonts w:ascii="Times New Roman" w:hAnsi="Times New Roman"/>
          <w:i w:val="0"/>
          <w:sz w:val="24"/>
          <w:szCs w:val="24"/>
          <w:lang w:val="uk-UA"/>
        </w:rPr>
      </w:pPr>
    </w:p>
    <w:p w:rsidR="00D24FD8" w:rsidRDefault="00D24FD8" w:rsidP="00D24FD8">
      <w:pPr>
        <w:pStyle w:val="a5"/>
        <w:jc w:val="both"/>
        <w:rPr>
          <w:rStyle w:val="a6"/>
          <w:rFonts w:ascii="Times New Roman" w:hAnsi="Times New Roman"/>
          <w:i w:val="0"/>
          <w:sz w:val="24"/>
          <w:szCs w:val="24"/>
          <w:lang w:val="uk-UA"/>
        </w:rPr>
      </w:pPr>
    </w:p>
    <w:p w:rsidR="003B136D" w:rsidRPr="00590352" w:rsidRDefault="003B136D" w:rsidP="00D24FD8">
      <w:pPr>
        <w:pStyle w:val="a5"/>
        <w:ind w:firstLine="567"/>
        <w:jc w:val="both"/>
        <w:rPr>
          <w:rStyle w:val="a6"/>
          <w:rFonts w:ascii="Times New Roman" w:hAnsi="Times New Roman"/>
          <w:i w:val="0"/>
          <w:sz w:val="24"/>
          <w:szCs w:val="24"/>
          <w:lang w:val="uk-UA"/>
        </w:rPr>
      </w:pPr>
      <w:r w:rsidRPr="00590352">
        <w:rPr>
          <w:rStyle w:val="a6"/>
          <w:rFonts w:ascii="Times New Roman" w:hAnsi="Times New Roman"/>
          <w:i w:val="0"/>
          <w:sz w:val="24"/>
          <w:szCs w:val="24"/>
          <w:lang w:val="uk-UA"/>
        </w:rPr>
        <w:t xml:space="preserve">Розглянувши пропозицію виконавчого комітету, </w:t>
      </w:r>
      <w:r w:rsidR="00F7018A" w:rsidRPr="00F7018A">
        <w:rPr>
          <w:rFonts w:ascii="Times New Roman" w:hAnsi="Times New Roman"/>
          <w:sz w:val="24"/>
          <w:szCs w:val="24"/>
          <w:lang w:val="uk-UA"/>
        </w:rPr>
        <w:t>враховуючи рішення міської ради від 17.06.2022 № 22 «</w:t>
      </w:r>
      <w:r w:rsidR="00F7018A" w:rsidRPr="00F7018A">
        <w:rPr>
          <w:rFonts w:ascii="Times New Roman" w:hAnsi="Times New Roman"/>
          <w:iCs/>
          <w:sz w:val="24"/>
          <w:szCs w:val="24"/>
          <w:lang w:val="uk-UA"/>
        </w:rPr>
        <w:t>Про</w:t>
      </w:r>
      <w:r w:rsidR="00F7018A" w:rsidRPr="00F7018A">
        <w:rPr>
          <w:rFonts w:ascii="Times New Roman" w:hAnsi="Times New Roman"/>
          <w:i/>
          <w:iCs/>
          <w:sz w:val="24"/>
          <w:szCs w:val="24"/>
          <w:lang w:val="uk-UA"/>
        </w:rPr>
        <w:t xml:space="preserve"> </w:t>
      </w:r>
      <w:r w:rsidR="00F7018A" w:rsidRPr="00F7018A">
        <w:rPr>
          <w:rFonts w:ascii="Times New Roman" w:hAnsi="Times New Roman"/>
          <w:sz w:val="24"/>
          <w:szCs w:val="24"/>
          <w:lang w:val="uk-UA"/>
        </w:rPr>
        <w:t>припинення комунального підприємства «</w:t>
      </w:r>
      <w:r w:rsidR="00F7018A" w:rsidRPr="00F7018A">
        <w:rPr>
          <w:rFonts w:ascii="Times New Roman" w:hAnsi="Times New Roman"/>
          <w:sz w:val="24"/>
          <w:szCs w:val="24"/>
          <w:lang w:val="uk-UA" w:eastAsia="uk-UA"/>
        </w:rPr>
        <w:t>Медичний стоматологічний центр</w:t>
      </w:r>
      <w:r w:rsidR="00F7018A" w:rsidRPr="00F7018A">
        <w:rPr>
          <w:rFonts w:ascii="Times New Roman" w:hAnsi="Times New Roman"/>
          <w:sz w:val="24"/>
          <w:szCs w:val="24"/>
          <w:lang w:val="uk-UA"/>
        </w:rPr>
        <w:t>» Хмельницької міської ради шляхом приєднання до комунального підприємства «Хмельницький міський лікувально-діагностичний центр» Хмельницької міської ради», з метою здійснення додаткових видів економічної діяльності підприємства, керуючись Господарським Кодексом України, Законом України «Про державну реєстрацію юридичних осіб, фізичних осіб – підприємців та громадських формувань», Законом України «Про місцеве самоврядування в Україні»</w:t>
      </w:r>
      <w:r w:rsidR="00F7018A" w:rsidRPr="00F7018A">
        <w:rPr>
          <w:rFonts w:ascii="Times New Roman" w:hAnsi="Times New Roman"/>
          <w:bCs/>
          <w:sz w:val="24"/>
          <w:szCs w:val="24"/>
          <w:lang w:val="uk-UA"/>
        </w:rPr>
        <w:t xml:space="preserve">, </w:t>
      </w:r>
      <w:r w:rsidRPr="00590352">
        <w:rPr>
          <w:rStyle w:val="a6"/>
          <w:rFonts w:ascii="Times New Roman" w:hAnsi="Times New Roman"/>
          <w:i w:val="0"/>
          <w:sz w:val="24"/>
          <w:szCs w:val="24"/>
          <w:lang w:val="uk-UA"/>
        </w:rPr>
        <w:t xml:space="preserve">міська рада </w:t>
      </w:r>
    </w:p>
    <w:p w:rsidR="004A1094" w:rsidRPr="00A2216D" w:rsidRDefault="004A1094" w:rsidP="00CB49F0">
      <w:pPr>
        <w:pStyle w:val="a5"/>
        <w:jc w:val="both"/>
        <w:rPr>
          <w:rFonts w:ascii="Times New Roman" w:hAnsi="Times New Roman"/>
          <w:sz w:val="24"/>
          <w:szCs w:val="24"/>
          <w:lang w:val="uk-UA"/>
        </w:rPr>
      </w:pPr>
    </w:p>
    <w:p w:rsidR="00CB49F0" w:rsidRPr="00D24FD8" w:rsidRDefault="00CB49F0" w:rsidP="00D24FD8">
      <w:pPr>
        <w:spacing w:after="0" w:line="240" w:lineRule="auto"/>
        <w:rPr>
          <w:rFonts w:ascii="Times New Roman" w:hAnsi="Times New Roman"/>
          <w:sz w:val="24"/>
        </w:rPr>
      </w:pPr>
      <w:r w:rsidRPr="00D24FD8">
        <w:rPr>
          <w:rFonts w:ascii="Times New Roman" w:hAnsi="Times New Roman"/>
          <w:sz w:val="24"/>
        </w:rPr>
        <w:t>ВИРІШИЛА:</w:t>
      </w:r>
    </w:p>
    <w:p w:rsidR="004A1094" w:rsidRPr="00590352" w:rsidRDefault="004A1094" w:rsidP="00590352">
      <w:pPr>
        <w:pStyle w:val="a5"/>
        <w:jc w:val="both"/>
        <w:rPr>
          <w:rFonts w:ascii="Times New Roman" w:hAnsi="Times New Roman"/>
          <w:sz w:val="24"/>
          <w:szCs w:val="24"/>
          <w:lang w:val="uk-UA"/>
        </w:rPr>
      </w:pPr>
    </w:p>
    <w:p w:rsidR="00F7018A" w:rsidRPr="00F7018A" w:rsidRDefault="00A2216D" w:rsidP="00D24FD8">
      <w:pPr>
        <w:pStyle w:val="a5"/>
        <w:ind w:firstLine="567"/>
        <w:jc w:val="both"/>
        <w:rPr>
          <w:rFonts w:ascii="Times New Roman" w:hAnsi="Times New Roman"/>
          <w:bCs/>
          <w:iCs/>
          <w:sz w:val="24"/>
          <w:szCs w:val="24"/>
          <w:lang w:val="uk-UA"/>
        </w:rPr>
      </w:pPr>
      <w:r w:rsidRPr="00F7018A">
        <w:rPr>
          <w:rFonts w:ascii="Times New Roman" w:hAnsi="Times New Roman"/>
          <w:sz w:val="24"/>
          <w:szCs w:val="24"/>
          <w:lang w:val="uk-UA"/>
        </w:rPr>
        <w:t xml:space="preserve">1. </w:t>
      </w:r>
      <w:proofErr w:type="spellStart"/>
      <w:r w:rsidR="003B136D" w:rsidRPr="00F7018A">
        <w:rPr>
          <w:rFonts w:ascii="Times New Roman" w:hAnsi="Times New Roman"/>
          <w:sz w:val="24"/>
          <w:szCs w:val="24"/>
          <w:lang w:val="uk-UA" w:eastAsia="uk-UA"/>
        </w:rPr>
        <w:t>В</w:t>
      </w:r>
      <w:r w:rsidR="003B136D" w:rsidRPr="00F7018A">
        <w:rPr>
          <w:rFonts w:ascii="Times New Roman" w:hAnsi="Times New Roman"/>
          <w:sz w:val="24"/>
          <w:szCs w:val="24"/>
          <w:lang w:val="uk-UA"/>
        </w:rPr>
        <w:t>нести</w:t>
      </w:r>
      <w:proofErr w:type="spellEnd"/>
      <w:r w:rsidR="003B136D" w:rsidRPr="00F7018A">
        <w:rPr>
          <w:rFonts w:ascii="Times New Roman" w:hAnsi="Times New Roman"/>
          <w:sz w:val="24"/>
          <w:szCs w:val="24"/>
          <w:lang w:val="uk-UA"/>
        </w:rPr>
        <w:t xml:space="preserve"> </w:t>
      </w:r>
      <w:r w:rsidR="003B136D" w:rsidRPr="00F7018A">
        <w:rPr>
          <w:rFonts w:ascii="Times New Roman" w:hAnsi="Times New Roman"/>
          <w:sz w:val="24"/>
          <w:szCs w:val="24"/>
          <w:shd w:val="clear" w:color="auto" w:fill="FFFFFF"/>
          <w:lang w:val="uk-UA"/>
        </w:rPr>
        <w:t xml:space="preserve">зміни </w:t>
      </w:r>
      <w:r w:rsidR="00F7018A">
        <w:rPr>
          <w:rFonts w:ascii="Times New Roman" w:hAnsi="Times New Roman"/>
          <w:sz w:val="24"/>
          <w:szCs w:val="24"/>
          <w:shd w:val="clear" w:color="auto" w:fill="FFFFFF"/>
          <w:lang w:val="uk-UA"/>
        </w:rPr>
        <w:t xml:space="preserve">та доповнення </w:t>
      </w:r>
      <w:r w:rsidR="003B136D" w:rsidRPr="00F7018A">
        <w:rPr>
          <w:rFonts w:ascii="Times New Roman" w:hAnsi="Times New Roman"/>
          <w:sz w:val="24"/>
          <w:szCs w:val="24"/>
          <w:shd w:val="clear" w:color="auto" w:fill="FFFFFF"/>
          <w:lang w:val="uk-UA"/>
        </w:rPr>
        <w:t xml:space="preserve">до Статуту комунального підприємства </w:t>
      </w:r>
      <w:r w:rsidR="00F7018A" w:rsidRPr="00F7018A">
        <w:rPr>
          <w:rFonts w:ascii="Times New Roman" w:hAnsi="Times New Roman"/>
          <w:color w:val="000000"/>
          <w:sz w:val="24"/>
          <w:szCs w:val="24"/>
          <w:shd w:val="clear" w:color="auto" w:fill="FFFFFF"/>
          <w:lang w:val="uk-UA"/>
        </w:rPr>
        <w:t>«</w:t>
      </w:r>
      <w:r w:rsidR="00F7018A" w:rsidRPr="00F7018A">
        <w:rPr>
          <w:rFonts w:ascii="Times New Roman" w:hAnsi="Times New Roman"/>
          <w:sz w:val="24"/>
          <w:szCs w:val="24"/>
          <w:lang w:val="uk-UA"/>
        </w:rPr>
        <w:t>Хмельницький міський лікувально-діагностичний центр</w:t>
      </w:r>
      <w:r w:rsidR="00F7018A" w:rsidRPr="00F7018A">
        <w:rPr>
          <w:rFonts w:ascii="Times New Roman" w:hAnsi="Times New Roman"/>
          <w:color w:val="000000"/>
          <w:sz w:val="24"/>
          <w:szCs w:val="24"/>
          <w:shd w:val="clear" w:color="auto" w:fill="FFFFFF"/>
          <w:lang w:val="uk-UA"/>
        </w:rPr>
        <w:t>» Хмельницької міської ради</w:t>
      </w:r>
      <w:r w:rsidR="00F7018A" w:rsidRPr="00F7018A">
        <w:rPr>
          <w:rFonts w:ascii="Times New Roman" w:hAnsi="Times New Roman"/>
          <w:bCs/>
          <w:iCs/>
          <w:sz w:val="24"/>
          <w:szCs w:val="24"/>
          <w:lang w:val="uk-UA"/>
        </w:rPr>
        <w:t>, затвердженого рішенням тринадцятої сесії міської ради від 23.02.2022 № 19 «Про зміну розміру статутного капіталу, внесення змін до статуту, затвердження  в новій редакції статуту комунального підприємства «Хмельницький міський лікувально-діагностичний центр» Хмельницької міської ради</w:t>
      </w:r>
      <w:r w:rsidR="00F7018A" w:rsidRPr="00F7018A">
        <w:rPr>
          <w:rFonts w:ascii="Times New Roman" w:hAnsi="Times New Roman"/>
          <w:color w:val="000000"/>
          <w:sz w:val="24"/>
          <w:szCs w:val="24"/>
          <w:shd w:val="clear" w:color="auto" w:fill="FFFFFF"/>
          <w:lang w:val="uk-UA"/>
        </w:rPr>
        <w:t>»</w:t>
      </w:r>
      <w:r w:rsidR="00F7018A" w:rsidRPr="00F7018A">
        <w:rPr>
          <w:rFonts w:ascii="Times New Roman" w:hAnsi="Times New Roman"/>
          <w:bCs/>
          <w:iCs/>
          <w:sz w:val="24"/>
          <w:szCs w:val="24"/>
          <w:lang w:val="uk-UA"/>
        </w:rPr>
        <w:t>, а саме:</w:t>
      </w:r>
    </w:p>
    <w:p w:rsidR="00F7018A" w:rsidRPr="00F7018A" w:rsidRDefault="00F7018A" w:rsidP="00D24FD8">
      <w:pPr>
        <w:pStyle w:val="a5"/>
        <w:ind w:firstLine="567"/>
        <w:jc w:val="both"/>
        <w:rPr>
          <w:rFonts w:ascii="Times New Roman" w:hAnsi="Times New Roman"/>
          <w:sz w:val="24"/>
          <w:szCs w:val="24"/>
          <w:lang w:val="uk-UA"/>
        </w:rPr>
      </w:pPr>
      <w:r w:rsidRPr="00F7018A">
        <w:rPr>
          <w:rFonts w:ascii="Times New Roman" w:hAnsi="Times New Roman"/>
          <w:bCs/>
          <w:iCs/>
          <w:sz w:val="24"/>
          <w:szCs w:val="24"/>
          <w:lang w:val="uk-UA"/>
        </w:rPr>
        <w:t>1</w:t>
      </w:r>
      <w:r w:rsidRPr="00F7018A">
        <w:rPr>
          <w:rFonts w:ascii="Times New Roman" w:hAnsi="Times New Roman"/>
          <w:sz w:val="24"/>
          <w:szCs w:val="24"/>
          <w:lang w:val="uk-UA"/>
        </w:rPr>
        <w:t>.1. пункт 1.1. розділу 1 після слів «вторинної (спеціалізованої) консультативно-діагностичної» доповнити словами «спеціалізованої стоматологічної»;</w:t>
      </w:r>
    </w:p>
    <w:p w:rsidR="00F7018A" w:rsidRPr="00F7018A" w:rsidRDefault="00F7018A" w:rsidP="00D24FD8">
      <w:pPr>
        <w:spacing w:after="0" w:line="240" w:lineRule="auto"/>
        <w:ind w:left="-284" w:firstLine="567"/>
        <w:jc w:val="both"/>
        <w:rPr>
          <w:rFonts w:ascii="Times New Roman" w:hAnsi="Times New Roman"/>
          <w:sz w:val="24"/>
          <w:szCs w:val="24"/>
          <w:lang w:val="uk-UA"/>
        </w:rPr>
      </w:pPr>
      <w:r w:rsidRPr="00F7018A">
        <w:rPr>
          <w:rFonts w:ascii="Times New Roman" w:hAnsi="Times New Roman"/>
          <w:sz w:val="24"/>
          <w:szCs w:val="24"/>
          <w:lang w:val="uk-UA"/>
        </w:rPr>
        <w:t xml:space="preserve">1.2. розділ 1 доповнити пунктами: </w:t>
      </w:r>
    </w:p>
    <w:p w:rsidR="00F7018A" w:rsidRPr="00F7018A" w:rsidRDefault="00F7018A" w:rsidP="00D24FD8">
      <w:pPr>
        <w:spacing w:after="0" w:line="240" w:lineRule="auto"/>
        <w:ind w:firstLine="567"/>
        <w:jc w:val="both"/>
        <w:rPr>
          <w:rFonts w:ascii="Times New Roman" w:hAnsi="Times New Roman"/>
          <w:sz w:val="24"/>
          <w:szCs w:val="24"/>
          <w:lang w:val="uk-UA"/>
        </w:rPr>
      </w:pPr>
      <w:r w:rsidRPr="00F7018A">
        <w:rPr>
          <w:rFonts w:ascii="Times New Roman" w:hAnsi="Times New Roman"/>
          <w:sz w:val="24"/>
          <w:szCs w:val="24"/>
          <w:lang w:val="uk-UA"/>
        </w:rPr>
        <w:t xml:space="preserve">«1.3. Рішенням сесії Хмельницької міської ради № 22 від 17.06.2022 року, до Підприємства приєднано комунальне підприємство «Медичний стоматологічний центр» Хмельницької міської ради у зв’язку із його припиненням.», </w:t>
      </w:r>
    </w:p>
    <w:p w:rsidR="00F7018A" w:rsidRPr="00F7018A" w:rsidRDefault="00F7018A" w:rsidP="00D24FD8">
      <w:pPr>
        <w:spacing w:after="0" w:line="240" w:lineRule="auto"/>
        <w:ind w:firstLine="567"/>
        <w:jc w:val="both"/>
        <w:rPr>
          <w:rFonts w:ascii="Times New Roman" w:hAnsi="Times New Roman"/>
          <w:sz w:val="24"/>
          <w:szCs w:val="24"/>
          <w:lang w:val="uk-UA"/>
        </w:rPr>
      </w:pPr>
      <w:r w:rsidRPr="00F7018A">
        <w:rPr>
          <w:rFonts w:ascii="Times New Roman" w:hAnsi="Times New Roman"/>
          <w:sz w:val="24"/>
          <w:szCs w:val="24"/>
          <w:lang w:val="uk-UA"/>
        </w:rPr>
        <w:t>«1.9. Основними принципами діяльності Підприємства є гуманізм та демократизм, свобода і відповідальність, законність, пріоритетність загальнолюдських цінностей, взаємодія з іншими лікувальними закладами.</w:t>
      </w:r>
      <w:r>
        <w:rPr>
          <w:rFonts w:ascii="Times New Roman" w:hAnsi="Times New Roman"/>
          <w:sz w:val="24"/>
          <w:szCs w:val="24"/>
          <w:lang w:val="uk-UA"/>
        </w:rPr>
        <w:t>»,</w:t>
      </w:r>
    </w:p>
    <w:p w:rsidR="00F7018A" w:rsidRPr="00F7018A" w:rsidRDefault="00F7018A" w:rsidP="00D24FD8">
      <w:pPr>
        <w:spacing w:after="0" w:line="240" w:lineRule="auto"/>
        <w:ind w:firstLine="567"/>
        <w:jc w:val="both"/>
        <w:rPr>
          <w:rFonts w:ascii="Times New Roman" w:hAnsi="Times New Roman"/>
          <w:sz w:val="24"/>
          <w:szCs w:val="24"/>
          <w:lang w:val="uk-UA"/>
        </w:rPr>
      </w:pPr>
      <w:r w:rsidRPr="00F7018A">
        <w:rPr>
          <w:rFonts w:ascii="Times New Roman" w:hAnsi="Times New Roman"/>
          <w:sz w:val="24"/>
          <w:szCs w:val="24"/>
          <w:lang w:val="uk-UA"/>
        </w:rPr>
        <w:t>«1.10. Надання медичної допомоги населенню Підприємством здійснюється незалежно від раси, національності, статі, майнового і соціального стану, походження та релігійних переконань.».</w:t>
      </w:r>
    </w:p>
    <w:p w:rsidR="00F7018A" w:rsidRPr="00F7018A" w:rsidRDefault="00F7018A" w:rsidP="00D24FD8">
      <w:pPr>
        <w:spacing w:after="0" w:line="240" w:lineRule="auto"/>
        <w:ind w:firstLine="567"/>
        <w:jc w:val="both"/>
        <w:rPr>
          <w:rFonts w:ascii="Times New Roman" w:hAnsi="Times New Roman"/>
          <w:sz w:val="24"/>
          <w:szCs w:val="24"/>
          <w:lang w:val="uk-UA"/>
        </w:rPr>
      </w:pPr>
      <w:r w:rsidRPr="00F7018A">
        <w:rPr>
          <w:rFonts w:ascii="Times New Roman" w:hAnsi="Times New Roman"/>
          <w:sz w:val="24"/>
          <w:szCs w:val="24"/>
          <w:lang w:val="uk-UA"/>
        </w:rPr>
        <w:t>У зв’язку з цим пункти 1.3.-1.7. вважати відповідно  пунктами 1.4.-1.8., пункт 1.8. вважати відповідно пунктом 1.11.;</w:t>
      </w:r>
    </w:p>
    <w:p w:rsidR="00F7018A" w:rsidRPr="00F7018A" w:rsidRDefault="00F7018A" w:rsidP="00D24FD8">
      <w:pPr>
        <w:spacing w:after="0" w:line="240" w:lineRule="auto"/>
        <w:ind w:firstLine="567"/>
        <w:jc w:val="both"/>
        <w:rPr>
          <w:rFonts w:ascii="Times New Roman" w:hAnsi="Times New Roman"/>
          <w:sz w:val="24"/>
          <w:szCs w:val="24"/>
          <w:lang w:val="uk-UA"/>
        </w:rPr>
      </w:pPr>
      <w:r w:rsidRPr="00F7018A">
        <w:rPr>
          <w:rFonts w:ascii="Times New Roman" w:hAnsi="Times New Roman"/>
          <w:sz w:val="24"/>
          <w:szCs w:val="24"/>
          <w:lang w:val="uk-UA"/>
        </w:rPr>
        <w:t xml:space="preserve">1.3. пункт 1.4. розділу 1 викласти в такій редакції: «1.4. Підприємство є правонаступником усього майна, всіх прав та обов’язків Хмельницької міської поліклініки </w:t>
      </w:r>
      <w:r>
        <w:rPr>
          <w:rFonts w:ascii="Times New Roman" w:hAnsi="Times New Roman"/>
          <w:sz w:val="24"/>
          <w:szCs w:val="24"/>
          <w:lang w:val="uk-UA"/>
        </w:rPr>
        <w:t xml:space="preserve">     </w:t>
      </w:r>
      <w:r w:rsidRPr="00F7018A">
        <w:rPr>
          <w:rFonts w:ascii="Times New Roman" w:hAnsi="Times New Roman"/>
          <w:sz w:val="24"/>
          <w:szCs w:val="24"/>
          <w:lang w:val="uk-UA"/>
        </w:rPr>
        <w:lastRenderedPageBreak/>
        <w:t>№ 1, Хмельницької міської поліклініки № 2, Хмельницької міської поліклініки № 3, Хмельницької міської поліклініки № 4, комунального закладу «Хмельницький міський лікувально-діагностичний центр</w:t>
      </w:r>
      <w:r w:rsidRPr="00F7018A">
        <w:rPr>
          <w:rFonts w:ascii="Times New Roman" w:hAnsi="Times New Roman"/>
          <w:b/>
          <w:sz w:val="24"/>
          <w:szCs w:val="24"/>
          <w:lang w:val="uk-UA"/>
        </w:rPr>
        <w:t xml:space="preserve">» </w:t>
      </w:r>
      <w:r w:rsidRPr="00F7018A">
        <w:rPr>
          <w:rFonts w:ascii="Times New Roman" w:hAnsi="Times New Roman"/>
          <w:sz w:val="24"/>
          <w:szCs w:val="24"/>
          <w:lang w:val="uk-UA"/>
        </w:rPr>
        <w:t>та комунального підприємства «Медичний стоматологічний центр» Хмельницької міської ради.»;</w:t>
      </w:r>
    </w:p>
    <w:p w:rsidR="00F7018A" w:rsidRPr="00F7018A" w:rsidRDefault="00F7018A" w:rsidP="00D24FD8">
      <w:pPr>
        <w:spacing w:after="0" w:line="240" w:lineRule="auto"/>
        <w:ind w:firstLine="567"/>
        <w:jc w:val="both"/>
        <w:rPr>
          <w:rFonts w:ascii="Times New Roman" w:hAnsi="Times New Roman"/>
          <w:sz w:val="24"/>
          <w:szCs w:val="24"/>
          <w:lang w:val="uk-UA"/>
        </w:rPr>
      </w:pPr>
      <w:r w:rsidRPr="00F7018A">
        <w:rPr>
          <w:rFonts w:ascii="Times New Roman" w:hAnsi="Times New Roman"/>
          <w:sz w:val="24"/>
          <w:szCs w:val="24"/>
          <w:lang w:val="uk-UA"/>
        </w:rPr>
        <w:t>1.4. пункт 3.1. розділу 3 викласти в такій редакції: «</w:t>
      </w:r>
      <w:r w:rsidRPr="00F7018A">
        <w:rPr>
          <w:rFonts w:ascii="Times New Roman" w:hAnsi="Times New Roman"/>
          <w:color w:val="000000"/>
          <w:sz w:val="24"/>
          <w:szCs w:val="24"/>
          <w:lang w:val="uk-UA" w:eastAsia="uk-UA"/>
        </w:rPr>
        <w:t xml:space="preserve">3.1. Основною метою діяльності Підприємства є надання амбулаторно-поліклінічної, вторинної (спеціалізованої) амбулаторної, консультативно-діагностичної </w:t>
      </w:r>
      <w:r w:rsidRPr="00F7018A">
        <w:rPr>
          <w:rFonts w:ascii="Times New Roman" w:hAnsi="Times New Roman"/>
          <w:sz w:val="24"/>
          <w:szCs w:val="24"/>
          <w:lang w:val="uk-UA" w:eastAsia="uk-UA"/>
        </w:rPr>
        <w:t xml:space="preserve">та спеціалізованої </w:t>
      </w:r>
      <w:r w:rsidRPr="00F7018A">
        <w:rPr>
          <w:rFonts w:ascii="Times New Roman" w:hAnsi="Times New Roman" w:cs="Courier New"/>
          <w:sz w:val="24"/>
          <w:szCs w:val="24"/>
          <w:lang w:val="uk-UA" w:eastAsia="uk-UA"/>
        </w:rPr>
        <w:t xml:space="preserve">стоматологічної </w:t>
      </w:r>
      <w:r w:rsidRPr="00F7018A">
        <w:rPr>
          <w:rFonts w:ascii="Times New Roman" w:hAnsi="Times New Roman"/>
          <w:sz w:val="24"/>
          <w:szCs w:val="24"/>
          <w:lang w:val="uk-UA" w:eastAsia="uk-UA"/>
        </w:rPr>
        <w:t>допомоги населенню, послуг медичного характеру, включаючи широкий спектр профілактичних та лікувальних заходів з підтримки громадського здоров’я, а також інших функцій на основі професійної діяльності медичних працівників.</w:t>
      </w:r>
      <w:r w:rsidRPr="00F7018A">
        <w:rPr>
          <w:rFonts w:ascii="Times New Roman" w:hAnsi="Times New Roman"/>
          <w:sz w:val="24"/>
          <w:szCs w:val="24"/>
          <w:lang w:val="uk-UA"/>
        </w:rPr>
        <w:t>»;</w:t>
      </w:r>
    </w:p>
    <w:p w:rsidR="00F7018A" w:rsidRPr="00F7018A" w:rsidRDefault="00F7018A" w:rsidP="00D24FD8">
      <w:pPr>
        <w:spacing w:after="0" w:line="240" w:lineRule="auto"/>
        <w:ind w:firstLine="567"/>
        <w:jc w:val="both"/>
        <w:rPr>
          <w:rFonts w:ascii="Times New Roman" w:hAnsi="Times New Roman"/>
          <w:sz w:val="24"/>
          <w:szCs w:val="24"/>
          <w:lang w:val="uk-UA"/>
        </w:rPr>
      </w:pPr>
      <w:r w:rsidRPr="00F7018A">
        <w:rPr>
          <w:rFonts w:ascii="Times New Roman" w:hAnsi="Times New Roman"/>
          <w:sz w:val="24"/>
          <w:szCs w:val="24"/>
          <w:lang w:val="uk-UA"/>
        </w:rPr>
        <w:t>1.5. підпункт 3.2.1 пункту 3.2. розділу 3 викласти в такій редакції: «</w:t>
      </w:r>
      <w:r w:rsidRPr="00F7018A">
        <w:rPr>
          <w:rFonts w:ascii="Times New Roman" w:hAnsi="Times New Roman"/>
          <w:sz w:val="24"/>
          <w:szCs w:val="24"/>
          <w:lang w:val="uk-UA" w:eastAsia="uk-UA"/>
        </w:rPr>
        <w:t>3.2.1 надання, відповідно до вимог чинного законодавства України, галузевих стандартів, на безоплатній та платній основі послуг вторинної (спеціалізованої) амбулаторної медичної допомоги, проведення діагностики із застосуванням високотехнологічного обладнання та/або спеціалізованих медичних процедур, інших видів медичної допомоги населенню кваліфікованими лікарями-спеціалістами Підприємства;</w:t>
      </w:r>
      <w:r w:rsidRPr="00F7018A">
        <w:rPr>
          <w:rFonts w:ascii="Times New Roman" w:hAnsi="Times New Roman"/>
          <w:sz w:val="24"/>
          <w:szCs w:val="24"/>
          <w:lang w:val="uk-UA"/>
        </w:rPr>
        <w:t>»;</w:t>
      </w:r>
    </w:p>
    <w:p w:rsidR="00F7018A" w:rsidRDefault="00F7018A" w:rsidP="00D24FD8">
      <w:pPr>
        <w:spacing w:after="0" w:line="240" w:lineRule="auto"/>
        <w:ind w:firstLine="567"/>
        <w:jc w:val="both"/>
        <w:rPr>
          <w:rFonts w:ascii="Times New Roman" w:hAnsi="Times New Roman"/>
          <w:sz w:val="24"/>
          <w:szCs w:val="24"/>
          <w:lang w:val="uk-UA"/>
        </w:rPr>
      </w:pPr>
      <w:r w:rsidRPr="00F7018A">
        <w:rPr>
          <w:rFonts w:ascii="Times New Roman" w:hAnsi="Times New Roman"/>
          <w:sz w:val="24"/>
          <w:szCs w:val="24"/>
          <w:lang w:val="uk-UA"/>
        </w:rPr>
        <w:t xml:space="preserve">1.6. підпункт 3.2.2. пункту 3.2. розділу 3 викласти в такій редакції: «3.2.2. стоматологічна практика - для забезпечення населення доступною, своєчасною, якісною та ефективною стоматологічною (терапевтичною, хірургічною, ортопедичною та </w:t>
      </w:r>
      <w:proofErr w:type="spellStart"/>
      <w:r w:rsidRPr="00F7018A">
        <w:rPr>
          <w:rFonts w:ascii="Times New Roman" w:hAnsi="Times New Roman"/>
          <w:sz w:val="24"/>
          <w:szCs w:val="24"/>
          <w:lang w:val="uk-UA"/>
        </w:rPr>
        <w:t>ортодонтною</w:t>
      </w:r>
      <w:proofErr w:type="spellEnd"/>
      <w:r w:rsidRPr="00F7018A">
        <w:rPr>
          <w:rFonts w:ascii="Times New Roman" w:hAnsi="Times New Roman"/>
          <w:sz w:val="24"/>
          <w:szCs w:val="24"/>
          <w:lang w:val="uk-UA"/>
        </w:rPr>
        <w:t>)</w:t>
      </w:r>
      <w:r w:rsidRPr="00F7018A">
        <w:rPr>
          <w:rFonts w:ascii="Times New Roman" w:hAnsi="Times New Roman"/>
          <w:b/>
          <w:sz w:val="24"/>
          <w:szCs w:val="24"/>
          <w:lang w:val="uk-UA"/>
        </w:rPr>
        <w:t xml:space="preserve"> </w:t>
      </w:r>
      <w:r w:rsidRPr="00F7018A">
        <w:rPr>
          <w:rFonts w:ascii="Times New Roman" w:hAnsi="Times New Roman"/>
          <w:sz w:val="24"/>
          <w:szCs w:val="24"/>
          <w:lang w:val="uk-UA"/>
        </w:rPr>
        <w:t>медичною допомогою;»;</w:t>
      </w:r>
    </w:p>
    <w:p w:rsidR="00F7018A" w:rsidRPr="00F7018A" w:rsidRDefault="00F7018A" w:rsidP="00D24FD8">
      <w:pPr>
        <w:spacing w:after="0" w:line="240" w:lineRule="auto"/>
        <w:ind w:firstLine="567"/>
        <w:jc w:val="both"/>
        <w:rPr>
          <w:rFonts w:ascii="Times New Roman" w:hAnsi="Times New Roman"/>
          <w:sz w:val="24"/>
          <w:szCs w:val="24"/>
          <w:lang w:val="uk-UA"/>
        </w:rPr>
      </w:pPr>
      <w:r w:rsidRPr="00F7018A">
        <w:rPr>
          <w:rFonts w:ascii="Times New Roman" w:hAnsi="Times New Roman"/>
          <w:sz w:val="24"/>
          <w:szCs w:val="24"/>
          <w:lang w:val="uk-UA"/>
        </w:rPr>
        <w:t>1.7. пункт 3.2. розділу 3 доповнити підпунктами:</w:t>
      </w:r>
    </w:p>
    <w:p w:rsidR="00F7018A" w:rsidRPr="00F7018A" w:rsidRDefault="00F7018A" w:rsidP="00D24FD8">
      <w:pPr>
        <w:spacing w:after="0" w:line="240" w:lineRule="auto"/>
        <w:ind w:firstLine="567"/>
        <w:jc w:val="both"/>
        <w:rPr>
          <w:rFonts w:ascii="Times New Roman" w:hAnsi="Times New Roman"/>
          <w:sz w:val="24"/>
          <w:szCs w:val="24"/>
          <w:lang w:val="uk-UA"/>
        </w:rPr>
      </w:pPr>
      <w:r w:rsidRPr="00F7018A">
        <w:rPr>
          <w:rFonts w:ascii="Times New Roman" w:hAnsi="Times New Roman"/>
          <w:sz w:val="24"/>
          <w:szCs w:val="24"/>
          <w:lang w:val="uk-UA"/>
        </w:rPr>
        <w:t>«3.2.3.</w:t>
      </w:r>
      <w:r w:rsidRPr="00F7018A">
        <w:rPr>
          <w:rFonts w:ascii="Times New Roman" w:hAnsi="Times New Roman"/>
          <w:sz w:val="24"/>
          <w:szCs w:val="24"/>
          <w:lang w:val="uk-UA" w:eastAsia="uk-UA"/>
        </w:rPr>
        <w:t xml:space="preserve"> надання невідкладної стоматологічної допомоги мешканцям громади (терапевтичної, хірургічної), підготовка до зубопротезування та зубопротезування пільгових категорій населення, згідно з нормами чинного законодавства України</w:t>
      </w:r>
      <w:r>
        <w:rPr>
          <w:rFonts w:ascii="Times New Roman" w:hAnsi="Times New Roman"/>
          <w:sz w:val="24"/>
          <w:szCs w:val="24"/>
          <w:lang w:val="uk-UA" w:eastAsia="uk-UA"/>
        </w:rPr>
        <w:t>;»,</w:t>
      </w:r>
    </w:p>
    <w:p w:rsidR="00F7018A" w:rsidRPr="00F7018A" w:rsidRDefault="00F7018A" w:rsidP="00D24FD8">
      <w:pPr>
        <w:spacing w:after="0" w:line="240" w:lineRule="auto"/>
        <w:ind w:firstLine="567"/>
        <w:jc w:val="both"/>
        <w:rPr>
          <w:rFonts w:ascii="Times New Roman" w:hAnsi="Times New Roman"/>
          <w:sz w:val="24"/>
          <w:szCs w:val="24"/>
          <w:lang w:val="uk-UA"/>
        </w:rPr>
      </w:pPr>
      <w:r w:rsidRPr="00F7018A">
        <w:rPr>
          <w:rFonts w:ascii="Times New Roman" w:hAnsi="Times New Roman"/>
          <w:sz w:val="24"/>
          <w:szCs w:val="24"/>
          <w:lang w:val="uk-UA"/>
        </w:rPr>
        <w:t>«3.2.4.</w:t>
      </w:r>
      <w:r w:rsidRPr="00F7018A">
        <w:rPr>
          <w:rFonts w:ascii="Times New Roman" w:hAnsi="Times New Roman"/>
          <w:sz w:val="24"/>
          <w:szCs w:val="24"/>
          <w:lang w:val="uk-UA" w:eastAsia="uk-UA"/>
        </w:rPr>
        <w:t xml:space="preserve"> організація проведення відновлювального лікування (реабілітації) осіб після травм, захворювань, хірургічного втручання тощо;»,</w:t>
      </w:r>
    </w:p>
    <w:p w:rsidR="00F7018A" w:rsidRPr="00F7018A" w:rsidRDefault="00F7018A" w:rsidP="00D24FD8">
      <w:pPr>
        <w:spacing w:after="0" w:line="240" w:lineRule="auto"/>
        <w:ind w:firstLine="567"/>
        <w:jc w:val="both"/>
        <w:rPr>
          <w:rFonts w:ascii="Times New Roman" w:hAnsi="Times New Roman"/>
          <w:sz w:val="24"/>
          <w:szCs w:val="24"/>
          <w:lang w:val="uk-UA"/>
        </w:rPr>
      </w:pPr>
      <w:r w:rsidRPr="00F7018A">
        <w:rPr>
          <w:rFonts w:ascii="Times New Roman" w:hAnsi="Times New Roman"/>
          <w:sz w:val="24"/>
          <w:szCs w:val="24"/>
          <w:lang w:val="uk-UA" w:eastAsia="uk-UA"/>
        </w:rPr>
        <w:t xml:space="preserve">«3.2.12. </w:t>
      </w:r>
      <w:r w:rsidRPr="00F7018A">
        <w:rPr>
          <w:rFonts w:ascii="Times New Roman" w:hAnsi="Times New Roman"/>
          <w:sz w:val="24"/>
          <w:szCs w:val="24"/>
          <w:lang w:val="uk-UA"/>
        </w:rPr>
        <w:t>використання електронної медичної інформаційної системи (МІС), здійснення електронного документообігу;».</w:t>
      </w:r>
    </w:p>
    <w:p w:rsidR="00F7018A" w:rsidRPr="00F7018A" w:rsidRDefault="00F7018A" w:rsidP="00D24FD8">
      <w:pPr>
        <w:spacing w:after="0" w:line="240" w:lineRule="auto"/>
        <w:ind w:firstLine="567"/>
        <w:jc w:val="both"/>
        <w:rPr>
          <w:rFonts w:ascii="Times New Roman" w:hAnsi="Times New Roman"/>
          <w:sz w:val="24"/>
          <w:szCs w:val="24"/>
          <w:lang w:val="uk-UA"/>
        </w:rPr>
      </w:pPr>
      <w:r w:rsidRPr="00F7018A">
        <w:rPr>
          <w:rFonts w:ascii="Times New Roman" w:hAnsi="Times New Roman"/>
          <w:sz w:val="24"/>
          <w:szCs w:val="24"/>
          <w:lang w:val="uk-UA"/>
        </w:rPr>
        <w:t>У зв’язку з цим підпункти 3.2.3.-3.2.9. вважати відповідно  підпунктами 3.2.5.-3.2.11., підпункти 3.2.10-3.2.28. вважати відповідно підпунктами 3.2.13.-3.2.31.;</w:t>
      </w:r>
    </w:p>
    <w:p w:rsidR="00F7018A" w:rsidRPr="00F7018A" w:rsidRDefault="00F7018A" w:rsidP="00D24FD8">
      <w:pPr>
        <w:spacing w:after="0" w:line="240" w:lineRule="auto"/>
        <w:ind w:firstLine="567"/>
        <w:jc w:val="both"/>
        <w:rPr>
          <w:rFonts w:ascii="Times New Roman" w:hAnsi="Times New Roman"/>
          <w:sz w:val="24"/>
          <w:szCs w:val="24"/>
          <w:lang w:val="uk-UA"/>
        </w:rPr>
      </w:pPr>
      <w:r w:rsidRPr="00F7018A">
        <w:rPr>
          <w:rFonts w:ascii="Times New Roman" w:hAnsi="Times New Roman"/>
          <w:sz w:val="24"/>
          <w:szCs w:val="24"/>
          <w:lang w:val="uk-UA"/>
        </w:rPr>
        <w:t>1.8. підпункт 3.2.31. пункту 3.2. розділу 3 викласти в такій редакції: «3.2.31. інша діяльність, не заборонена чинним законодавством України, необхідна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F7018A" w:rsidRPr="00F7018A" w:rsidRDefault="00F7018A" w:rsidP="00D24FD8">
      <w:pPr>
        <w:spacing w:after="0" w:line="240" w:lineRule="auto"/>
        <w:ind w:firstLine="567"/>
        <w:jc w:val="both"/>
        <w:rPr>
          <w:rFonts w:ascii="Times New Roman" w:hAnsi="Times New Roman"/>
          <w:sz w:val="24"/>
          <w:szCs w:val="24"/>
          <w:lang w:val="uk-UA"/>
        </w:rPr>
      </w:pPr>
      <w:r w:rsidRPr="00F7018A">
        <w:rPr>
          <w:rFonts w:ascii="Times New Roman" w:hAnsi="Times New Roman"/>
          <w:sz w:val="24"/>
          <w:szCs w:val="24"/>
          <w:lang w:val="uk-UA"/>
        </w:rPr>
        <w:t>1.9. пункт 4.3. розділу 4 викласти в такій редакції: «4.3</w:t>
      </w:r>
      <w:r w:rsidRPr="00F7018A">
        <w:rPr>
          <w:rFonts w:ascii="Times New Roman" w:hAnsi="Times New Roman"/>
          <w:sz w:val="24"/>
          <w:szCs w:val="24"/>
          <w:lang w:val="uk-UA" w:eastAsia="uk-UA"/>
        </w:rPr>
        <w:t xml:space="preserve">. </w:t>
      </w:r>
      <w:r w:rsidRPr="00F7018A">
        <w:rPr>
          <w:rFonts w:ascii="Times New Roman" w:hAnsi="Times New Roman"/>
          <w:sz w:val="24"/>
          <w:szCs w:val="24"/>
          <w:lang w:val="uk-UA"/>
        </w:rPr>
        <w:t>Підприємство самостійно організовує надання платних медичних послуг і реалізує їх за цінами (тарифами), що затверджені наказом керівника Підприємства.»;</w:t>
      </w:r>
    </w:p>
    <w:p w:rsidR="00F7018A" w:rsidRPr="00F7018A" w:rsidRDefault="00F7018A" w:rsidP="00D24FD8">
      <w:pPr>
        <w:spacing w:after="0" w:line="240" w:lineRule="auto"/>
        <w:ind w:firstLine="567"/>
        <w:jc w:val="both"/>
        <w:rPr>
          <w:rFonts w:ascii="Times New Roman" w:hAnsi="Times New Roman"/>
          <w:sz w:val="24"/>
          <w:szCs w:val="24"/>
          <w:lang w:val="uk-UA"/>
        </w:rPr>
      </w:pPr>
      <w:r w:rsidRPr="00F7018A">
        <w:rPr>
          <w:rFonts w:ascii="Times New Roman" w:hAnsi="Times New Roman"/>
          <w:sz w:val="24"/>
          <w:szCs w:val="24"/>
          <w:lang w:val="uk-UA"/>
        </w:rPr>
        <w:t>1.10. пункт 4.4. розділу 4 викласти в такій редакції: «4.4</w:t>
      </w:r>
      <w:r w:rsidRPr="00F7018A">
        <w:rPr>
          <w:rFonts w:ascii="Times New Roman" w:hAnsi="Times New Roman"/>
          <w:sz w:val="24"/>
          <w:szCs w:val="24"/>
          <w:lang w:val="uk-UA" w:eastAsia="uk-UA"/>
        </w:rPr>
        <w:t>.</w:t>
      </w:r>
      <w:r w:rsidRPr="00F7018A">
        <w:rPr>
          <w:rFonts w:ascii="Times New Roman" w:hAnsi="Times New Roman"/>
          <w:b/>
          <w:color w:val="00B0F0"/>
          <w:sz w:val="24"/>
          <w:szCs w:val="24"/>
          <w:lang w:val="uk-UA"/>
        </w:rPr>
        <w:t xml:space="preserve"> </w:t>
      </w:r>
      <w:r w:rsidRPr="00F7018A">
        <w:rPr>
          <w:rFonts w:ascii="Times New Roman" w:hAnsi="Times New Roman"/>
          <w:sz w:val="24"/>
          <w:szCs w:val="24"/>
          <w:lang w:val="uk-UA"/>
        </w:rPr>
        <w:t xml:space="preserve">Для </w:t>
      </w:r>
      <w:proofErr w:type="spellStart"/>
      <w:r w:rsidRPr="00F7018A">
        <w:rPr>
          <w:rFonts w:ascii="Times New Roman" w:hAnsi="Times New Roman"/>
          <w:sz w:val="24"/>
          <w:szCs w:val="24"/>
          <w:lang w:val="uk-UA"/>
        </w:rPr>
        <w:t>закупівель</w:t>
      </w:r>
      <w:proofErr w:type="spellEnd"/>
      <w:r w:rsidRPr="00F7018A">
        <w:rPr>
          <w:rFonts w:ascii="Times New Roman" w:hAnsi="Times New Roman"/>
          <w:sz w:val="24"/>
          <w:szCs w:val="24"/>
          <w:lang w:val="uk-UA"/>
        </w:rPr>
        <w:t xml:space="preserve"> необоротних активів, сировини та основних матеріалів, робіт та послуг Підприємство застосовує процедури </w:t>
      </w:r>
      <w:proofErr w:type="spellStart"/>
      <w:r w:rsidRPr="00F7018A">
        <w:rPr>
          <w:rFonts w:ascii="Times New Roman" w:hAnsi="Times New Roman"/>
          <w:sz w:val="24"/>
          <w:szCs w:val="24"/>
          <w:lang w:val="uk-UA"/>
        </w:rPr>
        <w:t>закупівель</w:t>
      </w:r>
      <w:proofErr w:type="spellEnd"/>
      <w:r w:rsidRPr="00F7018A">
        <w:rPr>
          <w:rFonts w:ascii="Times New Roman" w:hAnsi="Times New Roman"/>
          <w:sz w:val="24"/>
          <w:szCs w:val="24"/>
          <w:lang w:val="uk-UA"/>
        </w:rPr>
        <w:t>, визначені чинним законодавством України.»;</w:t>
      </w:r>
    </w:p>
    <w:p w:rsidR="00F7018A" w:rsidRPr="00F7018A" w:rsidRDefault="00F7018A" w:rsidP="00D24FD8">
      <w:pPr>
        <w:spacing w:after="0" w:line="240" w:lineRule="auto"/>
        <w:ind w:firstLine="567"/>
        <w:jc w:val="both"/>
        <w:rPr>
          <w:rFonts w:ascii="Times New Roman" w:hAnsi="Times New Roman"/>
          <w:sz w:val="24"/>
          <w:szCs w:val="24"/>
          <w:lang w:val="uk-UA"/>
        </w:rPr>
      </w:pPr>
      <w:r w:rsidRPr="00F7018A">
        <w:rPr>
          <w:rFonts w:ascii="Times New Roman" w:hAnsi="Times New Roman"/>
          <w:sz w:val="24"/>
          <w:szCs w:val="24"/>
          <w:lang w:val="uk-UA"/>
        </w:rPr>
        <w:t>1.11. підпункт 5.3.3 пункту 5.3 розділу 5 викласти в такій редакції «5.3.3. Створювати разом із Засновником необхідні умови, для забезпечення доступної і якісної медичної допомоги населенню, організації належного управління внутрішнім лікувально-діагностичним процесом і ефективного використання майна та інших ресурсів Підприємства, забезпечувати додержання чинного законодавства України про працю, правил та норм охорони праці, техніки безпеки, соціального страхування.»;</w:t>
      </w:r>
    </w:p>
    <w:p w:rsidR="00F7018A" w:rsidRPr="00F7018A" w:rsidRDefault="00F7018A" w:rsidP="00D24FD8">
      <w:pPr>
        <w:spacing w:after="0" w:line="240" w:lineRule="auto"/>
        <w:ind w:firstLine="567"/>
        <w:jc w:val="both"/>
        <w:rPr>
          <w:rFonts w:ascii="Times New Roman" w:hAnsi="Times New Roman"/>
          <w:sz w:val="24"/>
          <w:szCs w:val="24"/>
          <w:lang w:val="uk-UA"/>
        </w:rPr>
      </w:pPr>
      <w:r w:rsidRPr="00F7018A">
        <w:rPr>
          <w:rFonts w:ascii="Times New Roman" w:hAnsi="Times New Roman"/>
          <w:sz w:val="24"/>
          <w:szCs w:val="24"/>
          <w:lang w:val="uk-UA"/>
        </w:rPr>
        <w:t>1.12. пункт 5.4. розділу 5 викласти в такій редакції: «5.4</w:t>
      </w:r>
      <w:r w:rsidRPr="00F7018A">
        <w:rPr>
          <w:rFonts w:ascii="Times New Roman" w:hAnsi="Times New Roman"/>
          <w:sz w:val="24"/>
          <w:szCs w:val="24"/>
          <w:lang w:val="uk-UA" w:eastAsia="uk-UA"/>
        </w:rPr>
        <w:t xml:space="preserve">. </w:t>
      </w:r>
      <w:r w:rsidRPr="00F7018A">
        <w:rPr>
          <w:rFonts w:ascii="Times New Roman" w:hAnsi="Times New Roman"/>
          <w:sz w:val="24"/>
          <w:szCs w:val="24"/>
          <w:lang w:val="uk-UA"/>
        </w:rPr>
        <w:t>Директор Підприємства та головний бухгалтер несуть персональну відповідальність за додержання порядку ведення бухгалтерського обліку, достовірності його даних, а також даних фінансової та статистичної звітності.»;</w:t>
      </w:r>
    </w:p>
    <w:p w:rsidR="00F7018A" w:rsidRPr="00F7018A" w:rsidRDefault="00F7018A" w:rsidP="00D24FD8">
      <w:pPr>
        <w:spacing w:after="0" w:line="240" w:lineRule="auto"/>
        <w:ind w:firstLine="567"/>
        <w:jc w:val="both"/>
        <w:rPr>
          <w:rFonts w:ascii="Times New Roman" w:hAnsi="Times New Roman"/>
          <w:sz w:val="24"/>
          <w:szCs w:val="24"/>
          <w:lang w:val="uk-UA"/>
        </w:rPr>
      </w:pPr>
      <w:r w:rsidRPr="00F7018A">
        <w:rPr>
          <w:rFonts w:ascii="Times New Roman" w:hAnsi="Times New Roman"/>
          <w:sz w:val="24"/>
          <w:szCs w:val="24"/>
          <w:lang w:val="uk-UA"/>
        </w:rPr>
        <w:t>1.13. пункт 6.4. розділу 6 доповнити підпунктом: «6.4.4.</w:t>
      </w:r>
      <w:r w:rsidRPr="00F7018A">
        <w:rPr>
          <w:rFonts w:ascii="Times New Roman" w:hAnsi="Times New Roman"/>
          <w:sz w:val="24"/>
          <w:szCs w:val="24"/>
          <w:lang w:val="uk-UA" w:eastAsia="uk-UA"/>
        </w:rPr>
        <w:t xml:space="preserve"> </w:t>
      </w:r>
      <w:r w:rsidRPr="00F7018A">
        <w:rPr>
          <w:rFonts w:ascii="Times New Roman" w:hAnsi="Times New Roman"/>
          <w:sz w:val="24"/>
          <w:szCs w:val="24"/>
          <w:lang w:val="uk-UA"/>
        </w:rPr>
        <w:t>Затверджує фінансовий план та контролює його виконання.</w:t>
      </w:r>
      <w:r w:rsidRPr="00F7018A">
        <w:rPr>
          <w:rFonts w:ascii="Times New Roman" w:hAnsi="Times New Roman"/>
          <w:sz w:val="24"/>
          <w:szCs w:val="24"/>
          <w:lang w:val="uk-UA" w:eastAsia="uk-UA"/>
        </w:rPr>
        <w:t>», у</w:t>
      </w:r>
      <w:r w:rsidRPr="00F7018A">
        <w:rPr>
          <w:rFonts w:ascii="Times New Roman" w:hAnsi="Times New Roman"/>
          <w:sz w:val="24"/>
          <w:szCs w:val="24"/>
          <w:lang w:val="uk-UA"/>
        </w:rPr>
        <w:t xml:space="preserve"> зв’язку з цим підпункт 6.4.4 вважати відповідно підпунктом 6.4.5.;</w:t>
      </w:r>
    </w:p>
    <w:p w:rsidR="00F7018A" w:rsidRPr="00F7018A" w:rsidRDefault="00F7018A" w:rsidP="00D24FD8">
      <w:pPr>
        <w:spacing w:after="0" w:line="240" w:lineRule="auto"/>
        <w:ind w:firstLine="567"/>
        <w:jc w:val="both"/>
        <w:rPr>
          <w:rFonts w:ascii="Times New Roman" w:hAnsi="Times New Roman"/>
          <w:sz w:val="24"/>
          <w:szCs w:val="24"/>
          <w:lang w:val="uk-UA"/>
        </w:rPr>
      </w:pPr>
      <w:r w:rsidRPr="00F7018A">
        <w:rPr>
          <w:rFonts w:ascii="Times New Roman" w:hAnsi="Times New Roman"/>
          <w:sz w:val="24"/>
          <w:szCs w:val="24"/>
          <w:lang w:val="uk-UA"/>
        </w:rPr>
        <w:lastRenderedPageBreak/>
        <w:t>1.14. підпункт 6.5.2. пункту 6.5. розділу 6 викласти в такій редакції: «6.5.2.</w:t>
      </w:r>
      <w:r w:rsidRPr="00F7018A">
        <w:rPr>
          <w:rFonts w:ascii="Times New Roman" w:hAnsi="Times New Roman"/>
          <w:b/>
          <w:color w:val="00B0F0"/>
          <w:sz w:val="24"/>
          <w:szCs w:val="24"/>
          <w:lang w:val="uk-UA"/>
        </w:rPr>
        <w:t xml:space="preserve"> </w:t>
      </w:r>
      <w:r w:rsidRPr="00F7018A">
        <w:rPr>
          <w:rFonts w:ascii="Times New Roman" w:hAnsi="Times New Roman"/>
          <w:sz w:val="24"/>
          <w:szCs w:val="24"/>
          <w:lang w:val="uk-UA"/>
        </w:rPr>
        <w:t>Погоджує фінансовий план та план використання бюджетних коштів.»;</w:t>
      </w:r>
    </w:p>
    <w:p w:rsidR="00F7018A" w:rsidRDefault="00F7018A" w:rsidP="00D24FD8">
      <w:pPr>
        <w:spacing w:after="0" w:line="240" w:lineRule="auto"/>
        <w:ind w:firstLine="567"/>
        <w:jc w:val="both"/>
        <w:rPr>
          <w:rFonts w:ascii="Times New Roman" w:hAnsi="Times New Roman"/>
          <w:sz w:val="24"/>
          <w:szCs w:val="24"/>
          <w:lang w:val="uk-UA"/>
        </w:rPr>
      </w:pPr>
      <w:r w:rsidRPr="00F7018A">
        <w:rPr>
          <w:rFonts w:ascii="Times New Roman" w:hAnsi="Times New Roman"/>
          <w:sz w:val="24"/>
          <w:szCs w:val="24"/>
          <w:lang w:val="uk-UA"/>
        </w:rPr>
        <w:t>1.15. підпункт 6.6.17. пункту 6.6. розділу 6 викласти в такій редакції: «6.6.17. Затверджує положення про структурні підрозділи Підприємства, інші положення та порядки, що мають системний характер, зокрема:</w:t>
      </w:r>
    </w:p>
    <w:p w:rsidR="00F7018A" w:rsidRPr="00F7018A" w:rsidRDefault="00F7018A" w:rsidP="00D24FD8">
      <w:pPr>
        <w:spacing w:after="0" w:line="240" w:lineRule="auto"/>
        <w:ind w:firstLine="567"/>
        <w:jc w:val="both"/>
        <w:rPr>
          <w:rFonts w:ascii="Times New Roman" w:hAnsi="Times New Roman"/>
          <w:sz w:val="24"/>
          <w:szCs w:val="24"/>
          <w:lang w:val="uk-UA"/>
        </w:rPr>
      </w:pPr>
      <w:r w:rsidRPr="00F7018A">
        <w:rPr>
          <w:rFonts w:ascii="Times New Roman" w:hAnsi="Times New Roman"/>
          <w:sz w:val="24"/>
          <w:szCs w:val="24"/>
          <w:lang w:val="uk-UA"/>
        </w:rPr>
        <w:t>- положення про порядок надання платних медичних послуг;</w:t>
      </w:r>
    </w:p>
    <w:p w:rsidR="00F7018A" w:rsidRPr="00F7018A" w:rsidRDefault="00F7018A" w:rsidP="00D24FD8">
      <w:pPr>
        <w:spacing w:after="0" w:line="240" w:lineRule="auto"/>
        <w:ind w:firstLine="567"/>
        <w:jc w:val="both"/>
        <w:rPr>
          <w:rFonts w:ascii="Times New Roman" w:hAnsi="Times New Roman"/>
          <w:sz w:val="24"/>
          <w:szCs w:val="24"/>
          <w:lang w:val="uk-UA"/>
        </w:rPr>
      </w:pPr>
      <w:r w:rsidRPr="00F7018A">
        <w:rPr>
          <w:rFonts w:ascii="Times New Roman" w:hAnsi="Times New Roman"/>
          <w:sz w:val="24"/>
          <w:szCs w:val="24"/>
          <w:lang w:val="uk-UA"/>
        </w:rPr>
        <w:t>- положення про порядок надання платних послуг зі стажування лікарів-інтернів за рахунок коштів фізичних та юридичних осіб;</w:t>
      </w:r>
    </w:p>
    <w:p w:rsidR="00F7018A" w:rsidRPr="00F7018A" w:rsidRDefault="00F7018A" w:rsidP="00D24FD8">
      <w:pPr>
        <w:spacing w:after="0" w:line="240" w:lineRule="auto"/>
        <w:ind w:firstLine="567"/>
        <w:jc w:val="both"/>
        <w:rPr>
          <w:rFonts w:ascii="Times New Roman" w:hAnsi="Times New Roman"/>
          <w:sz w:val="24"/>
          <w:szCs w:val="24"/>
          <w:lang w:val="uk-UA"/>
        </w:rPr>
      </w:pPr>
      <w:r w:rsidRPr="00F7018A">
        <w:rPr>
          <w:rFonts w:ascii="Times New Roman" w:eastAsia="MS Mincho" w:hAnsi="Times New Roman"/>
          <w:sz w:val="24"/>
          <w:szCs w:val="24"/>
          <w:lang w:val="uk-UA"/>
        </w:rPr>
        <w:t>-</w:t>
      </w:r>
      <w:r w:rsidRPr="00F7018A">
        <w:rPr>
          <w:rFonts w:ascii="Times New Roman" w:hAnsi="Times New Roman"/>
          <w:sz w:val="24"/>
          <w:szCs w:val="24"/>
          <w:lang w:val="uk-UA"/>
        </w:rPr>
        <w:t xml:space="preserve"> порядок надходження і використання коштів, отриманих як благодійні внески, гранти та дарунки;</w:t>
      </w:r>
    </w:p>
    <w:p w:rsidR="00F7018A" w:rsidRPr="00F7018A" w:rsidRDefault="00F7018A" w:rsidP="00D24FD8">
      <w:pPr>
        <w:spacing w:after="0" w:line="240" w:lineRule="auto"/>
        <w:ind w:firstLine="567"/>
        <w:jc w:val="both"/>
        <w:rPr>
          <w:rFonts w:ascii="Times New Roman" w:hAnsi="Times New Roman"/>
          <w:sz w:val="24"/>
          <w:szCs w:val="24"/>
          <w:lang w:val="uk-UA"/>
        </w:rPr>
      </w:pPr>
      <w:r w:rsidRPr="00F7018A">
        <w:rPr>
          <w:rFonts w:ascii="Times New Roman" w:eastAsia="MS Mincho" w:hAnsi="Times New Roman"/>
          <w:sz w:val="24"/>
          <w:szCs w:val="24"/>
          <w:lang w:val="uk-UA"/>
        </w:rPr>
        <w:t>-</w:t>
      </w:r>
      <w:r w:rsidRPr="00F7018A">
        <w:rPr>
          <w:rFonts w:ascii="Times New Roman" w:hAnsi="Times New Roman"/>
          <w:sz w:val="24"/>
          <w:szCs w:val="24"/>
          <w:lang w:val="uk-UA"/>
        </w:rPr>
        <w:t xml:space="preserve"> порядок приймання, зберігання, відпуску та обліку лікарських засобів та медичних виробів;</w:t>
      </w:r>
    </w:p>
    <w:p w:rsidR="00F7018A" w:rsidRPr="00F7018A" w:rsidRDefault="00F7018A" w:rsidP="00D24FD8">
      <w:pPr>
        <w:spacing w:after="0" w:line="240" w:lineRule="auto"/>
        <w:ind w:left="-284" w:firstLine="567"/>
        <w:jc w:val="both"/>
        <w:rPr>
          <w:rFonts w:ascii="Times New Roman" w:hAnsi="Times New Roman"/>
          <w:sz w:val="24"/>
          <w:szCs w:val="24"/>
          <w:lang w:val="uk-UA"/>
        </w:rPr>
      </w:pPr>
      <w:r w:rsidRPr="00F7018A">
        <w:rPr>
          <w:rFonts w:ascii="Times New Roman" w:hAnsi="Times New Roman"/>
          <w:sz w:val="24"/>
          <w:szCs w:val="24"/>
          <w:lang w:val="uk-UA"/>
        </w:rPr>
        <w:t>- тощо.»;</w:t>
      </w:r>
    </w:p>
    <w:p w:rsidR="00F7018A" w:rsidRPr="00F7018A" w:rsidRDefault="00F7018A" w:rsidP="00D24FD8">
      <w:pPr>
        <w:spacing w:after="0" w:line="240" w:lineRule="auto"/>
        <w:ind w:firstLine="567"/>
        <w:jc w:val="both"/>
        <w:rPr>
          <w:rFonts w:ascii="Times New Roman" w:hAnsi="Times New Roman"/>
          <w:sz w:val="24"/>
          <w:szCs w:val="24"/>
          <w:lang w:val="uk-UA"/>
        </w:rPr>
      </w:pPr>
      <w:r w:rsidRPr="00F7018A">
        <w:rPr>
          <w:rFonts w:ascii="Times New Roman" w:hAnsi="Times New Roman"/>
          <w:sz w:val="24"/>
          <w:szCs w:val="24"/>
          <w:lang w:val="uk-UA"/>
        </w:rPr>
        <w:t>1.16. пункт 7.3. розділу 7 викласти в такій редакції: «7.3. Фінансовий план Підприємства погоджується з Уповноваженим органом управління та затверджується Засновником.»;</w:t>
      </w:r>
    </w:p>
    <w:p w:rsidR="00F7018A" w:rsidRPr="00F7018A" w:rsidRDefault="00F7018A" w:rsidP="00D24FD8">
      <w:pPr>
        <w:spacing w:after="0" w:line="240" w:lineRule="auto"/>
        <w:ind w:firstLine="567"/>
        <w:jc w:val="both"/>
        <w:rPr>
          <w:rFonts w:ascii="Times New Roman" w:hAnsi="Times New Roman"/>
          <w:sz w:val="24"/>
          <w:szCs w:val="24"/>
          <w:lang w:val="uk-UA"/>
        </w:rPr>
      </w:pPr>
      <w:r w:rsidRPr="00F7018A">
        <w:rPr>
          <w:rFonts w:ascii="Times New Roman" w:hAnsi="Times New Roman"/>
          <w:sz w:val="24"/>
          <w:szCs w:val="24"/>
          <w:lang w:val="uk-UA"/>
        </w:rPr>
        <w:t xml:space="preserve">1.17. розділ 7 доповнити пунктом: «7.4. План використання бюджетних коштів та штатний розпис погоджуються з Уповноваженим органом управління та затверджуються керівником Підприємства.»,  </w:t>
      </w:r>
      <w:r w:rsidRPr="00F7018A">
        <w:rPr>
          <w:rFonts w:ascii="Times New Roman" w:hAnsi="Times New Roman"/>
          <w:sz w:val="24"/>
          <w:szCs w:val="24"/>
          <w:lang w:val="uk-UA" w:eastAsia="uk-UA"/>
        </w:rPr>
        <w:t>у</w:t>
      </w:r>
      <w:r w:rsidRPr="00F7018A">
        <w:rPr>
          <w:rFonts w:ascii="Times New Roman" w:hAnsi="Times New Roman"/>
          <w:sz w:val="24"/>
          <w:szCs w:val="24"/>
          <w:lang w:val="uk-UA"/>
        </w:rPr>
        <w:t xml:space="preserve"> зв’язку з цим пункти 7.4.-7.7. вважати відповідно пунктами 7.5.-7.8.;</w:t>
      </w:r>
    </w:p>
    <w:p w:rsidR="00F7018A" w:rsidRPr="00F7018A" w:rsidRDefault="00F7018A" w:rsidP="00D24FD8">
      <w:pPr>
        <w:spacing w:after="0" w:line="240" w:lineRule="auto"/>
        <w:ind w:firstLine="567"/>
        <w:jc w:val="both"/>
        <w:rPr>
          <w:rFonts w:ascii="Times New Roman" w:hAnsi="Times New Roman"/>
          <w:sz w:val="24"/>
          <w:szCs w:val="24"/>
          <w:lang w:val="uk-UA"/>
        </w:rPr>
      </w:pPr>
      <w:r w:rsidRPr="00F7018A">
        <w:rPr>
          <w:rFonts w:ascii="Times New Roman" w:hAnsi="Times New Roman"/>
          <w:sz w:val="24"/>
          <w:szCs w:val="24"/>
          <w:lang w:val="uk-UA"/>
        </w:rPr>
        <w:t>1.18. абзац другий пункту 9.1. розділу 9 викласти в такій редакції: «Майно Підприємства становлять необоротні та оборотні активи, вартість яких відображається у самостійному балансі Підприємства.».</w:t>
      </w:r>
    </w:p>
    <w:p w:rsidR="003B136D" w:rsidRPr="003B136D" w:rsidRDefault="003B136D" w:rsidP="00D24FD8">
      <w:pPr>
        <w:pStyle w:val="a5"/>
        <w:ind w:firstLine="567"/>
        <w:jc w:val="both"/>
        <w:rPr>
          <w:rFonts w:ascii="Times New Roman" w:hAnsi="Times New Roman"/>
          <w:sz w:val="24"/>
          <w:szCs w:val="24"/>
          <w:lang w:val="uk-UA"/>
        </w:rPr>
      </w:pPr>
      <w:r>
        <w:rPr>
          <w:rFonts w:ascii="Times New Roman" w:hAnsi="Times New Roman"/>
          <w:sz w:val="24"/>
          <w:szCs w:val="24"/>
          <w:lang w:val="uk-UA"/>
        </w:rPr>
        <w:t>2. З</w:t>
      </w:r>
      <w:r w:rsidRPr="003B136D">
        <w:rPr>
          <w:rFonts w:ascii="Times New Roman" w:hAnsi="Times New Roman"/>
          <w:iCs/>
          <w:sz w:val="24"/>
          <w:szCs w:val="24"/>
          <w:lang w:val="uk-UA"/>
        </w:rPr>
        <w:t>атверд</w:t>
      </w:r>
      <w:r>
        <w:rPr>
          <w:rFonts w:ascii="Times New Roman" w:hAnsi="Times New Roman"/>
          <w:iCs/>
          <w:sz w:val="24"/>
          <w:szCs w:val="24"/>
          <w:lang w:val="uk-UA"/>
        </w:rPr>
        <w:t>ити</w:t>
      </w:r>
      <w:r w:rsidRPr="003B136D">
        <w:rPr>
          <w:rFonts w:ascii="Times New Roman" w:hAnsi="Times New Roman"/>
          <w:iCs/>
          <w:sz w:val="24"/>
          <w:szCs w:val="24"/>
          <w:lang w:val="uk-UA"/>
        </w:rPr>
        <w:t xml:space="preserve"> нов</w:t>
      </w:r>
      <w:r>
        <w:rPr>
          <w:rFonts w:ascii="Times New Roman" w:hAnsi="Times New Roman"/>
          <w:iCs/>
          <w:sz w:val="24"/>
          <w:szCs w:val="24"/>
          <w:lang w:val="uk-UA"/>
        </w:rPr>
        <w:t>у редакцію</w:t>
      </w:r>
      <w:r w:rsidRPr="003B136D">
        <w:rPr>
          <w:rFonts w:ascii="Times New Roman" w:hAnsi="Times New Roman"/>
          <w:iCs/>
          <w:sz w:val="24"/>
          <w:szCs w:val="24"/>
          <w:lang w:val="uk-UA"/>
        </w:rPr>
        <w:t xml:space="preserve"> </w:t>
      </w:r>
      <w:r w:rsidRPr="003B136D">
        <w:rPr>
          <w:rFonts w:ascii="Times New Roman" w:hAnsi="Times New Roman"/>
          <w:color w:val="000000"/>
          <w:sz w:val="24"/>
          <w:szCs w:val="24"/>
          <w:shd w:val="clear" w:color="auto" w:fill="FFFFFF"/>
          <w:lang w:val="uk-UA"/>
        </w:rPr>
        <w:t xml:space="preserve">Статуту комунального підприємства </w:t>
      </w:r>
      <w:r w:rsidR="00F7018A" w:rsidRPr="00F7018A">
        <w:rPr>
          <w:rFonts w:ascii="Times New Roman" w:hAnsi="Times New Roman"/>
          <w:color w:val="000000"/>
          <w:sz w:val="24"/>
          <w:szCs w:val="24"/>
          <w:shd w:val="clear" w:color="auto" w:fill="FFFFFF"/>
          <w:lang w:val="uk-UA"/>
        </w:rPr>
        <w:t xml:space="preserve">«Хмельницький міський лікувально-діагностичний центр» </w:t>
      </w:r>
      <w:r w:rsidRPr="003B136D">
        <w:rPr>
          <w:rFonts w:ascii="Times New Roman" w:hAnsi="Times New Roman"/>
          <w:color w:val="000000"/>
          <w:sz w:val="24"/>
          <w:szCs w:val="24"/>
          <w:shd w:val="clear" w:color="auto" w:fill="FFFFFF"/>
          <w:lang w:val="uk-UA"/>
        </w:rPr>
        <w:t>Хмельницької міської ради</w:t>
      </w:r>
      <w:r w:rsidRPr="003B136D">
        <w:rPr>
          <w:rFonts w:ascii="Times New Roman" w:hAnsi="Times New Roman"/>
          <w:bCs/>
          <w:iCs/>
          <w:sz w:val="24"/>
          <w:szCs w:val="24"/>
          <w:lang w:val="uk-UA"/>
        </w:rPr>
        <w:t>,</w:t>
      </w:r>
      <w:r w:rsidRPr="003B136D">
        <w:rPr>
          <w:rFonts w:ascii="Times New Roman" w:hAnsi="Times New Roman"/>
          <w:iCs/>
          <w:sz w:val="24"/>
          <w:szCs w:val="24"/>
          <w:lang w:val="uk-UA"/>
        </w:rPr>
        <w:t xml:space="preserve"> яку доручити підписати</w:t>
      </w:r>
      <w:r w:rsidRPr="003B136D">
        <w:rPr>
          <w:rFonts w:ascii="Times New Roman" w:hAnsi="Times New Roman"/>
          <w:sz w:val="24"/>
          <w:szCs w:val="24"/>
          <w:lang w:val="uk-UA"/>
        </w:rPr>
        <w:t xml:space="preserve"> начальнику управління охорони здоров’я Хмельницької міської ради Б. Ткачу</w:t>
      </w:r>
      <w:r w:rsidRPr="003B136D">
        <w:rPr>
          <w:rFonts w:ascii="Times New Roman" w:hAnsi="Times New Roman"/>
          <w:iCs/>
          <w:sz w:val="24"/>
          <w:szCs w:val="24"/>
          <w:lang w:val="uk-UA"/>
        </w:rPr>
        <w:t xml:space="preserve"> (згідно з додатком).</w:t>
      </w:r>
    </w:p>
    <w:p w:rsidR="00CB49F0" w:rsidRPr="00A2216D" w:rsidRDefault="003B136D" w:rsidP="00D24FD8">
      <w:pPr>
        <w:pStyle w:val="a5"/>
        <w:ind w:firstLine="567"/>
        <w:jc w:val="both"/>
        <w:rPr>
          <w:rFonts w:ascii="Times New Roman" w:hAnsi="Times New Roman"/>
          <w:iCs/>
          <w:sz w:val="24"/>
          <w:szCs w:val="24"/>
          <w:lang w:val="uk-UA"/>
        </w:rPr>
      </w:pPr>
      <w:r>
        <w:rPr>
          <w:rFonts w:ascii="Times New Roman" w:hAnsi="Times New Roman"/>
          <w:sz w:val="24"/>
          <w:szCs w:val="24"/>
          <w:lang w:val="uk-UA"/>
        </w:rPr>
        <w:t>3</w:t>
      </w:r>
      <w:r w:rsidR="00CB49F0" w:rsidRPr="00A2216D">
        <w:rPr>
          <w:rFonts w:ascii="Times New Roman" w:hAnsi="Times New Roman"/>
          <w:sz w:val="24"/>
          <w:szCs w:val="24"/>
          <w:lang w:val="uk-UA"/>
        </w:rPr>
        <w:t xml:space="preserve">. Відповідальність  за  виконання рішення  покласти на </w:t>
      </w:r>
      <w:r w:rsidR="00433DF7">
        <w:rPr>
          <w:rFonts w:ascii="Times New Roman" w:hAnsi="Times New Roman"/>
          <w:sz w:val="24"/>
          <w:szCs w:val="24"/>
          <w:lang w:val="uk-UA"/>
        </w:rPr>
        <w:t>управління охорони здоров’я Хмельницької міської ради</w:t>
      </w:r>
      <w:r w:rsidR="00CB49F0" w:rsidRPr="00A2216D">
        <w:rPr>
          <w:rFonts w:ascii="Times New Roman" w:hAnsi="Times New Roman"/>
          <w:sz w:val="24"/>
          <w:szCs w:val="24"/>
          <w:lang w:val="uk-UA"/>
        </w:rPr>
        <w:t>.</w:t>
      </w:r>
    </w:p>
    <w:p w:rsidR="00CB49F0" w:rsidRPr="00EE68AA" w:rsidRDefault="003B136D" w:rsidP="00D24FD8">
      <w:pPr>
        <w:pStyle w:val="a5"/>
        <w:ind w:firstLine="567"/>
        <w:jc w:val="both"/>
        <w:rPr>
          <w:rFonts w:ascii="Times New Roman" w:hAnsi="Times New Roman"/>
          <w:sz w:val="24"/>
          <w:szCs w:val="24"/>
          <w:lang w:val="uk-UA"/>
        </w:rPr>
      </w:pPr>
      <w:r>
        <w:rPr>
          <w:rFonts w:ascii="Times New Roman" w:hAnsi="Times New Roman"/>
          <w:sz w:val="24"/>
          <w:szCs w:val="24"/>
          <w:lang w:val="uk-UA"/>
        </w:rPr>
        <w:t>4</w:t>
      </w:r>
      <w:r w:rsidR="00CB49F0" w:rsidRPr="00EE68AA">
        <w:rPr>
          <w:rFonts w:ascii="Times New Roman" w:hAnsi="Times New Roman"/>
          <w:sz w:val="24"/>
          <w:szCs w:val="24"/>
          <w:lang w:val="uk-UA"/>
        </w:rPr>
        <w:t>.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F95DA2" w:rsidRDefault="00F95DA2" w:rsidP="00CB49F0">
      <w:pPr>
        <w:pStyle w:val="a5"/>
        <w:jc w:val="both"/>
        <w:rPr>
          <w:rFonts w:ascii="Times New Roman" w:hAnsi="Times New Roman"/>
          <w:sz w:val="24"/>
          <w:szCs w:val="24"/>
          <w:lang w:val="uk-UA"/>
        </w:rPr>
      </w:pPr>
    </w:p>
    <w:p w:rsidR="00590352" w:rsidRDefault="00590352" w:rsidP="00CB49F0">
      <w:pPr>
        <w:pStyle w:val="a5"/>
        <w:jc w:val="both"/>
        <w:rPr>
          <w:rFonts w:ascii="Times New Roman" w:hAnsi="Times New Roman"/>
          <w:sz w:val="24"/>
          <w:szCs w:val="24"/>
          <w:lang w:val="uk-UA"/>
        </w:rPr>
      </w:pPr>
    </w:p>
    <w:p w:rsidR="00590352" w:rsidRDefault="00590352" w:rsidP="00CB49F0">
      <w:pPr>
        <w:pStyle w:val="a5"/>
        <w:jc w:val="both"/>
        <w:rPr>
          <w:rFonts w:ascii="Times New Roman" w:hAnsi="Times New Roman"/>
          <w:sz w:val="24"/>
          <w:szCs w:val="24"/>
          <w:lang w:val="uk-UA"/>
        </w:rPr>
      </w:pPr>
    </w:p>
    <w:p w:rsidR="00D24FD8" w:rsidRDefault="00D24FD8" w:rsidP="00D24FD8">
      <w:pPr>
        <w:pStyle w:val="a5"/>
        <w:jc w:val="both"/>
        <w:rPr>
          <w:rFonts w:ascii="Times New Roman" w:hAnsi="Times New Roman"/>
          <w:sz w:val="24"/>
          <w:szCs w:val="24"/>
          <w:lang w:val="uk-UA"/>
        </w:rPr>
      </w:pPr>
      <w:r>
        <w:rPr>
          <w:rFonts w:ascii="Times New Roman" w:hAnsi="Times New Roman"/>
          <w:sz w:val="24"/>
          <w:szCs w:val="24"/>
          <w:lang w:val="uk-UA"/>
        </w:rPr>
        <w:t>Міський голова</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О.</w:t>
      </w:r>
      <w:r w:rsidR="00CB49F0" w:rsidRPr="00CB49F0">
        <w:rPr>
          <w:rFonts w:ascii="Times New Roman" w:hAnsi="Times New Roman"/>
          <w:sz w:val="24"/>
          <w:szCs w:val="24"/>
          <w:lang w:val="uk-UA"/>
        </w:rPr>
        <w:t>СИМЧИШИН</w:t>
      </w:r>
    </w:p>
    <w:p w:rsidR="00D24FD8" w:rsidRDefault="00D24FD8" w:rsidP="00D24FD8">
      <w:pPr>
        <w:pStyle w:val="a5"/>
        <w:jc w:val="both"/>
        <w:rPr>
          <w:rFonts w:ascii="Times New Roman" w:hAnsi="Times New Roman"/>
          <w:sz w:val="24"/>
          <w:szCs w:val="24"/>
          <w:lang w:val="uk-UA"/>
        </w:rPr>
      </w:pPr>
    </w:p>
    <w:p w:rsidR="00D24FD8" w:rsidRDefault="00D24FD8" w:rsidP="00D24FD8">
      <w:pPr>
        <w:pStyle w:val="a5"/>
        <w:jc w:val="both"/>
        <w:rPr>
          <w:rFonts w:ascii="Times New Roman" w:hAnsi="Times New Roman"/>
          <w:sz w:val="24"/>
          <w:szCs w:val="24"/>
          <w:lang w:val="uk-UA"/>
        </w:rPr>
        <w:sectPr w:rsidR="00D24FD8" w:rsidSect="00D24FD8">
          <w:pgSz w:w="11906" w:h="16838"/>
          <w:pgMar w:top="964" w:right="849" w:bottom="851" w:left="1418" w:header="709" w:footer="709" w:gutter="0"/>
          <w:cols w:space="708"/>
          <w:docGrid w:linePitch="360"/>
        </w:sectPr>
      </w:pPr>
    </w:p>
    <w:p w:rsidR="00FE5979" w:rsidRPr="00D24FD8" w:rsidRDefault="00FE5979" w:rsidP="00D24FD8">
      <w:pPr>
        <w:pStyle w:val="a5"/>
        <w:jc w:val="right"/>
        <w:rPr>
          <w:rFonts w:ascii="Times New Roman" w:hAnsi="Times New Roman"/>
          <w:i/>
          <w:sz w:val="24"/>
          <w:szCs w:val="24"/>
          <w:lang w:val="uk-UA"/>
        </w:rPr>
      </w:pPr>
      <w:r w:rsidRPr="00D24FD8">
        <w:rPr>
          <w:rFonts w:ascii="Times New Roman" w:hAnsi="Times New Roman"/>
          <w:i/>
          <w:sz w:val="24"/>
          <w:szCs w:val="24"/>
          <w:lang w:val="uk-UA"/>
        </w:rPr>
        <w:lastRenderedPageBreak/>
        <w:t>Додаток</w:t>
      </w:r>
      <w:r w:rsidR="00AE34B1" w:rsidRPr="00D24FD8">
        <w:rPr>
          <w:rFonts w:ascii="Times New Roman" w:hAnsi="Times New Roman"/>
          <w:i/>
          <w:sz w:val="24"/>
          <w:szCs w:val="24"/>
          <w:lang w:val="uk-UA"/>
        </w:rPr>
        <w:t xml:space="preserve"> </w:t>
      </w:r>
    </w:p>
    <w:p w:rsidR="00FE5979" w:rsidRPr="00D24FD8" w:rsidRDefault="00FE5979" w:rsidP="00D24FD8">
      <w:pPr>
        <w:pStyle w:val="a5"/>
        <w:jc w:val="right"/>
        <w:rPr>
          <w:rFonts w:ascii="Times New Roman" w:hAnsi="Times New Roman"/>
          <w:i/>
          <w:sz w:val="24"/>
          <w:szCs w:val="24"/>
          <w:lang w:val="uk-UA"/>
        </w:rPr>
      </w:pPr>
      <w:r w:rsidRPr="00D24FD8">
        <w:rPr>
          <w:rFonts w:ascii="Times New Roman" w:hAnsi="Times New Roman"/>
          <w:i/>
          <w:sz w:val="24"/>
          <w:szCs w:val="24"/>
          <w:lang w:val="uk-UA"/>
        </w:rPr>
        <w:t>до рішення сесії міської ради</w:t>
      </w:r>
    </w:p>
    <w:p w:rsidR="00FE5979" w:rsidRPr="00D24FD8" w:rsidRDefault="00FE5979" w:rsidP="00D24FD8">
      <w:pPr>
        <w:pStyle w:val="a5"/>
        <w:jc w:val="right"/>
        <w:rPr>
          <w:rFonts w:ascii="Times New Roman" w:hAnsi="Times New Roman"/>
          <w:i/>
          <w:sz w:val="24"/>
          <w:szCs w:val="24"/>
          <w:lang w:val="uk-UA"/>
        </w:rPr>
      </w:pPr>
      <w:r w:rsidRPr="00D24FD8">
        <w:rPr>
          <w:rFonts w:ascii="Times New Roman" w:hAnsi="Times New Roman"/>
          <w:i/>
          <w:sz w:val="24"/>
          <w:szCs w:val="24"/>
          <w:lang w:val="uk-UA"/>
        </w:rPr>
        <w:t>від “_____”_________202</w:t>
      </w:r>
      <w:r w:rsidR="00ED797F" w:rsidRPr="00D24FD8">
        <w:rPr>
          <w:rFonts w:ascii="Times New Roman" w:hAnsi="Times New Roman"/>
          <w:i/>
          <w:sz w:val="24"/>
          <w:szCs w:val="24"/>
          <w:lang w:val="uk-UA"/>
        </w:rPr>
        <w:t>2</w:t>
      </w:r>
      <w:r w:rsidRPr="00D24FD8">
        <w:rPr>
          <w:rFonts w:ascii="Times New Roman" w:hAnsi="Times New Roman"/>
          <w:i/>
          <w:sz w:val="24"/>
          <w:szCs w:val="24"/>
          <w:lang w:val="uk-UA"/>
        </w:rPr>
        <w:t xml:space="preserve"> року №_____</w:t>
      </w:r>
    </w:p>
    <w:p w:rsidR="00FE5979" w:rsidRPr="00D24FD8" w:rsidRDefault="00FE5979" w:rsidP="00D24FD8">
      <w:pPr>
        <w:spacing w:after="0" w:line="240" w:lineRule="auto"/>
        <w:jc w:val="center"/>
        <w:rPr>
          <w:rFonts w:ascii="Times New Roman" w:hAnsi="Times New Roman"/>
          <w:sz w:val="24"/>
          <w:szCs w:val="24"/>
          <w:lang w:val="uk-UA"/>
        </w:rPr>
      </w:pPr>
    </w:p>
    <w:p w:rsidR="00D24FD8" w:rsidRDefault="00D24FD8" w:rsidP="00D24FD8">
      <w:pPr>
        <w:spacing w:after="0" w:line="240" w:lineRule="auto"/>
        <w:jc w:val="center"/>
        <w:rPr>
          <w:rFonts w:ascii="Times New Roman" w:hAnsi="Times New Roman"/>
          <w:sz w:val="24"/>
          <w:szCs w:val="24"/>
          <w:lang w:val="uk-UA"/>
        </w:rPr>
      </w:pPr>
    </w:p>
    <w:p w:rsidR="00D24FD8" w:rsidRDefault="00D24FD8" w:rsidP="00D24FD8">
      <w:pPr>
        <w:spacing w:after="0" w:line="240" w:lineRule="auto"/>
        <w:jc w:val="center"/>
        <w:rPr>
          <w:rFonts w:ascii="Times New Roman" w:hAnsi="Times New Roman"/>
          <w:sz w:val="24"/>
          <w:szCs w:val="24"/>
          <w:lang w:val="uk-UA"/>
        </w:rPr>
      </w:pPr>
    </w:p>
    <w:p w:rsidR="00D24FD8" w:rsidRDefault="00D24FD8" w:rsidP="00D24FD8">
      <w:pPr>
        <w:spacing w:after="0" w:line="240" w:lineRule="auto"/>
        <w:jc w:val="center"/>
        <w:rPr>
          <w:rFonts w:ascii="Times New Roman" w:hAnsi="Times New Roman"/>
          <w:sz w:val="24"/>
          <w:szCs w:val="24"/>
          <w:lang w:val="uk-UA"/>
        </w:rPr>
      </w:pPr>
    </w:p>
    <w:p w:rsidR="00D24FD8" w:rsidRDefault="00D24FD8" w:rsidP="00D24FD8">
      <w:pPr>
        <w:spacing w:after="0" w:line="240" w:lineRule="auto"/>
        <w:jc w:val="center"/>
        <w:rPr>
          <w:rFonts w:ascii="Times New Roman" w:hAnsi="Times New Roman"/>
          <w:sz w:val="24"/>
          <w:szCs w:val="24"/>
          <w:lang w:val="uk-UA"/>
        </w:rPr>
      </w:pPr>
    </w:p>
    <w:p w:rsidR="00D24FD8" w:rsidRDefault="00D24FD8" w:rsidP="00D24FD8">
      <w:pPr>
        <w:spacing w:after="0" w:line="240" w:lineRule="auto"/>
        <w:jc w:val="center"/>
        <w:rPr>
          <w:rFonts w:ascii="Times New Roman" w:hAnsi="Times New Roman"/>
          <w:sz w:val="24"/>
          <w:szCs w:val="24"/>
          <w:lang w:val="uk-UA"/>
        </w:rPr>
      </w:pPr>
    </w:p>
    <w:p w:rsidR="00D24FD8" w:rsidRDefault="00D24FD8" w:rsidP="00D24FD8">
      <w:pPr>
        <w:spacing w:after="0" w:line="240" w:lineRule="auto"/>
        <w:jc w:val="center"/>
        <w:rPr>
          <w:rFonts w:ascii="Times New Roman" w:hAnsi="Times New Roman"/>
          <w:sz w:val="24"/>
          <w:szCs w:val="24"/>
          <w:lang w:val="uk-UA"/>
        </w:rPr>
      </w:pPr>
    </w:p>
    <w:p w:rsidR="00D24FD8" w:rsidRDefault="00D24FD8" w:rsidP="00D24FD8">
      <w:pPr>
        <w:spacing w:after="0" w:line="240" w:lineRule="auto"/>
        <w:jc w:val="center"/>
        <w:rPr>
          <w:rFonts w:ascii="Times New Roman" w:hAnsi="Times New Roman"/>
          <w:sz w:val="24"/>
          <w:szCs w:val="24"/>
          <w:lang w:val="uk-UA"/>
        </w:rPr>
      </w:pPr>
    </w:p>
    <w:p w:rsidR="00D24FD8" w:rsidRDefault="00D24FD8" w:rsidP="00D24FD8">
      <w:pPr>
        <w:spacing w:after="0" w:line="240" w:lineRule="auto"/>
        <w:jc w:val="center"/>
        <w:rPr>
          <w:rFonts w:ascii="Times New Roman" w:hAnsi="Times New Roman"/>
          <w:sz w:val="24"/>
          <w:szCs w:val="24"/>
          <w:lang w:val="uk-UA"/>
        </w:rPr>
      </w:pPr>
    </w:p>
    <w:p w:rsidR="00D24FD8" w:rsidRDefault="00D24FD8" w:rsidP="00D24FD8">
      <w:pPr>
        <w:spacing w:after="0" w:line="240" w:lineRule="auto"/>
        <w:jc w:val="center"/>
        <w:rPr>
          <w:rFonts w:ascii="Times New Roman" w:hAnsi="Times New Roman"/>
          <w:sz w:val="24"/>
          <w:szCs w:val="24"/>
          <w:lang w:val="uk-UA"/>
        </w:rPr>
      </w:pPr>
    </w:p>
    <w:p w:rsidR="00D24FD8" w:rsidRDefault="00D24FD8" w:rsidP="00D24FD8">
      <w:pPr>
        <w:spacing w:after="0" w:line="240" w:lineRule="auto"/>
        <w:jc w:val="center"/>
        <w:rPr>
          <w:rFonts w:ascii="Times New Roman" w:hAnsi="Times New Roman"/>
          <w:sz w:val="24"/>
          <w:szCs w:val="24"/>
          <w:lang w:val="uk-UA"/>
        </w:rPr>
      </w:pPr>
    </w:p>
    <w:p w:rsidR="00D24FD8" w:rsidRPr="00D24FD8" w:rsidRDefault="00D24FD8" w:rsidP="00D24FD8">
      <w:pPr>
        <w:spacing w:after="0" w:line="240" w:lineRule="auto"/>
        <w:jc w:val="center"/>
        <w:rPr>
          <w:rFonts w:ascii="Times New Roman" w:hAnsi="Times New Roman"/>
          <w:sz w:val="24"/>
          <w:szCs w:val="24"/>
          <w:lang w:val="uk-UA"/>
        </w:rPr>
      </w:pPr>
    </w:p>
    <w:p w:rsidR="004A1094" w:rsidRPr="00D24FD8" w:rsidRDefault="004A1094" w:rsidP="00D24FD8">
      <w:pPr>
        <w:spacing w:after="0" w:line="240" w:lineRule="auto"/>
        <w:jc w:val="center"/>
        <w:rPr>
          <w:rFonts w:ascii="Times New Roman" w:hAnsi="Times New Roman"/>
          <w:sz w:val="24"/>
          <w:szCs w:val="24"/>
          <w:lang w:val="uk-UA"/>
        </w:rPr>
      </w:pPr>
    </w:p>
    <w:p w:rsidR="00F7018A" w:rsidRPr="00D24FD8" w:rsidRDefault="00F7018A" w:rsidP="00D24FD8">
      <w:pPr>
        <w:spacing w:after="0" w:line="240" w:lineRule="auto"/>
        <w:jc w:val="center"/>
        <w:rPr>
          <w:rFonts w:ascii="Times New Roman" w:hAnsi="Times New Roman"/>
          <w:b/>
          <w:sz w:val="28"/>
          <w:szCs w:val="24"/>
          <w:lang w:val="uk-UA"/>
        </w:rPr>
      </w:pPr>
      <w:r w:rsidRPr="00D24FD8">
        <w:rPr>
          <w:rFonts w:ascii="Times New Roman" w:hAnsi="Times New Roman"/>
          <w:b/>
          <w:sz w:val="28"/>
          <w:szCs w:val="24"/>
          <w:lang w:val="uk-UA"/>
        </w:rPr>
        <w:t>Статут</w:t>
      </w:r>
    </w:p>
    <w:p w:rsidR="00F7018A" w:rsidRPr="00D24FD8" w:rsidRDefault="00D24FD8" w:rsidP="00D24FD8">
      <w:pPr>
        <w:spacing w:after="0" w:line="240" w:lineRule="auto"/>
        <w:jc w:val="center"/>
        <w:rPr>
          <w:rFonts w:ascii="Times New Roman" w:hAnsi="Times New Roman"/>
          <w:b/>
          <w:sz w:val="28"/>
          <w:szCs w:val="24"/>
          <w:lang w:val="uk-UA"/>
        </w:rPr>
      </w:pPr>
      <w:r w:rsidRPr="00D24FD8">
        <w:rPr>
          <w:rFonts w:ascii="Times New Roman" w:hAnsi="Times New Roman"/>
          <w:b/>
          <w:sz w:val="28"/>
          <w:szCs w:val="24"/>
          <w:lang w:val="uk-UA"/>
        </w:rPr>
        <w:t xml:space="preserve">комунального підприємства </w:t>
      </w:r>
      <w:r w:rsidR="00F7018A" w:rsidRPr="00D24FD8">
        <w:rPr>
          <w:rFonts w:ascii="Times New Roman" w:hAnsi="Times New Roman"/>
          <w:b/>
          <w:sz w:val="28"/>
          <w:szCs w:val="24"/>
          <w:lang w:val="uk-UA"/>
        </w:rPr>
        <w:t>«Хмельницький міський лікувально-діагностичний центр»</w:t>
      </w:r>
      <w:r w:rsidRPr="00D24FD8">
        <w:rPr>
          <w:rFonts w:ascii="Times New Roman" w:hAnsi="Times New Roman"/>
          <w:b/>
          <w:sz w:val="28"/>
          <w:szCs w:val="24"/>
          <w:lang w:val="uk-UA"/>
        </w:rPr>
        <w:t xml:space="preserve"> </w:t>
      </w:r>
      <w:r w:rsidR="00F7018A" w:rsidRPr="00D24FD8">
        <w:rPr>
          <w:rFonts w:ascii="Times New Roman" w:hAnsi="Times New Roman"/>
          <w:b/>
          <w:sz w:val="28"/>
          <w:szCs w:val="24"/>
          <w:lang w:val="uk-UA"/>
        </w:rPr>
        <w:t>Хмельницької міської ради</w:t>
      </w:r>
    </w:p>
    <w:p w:rsidR="00F7018A" w:rsidRPr="00D24FD8" w:rsidRDefault="00F7018A" w:rsidP="00D24FD8">
      <w:pPr>
        <w:spacing w:after="0" w:line="240" w:lineRule="auto"/>
        <w:jc w:val="center"/>
        <w:rPr>
          <w:rFonts w:ascii="Times New Roman" w:hAnsi="Times New Roman"/>
          <w:b/>
          <w:sz w:val="28"/>
          <w:szCs w:val="24"/>
          <w:lang w:val="uk-UA"/>
        </w:rPr>
      </w:pPr>
      <w:r w:rsidRPr="00D24FD8">
        <w:rPr>
          <w:rFonts w:ascii="Times New Roman" w:hAnsi="Times New Roman"/>
          <w:b/>
          <w:sz w:val="28"/>
          <w:szCs w:val="24"/>
          <w:lang w:val="uk-UA"/>
        </w:rPr>
        <w:t>(нова редакція)</w:t>
      </w:r>
    </w:p>
    <w:p w:rsidR="00F7018A" w:rsidRPr="00D24FD8" w:rsidRDefault="00F7018A" w:rsidP="00D24FD8">
      <w:pPr>
        <w:spacing w:after="0" w:line="240" w:lineRule="auto"/>
        <w:jc w:val="center"/>
        <w:rPr>
          <w:rFonts w:ascii="Times New Roman" w:hAnsi="Times New Roman"/>
          <w:sz w:val="24"/>
          <w:szCs w:val="24"/>
          <w:lang w:val="uk-UA"/>
        </w:rPr>
      </w:pPr>
    </w:p>
    <w:p w:rsidR="00F7018A" w:rsidRPr="00D24FD8" w:rsidRDefault="00F7018A" w:rsidP="00D24FD8">
      <w:pPr>
        <w:spacing w:after="0" w:line="240" w:lineRule="auto"/>
        <w:jc w:val="center"/>
        <w:rPr>
          <w:rFonts w:ascii="Times New Roman" w:hAnsi="Times New Roman"/>
          <w:sz w:val="24"/>
          <w:szCs w:val="24"/>
          <w:lang w:val="uk-UA"/>
        </w:rPr>
      </w:pPr>
    </w:p>
    <w:p w:rsidR="00F7018A" w:rsidRPr="00D24FD8" w:rsidRDefault="00F7018A" w:rsidP="00D24FD8">
      <w:pPr>
        <w:spacing w:after="0" w:line="240" w:lineRule="auto"/>
        <w:jc w:val="center"/>
        <w:rPr>
          <w:rFonts w:ascii="Times New Roman" w:hAnsi="Times New Roman"/>
          <w:sz w:val="24"/>
          <w:szCs w:val="24"/>
          <w:lang w:val="uk-UA"/>
        </w:rPr>
      </w:pPr>
    </w:p>
    <w:p w:rsidR="00F7018A" w:rsidRPr="00D24FD8" w:rsidRDefault="00F7018A" w:rsidP="00D24FD8">
      <w:pPr>
        <w:spacing w:after="0" w:line="240" w:lineRule="auto"/>
        <w:jc w:val="center"/>
        <w:rPr>
          <w:rFonts w:ascii="Times New Roman" w:hAnsi="Times New Roman"/>
          <w:sz w:val="24"/>
          <w:szCs w:val="24"/>
          <w:highlight w:val="green"/>
          <w:lang w:val="uk-UA"/>
        </w:rPr>
      </w:pPr>
    </w:p>
    <w:p w:rsidR="00F7018A" w:rsidRPr="00D24FD8" w:rsidRDefault="00F7018A" w:rsidP="00D24FD8">
      <w:pPr>
        <w:spacing w:after="0" w:line="240" w:lineRule="auto"/>
        <w:jc w:val="center"/>
        <w:rPr>
          <w:rFonts w:ascii="Times New Roman" w:hAnsi="Times New Roman"/>
          <w:sz w:val="24"/>
          <w:szCs w:val="24"/>
          <w:lang w:val="uk-UA"/>
        </w:rPr>
      </w:pPr>
    </w:p>
    <w:p w:rsidR="00F7018A" w:rsidRPr="00D24FD8" w:rsidRDefault="00F7018A" w:rsidP="00D24FD8">
      <w:pPr>
        <w:spacing w:after="0" w:line="240" w:lineRule="auto"/>
        <w:jc w:val="center"/>
        <w:rPr>
          <w:rFonts w:ascii="Times New Roman" w:hAnsi="Times New Roman"/>
          <w:sz w:val="24"/>
          <w:szCs w:val="24"/>
          <w:lang w:val="uk-UA"/>
        </w:rPr>
      </w:pPr>
    </w:p>
    <w:p w:rsidR="00F7018A" w:rsidRPr="00D24FD8" w:rsidRDefault="00F7018A" w:rsidP="00D24FD8">
      <w:pPr>
        <w:spacing w:after="0" w:line="240" w:lineRule="auto"/>
        <w:jc w:val="center"/>
        <w:rPr>
          <w:rFonts w:ascii="Times New Roman" w:hAnsi="Times New Roman"/>
          <w:sz w:val="24"/>
          <w:szCs w:val="24"/>
          <w:lang w:val="uk-UA"/>
        </w:rPr>
      </w:pPr>
    </w:p>
    <w:p w:rsidR="00F7018A" w:rsidRPr="00D24FD8" w:rsidRDefault="00F7018A" w:rsidP="00D24FD8">
      <w:pPr>
        <w:spacing w:after="0" w:line="240" w:lineRule="auto"/>
        <w:jc w:val="center"/>
        <w:rPr>
          <w:rFonts w:ascii="Times New Roman" w:hAnsi="Times New Roman"/>
          <w:sz w:val="24"/>
          <w:szCs w:val="24"/>
          <w:lang w:val="uk-UA"/>
        </w:rPr>
      </w:pPr>
    </w:p>
    <w:p w:rsidR="00F7018A" w:rsidRPr="00D24FD8" w:rsidRDefault="00F7018A" w:rsidP="00D24FD8">
      <w:pPr>
        <w:spacing w:after="0" w:line="240" w:lineRule="auto"/>
        <w:jc w:val="center"/>
        <w:rPr>
          <w:rFonts w:ascii="Times New Roman" w:hAnsi="Times New Roman"/>
          <w:sz w:val="24"/>
          <w:szCs w:val="24"/>
          <w:lang w:val="uk-UA"/>
        </w:rPr>
      </w:pPr>
    </w:p>
    <w:p w:rsidR="00F7018A" w:rsidRPr="00D24FD8" w:rsidRDefault="00F7018A" w:rsidP="00D24FD8">
      <w:pPr>
        <w:spacing w:after="0" w:line="240" w:lineRule="auto"/>
        <w:jc w:val="center"/>
        <w:rPr>
          <w:rFonts w:ascii="Times New Roman" w:hAnsi="Times New Roman"/>
          <w:sz w:val="24"/>
          <w:szCs w:val="24"/>
          <w:lang w:val="uk-UA"/>
        </w:rPr>
      </w:pPr>
    </w:p>
    <w:p w:rsidR="00F7018A" w:rsidRDefault="00F7018A" w:rsidP="00D24FD8">
      <w:pPr>
        <w:spacing w:after="0" w:line="240" w:lineRule="auto"/>
        <w:jc w:val="center"/>
        <w:rPr>
          <w:rFonts w:ascii="Times New Roman" w:hAnsi="Times New Roman"/>
          <w:sz w:val="24"/>
          <w:szCs w:val="24"/>
          <w:lang w:val="uk-UA"/>
        </w:rPr>
      </w:pPr>
    </w:p>
    <w:p w:rsidR="00D24FD8" w:rsidRDefault="00D24FD8" w:rsidP="00D24FD8">
      <w:pPr>
        <w:spacing w:after="0" w:line="240" w:lineRule="auto"/>
        <w:jc w:val="center"/>
        <w:rPr>
          <w:rFonts w:ascii="Times New Roman" w:hAnsi="Times New Roman"/>
          <w:sz w:val="24"/>
          <w:szCs w:val="24"/>
          <w:lang w:val="uk-UA"/>
        </w:rPr>
      </w:pPr>
    </w:p>
    <w:p w:rsidR="00D24FD8" w:rsidRDefault="00D24FD8" w:rsidP="00D24FD8">
      <w:pPr>
        <w:spacing w:after="0" w:line="240" w:lineRule="auto"/>
        <w:jc w:val="center"/>
        <w:rPr>
          <w:rFonts w:ascii="Times New Roman" w:hAnsi="Times New Roman"/>
          <w:sz w:val="24"/>
          <w:szCs w:val="24"/>
          <w:lang w:val="uk-UA"/>
        </w:rPr>
      </w:pPr>
    </w:p>
    <w:p w:rsidR="00D24FD8" w:rsidRDefault="00D24FD8" w:rsidP="00D24FD8">
      <w:pPr>
        <w:spacing w:after="0" w:line="240" w:lineRule="auto"/>
        <w:jc w:val="center"/>
        <w:rPr>
          <w:rFonts w:ascii="Times New Roman" w:hAnsi="Times New Roman"/>
          <w:sz w:val="24"/>
          <w:szCs w:val="24"/>
          <w:lang w:val="uk-UA"/>
        </w:rPr>
      </w:pPr>
    </w:p>
    <w:p w:rsidR="00D24FD8" w:rsidRDefault="00D24FD8" w:rsidP="00D24FD8">
      <w:pPr>
        <w:spacing w:after="0" w:line="240" w:lineRule="auto"/>
        <w:jc w:val="center"/>
        <w:rPr>
          <w:rFonts w:ascii="Times New Roman" w:hAnsi="Times New Roman"/>
          <w:sz w:val="24"/>
          <w:szCs w:val="24"/>
          <w:lang w:val="uk-UA"/>
        </w:rPr>
      </w:pPr>
    </w:p>
    <w:p w:rsidR="00D24FD8" w:rsidRDefault="00D24FD8" w:rsidP="00D24FD8">
      <w:pPr>
        <w:spacing w:after="0" w:line="240" w:lineRule="auto"/>
        <w:jc w:val="center"/>
        <w:rPr>
          <w:rFonts w:ascii="Times New Roman" w:hAnsi="Times New Roman"/>
          <w:sz w:val="24"/>
          <w:szCs w:val="24"/>
          <w:lang w:val="uk-UA"/>
        </w:rPr>
      </w:pPr>
    </w:p>
    <w:p w:rsidR="00D24FD8" w:rsidRDefault="00D24FD8" w:rsidP="00D24FD8">
      <w:pPr>
        <w:spacing w:after="0" w:line="240" w:lineRule="auto"/>
        <w:jc w:val="center"/>
        <w:rPr>
          <w:rFonts w:ascii="Times New Roman" w:hAnsi="Times New Roman"/>
          <w:sz w:val="24"/>
          <w:szCs w:val="24"/>
          <w:lang w:val="uk-UA"/>
        </w:rPr>
      </w:pPr>
    </w:p>
    <w:p w:rsidR="00D24FD8" w:rsidRDefault="00D24FD8" w:rsidP="00D24FD8">
      <w:pPr>
        <w:spacing w:after="0" w:line="240" w:lineRule="auto"/>
        <w:jc w:val="center"/>
        <w:rPr>
          <w:rFonts w:ascii="Times New Roman" w:hAnsi="Times New Roman"/>
          <w:sz w:val="24"/>
          <w:szCs w:val="24"/>
          <w:lang w:val="uk-UA"/>
        </w:rPr>
      </w:pPr>
    </w:p>
    <w:p w:rsidR="00D24FD8" w:rsidRDefault="00D24FD8" w:rsidP="00D24FD8">
      <w:pPr>
        <w:spacing w:after="0" w:line="240" w:lineRule="auto"/>
        <w:jc w:val="center"/>
        <w:rPr>
          <w:rFonts w:ascii="Times New Roman" w:hAnsi="Times New Roman"/>
          <w:sz w:val="24"/>
          <w:szCs w:val="24"/>
          <w:lang w:val="uk-UA"/>
        </w:rPr>
      </w:pPr>
    </w:p>
    <w:p w:rsidR="00D24FD8" w:rsidRDefault="00D24FD8" w:rsidP="00D24FD8">
      <w:pPr>
        <w:spacing w:after="0" w:line="240" w:lineRule="auto"/>
        <w:jc w:val="center"/>
        <w:rPr>
          <w:rFonts w:ascii="Times New Roman" w:hAnsi="Times New Roman"/>
          <w:sz w:val="24"/>
          <w:szCs w:val="24"/>
          <w:lang w:val="uk-UA"/>
        </w:rPr>
      </w:pPr>
    </w:p>
    <w:p w:rsidR="00D24FD8" w:rsidRDefault="00D24FD8" w:rsidP="00D24FD8">
      <w:pPr>
        <w:spacing w:after="0" w:line="240" w:lineRule="auto"/>
        <w:jc w:val="center"/>
        <w:rPr>
          <w:rFonts w:ascii="Times New Roman" w:hAnsi="Times New Roman"/>
          <w:sz w:val="24"/>
          <w:szCs w:val="24"/>
          <w:lang w:val="uk-UA"/>
        </w:rPr>
      </w:pPr>
    </w:p>
    <w:p w:rsidR="00D24FD8" w:rsidRPr="00D24FD8" w:rsidRDefault="00D24FD8" w:rsidP="00D24FD8">
      <w:pPr>
        <w:spacing w:after="0" w:line="240" w:lineRule="auto"/>
        <w:jc w:val="center"/>
        <w:rPr>
          <w:rFonts w:ascii="Times New Roman" w:hAnsi="Times New Roman"/>
          <w:sz w:val="24"/>
          <w:szCs w:val="24"/>
          <w:lang w:val="uk-UA"/>
        </w:rPr>
      </w:pPr>
    </w:p>
    <w:p w:rsidR="00F7018A" w:rsidRPr="00D24FD8" w:rsidRDefault="00F7018A" w:rsidP="00D24FD8">
      <w:pPr>
        <w:spacing w:after="0" w:line="240" w:lineRule="auto"/>
        <w:jc w:val="center"/>
        <w:rPr>
          <w:rFonts w:ascii="Times New Roman" w:hAnsi="Times New Roman"/>
          <w:sz w:val="24"/>
          <w:szCs w:val="24"/>
          <w:lang w:val="uk-UA"/>
        </w:rPr>
      </w:pPr>
    </w:p>
    <w:p w:rsidR="00F7018A" w:rsidRPr="00D24FD8" w:rsidRDefault="00F7018A" w:rsidP="00D24FD8">
      <w:pPr>
        <w:spacing w:after="0" w:line="240" w:lineRule="auto"/>
        <w:jc w:val="center"/>
        <w:rPr>
          <w:rFonts w:ascii="Times New Roman" w:hAnsi="Times New Roman"/>
          <w:sz w:val="24"/>
          <w:szCs w:val="24"/>
          <w:lang w:val="uk-UA"/>
        </w:rPr>
      </w:pPr>
    </w:p>
    <w:p w:rsidR="00F7018A" w:rsidRPr="00D24FD8" w:rsidRDefault="00F7018A" w:rsidP="00D24FD8">
      <w:pPr>
        <w:spacing w:after="0" w:line="240" w:lineRule="auto"/>
        <w:jc w:val="center"/>
        <w:rPr>
          <w:rFonts w:ascii="Times New Roman" w:hAnsi="Times New Roman"/>
          <w:sz w:val="24"/>
          <w:szCs w:val="24"/>
          <w:lang w:val="uk-UA"/>
        </w:rPr>
      </w:pPr>
    </w:p>
    <w:p w:rsidR="00F7018A" w:rsidRPr="00D24FD8" w:rsidRDefault="00F7018A" w:rsidP="00D24FD8">
      <w:pPr>
        <w:spacing w:after="0" w:line="240" w:lineRule="auto"/>
        <w:jc w:val="center"/>
        <w:rPr>
          <w:rFonts w:ascii="Times New Roman" w:hAnsi="Times New Roman"/>
          <w:sz w:val="24"/>
          <w:szCs w:val="24"/>
          <w:lang w:val="uk-UA"/>
        </w:rPr>
      </w:pPr>
    </w:p>
    <w:p w:rsidR="00F7018A" w:rsidRPr="00D24FD8" w:rsidRDefault="00F7018A" w:rsidP="00D24FD8">
      <w:pPr>
        <w:spacing w:after="0" w:line="240" w:lineRule="auto"/>
        <w:jc w:val="center"/>
        <w:rPr>
          <w:rFonts w:ascii="Times New Roman" w:hAnsi="Times New Roman"/>
          <w:sz w:val="24"/>
          <w:szCs w:val="24"/>
          <w:lang w:val="uk-UA"/>
        </w:rPr>
      </w:pPr>
    </w:p>
    <w:p w:rsidR="00F7018A" w:rsidRPr="00D24FD8" w:rsidRDefault="00F7018A" w:rsidP="00D24FD8">
      <w:pPr>
        <w:spacing w:after="0" w:line="240" w:lineRule="auto"/>
        <w:jc w:val="center"/>
        <w:rPr>
          <w:rFonts w:ascii="Times New Roman" w:hAnsi="Times New Roman"/>
          <w:sz w:val="24"/>
          <w:szCs w:val="24"/>
          <w:lang w:val="uk-UA"/>
        </w:rPr>
      </w:pPr>
    </w:p>
    <w:p w:rsidR="00F7018A" w:rsidRPr="00D24FD8" w:rsidRDefault="00F7018A" w:rsidP="00D24FD8">
      <w:pPr>
        <w:spacing w:after="0" w:line="240" w:lineRule="auto"/>
        <w:jc w:val="center"/>
        <w:rPr>
          <w:rFonts w:ascii="Times New Roman" w:hAnsi="Times New Roman"/>
          <w:sz w:val="24"/>
          <w:szCs w:val="24"/>
          <w:lang w:val="uk-UA"/>
        </w:rPr>
      </w:pPr>
    </w:p>
    <w:p w:rsidR="00F7018A" w:rsidRPr="00D24FD8" w:rsidRDefault="00F7018A" w:rsidP="00D24FD8">
      <w:pPr>
        <w:spacing w:after="0" w:line="240" w:lineRule="auto"/>
        <w:jc w:val="center"/>
        <w:rPr>
          <w:rFonts w:ascii="Times New Roman" w:hAnsi="Times New Roman"/>
          <w:sz w:val="24"/>
          <w:szCs w:val="24"/>
          <w:lang w:val="uk-UA"/>
        </w:rPr>
      </w:pPr>
    </w:p>
    <w:p w:rsidR="00F7018A" w:rsidRPr="00D24FD8" w:rsidRDefault="00F7018A" w:rsidP="00D24FD8">
      <w:pPr>
        <w:spacing w:after="0" w:line="240" w:lineRule="auto"/>
        <w:jc w:val="center"/>
        <w:rPr>
          <w:rFonts w:ascii="Times New Roman" w:hAnsi="Times New Roman"/>
          <w:sz w:val="24"/>
          <w:szCs w:val="24"/>
          <w:lang w:val="uk-UA"/>
        </w:rPr>
      </w:pPr>
    </w:p>
    <w:p w:rsidR="00F7018A" w:rsidRPr="00D24FD8" w:rsidRDefault="00F7018A" w:rsidP="00D24FD8">
      <w:pPr>
        <w:spacing w:after="0" w:line="240" w:lineRule="auto"/>
        <w:jc w:val="center"/>
        <w:rPr>
          <w:rFonts w:ascii="Times New Roman" w:hAnsi="Times New Roman"/>
          <w:sz w:val="24"/>
          <w:szCs w:val="24"/>
          <w:lang w:val="uk-UA"/>
        </w:rPr>
      </w:pPr>
    </w:p>
    <w:p w:rsidR="00D24FD8" w:rsidRPr="00D24FD8" w:rsidRDefault="00F7018A" w:rsidP="00D24FD8">
      <w:pPr>
        <w:spacing w:after="0" w:line="240" w:lineRule="auto"/>
        <w:jc w:val="center"/>
        <w:rPr>
          <w:rFonts w:ascii="Times New Roman" w:hAnsi="Times New Roman"/>
          <w:b/>
          <w:sz w:val="24"/>
          <w:szCs w:val="24"/>
          <w:lang w:val="uk-UA"/>
        </w:rPr>
      </w:pPr>
      <w:r w:rsidRPr="00D24FD8">
        <w:rPr>
          <w:rFonts w:ascii="Times New Roman" w:hAnsi="Times New Roman"/>
          <w:b/>
          <w:sz w:val="28"/>
          <w:szCs w:val="24"/>
          <w:lang w:val="uk-UA"/>
        </w:rPr>
        <w:t>2022</w:t>
      </w:r>
    </w:p>
    <w:p w:rsidR="00D24FD8" w:rsidRDefault="00D24FD8" w:rsidP="00F7018A">
      <w:pPr>
        <w:widowControl w:val="0"/>
        <w:spacing w:after="0" w:line="240" w:lineRule="auto"/>
        <w:jc w:val="center"/>
        <w:rPr>
          <w:rFonts w:ascii="Times New Roman" w:hAnsi="Times New Roman"/>
          <w:b/>
          <w:color w:val="000000"/>
          <w:sz w:val="28"/>
          <w:szCs w:val="24"/>
          <w:lang w:val="uk-UA" w:eastAsia="uk-UA"/>
        </w:rPr>
        <w:sectPr w:rsidR="00D24FD8" w:rsidSect="00D24FD8">
          <w:pgSz w:w="11906" w:h="16838"/>
          <w:pgMar w:top="964" w:right="849" w:bottom="851" w:left="1418" w:header="709" w:footer="709" w:gutter="0"/>
          <w:cols w:space="708"/>
          <w:docGrid w:linePitch="360"/>
        </w:sectPr>
      </w:pPr>
    </w:p>
    <w:p w:rsidR="00F7018A" w:rsidRPr="00F7018A" w:rsidRDefault="00F7018A" w:rsidP="00F7018A">
      <w:pPr>
        <w:spacing w:after="0" w:line="240" w:lineRule="auto"/>
        <w:ind w:left="-284"/>
        <w:jc w:val="center"/>
        <w:rPr>
          <w:rFonts w:ascii="Times New Roman" w:hAnsi="Times New Roman"/>
          <w:b/>
          <w:sz w:val="24"/>
          <w:szCs w:val="24"/>
          <w:lang w:val="uk-UA"/>
        </w:rPr>
      </w:pPr>
      <w:r w:rsidRPr="00F7018A">
        <w:rPr>
          <w:rFonts w:ascii="Times New Roman" w:hAnsi="Times New Roman"/>
          <w:b/>
          <w:sz w:val="24"/>
          <w:szCs w:val="24"/>
          <w:lang w:val="uk-UA"/>
        </w:rPr>
        <w:lastRenderedPageBreak/>
        <w:t>1. Загальні положення</w:t>
      </w:r>
    </w:p>
    <w:p w:rsidR="00F7018A" w:rsidRPr="00F7018A" w:rsidRDefault="00F7018A" w:rsidP="00F7018A">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1.1. Комунальне підприємство «Хмельницький міський лікувально-діагностичний центр» Хмельницької міської ради   (далі – Підприємство) є закладом охорони здоров’я - комунальним унітарним некомерційним підприємством, що забезпечує надання амбулаторно-поліклінічної, вторинної (спеціалізованої) консультативно-діагностичної, спеціалізованої стоматологічної, інших видів медичної допомоги населенню відповідно до вимог чинного законодавства, галузевих стандартів надання медичної допомоги.</w:t>
      </w:r>
    </w:p>
    <w:p w:rsidR="00F7018A" w:rsidRPr="00F7018A" w:rsidRDefault="00F7018A" w:rsidP="00F7018A">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1.2. Підприємство створене за рішенням сесії Хмельницької міської ради № 10 від 27.12.2018 року шляхом злиття Хмельницької міської поліклініки № 1, Хмельницької міської поліклініки № 2,  Хмельницької міської поліклініки № 3, Хмельницької міської поліклініки № 4 та комунального закладу «Хмельницький міський лікувально-діагностичний центр» в комунальне підприємство «Хмельницький міський лікувально-діагностичний центр» Хмельницької міської ради.</w:t>
      </w:r>
    </w:p>
    <w:p w:rsidR="00F7018A" w:rsidRPr="00F7018A" w:rsidRDefault="00F7018A" w:rsidP="00F7018A">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1.3. Рішенням сесії Хмельницької міської ради № 22 від 17.06.2022 року, до Підприємства приєднано комунальне підприємство «Медичний стоматологічний центр» Хмельницької міської ради у зв’язку із його припиненням.</w:t>
      </w:r>
    </w:p>
    <w:p w:rsidR="00F7018A" w:rsidRPr="00F7018A" w:rsidRDefault="00F7018A" w:rsidP="00F7018A">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1.4. Підприємство є правонаступником усього майна, всіх прав та обов’язків Хмельницької міської поліклініки № 1, Хмельницької міської поліклініки № 2, Хмельницької міської поліклініки № 3, Хмельницької міської поліклініки № 4, комунального закладу «Хмельницький міський лікувально-діагностичний центр» та комунального підприємства «Медичний стоматологічний центр» Хмельницької міської ради.</w:t>
      </w:r>
    </w:p>
    <w:p w:rsidR="00F7018A" w:rsidRPr="00F7018A" w:rsidRDefault="00F7018A" w:rsidP="00F7018A">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1.5. Засновником Підприємства є Хмельницька міська територіальна громада, в особі Хмельницької міської ради (далі – Засновник).</w:t>
      </w:r>
    </w:p>
    <w:p w:rsidR="00F7018A" w:rsidRPr="00F7018A" w:rsidRDefault="00F7018A" w:rsidP="00F7018A">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1.6. Управління охорони здоров’я Хмельницької міської ради є органом, який виконує функції уповноваженого органу управління (далі - Уповноважений орган управління).</w:t>
      </w:r>
    </w:p>
    <w:p w:rsidR="00F7018A" w:rsidRPr="00F7018A" w:rsidRDefault="00F7018A" w:rsidP="00F7018A">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 xml:space="preserve">1.7 Підприємство засноване на базі відокремленої частини комунальної власності Хмельницької міської територіальної громади в особі Хмельницької міської ради. </w:t>
      </w:r>
    </w:p>
    <w:p w:rsidR="00F7018A" w:rsidRPr="00F7018A" w:rsidRDefault="00F7018A" w:rsidP="00F7018A">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1.8. Підприємство  здійснює господарську некомерційну діяльність, спрямовану на досягнення медичних, соціальних та інших результатів без мети одержання прибутку.</w:t>
      </w:r>
    </w:p>
    <w:p w:rsidR="00F7018A" w:rsidRPr="00F7018A" w:rsidRDefault="00F7018A" w:rsidP="00F7018A">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1.9. Основними принципами діяльності Підприємства є гуманізм та демократизм, свобода і відповідальність, законність, пріоритетність загальнолюдських цінностей, взаємодія з іншими лікувальними закладами.</w:t>
      </w:r>
    </w:p>
    <w:p w:rsidR="00F7018A" w:rsidRPr="00F7018A" w:rsidRDefault="00F7018A" w:rsidP="00F7018A">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1.10. Надання медичної допомоги населенню Підприємством здійснюється незалежно від раси, національності, статі, майнового і соціального стану, походження та релігійних переконань.</w:t>
      </w:r>
    </w:p>
    <w:p w:rsidR="00F7018A" w:rsidRPr="00F7018A" w:rsidRDefault="00F7018A" w:rsidP="00F7018A">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1.11.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F7018A" w:rsidRPr="00F7018A" w:rsidRDefault="00F7018A" w:rsidP="00F7018A">
      <w:pPr>
        <w:spacing w:after="0" w:line="240" w:lineRule="auto"/>
        <w:ind w:left="-284"/>
        <w:jc w:val="both"/>
        <w:rPr>
          <w:rFonts w:ascii="Times New Roman" w:hAnsi="Times New Roman"/>
          <w:sz w:val="24"/>
          <w:szCs w:val="24"/>
          <w:lang w:val="uk-UA"/>
        </w:rPr>
      </w:pPr>
    </w:p>
    <w:p w:rsidR="00F7018A" w:rsidRPr="00F7018A" w:rsidRDefault="00F7018A" w:rsidP="00F7018A">
      <w:pPr>
        <w:spacing w:after="0" w:line="240" w:lineRule="auto"/>
        <w:ind w:left="-284"/>
        <w:jc w:val="center"/>
        <w:rPr>
          <w:rFonts w:ascii="Times New Roman" w:hAnsi="Times New Roman"/>
          <w:b/>
          <w:sz w:val="24"/>
          <w:szCs w:val="24"/>
          <w:lang w:val="uk-UA"/>
        </w:rPr>
      </w:pPr>
      <w:r w:rsidRPr="00F7018A">
        <w:rPr>
          <w:rFonts w:ascii="Times New Roman" w:hAnsi="Times New Roman"/>
          <w:b/>
          <w:sz w:val="24"/>
          <w:szCs w:val="24"/>
          <w:lang w:val="uk-UA"/>
        </w:rPr>
        <w:t>2. Найменування та місцезнаходження</w:t>
      </w:r>
    </w:p>
    <w:p w:rsidR="00F7018A" w:rsidRDefault="00F7018A" w:rsidP="00F7018A">
      <w:pPr>
        <w:spacing w:after="0" w:line="240" w:lineRule="auto"/>
        <w:ind w:firstLine="426"/>
        <w:jc w:val="both"/>
        <w:rPr>
          <w:rFonts w:ascii="Times New Roman" w:hAnsi="Times New Roman"/>
          <w:sz w:val="24"/>
          <w:szCs w:val="24"/>
          <w:lang w:val="uk-UA"/>
        </w:rPr>
      </w:pPr>
      <w:r w:rsidRPr="00F7018A">
        <w:rPr>
          <w:rFonts w:ascii="Times New Roman" w:hAnsi="Times New Roman"/>
          <w:sz w:val="24"/>
          <w:szCs w:val="24"/>
          <w:lang w:val="uk-UA"/>
        </w:rPr>
        <w:t>2.1. Найменування:</w:t>
      </w:r>
    </w:p>
    <w:p w:rsidR="00F7018A" w:rsidRPr="00F7018A" w:rsidRDefault="00F7018A" w:rsidP="00F7018A">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 повне українською мовою: Комунальне підприємство «Хмельницький міський лікувально-діагностичний центр» Хмельницької міської ради;</w:t>
      </w:r>
    </w:p>
    <w:p w:rsidR="00F7018A" w:rsidRDefault="00F7018A" w:rsidP="00F7018A">
      <w:pPr>
        <w:spacing w:after="0" w:line="240" w:lineRule="auto"/>
        <w:ind w:left="424"/>
        <w:jc w:val="both"/>
        <w:rPr>
          <w:rFonts w:ascii="Times New Roman" w:hAnsi="Times New Roman"/>
          <w:sz w:val="24"/>
          <w:szCs w:val="24"/>
          <w:lang w:val="uk-UA"/>
        </w:rPr>
      </w:pPr>
      <w:r w:rsidRPr="00F7018A">
        <w:rPr>
          <w:rFonts w:ascii="Times New Roman" w:hAnsi="Times New Roman"/>
          <w:sz w:val="24"/>
          <w:szCs w:val="24"/>
          <w:lang w:val="uk-UA"/>
        </w:rPr>
        <w:t>- скорочене  українською мовою: КП "ХМЛДЦ".</w:t>
      </w:r>
    </w:p>
    <w:p w:rsidR="00F7018A" w:rsidRPr="00F7018A" w:rsidRDefault="00F7018A" w:rsidP="00F7018A">
      <w:pPr>
        <w:spacing w:after="0" w:line="240" w:lineRule="auto"/>
        <w:ind w:left="424"/>
        <w:jc w:val="both"/>
        <w:rPr>
          <w:rFonts w:ascii="Times New Roman" w:hAnsi="Times New Roman"/>
          <w:sz w:val="24"/>
          <w:szCs w:val="24"/>
          <w:lang w:val="uk-UA"/>
        </w:rPr>
      </w:pPr>
      <w:r w:rsidRPr="00F7018A">
        <w:rPr>
          <w:rFonts w:ascii="Times New Roman" w:hAnsi="Times New Roman"/>
          <w:sz w:val="24"/>
          <w:szCs w:val="24"/>
          <w:lang w:val="uk-UA"/>
        </w:rPr>
        <w:t xml:space="preserve">2.2. Місцезнаходження:  (юридична адреса): </w:t>
      </w:r>
      <w:smartTag w:uri="urn:schemas-microsoft-com:office:smarttags" w:element="metricconverter">
        <w:smartTagPr>
          <w:attr w:name="ProductID" w:val="29013, м"/>
        </w:smartTagPr>
        <w:r w:rsidRPr="00F7018A">
          <w:rPr>
            <w:rFonts w:ascii="Times New Roman" w:hAnsi="Times New Roman"/>
            <w:sz w:val="24"/>
            <w:szCs w:val="24"/>
            <w:lang w:val="uk-UA"/>
          </w:rPr>
          <w:t>29013, м</w:t>
        </w:r>
      </w:smartTag>
      <w:r w:rsidRPr="00F7018A">
        <w:rPr>
          <w:rFonts w:ascii="Times New Roman" w:hAnsi="Times New Roman"/>
          <w:sz w:val="24"/>
          <w:szCs w:val="24"/>
          <w:lang w:val="uk-UA"/>
        </w:rPr>
        <w:t>. Хмельницький, вул. Подільська, 54.</w:t>
      </w:r>
    </w:p>
    <w:p w:rsidR="00F7018A" w:rsidRPr="00F7018A" w:rsidRDefault="00F7018A" w:rsidP="00F7018A">
      <w:pPr>
        <w:spacing w:after="0" w:line="240" w:lineRule="auto"/>
        <w:ind w:left="-284"/>
        <w:jc w:val="center"/>
        <w:rPr>
          <w:rFonts w:ascii="Times New Roman" w:hAnsi="Times New Roman"/>
          <w:sz w:val="24"/>
          <w:szCs w:val="24"/>
          <w:lang w:val="uk-UA"/>
        </w:rPr>
      </w:pPr>
    </w:p>
    <w:p w:rsidR="00F7018A" w:rsidRPr="00F7018A" w:rsidRDefault="00F7018A" w:rsidP="00F7018A">
      <w:pPr>
        <w:spacing w:after="0" w:line="240" w:lineRule="auto"/>
        <w:ind w:left="-284"/>
        <w:jc w:val="center"/>
        <w:rPr>
          <w:rFonts w:ascii="Times New Roman" w:hAnsi="Times New Roman"/>
          <w:b/>
          <w:sz w:val="24"/>
          <w:szCs w:val="24"/>
          <w:lang w:val="uk-UA"/>
        </w:rPr>
      </w:pPr>
      <w:r w:rsidRPr="00F7018A">
        <w:rPr>
          <w:rFonts w:ascii="Times New Roman" w:hAnsi="Times New Roman"/>
          <w:b/>
          <w:sz w:val="24"/>
          <w:szCs w:val="24"/>
          <w:lang w:val="uk-UA"/>
        </w:rPr>
        <w:t>3. Мета і предмет діяльності</w:t>
      </w:r>
    </w:p>
    <w:p w:rsidR="00F7018A" w:rsidRPr="00F7018A" w:rsidRDefault="00F7018A" w:rsidP="00F7018A">
      <w:pPr>
        <w:spacing w:after="0" w:line="240" w:lineRule="auto"/>
        <w:ind w:left="-284" w:firstLine="710"/>
        <w:jc w:val="both"/>
        <w:rPr>
          <w:rFonts w:ascii="Times New Roman" w:hAnsi="Times New Roman"/>
          <w:sz w:val="24"/>
          <w:szCs w:val="24"/>
          <w:lang w:val="uk-UA" w:eastAsia="uk-UA"/>
        </w:rPr>
      </w:pPr>
      <w:r w:rsidRPr="00F7018A">
        <w:rPr>
          <w:rFonts w:ascii="Times New Roman" w:hAnsi="Times New Roman"/>
          <w:sz w:val="24"/>
          <w:szCs w:val="24"/>
          <w:lang w:val="uk-UA"/>
        </w:rPr>
        <w:t xml:space="preserve">3.1. </w:t>
      </w:r>
      <w:r w:rsidRPr="00F7018A">
        <w:rPr>
          <w:rFonts w:ascii="Times New Roman" w:hAnsi="Times New Roman"/>
          <w:color w:val="000000"/>
          <w:sz w:val="24"/>
          <w:szCs w:val="24"/>
          <w:lang w:val="uk-UA" w:eastAsia="uk-UA"/>
        </w:rPr>
        <w:t xml:space="preserve">Основною метою діяльності Підприємства є надання амбулаторно-поліклінічної, вторинної (спеціалізованої) амбулаторної, консультативно-діагностичної </w:t>
      </w:r>
      <w:r w:rsidRPr="00F7018A">
        <w:rPr>
          <w:rFonts w:ascii="Times New Roman" w:hAnsi="Times New Roman"/>
          <w:sz w:val="24"/>
          <w:szCs w:val="24"/>
          <w:lang w:val="uk-UA" w:eastAsia="uk-UA"/>
        </w:rPr>
        <w:t xml:space="preserve">та спеціалізованої </w:t>
      </w:r>
      <w:r w:rsidRPr="00F7018A">
        <w:rPr>
          <w:rFonts w:ascii="Times New Roman" w:hAnsi="Times New Roman" w:cs="Courier New"/>
          <w:sz w:val="24"/>
          <w:szCs w:val="24"/>
          <w:lang w:val="uk-UA" w:eastAsia="uk-UA"/>
        </w:rPr>
        <w:t xml:space="preserve">стоматологічної </w:t>
      </w:r>
      <w:r w:rsidRPr="00F7018A">
        <w:rPr>
          <w:rFonts w:ascii="Times New Roman" w:hAnsi="Times New Roman"/>
          <w:sz w:val="24"/>
          <w:szCs w:val="24"/>
          <w:lang w:val="uk-UA" w:eastAsia="uk-UA"/>
        </w:rPr>
        <w:t>допомоги населенню, послуг медичного характеру, включаючи широкий спектр профілактичних та лікувальних заходів з підтримки громадського здоров’я, а також інших функцій на основі професійної діяльності медичних працівників.</w:t>
      </w:r>
    </w:p>
    <w:p w:rsidR="00F7018A" w:rsidRPr="00F7018A" w:rsidRDefault="00F7018A" w:rsidP="00F7018A">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 xml:space="preserve">3.2. Відповідно до поставленої мети предметом діяльності Підприємства є: </w:t>
      </w:r>
    </w:p>
    <w:p w:rsidR="00F7018A" w:rsidRPr="00F7018A" w:rsidRDefault="00F7018A" w:rsidP="00F7018A">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 xml:space="preserve">3.2.1. </w:t>
      </w:r>
      <w:r w:rsidRPr="00F7018A">
        <w:rPr>
          <w:rFonts w:ascii="Times New Roman" w:hAnsi="Times New Roman"/>
          <w:sz w:val="24"/>
          <w:szCs w:val="24"/>
          <w:lang w:val="uk-UA" w:eastAsia="uk-UA"/>
        </w:rPr>
        <w:t>надання, відповідно до вимог чинного законодавства України, галузевих стандартів, на безоплатній та платній основі послуг вторинної (спеціалізованої) амбулаторної медичної допомоги, проведення діагностики із застосуванням високотехнологічного обладнання та/або спеціалізованих медичних процедур, інших видів медичної допомоги населенню кваліфікованими лікарями-спеціалістами Підприємства;</w:t>
      </w:r>
    </w:p>
    <w:p w:rsidR="00F7018A" w:rsidRPr="00F7018A" w:rsidRDefault="00F7018A" w:rsidP="00F7018A">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 xml:space="preserve">3.2.2. стоматологічна практика - для забезпечення населення доступною, своєчасною, якісною та ефективною стоматологічною (терапевтичною, хірургічною, ортопедичною та </w:t>
      </w:r>
      <w:proofErr w:type="spellStart"/>
      <w:r w:rsidRPr="00F7018A">
        <w:rPr>
          <w:rFonts w:ascii="Times New Roman" w:hAnsi="Times New Roman"/>
          <w:sz w:val="24"/>
          <w:szCs w:val="24"/>
          <w:lang w:val="uk-UA"/>
        </w:rPr>
        <w:t>ортодонтною</w:t>
      </w:r>
      <w:proofErr w:type="spellEnd"/>
      <w:r w:rsidRPr="00F7018A">
        <w:rPr>
          <w:rFonts w:ascii="Times New Roman" w:hAnsi="Times New Roman"/>
          <w:sz w:val="24"/>
          <w:szCs w:val="24"/>
          <w:lang w:val="uk-UA"/>
        </w:rPr>
        <w:t xml:space="preserve">) медичною допомогою; </w:t>
      </w:r>
    </w:p>
    <w:p w:rsidR="00F7018A" w:rsidRPr="00F7018A" w:rsidRDefault="00F7018A" w:rsidP="00F7018A">
      <w:pPr>
        <w:widowControl w:val="0"/>
        <w:spacing w:after="0" w:line="240" w:lineRule="auto"/>
        <w:ind w:left="-284" w:firstLine="710"/>
        <w:jc w:val="both"/>
        <w:rPr>
          <w:rFonts w:ascii="Times New Roman" w:hAnsi="Times New Roman"/>
          <w:sz w:val="24"/>
          <w:szCs w:val="24"/>
          <w:lang w:val="uk-UA" w:eastAsia="uk-UA"/>
        </w:rPr>
      </w:pPr>
      <w:r w:rsidRPr="00F7018A">
        <w:rPr>
          <w:rFonts w:ascii="Times New Roman" w:hAnsi="Times New Roman"/>
          <w:sz w:val="24"/>
          <w:szCs w:val="24"/>
          <w:lang w:val="uk-UA"/>
        </w:rPr>
        <w:t xml:space="preserve">3.2.3. </w:t>
      </w:r>
      <w:r w:rsidRPr="00F7018A">
        <w:rPr>
          <w:rFonts w:ascii="Times New Roman" w:hAnsi="Times New Roman"/>
          <w:sz w:val="24"/>
          <w:szCs w:val="24"/>
          <w:lang w:val="uk-UA" w:eastAsia="uk-UA"/>
        </w:rPr>
        <w:t>надання невідкладної стоматологічної допомоги мешканцям громади (терапевтичної, хірургічної), підготовка до зубопротезування та зубопротезування пільгових категорій населення, згідно з нормами чинного законодавства України;</w:t>
      </w:r>
    </w:p>
    <w:p w:rsidR="00F7018A" w:rsidRPr="00F7018A" w:rsidRDefault="00F7018A" w:rsidP="00F7018A">
      <w:pPr>
        <w:widowControl w:val="0"/>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3.2.4.</w:t>
      </w:r>
      <w:r w:rsidRPr="00F7018A">
        <w:rPr>
          <w:rFonts w:ascii="Times New Roman" w:hAnsi="Times New Roman"/>
          <w:color w:val="00B0F0"/>
          <w:sz w:val="24"/>
          <w:szCs w:val="24"/>
          <w:lang w:val="uk-UA" w:eastAsia="uk-UA"/>
        </w:rPr>
        <w:t xml:space="preserve"> </w:t>
      </w:r>
      <w:r w:rsidRPr="00F7018A">
        <w:rPr>
          <w:rFonts w:ascii="Times New Roman" w:hAnsi="Times New Roman"/>
          <w:sz w:val="24"/>
          <w:szCs w:val="24"/>
          <w:lang w:val="uk-UA" w:eastAsia="uk-UA"/>
        </w:rPr>
        <w:t>організація проведення відновлювального лікування (реабілітації) осіб після травм, захворювань, хірургічного втручання тощо;</w:t>
      </w:r>
    </w:p>
    <w:p w:rsidR="00F7018A" w:rsidRPr="00F7018A" w:rsidRDefault="00F7018A" w:rsidP="00F7018A">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 xml:space="preserve">3.2.5. здійснення іншої діяльності, необхідної для належного забезпечення профілактики, діагностики і лікування </w:t>
      </w:r>
      <w:proofErr w:type="spellStart"/>
      <w:r w:rsidRPr="00F7018A">
        <w:rPr>
          <w:rFonts w:ascii="Times New Roman" w:hAnsi="Times New Roman"/>
          <w:sz w:val="24"/>
          <w:szCs w:val="24"/>
          <w:lang w:val="uk-UA"/>
        </w:rPr>
        <w:t>хвороб</w:t>
      </w:r>
      <w:proofErr w:type="spellEnd"/>
      <w:r w:rsidRPr="00F7018A">
        <w:rPr>
          <w:rFonts w:ascii="Times New Roman" w:hAnsi="Times New Roman"/>
          <w:sz w:val="24"/>
          <w:szCs w:val="24"/>
          <w:lang w:val="uk-UA"/>
        </w:rPr>
        <w:t xml:space="preserve">; </w:t>
      </w:r>
    </w:p>
    <w:p w:rsidR="00F7018A" w:rsidRPr="00F7018A" w:rsidRDefault="00F7018A" w:rsidP="00F7018A">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 xml:space="preserve">3.2.6. забезпечення дотримання наступності та послідовності у наданні медичних послуг населенню закладами охорони здоров’я, що надають первинну медико-санітарну допомогу, вторинну (спеціалізовану), третинну (високоспеціалізовану) та екстрену медичну допомогу; </w:t>
      </w:r>
    </w:p>
    <w:p w:rsidR="00F7018A" w:rsidRPr="00F7018A" w:rsidRDefault="00F7018A" w:rsidP="00F7018A">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3.2.7. направлення хворих, що не потребують цілодобового спостереження для подальшого лікування в заклади охорони здоров’я первинного рівня надання медичної допомоги;</w:t>
      </w:r>
    </w:p>
    <w:p w:rsidR="00F7018A" w:rsidRPr="00F7018A" w:rsidRDefault="00F7018A" w:rsidP="00F7018A">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3.2.8. направлення хворих, що потребують цілодобового спостереження  для подальшого лікування в заклади охорони здоров’я вторинного та третинного  рівня надання медичної допомоги.</w:t>
      </w:r>
    </w:p>
    <w:p w:rsidR="00F7018A" w:rsidRPr="00F7018A" w:rsidRDefault="00F7018A" w:rsidP="00F7018A">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 xml:space="preserve">3.2.9. плановий прийом хворих за направленнями Центрів первинної медико-санітарної допомоги,  інших закладів охорони здоров’я та/або за </w:t>
      </w:r>
      <w:proofErr w:type="spellStart"/>
      <w:r w:rsidRPr="00F7018A">
        <w:rPr>
          <w:rFonts w:ascii="Times New Roman" w:hAnsi="Times New Roman"/>
          <w:sz w:val="24"/>
          <w:szCs w:val="24"/>
          <w:lang w:val="uk-UA"/>
        </w:rPr>
        <w:t>самозверненням</w:t>
      </w:r>
      <w:proofErr w:type="spellEnd"/>
      <w:r w:rsidRPr="00F7018A">
        <w:rPr>
          <w:rFonts w:ascii="Times New Roman" w:hAnsi="Times New Roman"/>
          <w:sz w:val="24"/>
          <w:szCs w:val="24"/>
          <w:lang w:val="uk-UA"/>
        </w:rPr>
        <w:t xml:space="preserve"> пацієнтів, а також у разі невідкладної допомоги;</w:t>
      </w:r>
    </w:p>
    <w:p w:rsidR="00F7018A" w:rsidRPr="00F7018A" w:rsidRDefault="00F7018A" w:rsidP="00F7018A">
      <w:pPr>
        <w:spacing w:after="0" w:line="240" w:lineRule="auto"/>
        <w:ind w:left="-284" w:firstLine="710"/>
        <w:jc w:val="both"/>
        <w:rPr>
          <w:rFonts w:ascii="Times New Roman" w:hAnsi="Times New Roman"/>
          <w:iCs/>
          <w:sz w:val="24"/>
          <w:szCs w:val="24"/>
          <w:lang w:val="uk-UA"/>
        </w:rPr>
      </w:pPr>
      <w:r w:rsidRPr="00F7018A">
        <w:rPr>
          <w:rFonts w:ascii="Times New Roman" w:hAnsi="Times New Roman"/>
          <w:iCs/>
          <w:sz w:val="24"/>
          <w:szCs w:val="24"/>
          <w:lang w:val="uk-UA"/>
        </w:rPr>
        <w:t xml:space="preserve">3.2.10. забезпечення додержання стандартів медичної допомоги (медичних стандартів), клінічних протоколів, табелів матеріально-технічного оснащення; </w:t>
      </w:r>
    </w:p>
    <w:p w:rsidR="00F7018A" w:rsidRPr="00F7018A" w:rsidRDefault="00F7018A" w:rsidP="00F7018A">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 xml:space="preserve">3.2.11. впровадження нових форм і методів профілактики, діагностики, лікування та реабілітації захворювань; </w:t>
      </w:r>
    </w:p>
    <w:p w:rsidR="00F7018A" w:rsidRPr="00F7018A" w:rsidRDefault="00F7018A" w:rsidP="00F7018A">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3.2.12. використання електронної медичної інформаційної системи (МІС), здійснення електронного документообігу;</w:t>
      </w:r>
    </w:p>
    <w:p w:rsidR="00F7018A" w:rsidRPr="00F7018A" w:rsidRDefault="00F7018A" w:rsidP="00F7018A">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 xml:space="preserve">3.2.13. організація </w:t>
      </w:r>
      <w:proofErr w:type="spellStart"/>
      <w:r w:rsidRPr="00F7018A">
        <w:rPr>
          <w:rFonts w:ascii="Times New Roman" w:hAnsi="Times New Roman"/>
          <w:sz w:val="24"/>
          <w:szCs w:val="24"/>
          <w:lang w:val="uk-UA"/>
        </w:rPr>
        <w:t>стаціонарозамінних</w:t>
      </w:r>
      <w:proofErr w:type="spellEnd"/>
      <w:r w:rsidRPr="00F7018A">
        <w:rPr>
          <w:rFonts w:ascii="Times New Roman" w:hAnsi="Times New Roman"/>
          <w:sz w:val="24"/>
          <w:szCs w:val="24"/>
          <w:lang w:val="uk-UA"/>
        </w:rPr>
        <w:t xml:space="preserve"> форм надання медичної допомоги (ліжка денного перебування); </w:t>
      </w:r>
    </w:p>
    <w:p w:rsidR="00F7018A" w:rsidRPr="00F7018A" w:rsidRDefault="00F7018A" w:rsidP="00F7018A">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 xml:space="preserve">3.2.14. проведення експертизи тимчасової непрацездатності хворих, видача і продовження листків непрацездатності; </w:t>
      </w:r>
    </w:p>
    <w:p w:rsidR="00F7018A" w:rsidRPr="00F7018A" w:rsidRDefault="00F7018A" w:rsidP="00F7018A">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 xml:space="preserve">3.2.15. направлення на медико-соціальні експертні комісії (МСЕК) громадян з ознаками стійкої втрати працездатності; </w:t>
      </w:r>
    </w:p>
    <w:p w:rsidR="00F7018A" w:rsidRPr="00F7018A" w:rsidRDefault="00F7018A" w:rsidP="00F7018A">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 xml:space="preserve">3.2.16. активна участь у реалізації місцевих та державних програм в галузі охорони здоров’я; </w:t>
      </w:r>
    </w:p>
    <w:p w:rsidR="00F7018A" w:rsidRPr="00F7018A" w:rsidRDefault="00F7018A" w:rsidP="00F7018A">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3.2.17. організація пільгового забезпечення лікарськими засобами населення у визначеному законодавством порядку;</w:t>
      </w:r>
    </w:p>
    <w:p w:rsidR="00F7018A" w:rsidRPr="00F7018A" w:rsidRDefault="00F7018A" w:rsidP="00F7018A">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3.2.18. проведення заходів з попередження і своєчасного виявлення захворювань, зменшення рівня ускладнень, інвалідності та смертності населення, в першу чергу від попереджувальних захворювань та станів;</w:t>
      </w:r>
    </w:p>
    <w:p w:rsidR="00F7018A" w:rsidRPr="00F7018A" w:rsidRDefault="00F7018A" w:rsidP="00F7018A">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 xml:space="preserve">3.2.19. проведення попередніх та періодичних медичних оглядів, у тому числі на договірних умовах; </w:t>
      </w:r>
    </w:p>
    <w:p w:rsidR="00F7018A" w:rsidRPr="00F7018A" w:rsidRDefault="00F7018A" w:rsidP="00F7018A">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 xml:space="preserve">3.2.20. ведення затвердженої медичної документації, оперативної інформації та статистичної звітності; </w:t>
      </w:r>
    </w:p>
    <w:p w:rsidR="00F7018A" w:rsidRPr="00F7018A" w:rsidRDefault="00F7018A" w:rsidP="00F7018A">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 xml:space="preserve">3.2.21. розробка та втілення нових організаційних форм з надання медичної допомоги населенню; </w:t>
      </w:r>
    </w:p>
    <w:p w:rsidR="00F7018A" w:rsidRPr="00F7018A" w:rsidRDefault="00F7018A" w:rsidP="00F7018A">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3.2.22. проведення профілактичних та протиепідемічних заходів, проведення широкої санітарно-освітньої роботи, направленої на покращення гігієнічних знань і виховання населення;</w:t>
      </w:r>
    </w:p>
    <w:p w:rsidR="00F7018A" w:rsidRPr="00F7018A" w:rsidRDefault="00F7018A" w:rsidP="00F7018A">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 xml:space="preserve">3.2.23. організація та надання платних медичних послуг населенню та юридичним особам відповідно до чинного законодавства; </w:t>
      </w:r>
    </w:p>
    <w:p w:rsidR="00F7018A" w:rsidRPr="00F7018A" w:rsidRDefault="00F7018A" w:rsidP="00F7018A">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 xml:space="preserve">3.2.24. визначення потреби структурних підрозділів Підприємства та населення у лікарських засобах, виробах медичного призначення, медичному обладнанні і транспортних засобах для забезпечення населення доступною, своєчасною та якісною медичною допомогою; </w:t>
      </w:r>
    </w:p>
    <w:p w:rsidR="00F7018A" w:rsidRPr="00F7018A" w:rsidRDefault="00F7018A" w:rsidP="00F7018A">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3.2.25. моніторинг виконання та фінансового забезпечення державних соціальних нормативів із забезпечення населення спеціалізованою медичною допомогою;</w:t>
      </w:r>
    </w:p>
    <w:p w:rsidR="00F7018A" w:rsidRPr="00F7018A" w:rsidRDefault="00F7018A" w:rsidP="00F7018A">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 xml:space="preserve">3.2.26. забезпечення підготовки, перепідготовки та підвищення кваліфікації працівників Підприємства; </w:t>
      </w:r>
    </w:p>
    <w:p w:rsidR="00F7018A" w:rsidRPr="00F7018A" w:rsidRDefault="00F7018A" w:rsidP="00F7018A">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 xml:space="preserve">3.2.27. господарська діяльність, в тому числі своєчасне матеріально-технічне забезпечення, оснащення сучасною апаратурою, утримання будівель, споруд і технічних засобів у належному стані; </w:t>
      </w:r>
    </w:p>
    <w:p w:rsidR="00F7018A" w:rsidRPr="00F7018A" w:rsidRDefault="00F7018A" w:rsidP="00F7018A">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 xml:space="preserve">3.2.28. самостійне або спільне з іншими закладами надання медичних послуг особам, що застраховані по програмах медичного страхування за рахунок коштів відповідних страхових компаній чи страхових організацій; </w:t>
      </w:r>
    </w:p>
    <w:p w:rsidR="00F7018A" w:rsidRPr="00F7018A" w:rsidRDefault="00F7018A" w:rsidP="00F7018A">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 xml:space="preserve">3.2.29. забезпечення дотримання Закону України «Про захист персональних даних»; </w:t>
      </w:r>
    </w:p>
    <w:p w:rsidR="00F7018A" w:rsidRPr="00F7018A" w:rsidRDefault="00F7018A" w:rsidP="00F7018A">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3.2.30. придбання, перевезення, зберігання, використання та знищення наркотичних засобів, їх аналогів або прекурсорів, замісників їх аналогів, прекурсорів, отруйних чи сильнодіючих речовин або отруйних чи сильнодіючих засобів, психотропних речовин за наявності ліцензії на здійснення відповідних видів діяльності у Закладі у порядку, встановленому чинним законодавством;</w:t>
      </w:r>
    </w:p>
    <w:p w:rsidR="00F7018A" w:rsidRPr="00F7018A" w:rsidRDefault="00F7018A" w:rsidP="00F7018A">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3.2.31. інша діяльність, не заборонена чинним законодавством України, необхідна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F7018A" w:rsidRPr="00F7018A" w:rsidRDefault="00F7018A" w:rsidP="00F7018A">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 xml:space="preserve">3.3. Провадження господарської діяльності з медичної практики на Підприємстві відбувається за наявності відповідної ліцензії. Окремими видами діяльності Підприємство може займатись тільки на підставі дозволу (ліцензії), згідно з чинним законодавством України.  </w:t>
      </w:r>
    </w:p>
    <w:p w:rsidR="00F7018A" w:rsidRPr="00F7018A" w:rsidRDefault="00F7018A" w:rsidP="00F7018A">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 xml:space="preserve">3.4. Для забезпечення медичної допомоги населенню Підприємство має право на договірних засадах залучати фахівців/спеціалістів інших лікувальних закладів. </w:t>
      </w:r>
    </w:p>
    <w:p w:rsidR="00F7018A" w:rsidRPr="00F7018A" w:rsidRDefault="00F7018A" w:rsidP="00F7018A">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3.5. Підприємство може бути базою стажування лікарів-інтернів і клінічною базою медичних навчальних закладів усіх рівнів акредитації та закладів післядипломної освіти.</w:t>
      </w:r>
    </w:p>
    <w:p w:rsidR="00F7018A" w:rsidRPr="00F7018A" w:rsidRDefault="00F7018A" w:rsidP="00F7018A">
      <w:pPr>
        <w:spacing w:after="0" w:line="240" w:lineRule="auto"/>
        <w:ind w:left="-284"/>
        <w:jc w:val="both"/>
        <w:rPr>
          <w:rFonts w:ascii="Times New Roman" w:hAnsi="Times New Roman"/>
          <w:sz w:val="24"/>
          <w:szCs w:val="24"/>
          <w:lang w:val="uk-UA"/>
        </w:rPr>
      </w:pPr>
    </w:p>
    <w:p w:rsidR="00F7018A" w:rsidRPr="00F7018A" w:rsidRDefault="00F7018A" w:rsidP="00F7018A">
      <w:pPr>
        <w:spacing w:after="0" w:line="240" w:lineRule="auto"/>
        <w:ind w:left="-284"/>
        <w:jc w:val="center"/>
        <w:rPr>
          <w:rFonts w:ascii="Times New Roman" w:hAnsi="Times New Roman"/>
          <w:b/>
          <w:sz w:val="24"/>
          <w:szCs w:val="24"/>
          <w:lang w:val="uk-UA"/>
        </w:rPr>
      </w:pPr>
      <w:r w:rsidRPr="00F7018A">
        <w:rPr>
          <w:rFonts w:ascii="Times New Roman" w:hAnsi="Times New Roman"/>
          <w:b/>
          <w:sz w:val="24"/>
          <w:szCs w:val="24"/>
          <w:lang w:val="uk-UA"/>
        </w:rPr>
        <w:t>4. Юридичний статус</w:t>
      </w:r>
    </w:p>
    <w:p w:rsidR="00F7018A" w:rsidRPr="00F7018A" w:rsidRDefault="00F7018A" w:rsidP="00F7018A">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 xml:space="preserve">4.1. Підприємство  є юридичною особою публічного права. Права і обов'язки юридичної особи Підприємство  набуває з дня його державної реєстрації. </w:t>
      </w:r>
    </w:p>
    <w:p w:rsidR="00F7018A" w:rsidRPr="00F7018A" w:rsidRDefault="00F7018A" w:rsidP="000E4DA3">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Підприємство користується закріпленим за ним комунальним майном, що є власністю Хмельницької міської територіальної громади  на праві оперативного управління.</w:t>
      </w:r>
    </w:p>
    <w:p w:rsidR="00F7018A" w:rsidRPr="00F7018A" w:rsidRDefault="00F7018A" w:rsidP="00F7018A">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4.2. Підприємство здійснює некомерційну господарську діяльність, організовує свою діяльність відповідно до фінансового плану та  плану використання бюджетних коштів, погоджених та затверджених в установленому цим Статутом порядку.</w:t>
      </w:r>
    </w:p>
    <w:p w:rsidR="00F7018A" w:rsidRPr="00F7018A" w:rsidRDefault="00F7018A" w:rsidP="00F7018A">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4.3</w:t>
      </w:r>
      <w:r w:rsidRPr="00F7018A">
        <w:rPr>
          <w:rFonts w:ascii="Times New Roman" w:hAnsi="Times New Roman"/>
          <w:sz w:val="24"/>
          <w:szCs w:val="24"/>
          <w:lang w:val="uk-UA" w:eastAsia="uk-UA"/>
        </w:rPr>
        <w:t xml:space="preserve">. </w:t>
      </w:r>
      <w:r w:rsidRPr="00F7018A">
        <w:rPr>
          <w:rFonts w:ascii="Times New Roman" w:hAnsi="Times New Roman"/>
          <w:sz w:val="24"/>
          <w:szCs w:val="24"/>
          <w:lang w:val="uk-UA"/>
        </w:rPr>
        <w:t>Підприємство самостійно організовує надання платних медичних послуг і реалізує їх за цінами (тарифами), що затверджені наказом керівника Підприємства.</w:t>
      </w:r>
    </w:p>
    <w:p w:rsidR="00F7018A" w:rsidRDefault="00F7018A" w:rsidP="00F7018A">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 xml:space="preserve">4.4. Для </w:t>
      </w:r>
      <w:proofErr w:type="spellStart"/>
      <w:r w:rsidRPr="00F7018A">
        <w:rPr>
          <w:rFonts w:ascii="Times New Roman" w:hAnsi="Times New Roman"/>
          <w:sz w:val="24"/>
          <w:szCs w:val="24"/>
          <w:lang w:val="uk-UA"/>
        </w:rPr>
        <w:t>закупівель</w:t>
      </w:r>
      <w:proofErr w:type="spellEnd"/>
      <w:r w:rsidRPr="00F7018A">
        <w:rPr>
          <w:rFonts w:ascii="Times New Roman" w:hAnsi="Times New Roman"/>
          <w:sz w:val="24"/>
          <w:szCs w:val="24"/>
          <w:lang w:val="uk-UA"/>
        </w:rPr>
        <w:t xml:space="preserve"> необоротних активів, сировини та основних матеріалів, робіт та послуг Підприємство застосовує процедури </w:t>
      </w:r>
      <w:proofErr w:type="spellStart"/>
      <w:r w:rsidRPr="00F7018A">
        <w:rPr>
          <w:rFonts w:ascii="Times New Roman" w:hAnsi="Times New Roman"/>
          <w:sz w:val="24"/>
          <w:szCs w:val="24"/>
          <w:lang w:val="uk-UA"/>
        </w:rPr>
        <w:t>закупівель</w:t>
      </w:r>
      <w:proofErr w:type="spellEnd"/>
      <w:r w:rsidRPr="00F7018A">
        <w:rPr>
          <w:rFonts w:ascii="Times New Roman" w:hAnsi="Times New Roman"/>
          <w:sz w:val="24"/>
          <w:szCs w:val="24"/>
          <w:lang w:val="uk-UA"/>
        </w:rPr>
        <w:t>, визначені чинним законодавством України.</w:t>
      </w:r>
    </w:p>
    <w:p w:rsidR="00F7018A" w:rsidRDefault="00F7018A" w:rsidP="00F7018A">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4.5.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F7018A" w:rsidRDefault="00F7018A" w:rsidP="00F7018A">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F7018A" w:rsidRDefault="00F7018A" w:rsidP="00F7018A">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4.7. Підприємство  має самостійний баланс, рахунки в установах банків, органах Державного казначейства України, круглу печатку із своїм найменуванням, штампи, а також бланки з власними реквізитами.</w:t>
      </w:r>
    </w:p>
    <w:p w:rsidR="00F7018A" w:rsidRDefault="00F7018A" w:rsidP="00F7018A">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4.8. Засновник та Уповноважений орган управління не відповідають за зобов'язаннями Підприємства,  а Підприємство   не відповідає за зобов'язаннями Засновника та Уповноваженого органу управління, крім випадків, передбачених законодавством.</w:t>
      </w:r>
    </w:p>
    <w:p w:rsidR="00F7018A" w:rsidRDefault="00F7018A" w:rsidP="00F7018A">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4.9. 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третейських та міжнародних судах.</w:t>
      </w:r>
    </w:p>
    <w:p w:rsidR="00F7018A" w:rsidRDefault="00F7018A" w:rsidP="00F7018A">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4.10. Підприємство самостійно визначає свою організаційну структуру, встановлює чисельність працівників і затверджує штатний розпис.</w:t>
      </w:r>
    </w:p>
    <w:p w:rsidR="00F7018A" w:rsidRDefault="00F7018A" w:rsidP="00F7018A">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4.11.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F7018A" w:rsidRDefault="00F7018A" w:rsidP="00F7018A">
      <w:pPr>
        <w:spacing w:after="0" w:line="240" w:lineRule="auto"/>
        <w:ind w:left="-284" w:firstLine="710"/>
        <w:jc w:val="both"/>
        <w:rPr>
          <w:rFonts w:ascii="Times New Roman" w:hAnsi="Times New Roman"/>
          <w:sz w:val="24"/>
          <w:szCs w:val="24"/>
          <w:lang w:val="uk-UA"/>
        </w:rPr>
      </w:pPr>
      <w:r>
        <w:rPr>
          <w:rFonts w:ascii="Times New Roman" w:hAnsi="Times New Roman"/>
          <w:sz w:val="24"/>
          <w:szCs w:val="24"/>
          <w:lang w:val="uk-UA"/>
        </w:rPr>
        <w:t>4</w:t>
      </w:r>
      <w:r w:rsidRPr="00F7018A">
        <w:rPr>
          <w:rFonts w:ascii="Times New Roman" w:hAnsi="Times New Roman"/>
          <w:sz w:val="24"/>
          <w:szCs w:val="24"/>
          <w:lang w:val="uk-UA"/>
        </w:rPr>
        <w:t xml:space="preserve">.12. Забороняється розподіл отриманих доходів (прибутків) Підприємства або їх частини між Засновником та працівниками </w:t>
      </w:r>
      <w:r w:rsidRPr="00F7018A">
        <w:rPr>
          <w:rFonts w:ascii="Times New Roman" w:hAnsi="Times New Roman"/>
          <w:color w:val="000000"/>
          <w:sz w:val="24"/>
          <w:szCs w:val="24"/>
          <w:lang w:val="uk-UA"/>
        </w:rPr>
        <w:t>(крім оплати їхньої праці, нарахування єдиного соціального внеску)  та іншими пов’язаними з ними особами.</w:t>
      </w:r>
    </w:p>
    <w:p w:rsidR="00F7018A" w:rsidRPr="00F7018A" w:rsidRDefault="00F7018A" w:rsidP="00F7018A">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 xml:space="preserve">4.13. Доходи (прибутки) Підприємства використовуються виключно для фінансування видатків на його утримання, реалізації мети (цілей, завдань) та напрямків діяльності, визначених цим Статутом. </w:t>
      </w:r>
    </w:p>
    <w:p w:rsidR="00F7018A" w:rsidRPr="00F7018A" w:rsidRDefault="00F7018A" w:rsidP="00F7018A">
      <w:pPr>
        <w:spacing w:after="0" w:line="240" w:lineRule="auto"/>
        <w:ind w:left="-284"/>
        <w:jc w:val="both"/>
        <w:rPr>
          <w:rFonts w:ascii="Times New Roman" w:hAnsi="Times New Roman"/>
          <w:sz w:val="24"/>
          <w:szCs w:val="24"/>
          <w:lang w:val="uk-UA"/>
        </w:rPr>
      </w:pPr>
    </w:p>
    <w:p w:rsidR="00F7018A" w:rsidRDefault="00F7018A" w:rsidP="00F7018A">
      <w:pPr>
        <w:spacing w:after="0" w:line="240" w:lineRule="auto"/>
        <w:ind w:left="-284"/>
        <w:jc w:val="center"/>
        <w:rPr>
          <w:rFonts w:ascii="Times New Roman" w:hAnsi="Times New Roman"/>
          <w:b/>
          <w:sz w:val="24"/>
          <w:szCs w:val="24"/>
          <w:lang w:val="uk-UA"/>
        </w:rPr>
      </w:pPr>
      <w:r w:rsidRPr="00F7018A">
        <w:rPr>
          <w:rFonts w:ascii="Times New Roman" w:hAnsi="Times New Roman"/>
          <w:b/>
          <w:sz w:val="24"/>
          <w:szCs w:val="24"/>
          <w:lang w:val="uk-UA"/>
        </w:rPr>
        <w:t>5. Права та обов’язки</w:t>
      </w:r>
    </w:p>
    <w:p w:rsidR="00F7018A" w:rsidRDefault="00F7018A" w:rsidP="00F7018A">
      <w:pPr>
        <w:spacing w:after="0" w:line="240" w:lineRule="auto"/>
        <w:ind w:left="-284" w:firstLine="710"/>
        <w:jc w:val="both"/>
        <w:rPr>
          <w:rFonts w:ascii="Times New Roman" w:hAnsi="Times New Roman"/>
          <w:b/>
          <w:sz w:val="24"/>
          <w:szCs w:val="24"/>
          <w:lang w:val="uk-UA"/>
        </w:rPr>
      </w:pPr>
      <w:r w:rsidRPr="00F7018A">
        <w:rPr>
          <w:rFonts w:ascii="Times New Roman" w:hAnsi="Times New Roman"/>
          <w:sz w:val="24"/>
          <w:szCs w:val="24"/>
          <w:lang w:val="uk-UA"/>
        </w:rPr>
        <w:t xml:space="preserve">5.1. Підприємство має право: </w:t>
      </w:r>
    </w:p>
    <w:p w:rsidR="00F7018A" w:rsidRDefault="00F7018A" w:rsidP="00F7018A">
      <w:pPr>
        <w:spacing w:after="0" w:line="240" w:lineRule="auto"/>
        <w:ind w:left="-284" w:firstLine="710"/>
        <w:jc w:val="both"/>
        <w:rPr>
          <w:rFonts w:ascii="Times New Roman" w:hAnsi="Times New Roman"/>
          <w:b/>
          <w:sz w:val="24"/>
          <w:szCs w:val="24"/>
          <w:lang w:val="uk-UA"/>
        </w:rPr>
      </w:pPr>
      <w:r w:rsidRPr="00F7018A">
        <w:rPr>
          <w:rFonts w:ascii="Times New Roman" w:hAnsi="Times New Roman"/>
          <w:sz w:val="24"/>
          <w:szCs w:val="24"/>
          <w:lang w:val="uk-UA"/>
        </w:rPr>
        <w:t>5.1.1. Звертатися у порядку, передбаченому законодавством, до центральних та місцевих органів державної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F7018A" w:rsidRDefault="00F7018A" w:rsidP="00F7018A">
      <w:pPr>
        <w:spacing w:after="0" w:line="240" w:lineRule="auto"/>
        <w:ind w:left="-284" w:firstLine="710"/>
        <w:jc w:val="both"/>
        <w:rPr>
          <w:rFonts w:ascii="Times New Roman" w:hAnsi="Times New Roman"/>
          <w:b/>
          <w:sz w:val="24"/>
          <w:szCs w:val="24"/>
          <w:lang w:val="uk-UA"/>
        </w:rPr>
      </w:pPr>
      <w:r w:rsidRPr="00F7018A">
        <w:rPr>
          <w:rFonts w:ascii="Times New Roman" w:hAnsi="Times New Roman"/>
          <w:sz w:val="24"/>
          <w:szCs w:val="24"/>
          <w:lang w:val="uk-UA"/>
        </w:rPr>
        <w:t>5.1.2.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F7018A" w:rsidRDefault="00F7018A" w:rsidP="00F7018A">
      <w:pPr>
        <w:spacing w:after="0" w:line="240" w:lineRule="auto"/>
        <w:ind w:left="-284" w:firstLine="710"/>
        <w:jc w:val="both"/>
        <w:rPr>
          <w:rFonts w:ascii="Times New Roman" w:hAnsi="Times New Roman"/>
          <w:b/>
          <w:sz w:val="24"/>
          <w:szCs w:val="24"/>
          <w:lang w:val="uk-UA"/>
        </w:rPr>
      </w:pPr>
      <w:r w:rsidRPr="00F7018A">
        <w:rPr>
          <w:rFonts w:ascii="Times New Roman" w:hAnsi="Times New Roman"/>
          <w:sz w:val="24"/>
          <w:szCs w:val="24"/>
          <w:lang w:val="uk-UA"/>
        </w:rPr>
        <w:t>5.1.3.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 Здійснювати співробітництво з іноземними організаціями відповідно до законодавства України.</w:t>
      </w:r>
    </w:p>
    <w:p w:rsidR="00F7018A" w:rsidRDefault="00F7018A" w:rsidP="00F7018A">
      <w:pPr>
        <w:spacing w:after="0" w:line="240" w:lineRule="auto"/>
        <w:ind w:left="-284" w:firstLine="710"/>
        <w:jc w:val="both"/>
        <w:rPr>
          <w:rFonts w:ascii="Times New Roman" w:hAnsi="Times New Roman"/>
          <w:b/>
          <w:sz w:val="24"/>
          <w:szCs w:val="24"/>
          <w:lang w:val="uk-UA"/>
        </w:rPr>
      </w:pPr>
      <w:r w:rsidRPr="00F7018A">
        <w:rPr>
          <w:rFonts w:ascii="Times New Roman" w:hAnsi="Times New Roman"/>
          <w:sz w:val="24"/>
          <w:szCs w:val="24"/>
          <w:lang w:val="uk-UA"/>
        </w:rPr>
        <w:t>5.1.4. Визначати напрямки використання грошових коштів у порядку, визначеному чинним законодавством України.</w:t>
      </w:r>
    </w:p>
    <w:p w:rsidR="00F7018A" w:rsidRDefault="00F7018A" w:rsidP="00F7018A">
      <w:pPr>
        <w:spacing w:after="0" w:line="240" w:lineRule="auto"/>
        <w:ind w:left="-284" w:firstLine="710"/>
        <w:jc w:val="both"/>
        <w:rPr>
          <w:rFonts w:ascii="Times New Roman" w:hAnsi="Times New Roman"/>
          <w:b/>
          <w:sz w:val="24"/>
          <w:szCs w:val="24"/>
          <w:lang w:val="uk-UA"/>
        </w:rPr>
      </w:pPr>
      <w:r w:rsidRPr="00F7018A">
        <w:rPr>
          <w:rFonts w:ascii="Times New Roman" w:hAnsi="Times New Roman"/>
          <w:sz w:val="24"/>
          <w:szCs w:val="24"/>
          <w:lang w:val="uk-UA"/>
        </w:rPr>
        <w:t>5.1.5. Здійснювати власне будівництво, реконструкцію, капітальний та поточний ремонт основних фондів у визначеному законодавством порядку.</w:t>
      </w:r>
    </w:p>
    <w:p w:rsidR="00F7018A" w:rsidRDefault="00F7018A" w:rsidP="00F7018A">
      <w:pPr>
        <w:spacing w:after="0" w:line="240" w:lineRule="auto"/>
        <w:ind w:left="-284" w:firstLine="710"/>
        <w:jc w:val="both"/>
        <w:rPr>
          <w:rFonts w:ascii="Times New Roman" w:hAnsi="Times New Roman"/>
          <w:b/>
          <w:sz w:val="24"/>
          <w:szCs w:val="24"/>
          <w:lang w:val="uk-UA"/>
        </w:rPr>
      </w:pPr>
      <w:r w:rsidRPr="00F7018A">
        <w:rPr>
          <w:rFonts w:ascii="Times New Roman" w:hAnsi="Times New Roman"/>
          <w:sz w:val="24"/>
          <w:szCs w:val="24"/>
          <w:lang w:val="uk-UA"/>
        </w:rPr>
        <w:t>5.1.6. Залучати підприємства, установи та організації для реалізації своїх статутних завдань у визначеному законодавством порядку.</w:t>
      </w:r>
    </w:p>
    <w:p w:rsidR="00F7018A" w:rsidRDefault="00F7018A" w:rsidP="00F7018A">
      <w:pPr>
        <w:spacing w:after="0" w:line="240" w:lineRule="auto"/>
        <w:ind w:left="-284" w:firstLine="710"/>
        <w:jc w:val="both"/>
        <w:rPr>
          <w:rFonts w:ascii="Times New Roman" w:hAnsi="Times New Roman"/>
          <w:b/>
          <w:sz w:val="24"/>
          <w:szCs w:val="24"/>
          <w:lang w:val="uk-UA"/>
        </w:rPr>
      </w:pPr>
      <w:r w:rsidRPr="00F7018A">
        <w:rPr>
          <w:rFonts w:ascii="Times New Roman" w:hAnsi="Times New Roman"/>
          <w:sz w:val="24"/>
          <w:szCs w:val="24"/>
          <w:lang w:val="uk-UA"/>
        </w:rPr>
        <w:t>5.1.7. Співпрацювати з  лікувально-профілактичними закладами первинного, вторинного та третинного рівнів, науковими установами.</w:t>
      </w:r>
    </w:p>
    <w:p w:rsidR="00F7018A" w:rsidRDefault="00F7018A" w:rsidP="00F7018A">
      <w:pPr>
        <w:spacing w:after="0" w:line="240" w:lineRule="auto"/>
        <w:ind w:left="-284" w:firstLine="710"/>
        <w:jc w:val="both"/>
        <w:rPr>
          <w:rFonts w:ascii="Times New Roman" w:hAnsi="Times New Roman"/>
          <w:b/>
          <w:sz w:val="24"/>
          <w:szCs w:val="24"/>
          <w:lang w:val="uk-UA"/>
        </w:rPr>
      </w:pPr>
      <w:r w:rsidRPr="00F7018A">
        <w:rPr>
          <w:rFonts w:ascii="Times New Roman" w:hAnsi="Times New Roman"/>
          <w:sz w:val="24"/>
          <w:szCs w:val="24"/>
          <w:lang w:val="uk-UA"/>
        </w:rPr>
        <w:t>5.1.8. Надавати консультативну допомогу з питань, що належать до його компетенції, спеціалістам інших закладів охорони здоров’я на їх запит.</w:t>
      </w:r>
    </w:p>
    <w:p w:rsidR="00F7018A" w:rsidRDefault="00F7018A" w:rsidP="00F7018A">
      <w:pPr>
        <w:spacing w:after="0" w:line="240" w:lineRule="auto"/>
        <w:ind w:left="-284" w:firstLine="710"/>
        <w:jc w:val="both"/>
        <w:rPr>
          <w:rFonts w:ascii="Times New Roman" w:hAnsi="Times New Roman"/>
          <w:b/>
          <w:sz w:val="24"/>
          <w:szCs w:val="24"/>
          <w:lang w:val="uk-UA"/>
        </w:rPr>
      </w:pPr>
      <w:r w:rsidRPr="00F7018A">
        <w:rPr>
          <w:rFonts w:ascii="Times New Roman" w:hAnsi="Times New Roman"/>
          <w:sz w:val="24"/>
          <w:szCs w:val="24"/>
          <w:lang w:val="uk-UA"/>
        </w:rPr>
        <w:t xml:space="preserve">5.1.9. Здійснювати інші права, що не суперечать законодавству України. </w:t>
      </w:r>
    </w:p>
    <w:p w:rsidR="00F7018A" w:rsidRDefault="00F7018A" w:rsidP="00F7018A">
      <w:pPr>
        <w:spacing w:after="0" w:line="240" w:lineRule="auto"/>
        <w:ind w:left="-284" w:firstLine="710"/>
        <w:jc w:val="both"/>
        <w:rPr>
          <w:rFonts w:ascii="Times New Roman" w:hAnsi="Times New Roman"/>
          <w:b/>
          <w:sz w:val="24"/>
          <w:szCs w:val="24"/>
          <w:lang w:val="uk-UA"/>
        </w:rPr>
      </w:pPr>
      <w:r w:rsidRPr="00F7018A">
        <w:rPr>
          <w:rFonts w:ascii="Times New Roman" w:hAnsi="Times New Roman"/>
          <w:sz w:val="24"/>
          <w:szCs w:val="24"/>
          <w:lang w:val="uk-UA"/>
        </w:rPr>
        <w:t xml:space="preserve">5.2. Підприємство: </w:t>
      </w:r>
    </w:p>
    <w:p w:rsidR="000E4DA3" w:rsidRDefault="00F7018A" w:rsidP="000E4DA3">
      <w:pPr>
        <w:spacing w:after="0" w:line="240" w:lineRule="auto"/>
        <w:ind w:left="-284" w:firstLine="710"/>
        <w:jc w:val="both"/>
        <w:rPr>
          <w:rFonts w:ascii="Times New Roman" w:hAnsi="Times New Roman"/>
          <w:b/>
          <w:sz w:val="24"/>
          <w:szCs w:val="24"/>
          <w:lang w:val="uk-UA"/>
        </w:rPr>
      </w:pPr>
      <w:r w:rsidRPr="00F7018A">
        <w:rPr>
          <w:rFonts w:ascii="Times New Roman" w:hAnsi="Times New Roman"/>
          <w:sz w:val="24"/>
          <w:szCs w:val="24"/>
          <w:lang w:val="uk-UA"/>
        </w:rPr>
        <w:t>5.2.1. Визначає потребу і здійснює придбання матеріальних ресурсів у підприємств, установ та організацій незалежно від форм власності, а також у фізичних осіб відповідно до чинного  законодавства України.</w:t>
      </w:r>
    </w:p>
    <w:p w:rsidR="000E4DA3" w:rsidRDefault="00F7018A" w:rsidP="000E4DA3">
      <w:pPr>
        <w:spacing w:after="0" w:line="240" w:lineRule="auto"/>
        <w:ind w:left="-284" w:firstLine="710"/>
        <w:jc w:val="both"/>
        <w:rPr>
          <w:rFonts w:ascii="Times New Roman" w:hAnsi="Times New Roman"/>
          <w:b/>
          <w:sz w:val="24"/>
          <w:szCs w:val="24"/>
          <w:lang w:val="uk-UA"/>
        </w:rPr>
      </w:pPr>
      <w:r w:rsidRPr="00F7018A">
        <w:rPr>
          <w:rFonts w:ascii="Times New Roman" w:hAnsi="Times New Roman"/>
          <w:sz w:val="24"/>
          <w:szCs w:val="24"/>
          <w:lang w:val="uk-UA"/>
        </w:rPr>
        <w:t>5.2.2.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0E4DA3" w:rsidRDefault="00F7018A" w:rsidP="000E4DA3">
      <w:pPr>
        <w:spacing w:after="0" w:line="240" w:lineRule="auto"/>
        <w:ind w:left="-284" w:firstLine="710"/>
        <w:jc w:val="both"/>
        <w:rPr>
          <w:rFonts w:ascii="Times New Roman" w:hAnsi="Times New Roman"/>
          <w:b/>
          <w:sz w:val="24"/>
          <w:szCs w:val="24"/>
          <w:lang w:val="uk-UA"/>
        </w:rPr>
      </w:pPr>
      <w:r w:rsidRPr="00F7018A">
        <w:rPr>
          <w:rFonts w:ascii="Times New Roman" w:hAnsi="Times New Roman"/>
          <w:sz w:val="24"/>
          <w:szCs w:val="24"/>
          <w:lang w:val="uk-UA"/>
        </w:rPr>
        <w:t xml:space="preserve">5.2.3. Здійснює бухгалтерський облік, веде фінансову та статистичну звітність згідно з чинним законодавством України. </w:t>
      </w:r>
    </w:p>
    <w:p w:rsidR="000E4DA3" w:rsidRDefault="00F7018A" w:rsidP="000E4DA3">
      <w:pPr>
        <w:spacing w:after="0" w:line="240" w:lineRule="auto"/>
        <w:ind w:left="-284" w:firstLine="710"/>
        <w:jc w:val="both"/>
        <w:rPr>
          <w:rFonts w:ascii="Times New Roman" w:hAnsi="Times New Roman"/>
          <w:b/>
          <w:sz w:val="24"/>
          <w:szCs w:val="24"/>
          <w:lang w:val="uk-UA"/>
        </w:rPr>
      </w:pPr>
      <w:r w:rsidRPr="00F7018A">
        <w:rPr>
          <w:rFonts w:ascii="Times New Roman" w:hAnsi="Times New Roman"/>
          <w:sz w:val="24"/>
          <w:szCs w:val="24"/>
          <w:lang w:val="uk-UA"/>
        </w:rPr>
        <w:t>5.3. Обов’язки Підприємства:</w:t>
      </w:r>
    </w:p>
    <w:p w:rsidR="000E4DA3" w:rsidRDefault="00F7018A" w:rsidP="000E4DA3">
      <w:pPr>
        <w:spacing w:after="0" w:line="240" w:lineRule="auto"/>
        <w:ind w:left="-284" w:firstLine="710"/>
        <w:jc w:val="both"/>
        <w:rPr>
          <w:rFonts w:ascii="Times New Roman" w:hAnsi="Times New Roman"/>
          <w:b/>
          <w:sz w:val="24"/>
          <w:szCs w:val="24"/>
          <w:lang w:val="uk-UA"/>
        </w:rPr>
      </w:pPr>
      <w:r w:rsidRPr="00F7018A">
        <w:rPr>
          <w:rFonts w:ascii="Times New Roman" w:hAnsi="Times New Roman"/>
          <w:sz w:val="24"/>
          <w:szCs w:val="24"/>
          <w:lang w:val="uk-UA"/>
        </w:rPr>
        <w:t>5.3.1. Керуватись у своїй діяльності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нормативними актами Національної служби здоров’я, загальнообов’язковими нормативними актами інших центральних органів виконавчої влади, рішеннями Хмельницької міської ради та її виконавчого комітету, наказами Уповноваженого органу управління і цим Статутом.</w:t>
      </w:r>
    </w:p>
    <w:p w:rsidR="000E4DA3" w:rsidRDefault="00F7018A" w:rsidP="000E4DA3">
      <w:pPr>
        <w:spacing w:after="0" w:line="240" w:lineRule="auto"/>
        <w:ind w:left="-284" w:firstLine="710"/>
        <w:jc w:val="both"/>
        <w:rPr>
          <w:rFonts w:ascii="Times New Roman" w:hAnsi="Times New Roman"/>
          <w:b/>
          <w:sz w:val="24"/>
          <w:szCs w:val="24"/>
          <w:lang w:val="uk-UA"/>
        </w:rPr>
      </w:pPr>
      <w:r w:rsidRPr="00F7018A">
        <w:rPr>
          <w:rFonts w:ascii="Times New Roman" w:hAnsi="Times New Roman"/>
          <w:sz w:val="24"/>
          <w:szCs w:val="24"/>
          <w:lang w:val="uk-UA"/>
        </w:rPr>
        <w:t>5.3.2. Планувати свою діяльність з метою реалізації єдиної комплексної політики в галузі охорони здоров’я (зі свого напрямку).</w:t>
      </w:r>
    </w:p>
    <w:p w:rsidR="000E4DA3" w:rsidRDefault="00F7018A" w:rsidP="000E4DA3">
      <w:pPr>
        <w:spacing w:after="0" w:line="240" w:lineRule="auto"/>
        <w:ind w:left="-284" w:firstLine="710"/>
        <w:jc w:val="both"/>
        <w:rPr>
          <w:rFonts w:ascii="Times New Roman" w:hAnsi="Times New Roman"/>
          <w:b/>
          <w:sz w:val="24"/>
          <w:szCs w:val="24"/>
          <w:lang w:val="uk-UA"/>
        </w:rPr>
      </w:pPr>
      <w:r w:rsidRPr="00F7018A">
        <w:rPr>
          <w:rFonts w:ascii="Times New Roman" w:hAnsi="Times New Roman"/>
          <w:sz w:val="24"/>
          <w:szCs w:val="24"/>
          <w:lang w:val="uk-UA"/>
        </w:rPr>
        <w:t>5.3.3. Створювати разом із Засновником необхідні умови, для забезпечення доступної і якісної медичної допомоги населенню, організації належного управління внутрішнім лікувально-діагностичним процесом і ефективного використання майна та інших ресурсів Підприємства, забезпечувати додержання чинного законодавства України про працю, правил та норм охорони праці, техніки безпеки, соціального страхування.</w:t>
      </w:r>
    </w:p>
    <w:p w:rsidR="000E4DA3" w:rsidRDefault="00F7018A" w:rsidP="000E4DA3">
      <w:pPr>
        <w:spacing w:after="0" w:line="240" w:lineRule="auto"/>
        <w:ind w:left="-284" w:firstLine="710"/>
        <w:jc w:val="both"/>
        <w:rPr>
          <w:rFonts w:ascii="Times New Roman" w:hAnsi="Times New Roman"/>
          <w:b/>
          <w:sz w:val="24"/>
          <w:szCs w:val="24"/>
          <w:lang w:val="uk-UA"/>
        </w:rPr>
      </w:pPr>
      <w:r w:rsidRPr="00F7018A">
        <w:rPr>
          <w:rFonts w:ascii="Times New Roman" w:hAnsi="Times New Roman"/>
          <w:sz w:val="24"/>
          <w:szCs w:val="24"/>
          <w:lang w:val="uk-UA"/>
        </w:rPr>
        <w:t>5.3.4.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0E4DA3" w:rsidRDefault="00F7018A" w:rsidP="000E4DA3">
      <w:pPr>
        <w:spacing w:after="0" w:line="240" w:lineRule="auto"/>
        <w:ind w:left="-284" w:firstLine="710"/>
        <w:jc w:val="both"/>
        <w:rPr>
          <w:rFonts w:ascii="Times New Roman" w:hAnsi="Times New Roman"/>
          <w:b/>
          <w:sz w:val="24"/>
          <w:szCs w:val="24"/>
          <w:lang w:val="uk-UA"/>
        </w:rPr>
      </w:pPr>
      <w:r w:rsidRPr="00F7018A">
        <w:rPr>
          <w:rFonts w:ascii="Times New Roman" w:hAnsi="Times New Roman"/>
          <w:sz w:val="24"/>
          <w:szCs w:val="24"/>
          <w:lang w:val="uk-UA"/>
        </w:rPr>
        <w:t>5.3.5. Розробляти та реалізовувати кадрову політику, контролювати підвищення кваліфікації працівників.</w:t>
      </w:r>
    </w:p>
    <w:p w:rsidR="000E4DA3" w:rsidRDefault="00F7018A" w:rsidP="000E4DA3">
      <w:pPr>
        <w:spacing w:after="0" w:line="240" w:lineRule="auto"/>
        <w:ind w:left="-284" w:firstLine="710"/>
        <w:jc w:val="both"/>
        <w:rPr>
          <w:rFonts w:ascii="Times New Roman" w:hAnsi="Times New Roman"/>
          <w:b/>
          <w:sz w:val="24"/>
          <w:szCs w:val="24"/>
          <w:lang w:val="uk-UA"/>
        </w:rPr>
      </w:pPr>
      <w:r w:rsidRPr="00F7018A">
        <w:rPr>
          <w:rFonts w:ascii="Times New Roman" w:hAnsi="Times New Roman"/>
          <w:sz w:val="24"/>
          <w:szCs w:val="24"/>
          <w:lang w:val="uk-UA"/>
        </w:rPr>
        <w:t>5.3.6. Акумулювати власні надходження та витрачати їх в інтересах Підприємства  відповідно до чинного законодавства України та цього Статуту.</w:t>
      </w:r>
    </w:p>
    <w:p w:rsidR="00F7018A" w:rsidRPr="00F7018A" w:rsidRDefault="00F7018A" w:rsidP="000E4DA3">
      <w:pPr>
        <w:spacing w:after="0" w:line="240" w:lineRule="auto"/>
        <w:ind w:left="-284" w:firstLine="710"/>
        <w:jc w:val="both"/>
        <w:rPr>
          <w:rFonts w:ascii="Times New Roman" w:hAnsi="Times New Roman"/>
          <w:b/>
          <w:sz w:val="24"/>
          <w:szCs w:val="24"/>
          <w:lang w:val="uk-UA"/>
        </w:rPr>
      </w:pPr>
      <w:r w:rsidRPr="00F7018A">
        <w:rPr>
          <w:rFonts w:ascii="Times New Roman" w:hAnsi="Times New Roman"/>
          <w:sz w:val="24"/>
          <w:szCs w:val="24"/>
          <w:lang w:val="uk-UA"/>
        </w:rPr>
        <w:t>5.4 Директор Підприємства та головний бухгалтер несуть персональну відповідальність за додержання порядку ведення бухгалтерського обліку, достовірності його даних, а також даних фінансової та статистичної звітності.</w:t>
      </w:r>
    </w:p>
    <w:p w:rsidR="00F7018A" w:rsidRPr="00F7018A" w:rsidRDefault="00F7018A" w:rsidP="00F7018A">
      <w:pPr>
        <w:spacing w:after="0" w:line="240" w:lineRule="auto"/>
        <w:ind w:left="-284"/>
        <w:jc w:val="center"/>
        <w:rPr>
          <w:rFonts w:ascii="Times New Roman" w:hAnsi="Times New Roman"/>
          <w:b/>
          <w:sz w:val="24"/>
          <w:szCs w:val="24"/>
          <w:lang w:val="uk-UA"/>
        </w:rPr>
      </w:pPr>
    </w:p>
    <w:p w:rsidR="00F7018A" w:rsidRPr="00F7018A" w:rsidRDefault="00F7018A" w:rsidP="00F7018A">
      <w:pPr>
        <w:spacing w:after="0" w:line="240" w:lineRule="auto"/>
        <w:ind w:left="-284"/>
        <w:jc w:val="center"/>
        <w:rPr>
          <w:rFonts w:ascii="Times New Roman" w:hAnsi="Times New Roman"/>
          <w:b/>
          <w:sz w:val="24"/>
          <w:szCs w:val="24"/>
          <w:lang w:val="uk-UA"/>
        </w:rPr>
      </w:pPr>
      <w:r w:rsidRPr="00F7018A">
        <w:rPr>
          <w:rFonts w:ascii="Times New Roman" w:hAnsi="Times New Roman"/>
          <w:b/>
          <w:sz w:val="24"/>
          <w:szCs w:val="24"/>
          <w:lang w:val="uk-UA"/>
        </w:rPr>
        <w:t>6. Управління Підприємством</w:t>
      </w:r>
    </w:p>
    <w:p w:rsidR="000E4DA3" w:rsidRDefault="00F7018A" w:rsidP="000E4DA3">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6.1. Управління Підприємством  здійснюється відповідно до цього Статуту на основі поєднання прав Засновника, Уповноваженого органу управління та керівника Підприємства, щодо господарського використання комунального майна і участі в управлінні трудового колективу.</w:t>
      </w:r>
    </w:p>
    <w:p w:rsidR="000E4DA3" w:rsidRDefault="00F7018A" w:rsidP="000E4DA3">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 xml:space="preserve">6.2. </w:t>
      </w:r>
      <w:r w:rsidRPr="00F7018A">
        <w:rPr>
          <w:rFonts w:ascii="Times New Roman" w:hAnsi="Times New Roman"/>
          <w:color w:val="000000"/>
          <w:sz w:val="24"/>
          <w:szCs w:val="24"/>
          <w:lang w:val="uk-UA" w:eastAsia="uk-UA"/>
        </w:rPr>
        <w:t>Поточне керівництво Підприємством здійснює керівник Підприємства – Директор, який призначається на посаду відповідно до чинного законодавства України на конкурсній основі, шляхом укладання з ним контракту на строк від трьох до п’яти років. Права, обов’язки і відповідальність  Директора,   умови   його   матеріального забезпечення, інші умови найму визначаються контрактом та чинним законодавством України.</w:t>
      </w:r>
    </w:p>
    <w:p w:rsidR="000E4DA3" w:rsidRDefault="00F7018A" w:rsidP="000E4DA3">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 xml:space="preserve">6.3. З метою сприяння реалізації права громадян на участь в управлінні охороною здоров'я, при Підприємстві може створюватися Спостережна рада. Спостережна рада (у разі її створення)  </w:t>
      </w:r>
      <w:r w:rsidRPr="00F7018A">
        <w:rPr>
          <w:rFonts w:ascii="Times New Roman" w:hAnsi="Times New Roman"/>
          <w:color w:val="000000"/>
          <w:sz w:val="24"/>
          <w:szCs w:val="24"/>
          <w:lang w:val="uk-UA"/>
        </w:rPr>
        <w:t>розглядає питання, зокрема, щодо</w:t>
      </w:r>
      <w:r w:rsidRPr="00F7018A">
        <w:rPr>
          <w:rFonts w:ascii="Times New Roman" w:hAnsi="Times New Roman"/>
          <w:sz w:val="24"/>
          <w:szCs w:val="24"/>
          <w:lang w:val="uk-UA"/>
        </w:rPr>
        <w:t xml:space="preserve"> дотримання прав та забезпечення безпеки пацієнтів, додержання вимог законодавства при здійсненні медичного обслуговування населення Підприємством, фінансово-господарської діяльності Підприємства.  Порядок утворення,  права, обов’язки Спостережної ради Підприємства і положення про неї затверджуються відповідно до чинного законодавства України.</w:t>
      </w:r>
    </w:p>
    <w:p w:rsidR="000E4DA3" w:rsidRDefault="00F7018A" w:rsidP="000E4DA3">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6.4. Засновник:</w:t>
      </w:r>
    </w:p>
    <w:p w:rsidR="000E4DA3" w:rsidRDefault="00F7018A" w:rsidP="000E4DA3">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6.4.1. Затверджує статут Підприємства та зміни до нього.</w:t>
      </w:r>
    </w:p>
    <w:p w:rsidR="000E4DA3" w:rsidRDefault="00F7018A" w:rsidP="000E4DA3">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6.4.2. Приймає рішення про реорганізацію та ліквідацію Підприємства, призначає ліквідаційну комісію, комісію з припинення, затверджує ліквідаційний баланс, передавальний баланс.</w:t>
      </w:r>
    </w:p>
    <w:p w:rsidR="000E4DA3" w:rsidRDefault="00F7018A" w:rsidP="000E4DA3">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6.4.3. Погоджує Підприємству договори про спільну діяльність, за якими використовується майно, що перебуває в його оперативному управлінні, кредитні договори та договори застави.</w:t>
      </w:r>
    </w:p>
    <w:p w:rsidR="000E4DA3" w:rsidRDefault="00F7018A" w:rsidP="000E4DA3">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6.4.4. Затверджує фінансовий план та контролює його виконання.</w:t>
      </w:r>
    </w:p>
    <w:p w:rsidR="000E4DA3" w:rsidRDefault="00F7018A" w:rsidP="000E4DA3">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6.4.5. Здійснює інші повноваження визначені законодавством.</w:t>
      </w:r>
    </w:p>
    <w:p w:rsidR="000E4DA3" w:rsidRDefault="00F7018A" w:rsidP="000E4DA3">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6.5. Уповноважений орган управління:</w:t>
      </w:r>
    </w:p>
    <w:p w:rsidR="000E4DA3" w:rsidRDefault="00F7018A" w:rsidP="000E4DA3">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6.5.1. Визначає основні напрямки діяльності Підприємства, затверджує плани діяльності та форми звітів про їх виконання.</w:t>
      </w:r>
    </w:p>
    <w:p w:rsidR="000E4DA3" w:rsidRDefault="00F7018A" w:rsidP="000E4DA3">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6.5.2. Погоджує фінансовий план та план використання бюджетних коштів.</w:t>
      </w:r>
    </w:p>
    <w:p w:rsidR="000E4DA3" w:rsidRDefault="00F7018A" w:rsidP="000E4DA3">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6.5.3. Проводить моніторинг медичної та фінансової діяльності Підприємства.</w:t>
      </w:r>
    </w:p>
    <w:p w:rsidR="000E4DA3" w:rsidRDefault="00F7018A" w:rsidP="000E4DA3">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6.5.4. Здійснює контроль за фінансовою (бюджетною) та штатною дисциплінами Підприємства.</w:t>
      </w:r>
    </w:p>
    <w:p w:rsidR="000E4DA3" w:rsidRDefault="00F7018A" w:rsidP="000E4DA3">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 xml:space="preserve">6.5.5. Здійснює контроль за ефективним використанням та збереженням майна і коштів Підприємства, не втручаючись в </w:t>
      </w:r>
      <w:proofErr w:type="spellStart"/>
      <w:r w:rsidRPr="00F7018A">
        <w:rPr>
          <w:rFonts w:ascii="Times New Roman" w:hAnsi="Times New Roman"/>
          <w:sz w:val="24"/>
          <w:szCs w:val="24"/>
          <w:lang w:val="uk-UA"/>
        </w:rPr>
        <w:t>оперативно</w:t>
      </w:r>
      <w:proofErr w:type="spellEnd"/>
      <w:r w:rsidRPr="00F7018A">
        <w:rPr>
          <w:rFonts w:ascii="Times New Roman" w:hAnsi="Times New Roman"/>
          <w:sz w:val="24"/>
          <w:szCs w:val="24"/>
          <w:lang w:val="uk-UA"/>
        </w:rPr>
        <w:t>-господарську діяльність Підприємства.</w:t>
      </w:r>
    </w:p>
    <w:p w:rsidR="000E4DA3" w:rsidRDefault="00F7018A" w:rsidP="000E4DA3">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6.5.6. Забезпечує приведення у відповідність із законодавством Статуту та внутрішніх положень Підприємства.</w:t>
      </w:r>
    </w:p>
    <w:p w:rsidR="000E4DA3" w:rsidRDefault="00F7018A" w:rsidP="000E4DA3">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 xml:space="preserve">6.5.7. Погоджує створення філій, представництв, відділень та інших відокремлених підрозділів Підприємства (надалі – Філії). Такі Філії діють відповідно до положення про них, погодженого із Уповноваженим органом управління та затвердженого наказом керівника Підприємства. </w:t>
      </w:r>
    </w:p>
    <w:p w:rsidR="000E4DA3" w:rsidRDefault="00F7018A" w:rsidP="000E4DA3">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6.5.8. Здійснює інші повноваження визначені законодавством.</w:t>
      </w:r>
    </w:p>
    <w:p w:rsidR="000E4DA3" w:rsidRDefault="00F7018A" w:rsidP="000E4DA3">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6.6. Директор Підприємства:</w:t>
      </w:r>
    </w:p>
    <w:p w:rsidR="000E4DA3" w:rsidRDefault="00F7018A" w:rsidP="000E4DA3">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 xml:space="preserve">6.6.1.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 </w:t>
      </w:r>
    </w:p>
    <w:p w:rsidR="000E4DA3" w:rsidRDefault="00F7018A" w:rsidP="000E4DA3">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6.6.2. Самостійно вирішує питання діяльності Підприємства за винятком тих, що віднесені законодавством та цим Статутом до компетенції Засновника та Уповноваженого органу управління.</w:t>
      </w:r>
    </w:p>
    <w:p w:rsidR="000E4DA3" w:rsidRDefault="00F7018A" w:rsidP="000E4DA3">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6.6.3. Організовує роботу Підприємства щодо надання населенню, згідно з вимогами нормативно-правових актів медичної допомоги.</w:t>
      </w:r>
    </w:p>
    <w:p w:rsidR="000E4DA3" w:rsidRDefault="00F7018A" w:rsidP="000E4DA3">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6.6.4. Несе відповідальність за формування та виконання фінансового плану, плану використання бюджетних коштів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територіальної громади і доходу згідно з вимогами законодавства, цього Статуту та укладених Підприємством договорів.</w:t>
      </w:r>
    </w:p>
    <w:p w:rsidR="000E4DA3" w:rsidRDefault="00F7018A" w:rsidP="000E4DA3">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6.6.5.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0E4DA3" w:rsidRDefault="00F7018A" w:rsidP="000E4DA3">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6.6.6. У межах своєї компетенції видає накази та інші акти, дає вказівки, обов’язкові для всіх підрозділів та працівників Підприємства.</w:t>
      </w:r>
    </w:p>
    <w:p w:rsidR="000E4DA3" w:rsidRDefault="00F7018A" w:rsidP="000E4DA3">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 xml:space="preserve">6.6.7. Забезпечує контроль за веденням та зберіганням медичної та іншої документації. </w:t>
      </w:r>
    </w:p>
    <w:p w:rsidR="000E4DA3" w:rsidRDefault="00F7018A" w:rsidP="000E4DA3">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 xml:space="preserve">6.6.8. 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 </w:t>
      </w:r>
    </w:p>
    <w:p w:rsidR="000E4DA3" w:rsidRDefault="00F7018A" w:rsidP="000E4DA3">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6.6.9. Подає в установленому порядку Уповноваженому органу управління квартальну, річну, фінансову (бухгалтерську), статистичну та іншу звітність Підприємства, за формами та в терміни встановлені Уповноваженим органом управління.</w:t>
      </w:r>
    </w:p>
    <w:p w:rsidR="000E4DA3" w:rsidRDefault="00F7018A" w:rsidP="000E4DA3">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 xml:space="preserve">6.6.10.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 </w:t>
      </w:r>
    </w:p>
    <w:p w:rsidR="000E4DA3" w:rsidRDefault="00F7018A" w:rsidP="000E4DA3">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6.6.11. 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w:t>
      </w:r>
    </w:p>
    <w:p w:rsidR="000E4DA3" w:rsidRDefault="00F7018A" w:rsidP="000E4DA3">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6.6.12. Забезпечує проведення колективних переговорів, укладення колективного договору в порядку, визначеному законодавством України.</w:t>
      </w:r>
    </w:p>
    <w:p w:rsidR="000E4DA3" w:rsidRDefault="00F7018A" w:rsidP="000E4DA3">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6.6.13. Призначає на посаду та звільняє з посади своїх заступників, головного бухгалтера, керівників структурних підрозділів та інших працівників Підприємства відповідно до чинного законодавства.</w:t>
      </w:r>
    </w:p>
    <w:p w:rsidR="000E4DA3" w:rsidRDefault="00F7018A" w:rsidP="000E4DA3">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 xml:space="preserve">6.6.14.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 </w:t>
      </w:r>
    </w:p>
    <w:p w:rsidR="000E4DA3" w:rsidRDefault="00F7018A" w:rsidP="000E4DA3">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6.6.15. Вживає заходів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0E4DA3" w:rsidRDefault="00F7018A" w:rsidP="000E4DA3">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 xml:space="preserve">6.6.16. Несе відповідальність за збитки, завдані Підприємству з вини керівника Підприємства в порядку, визначеному законодавством. </w:t>
      </w:r>
    </w:p>
    <w:p w:rsidR="000E4DA3" w:rsidRDefault="00F7018A" w:rsidP="000E4DA3">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6.6.17. Затверджує положення про структурні підрозділи Підприємства, інші положення та порядки, що мають системний характер, зокрема:</w:t>
      </w:r>
    </w:p>
    <w:p w:rsidR="000E4DA3" w:rsidRDefault="00F7018A" w:rsidP="000E4DA3">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 положення про порядок надання платних медичних послуг;</w:t>
      </w:r>
    </w:p>
    <w:p w:rsidR="000E4DA3" w:rsidRDefault="00F7018A" w:rsidP="000E4DA3">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 положення про порядок надання платних послуг зі стажування лікарів-інтернів за рахунок коштів фізичних та юридичних осіб;</w:t>
      </w:r>
    </w:p>
    <w:p w:rsidR="000E4DA3" w:rsidRDefault="00F7018A" w:rsidP="000E4DA3">
      <w:pPr>
        <w:spacing w:after="0" w:line="240" w:lineRule="auto"/>
        <w:ind w:left="-284" w:firstLine="710"/>
        <w:jc w:val="both"/>
        <w:rPr>
          <w:rFonts w:ascii="Times New Roman" w:hAnsi="Times New Roman"/>
          <w:sz w:val="24"/>
          <w:szCs w:val="24"/>
          <w:lang w:val="uk-UA"/>
        </w:rPr>
      </w:pPr>
      <w:r w:rsidRPr="00F7018A">
        <w:rPr>
          <w:rFonts w:ascii="Times New Roman" w:eastAsia="MS Mincho" w:hAnsi="Times New Roman"/>
          <w:sz w:val="24"/>
          <w:szCs w:val="24"/>
          <w:lang w:val="uk-UA"/>
        </w:rPr>
        <w:t>-</w:t>
      </w:r>
      <w:r w:rsidRPr="00F7018A">
        <w:rPr>
          <w:rFonts w:ascii="Times New Roman" w:hAnsi="Times New Roman"/>
          <w:sz w:val="24"/>
          <w:szCs w:val="24"/>
          <w:lang w:val="uk-UA"/>
        </w:rPr>
        <w:t xml:space="preserve"> порядок надходження і використання коштів, отриманих як благодійні внески, гранти та дарунки;</w:t>
      </w:r>
    </w:p>
    <w:p w:rsidR="000E4DA3" w:rsidRDefault="00F7018A" w:rsidP="000E4DA3">
      <w:pPr>
        <w:spacing w:after="0" w:line="240" w:lineRule="auto"/>
        <w:ind w:left="-284" w:firstLine="710"/>
        <w:jc w:val="both"/>
        <w:rPr>
          <w:rFonts w:ascii="Times New Roman" w:hAnsi="Times New Roman"/>
          <w:sz w:val="24"/>
          <w:szCs w:val="24"/>
          <w:lang w:val="uk-UA"/>
        </w:rPr>
      </w:pPr>
      <w:r w:rsidRPr="00F7018A">
        <w:rPr>
          <w:rFonts w:ascii="Times New Roman" w:eastAsia="MS Mincho" w:hAnsi="Times New Roman"/>
          <w:sz w:val="24"/>
          <w:szCs w:val="24"/>
          <w:lang w:val="uk-UA"/>
        </w:rPr>
        <w:t>-</w:t>
      </w:r>
      <w:r w:rsidRPr="00F7018A">
        <w:rPr>
          <w:rFonts w:ascii="Times New Roman" w:hAnsi="Times New Roman"/>
          <w:sz w:val="24"/>
          <w:szCs w:val="24"/>
          <w:lang w:val="uk-UA"/>
        </w:rPr>
        <w:t xml:space="preserve"> порядок приймання, зберігання, відпуску та обліку лікарських засобів та медичних виробів;</w:t>
      </w:r>
    </w:p>
    <w:p w:rsidR="000E4DA3" w:rsidRDefault="00F7018A" w:rsidP="000E4DA3">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 тощо.</w:t>
      </w:r>
    </w:p>
    <w:p w:rsidR="000E4DA3" w:rsidRDefault="00F7018A" w:rsidP="000E4DA3">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6.6.18. Вирішує інші питання, віднесені до компетенції керівника Підприємства згідно із законодавством, цим Статутом та контрактом.</w:t>
      </w:r>
    </w:p>
    <w:p w:rsidR="000E4DA3" w:rsidRDefault="00F7018A" w:rsidP="000E4DA3">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6.6.19. Затверджує ціни (тарифи) на роботи та платні послуги, що надаються Підприємством.</w:t>
      </w:r>
    </w:p>
    <w:p w:rsidR="00F7018A" w:rsidRPr="00F7018A" w:rsidRDefault="00F7018A" w:rsidP="000E4DA3">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6.7. У разі відсутності директора або неможливості виконувати свої обов’язки з інших причин, обов’язки виконує медичний директор, заступник Директора чи інша особа, визначена наказом Уповноваженого органу управління.</w:t>
      </w:r>
    </w:p>
    <w:p w:rsidR="00F7018A" w:rsidRPr="00F7018A" w:rsidRDefault="00F7018A" w:rsidP="00F7018A">
      <w:pPr>
        <w:spacing w:after="0" w:line="240" w:lineRule="auto"/>
        <w:ind w:left="-284"/>
        <w:jc w:val="both"/>
        <w:rPr>
          <w:rFonts w:ascii="Times New Roman" w:hAnsi="Times New Roman"/>
          <w:sz w:val="24"/>
          <w:szCs w:val="24"/>
          <w:lang w:val="uk-UA"/>
        </w:rPr>
      </w:pPr>
    </w:p>
    <w:p w:rsidR="00F7018A" w:rsidRPr="00F7018A" w:rsidRDefault="00F7018A" w:rsidP="00F7018A">
      <w:pPr>
        <w:spacing w:after="0" w:line="240" w:lineRule="auto"/>
        <w:ind w:left="-284"/>
        <w:jc w:val="center"/>
        <w:rPr>
          <w:rFonts w:ascii="Times New Roman" w:hAnsi="Times New Roman"/>
          <w:b/>
          <w:sz w:val="24"/>
          <w:szCs w:val="24"/>
          <w:lang w:val="uk-UA"/>
        </w:rPr>
      </w:pPr>
      <w:r w:rsidRPr="00F7018A">
        <w:rPr>
          <w:rFonts w:ascii="Times New Roman" w:hAnsi="Times New Roman"/>
          <w:b/>
          <w:sz w:val="24"/>
          <w:szCs w:val="24"/>
          <w:lang w:val="uk-UA"/>
        </w:rPr>
        <w:t>7. Господарська діяльність</w:t>
      </w:r>
    </w:p>
    <w:p w:rsidR="000E4DA3" w:rsidRDefault="00F7018A" w:rsidP="000E4DA3">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7.1. Підприємство зобов'язане приймати та виконувати доведені до нього в установленому законодавством порядку державні замовлення та замовлення Уповноваженого органу управління, враховувати їх при формуванні фінансового плану та плану використання бюджетних коштів, визначенні перспектив економічного і соціального розвитку та виборі контрагентів, а також складати і виконувати фінансовий план (річний та з поквартальною розбивкою) на кожен наступний рік.</w:t>
      </w:r>
    </w:p>
    <w:p w:rsidR="000E4DA3" w:rsidRDefault="00F7018A" w:rsidP="000E4DA3">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7.2. Підприємство  не має права безоплатно передавати належне йому майно іншим юридичним особам чи громадянам, крім випадків, передбачених законодавством.</w:t>
      </w:r>
    </w:p>
    <w:p w:rsidR="000E4DA3" w:rsidRDefault="00F7018A" w:rsidP="000E4DA3">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7.3. Фінансовий план Підприємства погоджується з Уповноваженим органом управління та затверджується Засновником.</w:t>
      </w:r>
    </w:p>
    <w:p w:rsidR="000E4DA3" w:rsidRDefault="00F7018A" w:rsidP="000E4DA3">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7.4. План використання бюджетних коштів та штатний розпис погоджуються з Уповноваженим органом управління та затверджуються керівником Підприємства.</w:t>
      </w:r>
    </w:p>
    <w:p w:rsidR="000E4DA3" w:rsidRDefault="00F7018A" w:rsidP="000E4DA3">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7.5. Підприємство має право здавати в оренду майно в порядку визначеному Засновником.</w:t>
      </w:r>
    </w:p>
    <w:p w:rsidR="000E4DA3" w:rsidRDefault="00F7018A" w:rsidP="000E4DA3">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7.6. Списання з балансу основних фондів  Підприємства  можуть проводитися в порядку визначеному Засновником за згодою Уповноваженого органу управління.</w:t>
      </w:r>
    </w:p>
    <w:p w:rsidR="000E4DA3" w:rsidRDefault="00F7018A" w:rsidP="000E4DA3">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7.7. Надання платних послуг з медичного обслуговування  населенню  відповідно до чинного законодавства.</w:t>
      </w:r>
    </w:p>
    <w:p w:rsidR="00F7018A" w:rsidRPr="00F7018A" w:rsidRDefault="00F7018A" w:rsidP="000E4DA3">
      <w:pPr>
        <w:spacing w:after="0" w:line="240" w:lineRule="auto"/>
        <w:ind w:left="-284" w:firstLine="710"/>
        <w:jc w:val="both"/>
        <w:rPr>
          <w:rFonts w:ascii="Times New Roman" w:hAnsi="Times New Roman"/>
          <w:sz w:val="24"/>
          <w:szCs w:val="24"/>
          <w:lang w:val="uk-UA"/>
        </w:rPr>
      </w:pPr>
      <w:r w:rsidRPr="00F7018A">
        <w:rPr>
          <w:rFonts w:ascii="Times New Roman" w:hAnsi="Times New Roman"/>
          <w:sz w:val="24"/>
          <w:szCs w:val="24"/>
          <w:lang w:val="uk-UA"/>
        </w:rPr>
        <w:t>7.8 Вартість робіт та послуг, що надаються Підприємством визначаються виходячи з тих витрат, які фактично Підприємство несе на надання відповідної послуги з урахуванням граничного рівня рентабельності, затвердженого в порядку визначеному чинним законодавством та затверджуються керівником Підприємства.</w:t>
      </w:r>
    </w:p>
    <w:p w:rsidR="00F7018A" w:rsidRPr="00F7018A" w:rsidRDefault="00F7018A" w:rsidP="00F7018A">
      <w:pPr>
        <w:spacing w:after="0" w:line="240" w:lineRule="auto"/>
        <w:ind w:left="-284"/>
        <w:jc w:val="both"/>
        <w:rPr>
          <w:rFonts w:ascii="Times New Roman" w:hAnsi="Times New Roman"/>
          <w:sz w:val="24"/>
          <w:szCs w:val="24"/>
          <w:lang w:val="uk-UA"/>
        </w:rPr>
      </w:pPr>
    </w:p>
    <w:p w:rsidR="00F7018A" w:rsidRPr="00F7018A" w:rsidRDefault="00F7018A" w:rsidP="00F7018A">
      <w:pPr>
        <w:spacing w:after="0" w:line="240" w:lineRule="auto"/>
        <w:ind w:left="-284"/>
        <w:jc w:val="center"/>
        <w:rPr>
          <w:rFonts w:ascii="Times New Roman" w:hAnsi="Times New Roman"/>
          <w:b/>
          <w:sz w:val="24"/>
          <w:szCs w:val="24"/>
          <w:lang w:val="uk-UA"/>
        </w:rPr>
      </w:pPr>
      <w:r w:rsidRPr="00F7018A">
        <w:rPr>
          <w:rFonts w:ascii="Times New Roman" w:hAnsi="Times New Roman"/>
          <w:b/>
          <w:sz w:val="24"/>
          <w:szCs w:val="24"/>
          <w:lang w:val="uk-UA"/>
        </w:rPr>
        <w:t>8. Організаційна структура Підприємства</w:t>
      </w:r>
    </w:p>
    <w:p w:rsidR="00F7018A" w:rsidRPr="00F7018A" w:rsidRDefault="00F7018A" w:rsidP="000E4DA3">
      <w:pPr>
        <w:spacing w:after="0" w:line="240" w:lineRule="auto"/>
        <w:ind w:left="-284" w:firstLine="992"/>
        <w:jc w:val="both"/>
        <w:rPr>
          <w:rFonts w:ascii="Times New Roman" w:hAnsi="Times New Roman"/>
          <w:sz w:val="24"/>
          <w:szCs w:val="24"/>
          <w:lang w:val="uk-UA"/>
        </w:rPr>
      </w:pPr>
      <w:r w:rsidRPr="00F7018A">
        <w:rPr>
          <w:rFonts w:ascii="Times New Roman" w:hAnsi="Times New Roman"/>
          <w:sz w:val="24"/>
          <w:szCs w:val="24"/>
          <w:lang w:val="uk-UA"/>
        </w:rPr>
        <w:t xml:space="preserve">8.1. Структура Підприємства, порядок внутрішньої організації та сфери діяльності структурних підрозділів Підприємства  затверджуються директором. </w:t>
      </w:r>
    </w:p>
    <w:p w:rsidR="00F7018A" w:rsidRPr="00F7018A" w:rsidRDefault="00F7018A" w:rsidP="000E4DA3">
      <w:pPr>
        <w:spacing w:after="0" w:line="240" w:lineRule="auto"/>
        <w:ind w:left="-284" w:firstLine="992"/>
        <w:jc w:val="both"/>
        <w:rPr>
          <w:rFonts w:ascii="Times New Roman" w:hAnsi="Times New Roman"/>
          <w:sz w:val="24"/>
          <w:szCs w:val="24"/>
          <w:lang w:val="uk-UA"/>
        </w:rPr>
      </w:pPr>
      <w:r w:rsidRPr="00F7018A">
        <w:rPr>
          <w:rFonts w:ascii="Times New Roman" w:hAnsi="Times New Roman"/>
          <w:sz w:val="24"/>
          <w:szCs w:val="24"/>
          <w:lang w:val="uk-UA"/>
        </w:rPr>
        <w:t xml:space="preserve">8.2. Функціональні обов’язки та посадові інструкції працівників Підприємства  затверджуються  Директором. </w:t>
      </w:r>
    </w:p>
    <w:p w:rsidR="00F7018A" w:rsidRPr="00F7018A" w:rsidRDefault="00F7018A" w:rsidP="000E4DA3">
      <w:pPr>
        <w:spacing w:after="0" w:line="240" w:lineRule="auto"/>
        <w:ind w:left="-284" w:firstLine="992"/>
        <w:jc w:val="both"/>
        <w:rPr>
          <w:rFonts w:ascii="Times New Roman" w:hAnsi="Times New Roman"/>
          <w:sz w:val="24"/>
          <w:szCs w:val="24"/>
          <w:lang w:val="uk-UA"/>
        </w:rPr>
      </w:pPr>
      <w:r w:rsidRPr="00F7018A">
        <w:rPr>
          <w:rFonts w:ascii="Times New Roman" w:hAnsi="Times New Roman"/>
          <w:sz w:val="24"/>
          <w:szCs w:val="24"/>
          <w:lang w:val="uk-UA"/>
        </w:rPr>
        <w:t>8.3. Штатну чисельність Підприємства керівник визначає на власний розсуд на підставі фінансового плану та плану використання бюджетних коштів Підприємства, погоджених та затверджених в установленому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F7018A" w:rsidRPr="00F7018A" w:rsidRDefault="00F7018A" w:rsidP="00F7018A">
      <w:pPr>
        <w:spacing w:after="0" w:line="240" w:lineRule="auto"/>
        <w:ind w:left="-284"/>
        <w:jc w:val="both"/>
        <w:rPr>
          <w:rFonts w:ascii="Times New Roman" w:hAnsi="Times New Roman"/>
          <w:sz w:val="24"/>
          <w:szCs w:val="24"/>
          <w:lang w:val="uk-UA"/>
        </w:rPr>
      </w:pPr>
    </w:p>
    <w:p w:rsidR="00F7018A" w:rsidRPr="00F7018A" w:rsidRDefault="00F7018A" w:rsidP="00F7018A">
      <w:pPr>
        <w:spacing w:after="0" w:line="240" w:lineRule="auto"/>
        <w:ind w:left="-284"/>
        <w:jc w:val="center"/>
        <w:rPr>
          <w:rFonts w:ascii="Times New Roman" w:hAnsi="Times New Roman"/>
          <w:b/>
          <w:sz w:val="24"/>
          <w:szCs w:val="24"/>
          <w:lang w:val="uk-UA"/>
        </w:rPr>
      </w:pPr>
      <w:r w:rsidRPr="00F7018A">
        <w:rPr>
          <w:rFonts w:ascii="Times New Roman" w:hAnsi="Times New Roman"/>
          <w:b/>
          <w:sz w:val="24"/>
          <w:szCs w:val="24"/>
          <w:lang w:val="uk-UA"/>
        </w:rPr>
        <w:t>9. Майно та фінансування. Статутний капітал</w:t>
      </w:r>
    </w:p>
    <w:p w:rsidR="00F7018A" w:rsidRPr="00F7018A" w:rsidRDefault="00F7018A" w:rsidP="00F7018A">
      <w:pPr>
        <w:spacing w:after="0" w:line="240" w:lineRule="auto"/>
        <w:ind w:left="-284"/>
        <w:jc w:val="both"/>
        <w:rPr>
          <w:rFonts w:ascii="Times New Roman" w:hAnsi="Times New Roman"/>
          <w:sz w:val="24"/>
          <w:szCs w:val="24"/>
          <w:lang w:val="uk-UA"/>
        </w:rPr>
      </w:pPr>
      <w:r w:rsidRPr="00F7018A">
        <w:rPr>
          <w:rFonts w:ascii="Times New Roman" w:hAnsi="Times New Roman"/>
          <w:sz w:val="24"/>
          <w:szCs w:val="24"/>
          <w:lang w:val="uk-UA"/>
        </w:rPr>
        <w:tab/>
      </w:r>
      <w:r w:rsidR="000E4DA3">
        <w:rPr>
          <w:rFonts w:ascii="Times New Roman" w:hAnsi="Times New Roman"/>
          <w:sz w:val="24"/>
          <w:szCs w:val="24"/>
          <w:lang w:val="uk-UA"/>
        </w:rPr>
        <w:tab/>
      </w:r>
      <w:r w:rsidRPr="00F7018A">
        <w:rPr>
          <w:rFonts w:ascii="Times New Roman" w:hAnsi="Times New Roman"/>
          <w:sz w:val="24"/>
          <w:szCs w:val="24"/>
          <w:lang w:val="uk-UA"/>
        </w:rPr>
        <w:t xml:space="preserve">9.1. Майно Підприємства є комунальною власністю і закріплюється за ним на праві оперативного управління. </w:t>
      </w:r>
    </w:p>
    <w:p w:rsidR="00F7018A" w:rsidRPr="00F7018A" w:rsidRDefault="00F7018A" w:rsidP="000E4DA3">
      <w:pPr>
        <w:spacing w:after="0" w:line="240" w:lineRule="auto"/>
        <w:ind w:left="-284" w:firstLine="992"/>
        <w:jc w:val="both"/>
        <w:rPr>
          <w:rFonts w:ascii="Times New Roman" w:hAnsi="Times New Roman"/>
          <w:sz w:val="24"/>
          <w:szCs w:val="24"/>
          <w:lang w:val="uk-UA"/>
        </w:rPr>
      </w:pPr>
      <w:r w:rsidRPr="00F7018A">
        <w:rPr>
          <w:rFonts w:ascii="Times New Roman" w:hAnsi="Times New Roman"/>
          <w:sz w:val="24"/>
          <w:szCs w:val="24"/>
          <w:lang w:val="uk-UA"/>
        </w:rPr>
        <w:t>Майно Підприємства становлять необоротні та оборотні активи, вартість яких відображається у самостійному балансі Підприємства.</w:t>
      </w:r>
    </w:p>
    <w:p w:rsidR="00F7018A" w:rsidRPr="00F7018A" w:rsidRDefault="00F7018A" w:rsidP="000E4DA3">
      <w:pPr>
        <w:spacing w:after="0" w:line="240" w:lineRule="auto"/>
        <w:ind w:left="-284" w:firstLine="992"/>
        <w:jc w:val="both"/>
        <w:rPr>
          <w:rFonts w:ascii="Times New Roman" w:hAnsi="Times New Roman"/>
          <w:sz w:val="24"/>
          <w:szCs w:val="24"/>
          <w:lang w:val="uk-UA"/>
        </w:rPr>
      </w:pPr>
      <w:r w:rsidRPr="00F7018A">
        <w:rPr>
          <w:rFonts w:ascii="Times New Roman" w:hAnsi="Times New Roman"/>
          <w:sz w:val="24"/>
          <w:szCs w:val="24"/>
          <w:lang w:val="uk-UA"/>
        </w:rPr>
        <w:t xml:space="preserve">9.2. Підприємство не має права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F7018A" w:rsidRPr="00F7018A" w:rsidRDefault="00F7018A" w:rsidP="000E4DA3">
      <w:pPr>
        <w:spacing w:after="0" w:line="240" w:lineRule="auto"/>
        <w:ind w:left="-284" w:firstLine="992"/>
        <w:jc w:val="both"/>
        <w:rPr>
          <w:rFonts w:ascii="Times New Roman" w:hAnsi="Times New Roman"/>
          <w:sz w:val="24"/>
          <w:szCs w:val="24"/>
          <w:lang w:val="uk-UA"/>
        </w:rPr>
      </w:pPr>
      <w:r w:rsidRPr="00F7018A">
        <w:rPr>
          <w:rFonts w:ascii="Times New Roman" w:hAnsi="Times New Roman"/>
          <w:sz w:val="24"/>
          <w:szCs w:val="24"/>
          <w:lang w:val="uk-UA"/>
        </w:rPr>
        <w:t xml:space="preserve">9.3. Джерелами формування майна та коштів Підприємства є: </w:t>
      </w:r>
    </w:p>
    <w:p w:rsidR="00F7018A" w:rsidRPr="00F7018A" w:rsidRDefault="00F7018A" w:rsidP="000E4DA3">
      <w:pPr>
        <w:spacing w:after="0" w:line="240" w:lineRule="auto"/>
        <w:ind w:left="-284" w:firstLine="992"/>
        <w:jc w:val="both"/>
        <w:rPr>
          <w:rFonts w:ascii="Times New Roman" w:hAnsi="Times New Roman"/>
          <w:sz w:val="24"/>
          <w:szCs w:val="24"/>
          <w:lang w:val="uk-UA"/>
        </w:rPr>
      </w:pPr>
      <w:r w:rsidRPr="00F7018A">
        <w:rPr>
          <w:rFonts w:ascii="Times New Roman" w:hAnsi="Times New Roman"/>
          <w:sz w:val="24"/>
          <w:szCs w:val="24"/>
          <w:lang w:val="uk-UA"/>
        </w:rPr>
        <w:t xml:space="preserve">9.3.1. Комунальне майно, передане Підприємству відповідно до рішення про його створення; </w:t>
      </w:r>
    </w:p>
    <w:p w:rsidR="00F7018A" w:rsidRPr="00F7018A" w:rsidRDefault="00F7018A" w:rsidP="000E4DA3">
      <w:pPr>
        <w:spacing w:after="0" w:line="240" w:lineRule="auto"/>
        <w:ind w:left="-284" w:firstLine="992"/>
        <w:jc w:val="both"/>
        <w:rPr>
          <w:rFonts w:ascii="Times New Roman" w:hAnsi="Times New Roman"/>
          <w:sz w:val="24"/>
          <w:szCs w:val="24"/>
          <w:lang w:val="uk-UA"/>
        </w:rPr>
      </w:pPr>
      <w:r w:rsidRPr="00F7018A">
        <w:rPr>
          <w:rFonts w:ascii="Times New Roman" w:hAnsi="Times New Roman"/>
          <w:sz w:val="24"/>
          <w:szCs w:val="24"/>
          <w:lang w:val="uk-UA"/>
        </w:rPr>
        <w:t xml:space="preserve">9.3.2. Кошти державного та  місцевого бюджетів; </w:t>
      </w:r>
    </w:p>
    <w:p w:rsidR="00F7018A" w:rsidRPr="00F7018A" w:rsidRDefault="00F7018A" w:rsidP="000E4DA3">
      <w:pPr>
        <w:spacing w:after="0" w:line="240" w:lineRule="auto"/>
        <w:ind w:left="-284" w:firstLine="992"/>
        <w:jc w:val="both"/>
        <w:rPr>
          <w:rFonts w:ascii="Times New Roman" w:hAnsi="Times New Roman"/>
          <w:sz w:val="24"/>
          <w:szCs w:val="24"/>
          <w:lang w:val="uk-UA"/>
        </w:rPr>
      </w:pPr>
      <w:r w:rsidRPr="00F7018A">
        <w:rPr>
          <w:rFonts w:ascii="Times New Roman" w:hAnsi="Times New Roman"/>
          <w:sz w:val="24"/>
          <w:szCs w:val="24"/>
          <w:lang w:val="uk-UA"/>
        </w:rPr>
        <w:t>9.3.3. Власні надходження Підприємства:</w:t>
      </w:r>
    </w:p>
    <w:p w:rsidR="00F7018A" w:rsidRPr="00F7018A" w:rsidRDefault="00F7018A" w:rsidP="00F7018A">
      <w:pPr>
        <w:spacing w:after="0" w:line="240" w:lineRule="auto"/>
        <w:ind w:left="-284"/>
        <w:jc w:val="both"/>
        <w:rPr>
          <w:rFonts w:ascii="Times New Roman" w:hAnsi="Times New Roman"/>
          <w:sz w:val="24"/>
          <w:szCs w:val="24"/>
          <w:lang w:val="uk-UA"/>
        </w:rPr>
      </w:pPr>
      <w:r w:rsidRPr="00F7018A">
        <w:rPr>
          <w:rFonts w:ascii="Times New Roman" w:hAnsi="Times New Roman"/>
          <w:sz w:val="24"/>
          <w:szCs w:val="24"/>
          <w:lang w:val="uk-UA"/>
        </w:rPr>
        <w:t xml:space="preserve">- кошти від здачі в оренду майна, закріпленого на праві оперативного управління; </w:t>
      </w:r>
    </w:p>
    <w:p w:rsidR="00F7018A" w:rsidRPr="00F7018A" w:rsidRDefault="00F7018A" w:rsidP="00F7018A">
      <w:pPr>
        <w:spacing w:after="0" w:line="240" w:lineRule="auto"/>
        <w:ind w:left="-284"/>
        <w:jc w:val="both"/>
        <w:rPr>
          <w:rFonts w:ascii="Times New Roman" w:hAnsi="Times New Roman"/>
          <w:sz w:val="24"/>
          <w:szCs w:val="24"/>
          <w:lang w:val="uk-UA"/>
        </w:rPr>
      </w:pPr>
      <w:r w:rsidRPr="00F7018A">
        <w:rPr>
          <w:rFonts w:ascii="Times New Roman" w:hAnsi="Times New Roman"/>
          <w:sz w:val="24"/>
          <w:szCs w:val="24"/>
          <w:lang w:val="uk-UA"/>
        </w:rPr>
        <w:t>- кошти та інше майно, одержані від реалізації продукції (робіт, послуг);</w:t>
      </w:r>
    </w:p>
    <w:p w:rsidR="00F7018A" w:rsidRPr="00F7018A" w:rsidRDefault="00F7018A" w:rsidP="000E4DA3">
      <w:pPr>
        <w:spacing w:after="0" w:line="240" w:lineRule="auto"/>
        <w:ind w:left="-284" w:firstLine="992"/>
        <w:jc w:val="both"/>
        <w:rPr>
          <w:rFonts w:ascii="Times New Roman" w:hAnsi="Times New Roman"/>
          <w:sz w:val="24"/>
          <w:szCs w:val="24"/>
          <w:lang w:val="uk-UA"/>
        </w:rPr>
      </w:pPr>
      <w:r w:rsidRPr="00F7018A">
        <w:rPr>
          <w:rFonts w:ascii="Times New Roman" w:hAnsi="Times New Roman"/>
          <w:sz w:val="24"/>
          <w:szCs w:val="24"/>
          <w:lang w:val="uk-UA"/>
        </w:rPr>
        <w:t xml:space="preserve">9.3.4. Цільові кошти; </w:t>
      </w:r>
    </w:p>
    <w:p w:rsidR="00F7018A" w:rsidRPr="00F7018A" w:rsidRDefault="00F7018A" w:rsidP="000E4DA3">
      <w:pPr>
        <w:spacing w:after="0" w:line="240" w:lineRule="auto"/>
        <w:ind w:left="-284" w:firstLine="992"/>
        <w:jc w:val="both"/>
        <w:rPr>
          <w:rFonts w:ascii="Times New Roman" w:hAnsi="Times New Roman"/>
          <w:sz w:val="24"/>
          <w:szCs w:val="24"/>
          <w:lang w:val="uk-UA"/>
        </w:rPr>
      </w:pPr>
      <w:r w:rsidRPr="00F7018A">
        <w:rPr>
          <w:rFonts w:ascii="Times New Roman" w:hAnsi="Times New Roman"/>
          <w:sz w:val="24"/>
          <w:szCs w:val="24"/>
          <w:lang w:val="uk-UA"/>
        </w:rPr>
        <w:t>9.3.5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F7018A" w:rsidRPr="00F7018A" w:rsidRDefault="00F7018A" w:rsidP="000E4DA3">
      <w:pPr>
        <w:spacing w:after="0" w:line="240" w:lineRule="auto"/>
        <w:ind w:left="-284" w:firstLine="992"/>
        <w:jc w:val="both"/>
        <w:rPr>
          <w:rFonts w:ascii="Times New Roman" w:hAnsi="Times New Roman"/>
          <w:sz w:val="24"/>
          <w:szCs w:val="24"/>
          <w:lang w:val="uk-UA"/>
        </w:rPr>
      </w:pPr>
      <w:r w:rsidRPr="00F7018A">
        <w:rPr>
          <w:rFonts w:ascii="Times New Roman" w:hAnsi="Times New Roman"/>
          <w:sz w:val="24"/>
          <w:szCs w:val="24"/>
          <w:lang w:val="uk-UA"/>
        </w:rPr>
        <w:t>9.3.6.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F7018A" w:rsidRPr="00F7018A" w:rsidRDefault="00F7018A" w:rsidP="000E4DA3">
      <w:pPr>
        <w:spacing w:after="0" w:line="240" w:lineRule="auto"/>
        <w:ind w:left="-284" w:firstLine="992"/>
        <w:jc w:val="both"/>
        <w:rPr>
          <w:rFonts w:ascii="Times New Roman" w:hAnsi="Times New Roman"/>
          <w:sz w:val="24"/>
          <w:szCs w:val="24"/>
          <w:lang w:val="uk-UA"/>
        </w:rPr>
      </w:pPr>
      <w:r w:rsidRPr="00F7018A">
        <w:rPr>
          <w:rFonts w:ascii="Times New Roman" w:hAnsi="Times New Roman"/>
          <w:sz w:val="24"/>
          <w:szCs w:val="24"/>
          <w:lang w:val="uk-UA"/>
        </w:rPr>
        <w:t xml:space="preserve">9.3.7. Інші джерела, не заборонені законодавством. </w:t>
      </w:r>
    </w:p>
    <w:p w:rsidR="00F7018A" w:rsidRPr="00F7018A" w:rsidRDefault="00F7018A" w:rsidP="00F7018A">
      <w:pPr>
        <w:spacing w:after="0" w:line="240" w:lineRule="auto"/>
        <w:ind w:left="-284"/>
        <w:jc w:val="both"/>
        <w:rPr>
          <w:rFonts w:ascii="Times New Roman" w:hAnsi="Times New Roman"/>
          <w:sz w:val="24"/>
          <w:szCs w:val="24"/>
          <w:lang w:val="uk-UA"/>
        </w:rPr>
      </w:pPr>
      <w:r w:rsidRPr="00F7018A">
        <w:rPr>
          <w:rFonts w:ascii="Times New Roman" w:hAnsi="Times New Roman"/>
          <w:sz w:val="24"/>
          <w:szCs w:val="24"/>
          <w:lang w:val="uk-UA"/>
        </w:rPr>
        <w:t xml:space="preserve">Вилучення майна Підприємства  може мати місце лише у випадках, передбачених чинним законодавством України. </w:t>
      </w:r>
    </w:p>
    <w:p w:rsidR="00F7018A" w:rsidRPr="00F7018A" w:rsidRDefault="00F7018A" w:rsidP="000E4DA3">
      <w:pPr>
        <w:spacing w:after="0" w:line="240" w:lineRule="auto"/>
        <w:ind w:left="-284" w:firstLine="992"/>
        <w:jc w:val="both"/>
        <w:rPr>
          <w:rFonts w:ascii="Times New Roman" w:hAnsi="Times New Roman"/>
          <w:sz w:val="24"/>
          <w:szCs w:val="24"/>
          <w:lang w:val="uk-UA"/>
        </w:rPr>
      </w:pPr>
      <w:r w:rsidRPr="00F7018A">
        <w:rPr>
          <w:rFonts w:ascii="Times New Roman" w:hAnsi="Times New Roman"/>
          <w:sz w:val="24"/>
          <w:szCs w:val="24"/>
          <w:lang w:val="uk-UA"/>
        </w:rPr>
        <w:t xml:space="preserve">9.4.  Статутний капітал Підприємства становить: 3 000 грн. </w:t>
      </w:r>
    </w:p>
    <w:p w:rsidR="00F7018A" w:rsidRPr="00F7018A" w:rsidRDefault="00F7018A" w:rsidP="000E4DA3">
      <w:pPr>
        <w:spacing w:after="0" w:line="240" w:lineRule="auto"/>
        <w:ind w:left="-284" w:firstLine="992"/>
        <w:jc w:val="both"/>
        <w:rPr>
          <w:rFonts w:ascii="Times New Roman" w:hAnsi="Times New Roman"/>
          <w:sz w:val="24"/>
          <w:szCs w:val="24"/>
          <w:lang w:val="uk-UA"/>
        </w:rPr>
      </w:pPr>
      <w:r w:rsidRPr="00F7018A">
        <w:rPr>
          <w:rFonts w:ascii="Times New Roman" w:hAnsi="Times New Roman"/>
          <w:sz w:val="24"/>
          <w:szCs w:val="24"/>
          <w:lang w:val="uk-UA"/>
        </w:rPr>
        <w:t xml:space="preserve">9.5.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 </w:t>
      </w:r>
    </w:p>
    <w:p w:rsidR="00F7018A" w:rsidRPr="00F7018A" w:rsidRDefault="00F7018A" w:rsidP="000E4DA3">
      <w:pPr>
        <w:spacing w:after="0" w:line="240" w:lineRule="auto"/>
        <w:ind w:left="-284" w:firstLine="992"/>
        <w:jc w:val="both"/>
        <w:rPr>
          <w:rFonts w:ascii="Times New Roman" w:hAnsi="Times New Roman"/>
          <w:sz w:val="24"/>
          <w:szCs w:val="24"/>
          <w:lang w:val="uk-UA"/>
        </w:rPr>
      </w:pPr>
      <w:r w:rsidRPr="00F7018A">
        <w:rPr>
          <w:rFonts w:ascii="Times New Roman" w:hAnsi="Times New Roman"/>
          <w:sz w:val="24"/>
          <w:szCs w:val="24"/>
          <w:lang w:val="uk-UA"/>
        </w:rPr>
        <w:t>9.6. Власні надходження Підприємства використовуються відповідно до чинного законодавства України.</w:t>
      </w:r>
    </w:p>
    <w:p w:rsidR="00F7018A" w:rsidRPr="00F7018A" w:rsidRDefault="00F7018A" w:rsidP="00F7018A">
      <w:pPr>
        <w:spacing w:after="0" w:line="240" w:lineRule="auto"/>
        <w:ind w:left="-284"/>
        <w:jc w:val="both"/>
        <w:rPr>
          <w:rFonts w:ascii="Times New Roman" w:hAnsi="Times New Roman"/>
          <w:sz w:val="24"/>
          <w:szCs w:val="24"/>
          <w:lang w:val="uk-UA"/>
        </w:rPr>
      </w:pPr>
    </w:p>
    <w:p w:rsidR="00F7018A" w:rsidRPr="00F7018A" w:rsidRDefault="00F7018A" w:rsidP="00F7018A">
      <w:pPr>
        <w:spacing w:after="0" w:line="240" w:lineRule="auto"/>
        <w:ind w:left="-284"/>
        <w:jc w:val="center"/>
        <w:rPr>
          <w:rFonts w:ascii="Times New Roman" w:hAnsi="Times New Roman"/>
          <w:b/>
          <w:sz w:val="24"/>
          <w:szCs w:val="24"/>
          <w:lang w:val="uk-UA"/>
        </w:rPr>
      </w:pPr>
      <w:r w:rsidRPr="00F7018A">
        <w:rPr>
          <w:rFonts w:ascii="Times New Roman" w:hAnsi="Times New Roman"/>
          <w:b/>
          <w:sz w:val="24"/>
          <w:szCs w:val="24"/>
          <w:lang w:val="uk-UA"/>
        </w:rPr>
        <w:t>10. Повноваження трудового колективу</w:t>
      </w:r>
    </w:p>
    <w:p w:rsidR="00F7018A" w:rsidRPr="00F7018A" w:rsidRDefault="00F7018A" w:rsidP="000E4DA3">
      <w:pPr>
        <w:spacing w:after="0" w:line="240" w:lineRule="auto"/>
        <w:ind w:left="-284" w:firstLine="992"/>
        <w:jc w:val="both"/>
        <w:rPr>
          <w:rFonts w:ascii="Times New Roman" w:hAnsi="Times New Roman"/>
          <w:sz w:val="24"/>
          <w:szCs w:val="24"/>
          <w:lang w:val="uk-UA"/>
        </w:rPr>
      </w:pPr>
      <w:r w:rsidRPr="00F7018A">
        <w:rPr>
          <w:rFonts w:ascii="Times New Roman" w:hAnsi="Times New Roman"/>
          <w:sz w:val="24"/>
          <w:szCs w:val="24"/>
          <w:lang w:val="uk-UA"/>
        </w:rPr>
        <w:t>10.1. Працівники мають право брати участь в управлінні Підприємством  через загальні збори (конференції), ради трудових колективів, Спостережну раду (у разі її створення),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захисту соціально-економічних і трудових прав працівників.</w:t>
      </w:r>
    </w:p>
    <w:p w:rsidR="00F7018A" w:rsidRPr="00F7018A" w:rsidRDefault="00F7018A" w:rsidP="000E4DA3">
      <w:pPr>
        <w:spacing w:after="0" w:line="240" w:lineRule="auto"/>
        <w:ind w:left="-284" w:firstLine="992"/>
        <w:jc w:val="both"/>
        <w:rPr>
          <w:rFonts w:ascii="Times New Roman" w:hAnsi="Times New Roman"/>
          <w:sz w:val="24"/>
          <w:szCs w:val="24"/>
          <w:lang w:val="uk-UA"/>
        </w:rPr>
      </w:pPr>
      <w:r w:rsidRPr="00F7018A">
        <w:rPr>
          <w:rFonts w:ascii="Times New Roman" w:hAnsi="Times New Roman"/>
          <w:sz w:val="24"/>
          <w:szCs w:val="24"/>
          <w:lang w:val="uk-UA"/>
        </w:rPr>
        <w:t>Представники первинної профспілкової організації, а у разі їх відсутності - вільно обрані працівниками представники, представляють інтереси працівників в органах управління Підприємства відповідно до законодавства.</w:t>
      </w:r>
    </w:p>
    <w:p w:rsidR="00F7018A" w:rsidRPr="00F7018A" w:rsidRDefault="00F7018A" w:rsidP="000E4DA3">
      <w:pPr>
        <w:spacing w:after="0" w:line="240" w:lineRule="auto"/>
        <w:ind w:left="-284" w:firstLine="992"/>
        <w:jc w:val="both"/>
        <w:rPr>
          <w:rFonts w:ascii="Times New Roman" w:hAnsi="Times New Roman"/>
          <w:sz w:val="24"/>
          <w:szCs w:val="24"/>
          <w:lang w:val="uk-UA"/>
        </w:rPr>
      </w:pPr>
      <w:r w:rsidRPr="00F7018A">
        <w:rPr>
          <w:rFonts w:ascii="Times New Roman" w:hAnsi="Times New Roman"/>
          <w:sz w:val="24"/>
          <w:szCs w:val="24"/>
          <w:lang w:val="uk-UA"/>
        </w:rPr>
        <w:t xml:space="preserve">Підприємство  зобов'язане створювати умови, які б забезпечували участь працівників в його управлінні. </w:t>
      </w:r>
    </w:p>
    <w:p w:rsidR="00F7018A" w:rsidRPr="00F7018A" w:rsidRDefault="00F7018A" w:rsidP="000E4DA3">
      <w:pPr>
        <w:spacing w:after="0" w:line="240" w:lineRule="auto"/>
        <w:ind w:left="-284" w:firstLine="992"/>
        <w:jc w:val="both"/>
        <w:rPr>
          <w:rFonts w:ascii="Times New Roman" w:hAnsi="Times New Roman"/>
          <w:sz w:val="24"/>
          <w:szCs w:val="24"/>
          <w:lang w:val="uk-UA"/>
        </w:rPr>
      </w:pPr>
      <w:r w:rsidRPr="00F7018A">
        <w:rPr>
          <w:rFonts w:ascii="Times New Roman" w:hAnsi="Times New Roman"/>
          <w:sz w:val="24"/>
          <w:szCs w:val="24"/>
          <w:lang w:val="uk-UA"/>
        </w:rPr>
        <w:t>10.2.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F7018A" w:rsidRPr="00F7018A" w:rsidRDefault="00F7018A" w:rsidP="000E4DA3">
      <w:pPr>
        <w:spacing w:after="0" w:line="240" w:lineRule="auto"/>
        <w:ind w:left="-284" w:firstLine="992"/>
        <w:jc w:val="both"/>
        <w:rPr>
          <w:rFonts w:ascii="Times New Roman" w:hAnsi="Times New Roman"/>
          <w:sz w:val="24"/>
          <w:szCs w:val="24"/>
          <w:lang w:val="uk-UA"/>
        </w:rPr>
      </w:pPr>
      <w:r w:rsidRPr="00F7018A">
        <w:rPr>
          <w:rFonts w:ascii="Times New Roman" w:hAnsi="Times New Roman"/>
          <w:sz w:val="24"/>
          <w:szCs w:val="24"/>
          <w:lang w:val="uk-UA"/>
        </w:rPr>
        <w:t xml:space="preserve">10.3.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відповідно до законодавства України. </w:t>
      </w:r>
    </w:p>
    <w:p w:rsidR="00F7018A" w:rsidRPr="00F7018A" w:rsidRDefault="00F7018A" w:rsidP="000E4DA3">
      <w:pPr>
        <w:spacing w:after="0" w:line="240" w:lineRule="auto"/>
        <w:ind w:left="-284" w:firstLine="992"/>
        <w:jc w:val="both"/>
        <w:rPr>
          <w:rFonts w:ascii="Times New Roman" w:hAnsi="Times New Roman"/>
          <w:sz w:val="24"/>
          <w:szCs w:val="24"/>
          <w:lang w:val="uk-UA"/>
        </w:rPr>
      </w:pPr>
      <w:r w:rsidRPr="00F7018A">
        <w:rPr>
          <w:rFonts w:ascii="Times New Roman" w:hAnsi="Times New Roman"/>
          <w:sz w:val="24"/>
          <w:szCs w:val="24"/>
          <w:lang w:val="uk-UA"/>
        </w:rPr>
        <w:t xml:space="preserve">10.4. Виробничі, трудові та соціальні відносини трудового колективу з адміністрацією Підприємства  регулюються колективним договором. </w:t>
      </w:r>
    </w:p>
    <w:p w:rsidR="00F7018A" w:rsidRPr="00F7018A" w:rsidRDefault="00F7018A" w:rsidP="000E4DA3">
      <w:pPr>
        <w:spacing w:after="0" w:line="240" w:lineRule="auto"/>
        <w:ind w:left="-284" w:firstLine="992"/>
        <w:jc w:val="both"/>
        <w:rPr>
          <w:rFonts w:ascii="Times New Roman" w:hAnsi="Times New Roman"/>
          <w:sz w:val="24"/>
          <w:szCs w:val="24"/>
          <w:lang w:val="uk-UA"/>
        </w:rPr>
      </w:pPr>
      <w:r w:rsidRPr="00F7018A">
        <w:rPr>
          <w:rFonts w:ascii="Times New Roman" w:hAnsi="Times New Roman"/>
          <w:sz w:val="24"/>
          <w:szCs w:val="24"/>
          <w:lang w:val="uk-UA"/>
        </w:rPr>
        <w:t>10.5. Право укладення колективного договору надається директору, а від імені трудового колективу - уповноваженому ним органу.</w:t>
      </w:r>
    </w:p>
    <w:p w:rsidR="00F7018A" w:rsidRPr="00F7018A" w:rsidRDefault="00F7018A" w:rsidP="000E4DA3">
      <w:pPr>
        <w:spacing w:after="0" w:line="240" w:lineRule="auto"/>
        <w:ind w:left="-284" w:firstLine="992"/>
        <w:jc w:val="both"/>
        <w:rPr>
          <w:rFonts w:ascii="Times New Roman" w:hAnsi="Times New Roman"/>
          <w:sz w:val="24"/>
          <w:szCs w:val="24"/>
          <w:lang w:val="uk-UA"/>
        </w:rPr>
      </w:pPr>
      <w:r w:rsidRPr="00F7018A">
        <w:rPr>
          <w:rFonts w:ascii="Times New Roman" w:hAnsi="Times New Roman"/>
          <w:sz w:val="24"/>
          <w:szCs w:val="24"/>
          <w:lang w:val="uk-UA"/>
        </w:rPr>
        <w:t>Сторони колективного договору звітують на загальних зборах колективу один перед одним не менш ніж один раз на рік.</w:t>
      </w:r>
    </w:p>
    <w:p w:rsidR="00F7018A" w:rsidRPr="00F7018A" w:rsidRDefault="00F7018A" w:rsidP="000E4DA3">
      <w:pPr>
        <w:spacing w:after="0" w:line="240" w:lineRule="auto"/>
        <w:ind w:left="-284" w:firstLine="992"/>
        <w:jc w:val="both"/>
        <w:rPr>
          <w:rFonts w:ascii="Times New Roman" w:hAnsi="Times New Roman"/>
          <w:sz w:val="24"/>
          <w:szCs w:val="24"/>
          <w:lang w:val="uk-UA"/>
        </w:rPr>
      </w:pPr>
      <w:r w:rsidRPr="00F7018A">
        <w:rPr>
          <w:rFonts w:ascii="Times New Roman" w:hAnsi="Times New Roman"/>
          <w:sz w:val="24"/>
          <w:szCs w:val="24"/>
          <w:lang w:val="uk-UA"/>
        </w:rPr>
        <w:t>10.6.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F7018A" w:rsidRPr="00F7018A" w:rsidRDefault="00F7018A" w:rsidP="000E4DA3">
      <w:pPr>
        <w:spacing w:after="0" w:line="240" w:lineRule="auto"/>
        <w:ind w:left="-284" w:firstLine="992"/>
        <w:jc w:val="both"/>
        <w:rPr>
          <w:rFonts w:ascii="Times New Roman" w:hAnsi="Times New Roman"/>
          <w:sz w:val="24"/>
          <w:szCs w:val="24"/>
          <w:lang w:val="uk-UA"/>
        </w:rPr>
      </w:pPr>
      <w:r w:rsidRPr="00F7018A">
        <w:rPr>
          <w:rFonts w:ascii="Times New Roman" w:hAnsi="Times New Roman"/>
          <w:sz w:val="24"/>
          <w:szCs w:val="24"/>
          <w:lang w:val="uk-UA"/>
        </w:rPr>
        <w:t>10.7. Джерелом коштів на оплату праці працівників Підприємства є кошти, отримані в результаті його господарської діяльності, а також інші джерела не заборонені чинним законодавством.</w:t>
      </w:r>
    </w:p>
    <w:p w:rsidR="00F7018A" w:rsidRPr="00F7018A" w:rsidRDefault="00F7018A" w:rsidP="000E4DA3">
      <w:pPr>
        <w:spacing w:after="0" w:line="240" w:lineRule="auto"/>
        <w:ind w:left="-284" w:firstLine="992"/>
        <w:jc w:val="both"/>
        <w:rPr>
          <w:rFonts w:ascii="Times New Roman" w:hAnsi="Times New Roman"/>
          <w:sz w:val="24"/>
          <w:szCs w:val="24"/>
          <w:lang w:val="uk-UA"/>
        </w:rPr>
      </w:pPr>
      <w:r w:rsidRPr="00F7018A">
        <w:rPr>
          <w:rFonts w:ascii="Times New Roman" w:hAnsi="Times New Roman"/>
          <w:sz w:val="24"/>
          <w:szCs w:val="24"/>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F7018A" w:rsidRPr="00F7018A" w:rsidRDefault="00F7018A" w:rsidP="000E4DA3">
      <w:pPr>
        <w:spacing w:after="0" w:line="240" w:lineRule="auto"/>
        <w:ind w:left="-284" w:firstLine="992"/>
        <w:jc w:val="both"/>
        <w:rPr>
          <w:rFonts w:ascii="Times New Roman" w:hAnsi="Times New Roman"/>
          <w:sz w:val="24"/>
          <w:szCs w:val="24"/>
          <w:lang w:val="uk-UA"/>
        </w:rPr>
      </w:pPr>
      <w:r w:rsidRPr="00F7018A">
        <w:rPr>
          <w:rFonts w:ascii="Times New Roman" w:hAnsi="Times New Roman"/>
          <w:sz w:val="24"/>
          <w:szCs w:val="24"/>
          <w:lang w:val="uk-UA"/>
        </w:rPr>
        <w:t>Мінімальна заробітна плата працівників не може бути нижчою від встановленого законодавством України мінімального розміру заробітної плати.</w:t>
      </w:r>
    </w:p>
    <w:p w:rsidR="00F7018A" w:rsidRPr="00F7018A" w:rsidRDefault="00F7018A" w:rsidP="000E4DA3">
      <w:pPr>
        <w:spacing w:after="0" w:line="240" w:lineRule="auto"/>
        <w:ind w:left="-284" w:firstLine="992"/>
        <w:jc w:val="both"/>
        <w:rPr>
          <w:rFonts w:ascii="Times New Roman" w:hAnsi="Times New Roman"/>
          <w:sz w:val="24"/>
          <w:szCs w:val="24"/>
          <w:lang w:val="uk-UA"/>
        </w:rPr>
      </w:pPr>
      <w:r w:rsidRPr="00F7018A">
        <w:rPr>
          <w:rFonts w:ascii="Times New Roman" w:hAnsi="Times New Roman"/>
          <w:sz w:val="24"/>
          <w:szCs w:val="24"/>
          <w:lang w:val="uk-UA"/>
        </w:rPr>
        <w:t>Умови оплати праці та матеріального забезпечення керівника Підприємства  визначаються контрактом.</w:t>
      </w:r>
    </w:p>
    <w:p w:rsidR="00F7018A" w:rsidRPr="00F7018A" w:rsidRDefault="00F7018A" w:rsidP="000E4DA3">
      <w:pPr>
        <w:spacing w:after="0" w:line="240" w:lineRule="auto"/>
        <w:ind w:left="-284" w:firstLine="992"/>
        <w:jc w:val="both"/>
        <w:rPr>
          <w:rFonts w:ascii="Times New Roman" w:hAnsi="Times New Roman"/>
          <w:sz w:val="24"/>
          <w:szCs w:val="24"/>
          <w:lang w:val="uk-UA"/>
        </w:rPr>
      </w:pPr>
      <w:r w:rsidRPr="00F7018A">
        <w:rPr>
          <w:rFonts w:ascii="Times New Roman" w:hAnsi="Times New Roman"/>
          <w:sz w:val="24"/>
          <w:szCs w:val="24"/>
          <w:lang w:val="uk-UA"/>
        </w:rPr>
        <w:t xml:space="preserve">10.8. 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 </w:t>
      </w:r>
    </w:p>
    <w:p w:rsidR="00F7018A" w:rsidRPr="00F7018A" w:rsidRDefault="00F7018A" w:rsidP="000E4DA3">
      <w:pPr>
        <w:spacing w:after="0" w:line="240" w:lineRule="auto"/>
        <w:ind w:left="-284" w:firstLine="992"/>
        <w:jc w:val="both"/>
        <w:rPr>
          <w:rFonts w:ascii="Times New Roman" w:hAnsi="Times New Roman"/>
          <w:sz w:val="24"/>
          <w:szCs w:val="24"/>
          <w:lang w:val="uk-UA"/>
        </w:rPr>
      </w:pPr>
      <w:r w:rsidRPr="00F7018A">
        <w:rPr>
          <w:rFonts w:ascii="Times New Roman" w:hAnsi="Times New Roman"/>
          <w:sz w:val="24"/>
          <w:szCs w:val="24"/>
          <w:lang w:val="uk-UA"/>
        </w:rPr>
        <w:t>10.9. Працівники Підприємства  провадять свою діяльність відповідно до Статуту, колективного договору та посадових інструкцій, правил внутрішнього трудового розпорядку згідно з законодавством України.</w:t>
      </w:r>
    </w:p>
    <w:p w:rsidR="00F7018A" w:rsidRPr="00F7018A" w:rsidRDefault="00F7018A" w:rsidP="00F7018A">
      <w:pPr>
        <w:spacing w:after="0" w:line="240" w:lineRule="auto"/>
        <w:ind w:left="-284"/>
        <w:jc w:val="both"/>
        <w:rPr>
          <w:rFonts w:ascii="Times New Roman" w:hAnsi="Times New Roman"/>
          <w:sz w:val="24"/>
          <w:szCs w:val="24"/>
          <w:lang w:val="uk-UA"/>
        </w:rPr>
      </w:pPr>
    </w:p>
    <w:p w:rsidR="00F7018A" w:rsidRPr="00F7018A" w:rsidRDefault="00F7018A" w:rsidP="00F7018A">
      <w:pPr>
        <w:spacing w:after="0" w:line="240" w:lineRule="auto"/>
        <w:ind w:left="-284"/>
        <w:jc w:val="center"/>
        <w:rPr>
          <w:rFonts w:ascii="Times New Roman" w:hAnsi="Times New Roman"/>
          <w:b/>
          <w:sz w:val="24"/>
          <w:szCs w:val="24"/>
          <w:lang w:val="uk-UA"/>
        </w:rPr>
      </w:pPr>
      <w:r w:rsidRPr="00F7018A">
        <w:rPr>
          <w:rFonts w:ascii="Times New Roman" w:hAnsi="Times New Roman"/>
          <w:b/>
          <w:sz w:val="24"/>
          <w:szCs w:val="24"/>
          <w:lang w:val="uk-UA"/>
        </w:rPr>
        <w:t>11. Припинення діяльності</w:t>
      </w:r>
    </w:p>
    <w:p w:rsidR="00F7018A" w:rsidRPr="00F7018A" w:rsidRDefault="00F7018A" w:rsidP="000E4DA3">
      <w:pPr>
        <w:spacing w:after="0" w:line="240" w:lineRule="auto"/>
        <w:ind w:left="-284" w:firstLine="992"/>
        <w:jc w:val="both"/>
        <w:rPr>
          <w:rFonts w:ascii="Times New Roman" w:hAnsi="Times New Roman"/>
          <w:sz w:val="24"/>
          <w:szCs w:val="24"/>
          <w:lang w:val="uk-UA"/>
        </w:rPr>
      </w:pPr>
      <w:r w:rsidRPr="00F7018A">
        <w:rPr>
          <w:rFonts w:ascii="Times New Roman" w:hAnsi="Times New Roman"/>
          <w:sz w:val="24"/>
          <w:szCs w:val="24"/>
          <w:lang w:val="uk-UA"/>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законом України, за рішенням суду або відповідних органів державної влади.</w:t>
      </w:r>
    </w:p>
    <w:p w:rsidR="00F7018A" w:rsidRPr="00F7018A" w:rsidRDefault="00F7018A" w:rsidP="000E4DA3">
      <w:pPr>
        <w:spacing w:after="0" w:line="240" w:lineRule="auto"/>
        <w:ind w:left="-284" w:firstLine="992"/>
        <w:jc w:val="both"/>
        <w:rPr>
          <w:rFonts w:ascii="Times New Roman" w:hAnsi="Times New Roman"/>
          <w:sz w:val="24"/>
          <w:szCs w:val="24"/>
          <w:lang w:val="uk-UA"/>
        </w:rPr>
      </w:pPr>
      <w:r w:rsidRPr="00F7018A">
        <w:rPr>
          <w:rFonts w:ascii="Times New Roman" w:hAnsi="Times New Roman"/>
          <w:sz w:val="24"/>
          <w:szCs w:val="24"/>
          <w:lang w:val="uk-UA"/>
        </w:rPr>
        <w:t xml:space="preserve">11.2. У разі реорганізації Підприємства  вся сукупність його прав та обов'язків переходить до його правонаступників. </w:t>
      </w:r>
    </w:p>
    <w:p w:rsidR="00F7018A" w:rsidRPr="00F7018A" w:rsidRDefault="00F7018A" w:rsidP="000E4DA3">
      <w:pPr>
        <w:spacing w:after="0" w:line="240" w:lineRule="auto"/>
        <w:ind w:left="-284" w:firstLine="992"/>
        <w:jc w:val="both"/>
        <w:rPr>
          <w:rFonts w:ascii="Times New Roman" w:hAnsi="Times New Roman"/>
          <w:sz w:val="24"/>
          <w:szCs w:val="24"/>
          <w:lang w:val="uk-UA"/>
        </w:rPr>
      </w:pPr>
      <w:r w:rsidRPr="00F7018A">
        <w:rPr>
          <w:rFonts w:ascii="Times New Roman" w:hAnsi="Times New Roman"/>
          <w:sz w:val="24"/>
          <w:szCs w:val="24"/>
          <w:lang w:val="uk-UA"/>
        </w:rPr>
        <w:t>11.3. Ліквідація Підприємства здійснюється ліквідаційною комісією, яка утворюється Засновником або за рішенням суду.</w:t>
      </w:r>
    </w:p>
    <w:p w:rsidR="00F7018A" w:rsidRPr="00F7018A" w:rsidRDefault="00F7018A" w:rsidP="000E4DA3">
      <w:pPr>
        <w:spacing w:after="0" w:line="240" w:lineRule="auto"/>
        <w:ind w:left="-284" w:firstLine="992"/>
        <w:jc w:val="both"/>
        <w:rPr>
          <w:rFonts w:ascii="Times New Roman" w:hAnsi="Times New Roman"/>
          <w:sz w:val="24"/>
          <w:szCs w:val="24"/>
          <w:lang w:val="uk-UA"/>
        </w:rPr>
      </w:pPr>
      <w:r w:rsidRPr="00F7018A">
        <w:rPr>
          <w:rFonts w:ascii="Times New Roman" w:hAnsi="Times New Roman"/>
          <w:sz w:val="24"/>
          <w:szCs w:val="24"/>
          <w:lang w:val="uk-UA"/>
        </w:rPr>
        <w:t>11.4. Порядок і строки проведення ліквідації, а також строк для пред'явлення вимог кредиторами, що не може бути меншим, ніж два місяці з дня публікації рішення про ліквідацію, визначаються органом, який прийняв рішення про ліквідацію.</w:t>
      </w:r>
    </w:p>
    <w:p w:rsidR="00F7018A" w:rsidRPr="00F7018A" w:rsidRDefault="00F7018A" w:rsidP="000E4DA3">
      <w:pPr>
        <w:spacing w:after="0" w:line="240" w:lineRule="auto"/>
        <w:ind w:left="-284" w:firstLine="992"/>
        <w:jc w:val="both"/>
        <w:rPr>
          <w:rFonts w:ascii="Times New Roman" w:hAnsi="Times New Roman"/>
          <w:sz w:val="24"/>
          <w:szCs w:val="24"/>
          <w:lang w:val="uk-UA"/>
        </w:rPr>
      </w:pPr>
      <w:r w:rsidRPr="00F7018A">
        <w:rPr>
          <w:rFonts w:ascii="Times New Roman" w:hAnsi="Times New Roman"/>
          <w:sz w:val="24"/>
          <w:szCs w:val="24"/>
          <w:lang w:val="uk-UA"/>
        </w:rPr>
        <w:t>11.5. Ліквідаційна комісія вживає всіх необхідних заходів зі стягнення дебіторської заборгованості Підприємства та виявлення кредиторів з письмовим повідомленням кожного з них про ліквідацію Підприємства.</w:t>
      </w:r>
    </w:p>
    <w:p w:rsidR="00F7018A" w:rsidRPr="00F7018A" w:rsidRDefault="00F7018A" w:rsidP="000E4DA3">
      <w:pPr>
        <w:spacing w:after="0" w:line="240" w:lineRule="auto"/>
        <w:ind w:left="-284" w:firstLine="992"/>
        <w:jc w:val="both"/>
        <w:rPr>
          <w:rFonts w:ascii="Times New Roman" w:hAnsi="Times New Roman"/>
          <w:sz w:val="24"/>
          <w:szCs w:val="24"/>
          <w:lang w:val="uk-UA"/>
        </w:rPr>
      </w:pPr>
      <w:r w:rsidRPr="00F7018A">
        <w:rPr>
          <w:rFonts w:ascii="Times New Roman" w:hAnsi="Times New Roman"/>
          <w:sz w:val="24"/>
          <w:szCs w:val="24"/>
          <w:lang w:val="uk-UA"/>
        </w:rPr>
        <w:t>11.6. З моменту призначення ліквідаційної комісії до неї переходять повноваження з управління Підприємством. Ліквідаційна комісія оцінює наявне майно Підприємства  і розраховується з кредиторами,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України порядку.</w:t>
      </w:r>
    </w:p>
    <w:p w:rsidR="00F7018A" w:rsidRPr="00F7018A" w:rsidRDefault="00F7018A" w:rsidP="000E4DA3">
      <w:pPr>
        <w:spacing w:after="0" w:line="240" w:lineRule="auto"/>
        <w:ind w:left="-284" w:firstLine="992"/>
        <w:jc w:val="both"/>
        <w:rPr>
          <w:rFonts w:ascii="Times New Roman" w:hAnsi="Times New Roman"/>
          <w:sz w:val="24"/>
          <w:szCs w:val="24"/>
          <w:lang w:val="uk-UA"/>
        </w:rPr>
      </w:pPr>
      <w:r w:rsidRPr="00F7018A">
        <w:rPr>
          <w:rFonts w:ascii="Times New Roman" w:hAnsi="Times New Roman"/>
          <w:sz w:val="24"/>
          <w:szCs w:val="24"/>
          <w:lang w:val="uk-UA"/>
        </w:rPr>
        <w:t xml:space="preserve">11.7. Черговість та порядок задоволення вимог кредиторів визначаються відповідно до законодавства України. </w:t>
      </w:r>
    </w:p>
    <w:p w:rsidR="00F7018A" w:rsidRPr="00F7018A" w:rsidRDefault="00F7018A" w:rsidP="000E4DA3">
      <w:pPr>
        <w:spacing w:after="0" w:line="240" w:lineRule="auto"/>
        <w:ind w:left="-284" w:firstLine="992"/>
        <w:jc w:val="both"/>
        <w:rPr>
          <w:rFonts w:ascii="Times New Roman" w:hAnsi="Times New Roman"/>
          <w:sz w:val="24"/>
          <w:szCs w:val="24"/>
          <w:lang w:val="uk-UA"/>
        </w:rPr>
      </w:pPr>
      <w:r w:rsidRPr="00F7018A">
        <w:rPr>
          <w:rFonts w:ascii="Times New Roman" w:hAnsi="Times New Roman"/>
          <w:sz w:val="24"/>
          <w:szCs w:val="24"/>
          <w:lang w:val="uk-UA"/>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України про працю.</w:t>
      </w:r>
    </w:p>
    <w:p w:rsidR="00F7018A" w:rsidRPr="00F7018A" w:rsidRDefault="00F7018A" w:rsidP="000E4DA3">
      <w:pPr>
        <w:spacing w:after="0" w:line="240" w:lineRule="auto"/>
        <w:ind w:left="-284" w:firstLine="992"/>
        <w:jc w:val="both"/>
        <w:rPr>
          <w:rFonts w:ascii="Times New Roman" w:hAnsi="Times New Roman"/>
          <w:sz w:val="24"/>
          <w:szCs w:val="24"/>
          <w:lang w:val="uk-UA"/>
        </w:rPr>
      </w:pPr>
      <w:r w:rsidRPr="00F7018A">
        <w:rPr>
          <w:rFonts w:ascii="Times New Roman" w:hAnsi="Times New Roman"/>
          <w:sz w:val="24"/>
          <w:szCs w:val="24"/>
          <w:lang w:val="uk-UA"/>
        </w:rPr>
        <w:t>11.9.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зараховується до доходу міського бюджету.</w:t>
      </w:r>
    </w:p>
    <w:p w:rsidR="00F7018A" w:rsidRPr="00F7018A" w:rsidRDefault="000E4DA3" w:rsidP="00F7018A">
      <w:pPr>
        <w:spacing w:after="0" w:line="240" w:lineRule="auto"/>
        <w:ind w:left="-284"/>
        <w:jc w:val="both"/>
        <w:rPr>
          <w:rFonts w:ascii="Times New Roman" w:hAnsi="Times New Roman"/>
          <w:sz w:val="24"/>
          <w:szCs w:val="24"/>
          <w:lang w:val="uk-UA"/>
        </w:rPr>
      </w:pPr>
      <w:r>
        <w:rPr>
          <w:rFonts w:ascii="Times New Roman" w:hAnsi="Times New Roman"/>
          <w:sz w:val="24"/>
          <w:szCs w:val="24"/>
          <w:lang w:val="uk-UA"/>
        </w:rPr>
        <w:tab/>
      </w:r>
      <w:r w:rsidR="00F7018A" w:rsidRPr="00F7018A">
        <w:rPr>
          <w:rFonts w:ascii="Times New Roman" w:hAnsi="Times New Roman"/>
          <w:sz w:val="24"/>
          <w:szCs w:val="24"/>
          <w:lang w:val="uk-UA"/>
        </w:rPr>
        <w:tab/>
        <w:t>11.10. Підприємство  є таким, що припинило діяльність, з дати внесення до Єдиного державного реєстру запису про державну реєстрацію припинення діяльності юридичної особи.</w:t>
      </w:r>
    </w:p>
    <w:p w:rsidR="00F7018A" w:rsidRPr="00F7018A" w:rsidRDefault="00F7018A" w:rsidP="00F7018A">
      <w:pPr>
        <w:spacing w:after="0" w:line="240" w:lineRule="auto"/>
        <w:ind w:left="-284"/>
        <w:jc w:val="both"/>
        <w:rPr>
          <w:rFonts w:ascii="Times New Roman" w:hAnsi="Times New Roman"/>
          <w:sz w:val="24"/>
          <w:szCs w:val="24"/>
          <w:lang w:val="uk-UA"/>
        </w:rPr>
      </w:pPr>
    </w:p>
    <w:p w:rsidR="00F7018A" w:rsidRPr="00F7018A" w:rsidRDefault="00F7018A" w:rsidP="00F7018A">
      <w:pPr>
        <w:spacing w:after="0" w:line="240" w:lineRule="auto"/>
        <w:ind w:left="-284"/>
        <w:jc w:val="center"/>
        <w:rPr>
          <w:rFonts w:ascii="Times New Roman" w:hAnsi="Times New Roman"/>
          <w:b/>
          <w:sz w:val="24"/>
          <w:szCs w:val="24"/>
          <w:lang w:val="uk-UA"/>
        </w:rPr>
      </w:pPr>
      <w:r w:rsidRPr="00F7018A">
        <w:rPr>
          <w:rFonts w:ascii="Times New Roman" w:hAnsi="Times New Roman"/>
          <w:b/>
          <w:sz w:val="24"/>
          <w:szCs w:val="24"/>
          <w:lang w:val="uk-UA"/>
        </w:rPr>
        <w:t>12. Прикінцеві положення</w:t>
      </w:r>
    </w:p>
    <w:p w:rsidR="00F7018A" w:rsidRPr="00F7018A" w:rsidRDefault="00F7018A" w:rsidP="000E4DA3">
      <w:pPr>
        <w:spacing w:after="0" w:line="240" w:lineRule="auto"/>
        <w:ind w:left="-284" w:firstLine="992"/>
        <w:jc w:val="both"/>
        <w:rPr>
          <w:rFonts w:ascii="Times New Roman" w:hAnsi="Times New Roman"/>
          <w:sz w:val="24"/>
          <w:szCs w:val="24"/>
          <w:lang w:val="uk-UA"/>
        </w:rPr>
      </w:pPr>
      <w:r w:rsidRPr="00F7018A">
        <w:rPr>
          <w:rFonts w:ascii="Times New Roman" w:hAnsi="Times New Roman"/>
          <w:sz w:val="24"/>
          <w:szCs w:val="24"/>
          <w:lang w:val="uk-UA"/>
        </w:rPr>
        <w:t>12.1. Положення даного Статуту набирають чинність з моменту його державної реєстрації.</w:t>
      </w:r>
    </w:p>
    <w:p w:rsidR="00F7018A" w:rsidRPr="00F7018A" w:rsidRDefault="00F7018A" w:rsidP="000E4DA3">
      <w:pPr>
        <w:spacing w:after="0" w:line="240" w:lineRule="auto"/>
        <w:ind w:left="-284" w:firstLine="992"/>
        <w:jc w:val="both"/>
        <w:rPr>
          <w:rFonts w:ascii="Times New Roman" w:hAnsi="Times New Roman"/>
          <w:sz w:val="24"/>
          <w:szCs w:val="24"/>
          <w:lang w:val="uk-UA"/>
        </w:rPr>
      </w:pPr>
      <w:r w:rsidRPr="00F7018A">
        <w:rPr>
          <w:rFonts w:ascii="Times New Roman" w:hAnsi="Times New Roman"/>
          <w:sz w:val="24"/>
          <w:szCs w:val="24"/>
          <w:lang w:val="uk-UA"/>
        </w:rPr>
        <w:t>12.2. Пропозиції щодо внесення змін до Статуту Підприємства  можуть надходити від Керівника,  Засновника і трудового колективу.</w:t>
      </w:r>
    </w:p>
    <w:p w:rsidR="00F7018A" w:rsidRPr="00F7018A" w:rsidRDefault="00F7018A" w:rsidP="000E4DA3">
      <w:pPr>
        <w:spacing w:after="0" w:line="240" w:lineRule="auto"/>
        <w:ind w:left="-284" w:firstLine="992"/>
        <w:jc w:val="both"/>
        <w:rPr>
          <w:rFonts w:ascii="Times New Roman" w:hAnsi="Times New Roman"/>
          <w:sz w:val="24"/>
          <w:szCs w:val="24"/>
          <w:lang w:val="uk-UA"/>
        </w:rPr>
      </w:pPr>
      <w:r w:rsidRPr="00F7018A">
        <w:rPr>
          <w:rFonts w:ascii="Times New Roman" w:hAnsi="Times New Roman"/>
          <w:sz w:val="24"/>
          <w:szCs w:val="24"/>
          <w:lang w:val="uk-UA"/>
        </w:rPr>
        <w:t>12.3. Засновник затверджує зміни і доповнення до Статуту у вигляді затвердження Статуту у новій редакції. Статут у новій редакції підлягає державній реєстрації у встановленому законом порядку.</w:t>
      </w:r>
    </w:p>
    <w:p w:rsidR="00D24FD8" w:rsidRDefault="00F7018A" w:rsidP="00D24FD8">
      <w:pPr>
        <w:spacing w:after="0" w:line="240" w:lineRule="auto"/>
        <w:ind w:left="-284" w:firstLine="992"/>
        <w:jc w:val="both"/>
        <w:rPr>
          <w:rFonts w:ascii="Times New Roman" w:hAnsi="Times New Roman"/>
          <w:sz w:val="24"/>
          <w:szCs w:val="24"/>
          <w:lang w:val="uk-UA"/>
        </w:rPr>
      </w:pPr>
      <w:r w:rsidRPr="00F7018A">
        <w:rPr>
          <w:rFonts w:ascii="Times New Roman" w:hAnsi="Times New Roman"/>
          <w:sz w:val="24"/>
          <w:szCs w:val="24"/>
          <w:lang w:val="uk-UA"/>
        </w:rPr>
        <w:t xml:space="preserve">12.4. Питання, не врегульовані даним Статутом регулюються чинним законодавством України. При виникненні розбіжностей положень даного Статуту  з вимогами законодавства України  діє останнє. </w:t>
      </w:r>
    </w:p>
    <w:p w:rsidR="00D24FD8" w:rsidRDefault="00D24FD8" w:rsidP="00D24FD8">
      <w:pPr>
        <w:spacing w:after="0" w:line="240" w:lineRule="auto"/>
        <w:ind w:left="-284"/>
        <w:jc w:val="both"/>
        <w:rPr>
          <w:rFonts w:ascii="Times New Roman" w:hAnsi="Times New Roman"/>
          <w:sz w:val="24"/>
          <w:szCs w:val="24"/>
          <w:lang w:val="uk-UA"/>
        </w:rPr>
      </w:pPr>
    </w:p>
    <w:p w:rsidR="00D24FD8" w:rsidRDefault="00D24FD8" w:rsidP="00D24FD8">
      <w:pPr>
        <w:spacing w:after="0" w:line="240" w:lineRule="auto"/>
        <w:ind w:left="-284"/>
        <w:jc w:val="both"/>
        <w:rPr>
          <w:rFonts w:ascii="Times New Roman" w:hAnsi="Times New Roman"/>
          <w:sz w:val="24"/>
          <w:szCs w:val="24"/>
          <w:lang w:val="uk-UA"/>
        </w:rPr>
      </w:pPr>
    </w:p>
    <w:p w:rsidR="00D24FD8" w:rsidRDefault="00D24FD8" w:rsidP="00D24FD8">
      <w:pPr>
        <w:spacing w:after="0" w:line="240" w:lineRule="auto"/>
        <w:ind w:left="-284"/>
        <w:jc w:val="both"/>
        <w:rPr>
          <w:rFonts w:ascii="Times New Roman" w:hAnsi="Times New Roman"/>
          <w:sz w:val="24"/>
          <w:szCs w:val="24"/>
          <w:lang w:val="uk-UA"/>
        </w:rPr>
      </w:pPr>
      <w:r>
        <w:rPr>
          <w:rFonts w:ascii="Times New Roman" w:hAnsi="Times New Roman"/>
          <w:sz w:val="24"/>
          <w:szCs w:val="24"/>
          <w:lang w:val="uk-UA"/>
        </w:rPr>
        <w:t>Секретар міської ради</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00AE34B1">
        <w:rPr>
          <w:rFonts w:ascii="Times New Roman" w:hAnsi="Times New Roman"/>
          <w:sz w:val="24"/>
          <w:szCs w:val="24"/>
          <w:lang w:val="uk-UA"/>
        </w:rPr>
        <w:t>В</w:t>
      </w:r>
      <w:r>
        <w:rPr>
          <w:rFonts w:ascii="Times New Roman" w:hAnsi="Times New Roman"/>
          <w:sz w:val="24"/>
          <w:szCs w:val="24"/>
          <w:lang w:val="uk-UA"/>
        </w:rPr>
        <w:t>.</w:t>
      </w:r>
      <w:r w:rsidR="00AE34B1">
        <w:rPr>
          <w:rFonts w:ascii="Times New Roman" w:hAnsi="Times New Roman"/>
          <w:sz w:val="24"/>
          <w:szCs w:val="24"/>
          <w:lang w:val="uk-UA"/>
        </w:rPr>
        <w:t>ДІДЕНКО</w:t>
      </w:r>
    </w:p>
    <w:p w:rsidR="00D24FD8" w:rsidRDefault="00D24FD8" w:rsidP="00D24FD8">
      <w:pPr>
        <w:spacing w:after="0" w:line="240" w:lineRule="auto"/>
        <w:ind w:left="-284"/>
        <w:jc w:val="both"/>
        <w:rPr>
          <w:rFonts w:ascii="Times New Roman" w:hAnsi="Times New Roman"/>
          <w:sz w:val="24"/>
          <w:szCs w:val="24"/>
          <w:lang w:val="uk-UA"/>
        </w:rPr>
      </w:pPr>
    </w:p>
    <w:p w:rsidR="00D24FD8" w:rsidRDefault="00D24FD8" w:rsidP="00D24FD8">
      <w:pPr>
        <w:spacing w:after="0" w:line="240" w:lineRule="auto"/>
        <w:ind w:left="-284"/>
        <w:jc w:val="both"/>
        <w:rPr>
          <w:rFonts w:ascii="Times New Roman" w:hAnsi="Times New Roman"/>
          <w:sz w:val="24"/>
          <w:szCs w:val="24"/>
          <w:lang w:val="uk-UA"/>
        </w:rPr>
      </w:pPr>
    </w:p>
    <w:p w:rsidR="00AE34B1" w:rsidRPr="005F7954" w:rsidRDefault="00AE34B1" w:rsidP="00D24FD8">
      <w:pPr>
        <w:spacing w:after="0" w:line="240" w:lineRule="auto"/>
        <w:ind w:left="-284"/>
        <w:jc w:val="both"/>
        <w:rPr>
          <w:rFonts w:ascii="Times New Roman" w:hAnsi="Times New Roman"/>
          <w:sz w:val="24"/>
          <w:szCs w:val="24"/>
          <w:lang w:val="uk-UA"/>
        </w:rPr>
      </w:pPr>
      <w:r w:rsidRPr="005F7954">
        <w:rPr>
          <w:rFonts w:ascii="Times New Roman" w:hAnsi="Times New Roman"/>
          <w:sz w:val="24"/>
          <w:szCs w:val="24"/>
          <w:lang w:val="uk-UA"/>
        </w:rPr>
        <w:t>Начальн</w:t>
      </w:r>
      <w:r w:rsidR="00D24FD8">
        <w:rPr>
          <w:rFonts w:ascii="Times New Roman" w:hAnsi="Times New Roman"/>
          <w:sz w:val="24"/>
          <w:szCs w:val="24"/>
          <w:lang w:val="uk-UA"/>
        </w:rPr>
        <w:t>ик управління охорони здоров’я</w:t>
      </w:r>
      <w:r w:rsidR="00D24FD8">
        <w:rPr>
          <w:rFonts w:ascii="Times New Roman" w:hAnsi="Times New Roman"/>
          <w:sz w:val="24"/>
          <w:szCs w:val="24"/>
          <w:lang w:val="uk-UA"/>
        </w:rPr>
        <w:tab/>
      </w:r>
      <w:r w:rsidR="00D24FD8">
        <w:rPr>
          <w:rFonts w:ascii="Times New Roman" w:hAnsi="Times New Roman"/>
          <w:sz w:val="24"/>
          <w:szCs w:val="24"/>
          <w:lang w:val="uk-UA"/>
        </w:rPr>
        <w:tab/>
      </w:r>
      <w:r w:rsidR="00D24FD8">
        <w:rPr>
          <w:rFonts w:ascii="Times New Roman" w:hAnsi="Times New Roman"/>
          <w:sz w:val="24"/>
          <w:szCs w:val="24"/>
          <w:lang w:val="uk-UA"/>
        </w:rPr>
        <w:tab/>
      </w:r>
      <w:r w:rsidR="00D24FD8">
        <w:rPr>
          <w:rFonts w:ascii="Times New Roman" w:hAnsi="Times New Roman"/>
          <w:sz w:val="24"/>
          <w:szCs w:val="24"/>
          <w:lang w:val="uk-UA"/>
        </w:rPr>
        <w:tab/>
      </w:r>
      <w:r w:rsidR="00D24FD8">
        <w:rPr>
          <w:rFonts w:ascii="Times New Roman" w:hAnsi="Times New Roman"/>
          <w:sz w:val="24"/>
          <w:szCs w:val="24"/>
          <w:lang w:val="uk-UA"/>
        </w:rPr>
        <w:tab/>
      </w:r>
      <w:r w:rsidR="00D24FD8">
        <w:rPr>
          <w:rFonts w:ascii="Times New Roman" w:hAnsi="Times New Roman"/>
          <w:sz w:val="24"/>
          <w:szCs w:val="24"/>
          <w:lang w:val="uk-UA"/>
        </w:rPr>
        <w:tab/>
        <w:t>Б.ТКАЧ</w:t>
      </w:r>
    </w:p>
    <w:sectPr w:rsidR="00AE34B1" w:rsidRPr="005F7954" w:rsidSect="00D24FD8">
      <w:pgSz w:w="11906" w:h="16838"/>
      <w:pgMar w:top="964" w:right="849"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notTrueType/>
    <w:pitch w:val="fixed"/>
    <w:sig w:usb0="00000003" w:usb1="00000000" w:usb2="00000000" w:usb3="00000000" w:csb0="00000001" w:csb1="00000000"/>
  </w:font>
  <w:font w:name="Myriad Pro">
    <w:altName w:val="Segoe UI"/>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08"/>
    <w:rsid w:val="00013D74"/>
    <w:rsid w:val="00086928"/>
    <w:rsid w:val="000A1182"/>
    <w:rsid w:val="000B4133"/>
    <w:rsid w:val="000C69FC"/>
    <w:rsid w:val="000D39EF"/>
    <w:rsid w:val="000D6DA4"/>
    <w:rsid w:val="000E4DA3"/>
    <w:rsid w:val="000E6F3D"/>
    <w:rsid w:val="001528E5"/>
    <w:rsid w:val="001632F4"/>
    <w:rsid w:val="00167CD3"/>
    <w:rsid w:val="001B4D85"/>
    <w:rsid w:val="00227719"/>
    <w:rsid w:val="00275C7F"/>
    <w:rsid w:val="002E3993"/>
    <w:rsid w:val="003B136D"/>
    <w:rsid w:val="003B7BD9"/>
    <w:rsid w:val="003F76BB"/>
    <w:rsid w:val="004002DF"/>
    <w:rsid w:val="00433DF7"/>
    <w:rsid w:val="004A1094"/>
    <w:rsid w:val="00511BD1"/>
    <w:rsid w:val="00527B5A"/>
    <w:rsid w:val="005308EC"/>
    <w:rsid w:val="00574BC9"/>
    <w:rsid w:val="00590352"/>
    <w:rsid w:val="005A4351"/>
    <w:rsid w:val="005C7013"/>
    <w:rsid w:val="005E0CC1"/>
    <w:rsid w:val="005F7954"/>
    <w:rsid w:val="00603994"/>
    <w:rsid w:val="006258EF"/>
    <w:rsid w:val="006464DF"/>
    <w:rsid w:val="006600EB"/>
    <w:rsid w:val="006831E3"/>
    <w:rsid w:val="006A07B7"/>
    <w:rsid w:val="006A72E6"/>
    <w:rsid w:val="006D2A64"/>
    <w:rsid w:val="006F3926"/>
    <w:rsid w:val="006F4CC1"/>
    <w:rsid w:val="007056E2"/>
    <w:rsid w:val="007106EF"/>
    <w:rsid w:val="00720FC3"/>
    <w:rsid w:val="00752EA8"/>
    <w:rsid w:val="00760F0B"/>
    <w:rsid w:val="00771531"/>
    <w:rsid w:val="0080720F"/>
    <w:rsid w:val="008276C8"/>
    <w:rsid w:val="00846261"/>
    <w:rsid w:val="00883166"/>
    <w:rsid w:val="00883324"/>
    <w:rsid w:val="00884FA7"/>
    <w:rsid w:val="008A1182"/>
    <w:rsid w:val="008E5FC7"/>
    <w:rsid w:val="00901104"/>
    <w:rsid w:val="0097029A"/>
    <w:rsid w:val="009C4478"/>
    <w:rsid w:val="009D3142"/>
    <w:rsid w:val="009D665A"/>
    <w:rsid w:val="00A04BEF"/>
    <w:rsid w:val="00A2216D"/>
    <w:rsid w:val="00A247E7"/>
    <w:rsid w:val="00A57514"/>
    <w:rsid w:val="00AD6E56"/>
    <w:rsid w:val="00AE34B1"/>
    <w:rsid w:val="00B074AD"/>
    <w:rsid w:val="00B147FD"/>
    <w:rsid w:val="00B16A69"/>
    <w:rsid w:val="00B62B08"/>
    <w:rsid w:val="00B8123C"/>
    <w:rsid w:val="00B957D8"/>
    <w:rsid w:val="00BA59D9"/>
    <w:rsid w:val="00BE145E"/>
    <w:rsid w:val="00BE31D4"/>
    <w:rsid w:val="00CB49F0"/>
    <w:rsid w:val="00D13047"/>
    <w:rsid w:val="00D16D3E"/>
    <w:rsid w:val="00D24FD8"/>
    <w:rsid w:val="00D52409"/>
    <w:rsid w:val="00D87A1D"/>
    <w:rsid w:val="00D93D2D"/>
    <w:rsid w:val="00DE1F17"/>
    <w:rsid w:val="00DE22CB"/>
    <w:rsid w:val="00DE2E87"/>
    <w:rsid w:val="00E36CD5"/>
    <w:rsid w:val="00E54B15"/>
    <w:rsid w:val="00E62D98"/>
    <w:rsid w:val="00E67727"/>
    <w:rsid w:val="00E87F01"/>
    <w:rsid w:val="00E93542"/>
    <w:rsid w:val="00E95332"/>
    <w:rsid w:val="00EC085C"/>
    <w:rsid w:val="00ED62F0"/>
    <w:rsid w:val="00ED797F"/>
    <w:rsid w:val="00EE68AA"/>
    <w:rsid w:val="00EF299A"/>
    <w:rsid w:val="00F113AA"/>
    <w:rsid w:val="00F32A92"/>
    <w:rsid w:val="00F53DFD"/>
    <w:rsid w:val="00F56742"/>
    <w:rsid w:val="00F65B8F"/>
    <w:rsid w:val="00F7018A"/>
    <w:rsid w:val="00F95DA2"/>
    <w:rsid w:val="00FC0433"/>
    <w:rsid w:val="00FD2FE8"/>
    <w:rsid w:val="00FE5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5CDD125-8ACB-4E24-802E-C374781B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B08"/>
    <w:rPr>
      <w:rFonts w:ascii="Calibri" w:eastAsia="Times New Roman" w:hAnsi="Calibri" w:cs="Times New Roman"/>
      <w:lang w:eastAsia="ru-RU"/>
    </w:rPr>
  </w:style>
  <w:style w:type="paragraph" w:styleId="5">
    <w:name w:val="heading 5"/>
    <w:basedOn w:val="a"/>
    <w:next w:val="a"/>
    <w:link w:val="50"/>
    <w:qFormat/>
    <w:rsid w:val="00590352"/>
    <w:pPr>
      <w:spacing w:before="240" w:after="60" w:line="240" w:lineRule="auto"/>
      <w:outlineLvl w:val="4"/>
    </w:pPr>
    <w:rPr>
      <w:rFonts w:ascii="Times New Roman" w:hAnsi="Times New Roman"/>
      <w:b/>
      <w:bCs/>
      <w:i/>
      <w:i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B0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62B08"/>
    <w:rPr>
      <w:rFonts w:ascii="Tahoma" w:eastAsia="Times New Roman" w:hAnsi="Tahoma" w:cs="Tahoma"/>
      <w:sz w:val="16"/>
      <w:szCs w:val="16"/>
      <w:lang w:eastAsia="ru-RU"/>
    </w:rPr>
  </w:style>
  <w:style w:type="paragraph" w:styleId="a5">
    <w:name w:val="No Spacing"/>
    <w:uiPriority w:val="1"/>
    <w:qFormat/>
    <w:rsid w:val="00B62B08"/>
    <w:pPr>
      <w:spacing w:after="0" w:line="240" w:lineRule="auto"/>
    </w:pPr>
    <w:rPr>
      <w:rFonts w:ascii="Calibri" w:eastAsia="Times New Roman" w:hAnsi="Calibri" w:cs="Times New Roman"/>
      <w:lang w:eastAsia="ru-RU"/>
    </w:rPr>
  </w:style>
  <w:style w:type="character" w:styleId="a6">
    <w:name w:val="Emphasis"/>
    <w:basedOn w:val="a0"/>
    <w:uiPriority w:val="20"/>
    <w:qFormat/>
    <w:rsid w:val="00B62B08"/>
    <w:rPr>
      <w:i/>
      <w:iCs/>
    </w:rPr>
  </w:style>
  <w:style w:type="paragraph" w:styleId="a7">
    <w:name w:val="List"/>
    <w:basedOn w:val="a"/>
    <w:rsid w:val="00B62B08"/>
    <w:pPr>
      <w:suppressAutoHyphens/>
      <w:spacing w:after="120" w:line="240" w:lineRule="auto"/>
    </w:pPr>
    <w:rPr>
      <w:rFonts w:ascii="Times New Roman" w:hAnsi="Times New Roman" w:cs="Mangal"/>
      <w:sz w:val="24"/>
      <w:szCs w:val="24"/>
      <w:lang w:eastAsia="ar-SA"/>
    </w:rPr>
  </w:style>
  <w:style w:type="paragraph" w:styleId="a8">
    <w:name w:val="Body Text"/>
    <w:basedOn w:val="a"/>
    <w:link w:val="a9"/>
    <w:uiPriority w:val="99"/>
    <w:semiHidden/>
    <w:unhideWhenUsed/>
    <w:rsid w:val="00B62B08"/>
    <w:pPr>
      <w:spacing w:after="120"/>
    </w:pPr>
  </w:style>
  <w:style w:type="character" w:customStyle="1" w:styleId="a9">
    <w:name w:val="Основний текст Знак"/>
    <w:basedOn w:val="a0"/>
    <w:link w:val="a8"/>
    <w:uiPriority w:val="99"/>
    <w:semiHidden/>
    <w:rsid w:val="00B62B08"/>
    <w:rPr>
      <w:rFonts w:ascii="Calibri" w:eastAsia="Times New Roman" w:hAnsi="Calibri" w:cs="Times New Roman"/>
      <w:lang w:eastAsia="ru-RU"/>
    </w:rPr>
  </w:style>
  <w:style w:type="character" w:customStyle="1" w:styleId="2">
    <w:name w:val="Основной текст (2)_"/>
    <w:basedOn w:val="a0"/>
    <w:link w:val="20"/>
    <w:locked/>
    <w:rsid w:val="0080720F"/>
    <w:rPr>
      <w:b/>
      <w:bCs/>
      <w:shd w:val="clear" w:color="auto" w:fill="FFFFFF"/>
    </w:rPr>
  </w:style>
  <w:style w:type="paragraph" w:customStyle="1" w:styleId="20">
    <w:name w:val="Основной текст (2)"/>
    <w:basedOn w:val="a"/>
    <w:link w:val="2"/>
    <w:rsid w:val="0080720F"/>
    <w:pPr>
      <w:widowControl w:val="0"/>
      <w:shd w:val="clear" w:color="auto" w:fill="FFFFFF"/>
      <w:spacing w:before="240" w:after="240" w:line="276" w:lineRule="exact"/>
      <w:jc w:val="center"/>
    </w:pPr>
    <w:rPr>
      <w:rFonts w:asciiTheme="minorHAnsi" w:eastAsiaTheme="minorHAnsi" w:hAnsiTheme="minorHAnsi" w:cstheme="minorBidi"/>
      <w:b/>
      <w:bCs/>
      <w:lang w:eastAsia="en-US"/>
    </w:rPr>
  </w:style>
  <w:style w:type="character" w:styleId="aa">
    <w:name w:val="Subtle Emphasis"/>
    <w:basedOn w:val="a0"/>
    <w:uiPriority w:val="19"/>
    <w:qFormat/>
    <w:rsid w:val="0080720F"/>
    <w:rPr>
      <w:i/>
      <w:iCs/>
      <w:color w:val="808080" w:themeColor="text1" w:themeTint="7F"/>
    </w:rPr>
  </w:style>
  <w:style w:type="character" w:styleId="ab">
    <w:name w:val="Strong"/>
    <w:basedOn w:val="a0"/>
    <w:uiPriority w:val="22"/>
    <w:qFormat/>
    <w:rsid w:val="005C7013"/>
    <w:rPr>
      <w:rFonts w:cs="Times New Roman"/>
      <w:b/>
      <w:bCs/>
    </w:rPr>
  </w:style>
  <w:style w:type="paragraph" w:customStyle="1" w:styleId="rvps2">
    <w:name w:val="rvps2"/>
    <w:basedOn w:val="a"/>
    <w:uiPriority w:val="99"/>
    <w:rsid w:val="005C7013"/>
    <w:pPr>
      <w:spacing w:before="100" w:beforeAutospacing="1" w:after="100" w:afterAutospacing="1" w:line="240" w:lineRule="auto"/>
    </w:pPr>
    <w:rPr>
      <w:rFonts w:ascii="Times New Roman" w:hAnsi="Times New Roman"/>
      <w:sz w:val="24"/>
      <w:szCs w:val="24"/>
    </w:rPr>
  </w:style>
  <w:style w:type="paragraph" w:customStyle="1" w:styleId="StyleZakonu">
    <w:name w:val="StyleZakonu"/>
    <w:basedOn w:val="a"/>
    <w:uiPriority w:val="99"/>
    <w:rsid w:val="005C7013"/>
    <w:pPr>
      <w:spacing w:after="60" w:line="220" w:lineRule="exact"/>
      <w:ind w:firstLine="284"/>
      <w:jc w:val="both"/>
    </w:pPr>
    <w:rPr>
      <w:rFonts w:ascii="Times New Roman" w:hAnsi="Times New Roman"/>
      <w:sz w:val="20"/>
      <w:szCs w:val="20"/>
      <w:lang w:val="uk-UA"/>
    </w:rPr>
  </w:style>
  <w:style w:type="paragraph" w:styleId="ac">
    <w:name w:val="Normal (Web)"/>
    <w:basedOn w:val="a"/>
    <w:uiPriority w:val="99"/>
    <w:rsid w:val="005A4351"/>
    <w:pPr>
      <w:spacing w:before="100" w:beforeAutospacing="1" w:after="100" w:afterAutospacing="1" w:line="240" w:lineRule="auto"/>
    </w:pPr>
    <w:rPr>
      <w:rFonts w:ascii="Times New Roman" w:hAnsi="Times New Roman"/>
      <w:sz w:val="24"/>
      <w:szCs w:val="24"/>
    </w:rPr>
  </w:style>
  <w:style w:type="character" w:customStyle="1" w:styleId="FontStyle13">
    <w:name w:val="Font Style13"/>
    <w:rsid w:val="005A4351"/>
    <w:rPr>
      <w:rFonts w:ascii="Times New Roman" w:hAnsi="Times New Roman" w:cs="Times New Roman"/>
      <w:sz w:val="24"/>
      <w:szCs w:val="24"/>
    </w:rPr>
  </w:style>
  <w:style w:type="paragraph" w:styleId="ad">
    <w:name w:val="Quote"/>
    <w:basedOn w:val="a"/>
    <w:next w:val="a"/>
    <w:link w:val="ae"/>
    <w:uiPriority w:val="29"/>
    <w:qFormat/>
    <w:rsid w:val="003F76BB"/>
    <w:rPr>
      <w:i/>
      <w:iCs/>
      <w:color w:val="000000" w:themeColor="text1"/>
    </w:rPr>
  </w:style>
  <w:style w:type="character" w:customStyle="1" w:styleId="ae">
    <w:name w:val="Цитата Знак"/>
    <w:basedOn w:val="a0"/>
    <w:link w:val="ad"/>
    <w:uiPriority w:val="29"/>
    <w:rsid w:val="003F76BB"/>
    <w:rPr>
      <w:rFonts w:ascii="Calibri" w:eastAsia="Times New Roman" w:hAnsi="Calibri" w:cs="Times New Roman"/>
      <w:i/>
      <w:iCs/>
      <w:color w:val="000000" w:themeColor="text1"/>
      <w:lang w:eastAsia="ru-RU"/>
    </w:rPr>
  </w:style>
  <w:style w:type="paragraph" w:styleId="af">
    <w:name w:val="List Paragraph"/>
    <w:basedOn w:val="a"/>
    <w:uiPriority w:val="34"/>
    <w:qFormat/>
    <w:rsid w:val="003F76BB"/>
    <w:pPr>
      <w:ind w:left="720"/>
      <w:contextualSpacing/>
    </w:pPr>
  </w:style>
  <w:style w:type="character" w:styleId="af0">
    <w:name w:val="Hyperlink"/>
    <w:basedOn w:val="a0"/>
    <w:uiPriority w:val="99"/>
    <w:rsid w:val="00BA59D9"/>
    <w:rPr>
      <w:rFonts w:cs="Times New Roman"/>
      <w:color w:val="0066CC"/>
      <w:u w:val="single"/>
    </w:rPr>
  </w:style>
  <w:style w:type="paragraph" w:styleId="af1">
    <w:name w:val="Body Text Indent"/>
    <w:basedOn w:val="a"/>
    <w:link w:val="af2"/>
    <w:uiPriority w:val="99"/>
    <w:rsid w:val="00CB49F0"/>
    <w:pPr>
      <w:widowControl w:val="0"/>
      <w:spacing w:after="120" w:line="240" w:lineRule="auto"/>
      <w:ind w:left="283"/>
    </w:pPr>
    <w:rPr>
      <w:rFonts w:ascii="Courier New" w:hAnsi="Courier New"/>
      <w:color w:val="000000"/>
      <w:sz w:val="24"/>
      <w:szCs w:val="24"/>
      <w:lang w:val="uk-UA" w:eastAsia="uk-UA"/>
    </w:rPr>
  </w:style>
  <w:style w:type="character" w:customStyle="1" w:styleId="af2">
    <w:name w:val="Основний текст з відступом Знак"/>
    <w:basedOn w:val="a0"/>
    <w:link w:val="af1"/>
    <w:uiPriority w:val="99"/>
    <w:rsid w:val="00CB49F0"/>
    <w:rPr>
      <w:rFonts w:ascii="Courier New" w:eastAsia="Times New Roman" w:hAnsi="Courier New" w:cs="Times New Roman"/>
      <w:color w:val="000000"/>
      <w:sz w:val="24"/>
      <w:szCs w:val="24"/>
      <w:lang w:val="uk-UA" w:eastAsia="uk-UA"/>
    </w:rPr>
  </w:style>
  <w:style w:type="paragraph" w:customStyle="1" w:styleId="ShiftAlt">
    <w:name w:val="Додаток_основной_текст (Додаток___Shift+Alt)"/>
    <w:uiPriority w:val="2"/>
    <w:rsid w:val="000D6DA4"/>
    <w:pPr>
      <w:autoSpaceDE w:val="0"/>
      <w:autoSpaceDN w:val="0"/>
      <w:adjustRightInd w:val="0"/>
      <w:spacing w:after="0" w:line="210" w:lineRule="atLeast"/>
      <w:ind w:firstLine="227"/>
      <w:jc w:val="both"/>
      <w:textAlignment w:val="center"/>
    </w:pPr>
    <w:rPr>
      <w:rFonts w:ascii="Times New Roman" w:eastAsia="Times New Roman" w:hAnsi="Times New Roman" w:cs="Myriad Pro"/>
      <w:color w:val="000000"/>
      <w:sz w:val="24"/>
      <w:szCs w:val="18"/>
      <w:lang w:val="uk-UA"/>
    </w:rPr>
  </w:style>
  <w:style w:type="character" w:customStyle="1" w:styleId="50">
    <w:name w:val="Заголовок 5 Знак"/>
    <w:basedOn w:val="a0"/>
    <w:link w:val="5"/>
    <w:rsid w:val="00590352"/>
    <w:rPr>
      <w:rFonts w:ascii="Times New Roman" w:eastAsia="Times New Roman" w:hAnsi="Times New Roman" w:cs="Times New Roman"/>
      <w:b/>
      <w:bCs/>
      <w:i/>
      <w:iCs/>
      <w:sz w:val="26"/>
      <w:szCs w:val="26"/>
      <w:lang w:val="uk-UA" w:eastAsia="ru-RU"/>
    </w:rPr>
  </w:style>
  <w:style w:type="paragraph" w:styleId="af3">
    <w:name w:val="Intense Quote"/>
    <w:basedOn w:val="a"/>
    <w:next w:val="a"/>
    <w:link w:val="af4"/>
    <w:uiPriority w:val="30"/>
    <w:qFormat/>
    <w:rsid w:val="00D24FD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4">
    <w:name w:val="Насичена цитата Знак"/>
    <w:basedOn w:val="a0"/>
    <w:link w:val="af3"/>
    <w:uiPriority w:val="30"/>
    <w:rsid w:val="00D24FD8"/>
    <w:rPr>
      <w:rFonts w:ascii="Calibri" w:eastAsia="Times New Roman" w:hAnsi="Calibri" w:cs="Times New Roman"/>
      <w:i/>
      <w:iCs/>
      <w:color w:val="4F81BD" w:themeColor="accent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44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5FC2F3-1E4B-4FE2-871C-22ABA4EA8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27301</Words>
  <Characters>15563</Characters>
  <Application>Microsoft Office Word</Application>
  <DocSecurity>0</DocSecurity>
  <Lines>129</Lines>
  <Paragraphs>85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N_Reva</dc:creator>
  <cp:lastModifiedBy>Шарлай Олександр Федорович</cp:lastModifiedBy>
  <cp:revision>4</cp:revision>
  <cp:lastPrinted>2022-05-18T13:03:00Z</cp:lastPrinted>
  <dcterms:created xsi:type="dcterms:W3CDTF">2022-09-27T11:09:00Z</dcterms:created>
  <dcterms:modified xsi:type="dcterms:W3CDTF">2022-09-27T13:26:00Z</dcterms:modified>
</cp:coreProperties>
</file>