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6DA2" w14:textId="72288513" w:rsidR="00632F48" w:rsidRPr="00204B1A" w:rsidRDefault="00923D5F" w:rsidP="007611BD">
      <w:pPr>
        <w:spacing w:after="0" w:line="240" w:lineRule="auto"/>
        <w:ind w:right="-992"/>
        <w:jc w:val="center"/>
        <w:rPr>
          <w:rFonts w:ascii="Times New Roman" w:hAnsi="Times New Roman" w:cs="Times New Roman"/>
          <w:b/>
          <w:sz w:val="24"/>
          <w:szCs w:val="24"/>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21E5F6CC" w14:textId="223C876D" w:rsidR="008B1CAA" w:rsidRDefault="006F1F07"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w:t>
      </w:r>
      <w:proofErr w:type="spellStart"/>
      <w:r>
        <w:rPr>
          <w:rFonts w:ascii="Times New Roman" w:eastAsia="Times New Roman" w:hAnsi="Times New Roman" w:cs="Times New Roman"/>
          <w:b/>
          <w:color w:val="000000"/>
          <w:sz w:val="24"/>
          <w:szCs w:val="24"/>
          <w:lang w:eastAsia="uk-UA"/>
        </w:rPr>
        <w:t>FPVдрони</w:t>
      </w:r>
      <w:proofErr w:type="spellEnd"/>
      <w:r>
        <w:rPr>
          <w:rFonts w:ascii="Times New Roman" w:eastAsia="Times New Roman" w:hAnsi="Times New Roman" w:cs="Times New Roman"/>
          <w:b/>
          <w:color w:val="000000"/>
          <w:sz w:val="24"/>
          <w:szCs w:val="24"/>
          <w:lang w:eastAsia="uk-UA"/>
        </w:rPr>
        <w:t xml:space="preserve"> (10</w:t>
      </w:r>
      <w:r w:rsidR="00E852E3" w:rsidRPr="00E852E3">
        <w:rPr>
          <w:rFonts w:ascii="Times New Roman" w:eastAsia="Times New Roman" w:hAnsi="Times New Roman" w:cs="Times New Roman"/>
          <w:b/>
          <w:color w:val="000000"/>
          <w:sz w:val="24"/>
          <w:szCs w:val="24"/>
          <w:lang w:eastAsia="uk-UA"/>
        </w:rPr>
        <w:t>"), код ДК 021:2015-34710000-7 Вертольоти, літаки, космічні та ін</w:t>
      </w:r>
      <w:r w:rsidR="00E852E3">
        <w:rPr>
          <w:rFonts w:ascii="Times New Roman" w:eastAsia="Times New Roman" w:hAnsi="Times New Roman" w:cs="Times New Roman"/>
          <w:b/>
          <w:color w:val="000000"/>
          <w:sz w:val="24"/>
          <w:szCs w:val="24"/>
          <w:lang w:eastAsia="uk-UA"/>
        </w:rPr>
        <w:t>ші літальні апарати з двигуном».</w:t>
      </w:r>
    </w:p>
    <w:p w14:paraId="06AF941B" w14:textId="65B23D95"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027A9D" w:rsidRPr="00027A9D">
        <w:rPr>
          <w:rFonts w:ascii="Times New Roman" w:eastAsia="Times New Roman" w:hAnsi="Times New Roman" w:cs="Times New Roman"/>
          <w:color w:val="000000"/>
          <w:sz w:val="24"/>
          <w:szCs w:val="24"/>
          <w:lang w:eastAsia="uk-UA"/>
        </w:rPr>
        <w:t>Закупівля проводиться на виконання Програми підтримки Сил безпеки і оборони України на 2025 рік, затвердженої рішенням сорок сьомої сесії Хмельницької міської ради від 11.12.2024 року №5</w:t>
      </w:r>
      <w:r w:rsidR="00FD64B0" w:rsidRPr="0089688E">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451AE2">
        <w:rPr>
          <w:rFonts w:ascii="Times New Roman" w:eastAsia="Times New Roman" w:hAnsi="Times New Roman" w:cs="Times New Roman"/>
          <w:color w:val="000000"/>
          <w:sz w:val="24"/>
          <w:szCs w:val="24"/>
          <w:lang w:eastAsia="uk-UA"/>
        </w:rPr>
        <w:t>а</w:t>
      </w:r>
      <w:r w:rsidR="00547B9A" w:rsidRPr="0089688E">
        <w:rPr>
          <w:rFonts w:ascii="Times New Roman" w:eastAsia="Times New Roman" w:hAnsi="Times New Roman" w:cs="Times New Roman"/>
          <w:color w:val="000000"/>
          <w:sz w:val="24"/>
          <w:szCs w:val="24"/>
          <w:lang w:eastAsia="uk-UA"/>
        </w:rPr>
        <w:t xml:space="preserve"> </w:t>
      </w:r>
      <w:r w:rsidR="00FD64B0" w:rsidRPr="0089688E">
        <w:rPr>
          <w:rFonts w:ascii="Times New Roman" w:eastAsia="Times New Roman" w:hAnsi="Times New Roman" w:cs="Times New Roman"/>
          <w:color w:val="000000"/>
          <w:sz w:val="24"/>
          <w:szCs w:val="24"/>
          <w:lang w:eastAsia="uk-UA"/>
        </w:rPr>
        <w:t>відділу з питань оборонно-</w:t>
      </w:r>
      <w:r w:rsidR="00FD64B0" w:rsidRPr="00E852E3">
        <w:rPr>
          <w:rFonts w:ascii="Times New Roman" w:eastAsia="Times New Roman" w:hAnsi="Times New Roman" w:cs="Times New Roman"/>
          <w:color w:val="000000"/>
          <w:sz w:val="24"/>
          <w:szCs w:val="24"/>
          <w:lang w:eastAsia="uk-UA"/>
        </w:rPr>
        <w:t xml:space="preserve">мобілізаційної і </w:t>
      </w:r>
      <w:proofErr w:type="spellStart"/>
      <w:r w:rsidR="00FD64B0" w:rsidRPr="00E852E3">
        <w:rPr>
          <w:rFonts w:ascii="Times New Roman" w:eastAsia="Times New Roman" w:hAnsi="Times New Roman" w:cs="Times New Roman"/>
          <w:color w:val="000000"/>
          <w:sz w:val="24"/>
          <w:szCs w:val="24"/>
          <w:lang w:eastAsia="uk-UA"/>
        </w:rPr>
        <w:t>режимно</w:t>
      </w:r>
      <w:proofErr w:type="spellEnd"/>
      <w:r w:rsidR="00FD64B0" w:rsidRPr="00E852E3">
        <w:rPr>
          <w:rFonts w:ascii="Times New Roman" w:eastAsia="Times New Roman" w:hAnsi="Times New Roman" w:cs="Times New Roman"/>
          <w:color w:val="000000"/>
          <w:sz w:val="24"/>
          <w:szCs w:val="24"/>
          <w:lang w:eastAsia="uk-UA"/>
        </w:rPr>
        <w:t xml:space="preserve">-секретної роботи та взаємодії з правоохоронними органами </w:t>
      </w:r>
      <w:r w:rsidR="00937AD1" w:rsidRPr="00E852E3">
        <w:rPr>
          <w:rFonts w:ascii="Times New Roman" w:eastAsia="Times New Roman" w:hAnsi="Times New Roman" w:cs="Times New Roman"/>
          <w:color w:val="000000"/>
          <w:sz w:val="24"/>
          <w:szCs w:val="24"/>
          <w:lang w:eastAsia="uk-UA"/>
        </w:rPr>
        <w:t xml:space="preserve"> від </w:t>
      </w:r>
      <w:r w:rsidR="006F1F07">
        <w:rPr>
          <w:rFonts w:ascii="Times New Roman" w:eastAsia="Times New Roman" w:hAnsi="Times New Roman" w:cs="Times New Roman"/>
          <w:color w:val="000000"/>
          <w:sz w:val="24"/>
          <w:szCs w:val="24"/>
          <w:lang w:eastAsia="uk-UA"/>
        </w:rPr>
        <w:t>25</w:t>
      </w:r>
      <w:r w:rsidR="00027A9D">
        <w:rPr>
          <w:rFonts w:ascii="Times New Roman" w:eastAsia="Times New Roman" w:hAnsi="Times New Roman" w:cs="Times New Roman"/>
          <w:color w:val="000000"/>
          <w:sz w:val="24"/>
          <w:szCs w:val="24"/>
          <w:lang w:eastAsia="uk-UA"/>
        </w:rPr>
        <w:t>.0</w:t>
      </w:r>
      <w:r w:rsidR="006F1F07">
        <w:rPr>
          <w:rFonts w:ascii="Times New Roman" w:eastAsia="Times New Roman" w:hAnsi="Times New Roman" w:cs="Times New Roman"/>
          <w:color w:val="000000"/>
          <w:sz w:val="24"/>
          <w:szCs w:val="24"/>
          <w:lang w:eastAsia="uk-UA"/>
        </w:rPr>
        <w:t>2</w:t>
      </w:r>
      <w:r w:rsidR="00027A9D">
        <w:rPr>
          <w:rFonts w:ascii="Times New Roman" w:eastAsia="Times New Roman" w:hAnsi="Times New Roman" w:cs="Times New Roman"/>
          <w:color w:val="000000"/>
          <w:sz w:val="24"/>
          <w:szCs w:val="24"/>
          <w:lang w:eastAsia="uk-UA"/>
        </w:rPr>
        <w:t>.2025</w:t>
      </w:r>
      <w:r w:rsidR="00E852E3" w:rsidRPr="00E852E3">
        <w:rPr>
          <w:rFonts w:ascii="Times New Roman" w:eastAsia="Times New Roman" w:hAnsi="Times New Roman" w:cs="Times New Roman"/>
          <w:color w:val="000000"/>
          <w:sz w:val="24"/>
          <w:szCs w:val="24"/>
          <w:lang w:eastAsia="uk-UA"/>
        </w:rPr>
        <w:t xml:space="preserve"> року </w:t>
      </w:r>
      <w:r w:rsidR="00027A9D">
        <w:rPr>
          <w:rFonts w:ascii="Times New Roman" w:eastAsia="Times New Roman" w:hAnsi="Times New Roman" w:cs="Times New Roman"/>
          <w:color w:val="000000"/>
          <w:sz w:val="24"/>
          <w:szCs w:val="24"/>
          <w:lang w:eastAsia="uk-UA"/>
        </w:rPr>
        <w:t xml:space="preserve">№ Л </w:t>
      </w:r>
      <w:r w:rsidR="00451AE2">
        <w:rPr>
          <w:rFonts w:ascii="Times New Roman" w:eastAsia="Times New Roman" w:hAnsi="Times New Roman" w:cs="Times New Roman"/>
          <w:color w:val="000000"/>
          <w:sz w:val="24"/>
          <w:szCs w:val="24"/>
          <w:lang w:eastAsia="uk-UA"/>
        </w:rPr>
        <w:t>0</w:t>
      </w:r>
      <w:r w:rsidR="00027A9D">
        <w:rPr>
          <w:rFonts w:ascii="Times New Roman" w:eastAsia="Times New Roman" w:hAnsi="Times New Roman" w:cs="Times New Roman"/>
          <w:color w:val="000000"/>
          <w:sz w:val="24"/>
          <w:szCs w:val="24"/>
          <w:lang w:eastAsia="uk-UA"/>
        </w:rPr>
        <w:t>8-</w:t>
      </w:r>
      <w:r w:rsidR="006F1F07">
        <w:rPr>
          <w:rFonts w:ascii="Times New Roman" w:eastAsia="Times New Roman" w:hAnsi="Times New Roman" w:cs="Times New Roman"/>
          <w:color w:val="000000"/>
          <w:sz w:val="24"/>
          <w:szCs w:val="24"/>
          <w:lang w:eastAsia="uk-UA"/>
        </w:rPr>
        <w:t>15</w:t>
      </w:r>
      <w:r w:rsidR="00027A9D">
        <w:rPr>
          <w:rFonts w:ascii="Times New Roman" w:eastAsia="Times New Roman" w:hAnsi="Times New Roman" w:cs="Times New Roman"/>
          <w:color w:val="000000"/>
          <w:sz w:val="24"/>
          <w:szCs w:val="24"/>
          <w:lang w:eastAsia="uk-UA"/>
        </w:rPr>
        <w:t>-25</w:t>
      </w:r>
      <w:r w:rsidR="009F1BBB" w:rsidRPr="00E852E3">
        <w:rPr>
          <w:rFonts w:ascii="Times New Roman" w:eastAsia="Times New Roman" w:hAnsi="Times New Roman" w:cs="Times New Roman"/>
          <w:color w:val="000000"/>
          <w:sz w:val="24"/>
          <w:szCs w:val="24"/>
          <w:lang w:eastAsia="uk-UA"/>
        </w:rPr>
        <w:t>.</w:t>
      </w:r>
      <w:r w:rsidR="00FD7B79" w:rsidRPr="00E852E3">
        <w:rPr>
          <w:rFonts w:ascii="Times New Roman" w:eastAsia="Times New Roman" w:hAnsi="Times New Roman" w:cs="Times New Roman"/>
          <w:color w:val="000000"/>
          <w:sz w:val="24"/>
          <w:szCs w:val="24"/>
          <w:lang w:eastAsia="uk-UA"/>
        </w:rPr>
        <w:t xml:space="preserve"> </w:t>
      </w:r>
      <w:r w:rsidR="00FD64B0" w:rsidRPr="00E852E3">
        <w:rPr>
          <w:rFonts w:ascii="Times New Roman" w:eastAsia="Times New Roman" w:hAnsi="Times New Roman" w:cs="Times New Roman"/>
          <w:color w:val="000000"/>
          <w:sz w:val="24"/>
          <w:szCs w:val="24"/>
          <w:lang w:eastAsia="uk-UA"/>
        </w:rPr>
        <w:t xml:space="preserve">    </w:t>
      </w:r>
    </w:p>
    <w:p w14:paraId="18D185FC" w14:textId="22FC5B5E"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6F1F07">
        <w:rPr>
          <w:rFonts w:ascii="Times New Roman" w:eastAsia="Times New Roman" w:hAnsi="Times New Roman" w:cs="Times New Roman"/>
          <w:b/>
          <w:i/>
          <w:color w:val="000000"/>
          <w:sz w:val="24"/>
          <w:szCs w:val="24"/>
          <w:lang w:eastAsia="uk-UA"/>
        </w:rPr>
        <w:t>2 970</w:t>
      </w:r>
      <w:r w:rsidR="00E852E3" w:rsidRPr="00D61E5F">
        <w:rPr>
          <w:rFonts w:ascii="Times New Roman" w:eastAsia="Times New Roman" w:hAnsi="Times New Roman" w:cs="Times New Roman"/>
          <w:b/>
          <w:i/>
          <w:color w:val="000000"/>
          <w:sz w:val="24"/>
          <w:szCs w:val="24"/>
          <w:lang w:eastAsia="uk-UA"/>
        </w:rPr>
        <w:t xml:space="preserve"> 000</w:t>
      </w:r>
      <w:r w:rsidRPr="00E852E3">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6F1F07">
        <w:rPr>
          <w:rFonts w:ascii="Times New Roman" w:eastAsia="Times New Roman" w:hAnsi="Times New Roman" w:cs="Times New Roman"/>
          <w:b/>
          <w:i/>
          <w:color w:val="000000"/>
          <w:sz w:val="24"/>
          <w:szCs w:val="24"/>
          <w:lang w:eastAsia="uk-UA"/>
        </w:rPr>
        <w:t>Кількість – 220</w:t>
      </w:r>
      <w:r w:rsidR="00E852E3" w:rsidRPr="00E852E3">
        <w:rPr>
          <w:rFonts w:ascii="Times New Roman" w:eastAsia="Times New Roman" w:hAnsi="Times New Roman" w:cs="Times New Roman"/>
          <w:b/>
          <w:i/>
          <w:color w:val="000000"/>
          <w:sz w:val="24"/>
          <w:szCs w:val="24"/>
          <w:lang w:eastAsia="uk-UA"/>
        </w:rPr>
        <w:t xml:space="preserve"> штук</w:t>
      </w:r>
      <w:r w:rsidR="00E852E3">
        <w:rPr>
          <w:rFonts w:ascii="Times New Roman" w:eastAsia="Times New Roman" w:hAnsi="Times New Roman" w:cs="Times New Roman"/>
          <w:b/>
          <w:i/>
          <w:color w:val="000000"/>
          <w:sz w:val="24"/>
          <w:szCs w:val="24"/>
          <w:lang w:eastAsia="uk-UA"/>
        </w:rPr>
        <w:t>.</w:t>
      </w:r>
      <w:bookmarkStart w:id="0" w:name="_GoBack"/>
      <w:bookmarkEnd w:id="0"/>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9630" w:type="dxa"/>
        <w:tblInd w:w="-279" w:type="dxa"/>
        <w:tblLayout w:type="fixed"/>
        <w:tblCellMar>
          <w:top w:w="9" w:type="dxa"/>
          <w:left w:w="0" w:type="dxa"/>
          <w:right w:w="0" w:type="dxa"/>
        </w:tblCellMar>
        <w:tblLook w:val="04A0" w:firstRow="1" w:lastRow="0" w:firstColumn="1" w:lastColumn="0" w:noHBand="0" w:noVBand="1"/>
      </w:tblPr>
      <w:tblGrid>
        <w:gridCol w:w="9630"/>
      </w:tblGrid>
      <w:tr w:rsidR="00FB01F0" w:rsidRPr="00FB01F0" w14:paraId="25D0D961" w14:textId="77777777" w:rsidTr="00FB01F0">
        <w:trPr>
          <w:trHeight w:val="698"/>
        </w:trPr>
        <w:tc>
          <w:tcPr>
            <w:tcW w:w="9630" w:type="dxa"/>
            <w:tcBorders>
              <w:top w:val="single" w:sz="4" w:space="0" w:color="000000"/>
              <w:left w:val="single" w:sz="4" w:space="0" w:color="000000"/>
              <w:bottom w:val="single" w:sz="4" w:space="0" w:color="000000"/>
              <w:right w:val="single" w:sz="4" w:space="0" w:color="000000"/>
            </w:tcBorders>
            <w:shd w:val="clear" w:color="auto" w:fill="D0CECE"/>
          </w:tcPr>
          <w:p w14:paraId="48BA3E2C" w14:textId="77777777" w:rsidR="00FB01F0" w:rsidRPr="00FB01F0" w:rsidRDefault="00FB01F0" w:rsidP="00FB01F0">
            <w:pPr>
              <w:tabs>
                <w:tab w:val="center" w:pos="4215"/>
                <w:tab w:val="center" w:pos="6242"/>
              </w:tabs>
              <w:suppressAutoHyphens/>
              <w:spacing w:after="0" w:line="254" w:lineRule="auto"/>
              <w:jc w:val="center"/>
              <w:rPr>
                <w:rFonts w:ascii="Calibri" w:eastAsia="Times New Roman" w:hAnsi="Calibri" w:cs="Times New Roman"/>
                <w:b/>
                <w:bCs/>
                <w:kern w:val="2"/>
                <w:lang w:eastAsia="zh-CN"/>
              </w:rPr>
            </w:pPr>
          </w:p>
          <w:p w14:paraId="2BF00397" w14:textId="77777777" w:rsidR="00FB01F0" w:rsidRPr="00FB01F0" w:rsidRDefault="00FB01F0" w:rsidP="00FB01F0">
            <w:pPr>
              <w:tabs>
                <w:tab w:val="center" w:pos="4215"/>
                <w:tab w:val="center" w:pos="6242"/>
              </w:tabs>
              <w:suppressAutoHyphens/>
              <w:spacing w:after="0" w:line="254" w:lineRule="auto"/>
              <w:jc w:val="center"/>
              <w:rPr>
                <w:rFonts w:ascii="Calibri" w:eastAsia="Times New Roman" w:hAnsi="Calibri" w:cs="Times New Roman"/>
                <w:b/>
                <w:bCs/>
                <w:kern w:val="2"/>
                <w:lang w:eastAsia="zh-CN"/>
              </w:rPr>
            </w:pPr>
            <w:r w:rsidRPr="00FB01F0">
              <w:rPr>
                <w:rFonts w:ascii="Calibri" w:eastAsia="Times New Roman" w:hAnsi="Calibri" w:cs="Times New Roman"/>
                <w:b/>
                <w:bCs/>
                <w:kern w:val="2"/>
                <w:lang w:eastAsia="zh-CN"/>
              </w:rPr>
              <w:t>Характеристика складових</w:t>
            </w:r>
          </w:p>
          <w:p w14:paraId="31C67705" w14:textId="77777777" w:rsidR="00FB01F0" w:rsidRPr="00FB01F0" w:rsidRDefault="00FB01F0" w:rsidP="00FB01F0">
            <w:pPr>
              <w:tabs>
                <w:tab w:val="center" w:pos="4215"/>
                <w:tab w:val="center" w:pos="6242"/>
              </w:tabs>
              <w:suppressAutoHyphens/>
              <w:spacing w:after="0" w:line="254" w:lineRule="auto"/>
              <w:jc w:val="center"/>
              <w:rPr>
                <w:rFonts w:ascii="Calibri" w:eastAsia="Times New Roman" w:hAnsi="Calibri" w:cs="Times New Roman"/>
                <w:b/>
                <w:bCs/>
                <w:kern w:val="2"/>
                <w:lang w:eastAsia="zh-CN"/>
              </w:rPr>
            </w:pPr>
            <w:r w:rsidRPr="00FB01F0">
              <w:rPr>
                <w:rFonts w:ascii="Calibri" w:eastAsia="Times New Roman" w:hAnsi="Calibri" w:cs="Times New Roman"/>
                <w:b/>
                <w:bCs/>
                <w:kern w:val="2"/>
                <w:lang w:eastAsia="zh-CN"/>
              </w:rPr>
              <w:t xml:space="preserve">FPV </w:t>
            </w:r>
            <w:proofErr w:type="spellStart"/>
            <w:r w:rsidRPr="00FB01F0">
              <w:rPr>
                <w:rFonts w:ascii="Calibri" w:eastAsia="Times New Roman" w:hAnsi="Calibri" w:cs="Times New Roman"/>
                <w:b/>
                <w:bCs/>
                <w:kern w:val="2"/>
                <w:lang w:eastAsia="zh-CN"/>
              </w:rPr>
              <w:t>дронів</w:t>
            </w:r>
            <w:proofErr w:type="spellEnd"/>
            <w:r w:rsidRPr="00FB01F0">
              <w:rPr>
                <w:rFonts w:ascii="Calibri" w:eastAsia="Times New Roman" w:hAnsi="Calibri" w:cs="Times New Roman"/>
                <w:b/>
                <w:bCs/>
                <w:kern w:val="2"/>
                <w:lang w:eastAsia="zh-CN"/>
              </w:rPr>
              <w:t xml:space="preserve"> (10 дюймів)</w:t>
            </w:r>
          </w:p>
        </w:tc>
      </w:tr>
      <w:tr w:rsidR="00FB01F0" w:rsidRPr="00FB01F0" w14:paraId="5801833D" w14:textId="77777777" w:rsidTr="00FB01F0">
        <w:trPr>
          <w:trHeight w:val="2580"/>
        </w:trPr>
        <w:tc>
          <w:tcPr>
            <w:tcW w:w="9630" w:type="dxa"/>
            <w:tcBorders>
              <w:top w:val="single" w:sz="4" w:space="0" w:color="000000"/>
              <w:left w:val="single" w:sz="4" w:space="0" w:color="000000"/>
              <w:bottom w:val="single" w:sz="4" w:space="0" w:color="auto"/>
              <w:right w:val="single" w:sz="4" w:space="0" w:color="000000"/>
            </w:tcBorders>
            <w:hideMark/>
          </w:tcPr>
          <w:p w14:paraId="58301A8E"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w:t>
            </w:r>
          </w:p>
          <w:p w14:paraId="48779BE4"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b/>
                <w:bCs/>
                <w:color w:val="000000"/>
                <w:kern w:val="2"/>
                <w:sz w:val="24"/>
                <w:szCs w:val="24"/>
                <w:lang w:eastAsia="uk-UA"/>
              </w:rPr>
              <w:t xml:space="preserve">FPV </w:t>
            </w:r>
            <w:proofErr w:type="spellStart"/>
            <w:r w:rsidRPr="00FB01F0">
              <w:rPr>
                <w:rFonts w:ascii="Times New Roman" w:eastAsia="Times New Roman" w:hAnsi="Times New Roman" w:cs="Times New Roman"/>
                <w:b/>
                <w:bCs/>
                <w:color w:val="000000"/>
                <w:kern w:val="2"/>
                <w:sz w:val="24"/>
                <w:szCs w:val="24"/>
                <w:lang w:eastAsia="uk-UA"/>
              </w:rPr>
              <w:t>дрони</w:t>
            </w:r>
            <w:proofErr w:type="spellEnd"/>
            <w:r w:rsidRPr="00FB01F0">
              <w:rPr>
                <w:rFonts w:ascii="Times New Roman" w:eastAsia="Times New Roman" w:hAnsi="Times New Roman" w:cs="Times New Roman"/>
                <w:b/>
                <w:bCs/>
                <w:color w:val="000000"/>
                <w:kern w:val="2"/>
                <w:sz w:val="24"/>
                <w:szCs w:val="24"/>
                <w:lang w:eastAsia="uk-UA"/>
              </w:rPr>
              <w:t xml:space="preserve"> тип</w:t>
            </w:r>
            <w:r w:rsidRPr="00FB01F0">
              <w:rPr>
                <w:rFonts w:ascii="Times New Roman" w:eastAsia="Times New Roman" w:hAnsi="Times New Roman" w:cs="Times New Roman"/>
                <w:color w:val="000000"/>
                <w:kern w:val="2"/>
                <w:sz w:val="24"/>
                <w:szCs w:val="24"/>
                <w:lang w:eastAsia="uk-UA"/>
              </w:rPr>
              <w:t xml:space="preserve">: </w:t>
            </w:r>
            <w:proofErr w:type="spellStart"/>
            <w:r w:rsidRPr="00FB01F0">
              <w:rPr>
                <w:rFonts w:ascii="Times New Roman" w:eastAsia="Times New Roman" w:hAnsi="Times New Roman" w:cs="Times New Roman"/>
                <w:color w:val="000000"/>
                <w:kern w:val="2"/>
                <w:sz w:val="24"/>
                <w:szCs w:val="24"/>
                <w:lang w:eastAsia="uk-UA"/>
              </w:rPr>
              <w:t>Квадрокоптер</w:t>
            </w:r>
            <w:proofErr w:type="spellEnd"/>
            <w:r w:rsidRPr="00FB01F0">
              <w:rPr>
                <w:rFonts w:ascii="Times New Roman" w:eastAsia="Times New Roman" w:hAnsi="Times New Roman" w:cs="Times New Roman"/>
                <w:color w:val="000000"/>
                <w:kern w:val="2"/>
                <w:sz w:val="24"/>
                <w:szCs w:val="24"/>
                <w:lang w:eastAsia="uk-UA"/>
              </w:rPr>
              <w:t xml:space="preserve">  </w:t>
            </w:r>
          </w:p>
          <w:p w14:paraId="2FA45FA8"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Максимальна злітна маса не менше 4100 г.</w:t>
            </w:r>
          </w:p>
          <w:p w14:paraId="4FF6841A"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Максимальне корисне навантаження: не менше 2,5 кг; </w:t>
            </w:r>
          </w:p>
          <w:p w14:paraId="3F36ABA4"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Відстань передачі зображення не менше 15 км;</w:t>
            </w:r>
          </w:p>
          <w:p w14:paraId="2F639662"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Швидкість польоту без навантаження: не менше 185 км/год;  </w:t>
            </w:r>
          </w:p>
          <w:p w14:paraId="1A8D0558"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Крейсерська швидкість: 60-70 км/год; </w:t>
            </w:r>
          </w:p>
          <w:p w14:paraId="2F12CF58"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Максимальна тривалість польоту: не менше </w:t>
            </w:r>
            <w:r w:rsidRPr="00FB01F0">
              <w:rPr>
                <w:rFonts w:ascii="Times New Roman" w:eastAsia="Times New Roman" w:hAnsi="Times New Roman" w:cs="Times New Roman"/>
                <w:color w:val="000000"/>
                <w:kern w:val="2"/>
                <w:sz w:val="24"/>
                <w:szCs w:val="24"/>
                <w:lang w:val="ru-RU" w:eastAsia="uk-UA"/>
              </w:rPr>
              <w:t>20</w:t>
            </w:r>
            <w:r w:rsidRPr="00FB01F0">
              <w:rPr>
                <w:rFonts w:ascii="Times New Roman" w:eastAsia="Times New Roman" w:hAnsi="Times New Roman" w:cs="Times New Roman"/>
                <w:color w:val="000000"/>
                <w:kern w:val="2"/>
                <w:sz w:val="24"/>
                <w:szCs w:val="24"/>
                <w:lang w:eastAsia="uk-UA"/>
              </w:rPr>
              <w:t xml:space="preserve"> хв; </w:t>
            </w:r>
          </w:p>
          <w:p w14:paraId="7FA93CA8"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Тип управління: </w:t>
            </w:r>
            <w:r w:rsidRPr="00FB01F0">
              <w:rPr>
                <w:rFonts w:ascii="Times New Roman" w:eastAsia="Times New Roman" w:hAnsi="Times New Roman" w:cs="Times New Roman"/>
                <w:b/>
                <w:bCs/>
                <w:color w:val="000000"/>
                <w:kern w:val="2"/>
                <w:sz w:val="24"/>
                <w:szCs w:val="24"/>
                <w:u w:val="single"/>
                <w:lang w:eastAsia="uk-UA"/>
              </w:rPr>
              <w:t xml:space="preserve">ELRS </w:t>
            </w:r>
            <w:r w:rsidRPr="00FB01F0">
              <w:rPr>
                <w:rFonts w:ascii="Times New Roman" w:eastAsia="Times New Roman" w:hAnsi="Times New Roman" w:cs="Times New Roman"/>
                <w:b/>
                <w:bCs/>
                <w:color w:val="000000"/>
                <w:kern w:val="2"/>
                <w:sz w:val="24"/>
                <w:szCs w:val="24"/>
                <w:u w:val="single"/>
                <w:lang w:val="en-US" w:eastAsia="uk-UA"/>
              </w:rPr>
              <w:t>Diversity</w:t>
            </w:r>
            <w:r w:rsidRPr="00FB01F0">
              <w:rPr>
                <w:rFonts w:ascii="Times New Roman" w:eastAsia="Times New Roman" w:hAnsi="Times New Roman" w:cs="Times New Roman"/>
                <w:color w:val="000000"/>
                <w:kern w:val="2"/>
                <w:sz w:val="24"/>
                <w:szCs w:val="24"/>
                <w:lang w:eastAsia="uk-UA"/>
              </w:rPr>
              <w:t xml:space="preserve">; </w:t>
            </w:r>
          </w:p>
          <w:p w14:paraId="1A88E322"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Вид передачі зображення: аналог; </w:t>
            </w:r>
          </w:p>
          <w:p w14:paraId="107E4AA0"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Частота каналу передачі відео: 5800МГц.</w:t>
            </w:r>
          </w:p>
        </w:tc>
      </w:tr>
      <w:tr w:rsidR="00FB01F0" w:rsidRPr="00FB01F0" w14:paraId="16AB9922" w14:textId="77777777" w:rsidTr="00FB01F0">
        <w:trPr>
          <w:trHeight w:val="3112"/>
        </w:trPr>
        <w:tc>
          <w:tcPr>
            <w:tcW w:w="9630" w:type="dxa"/>
            <w:tcBorders>
              <w:top w:val="nil"/>
              <w:left w:val="single" w:sz="4" w:space="0" w:color="000000"/>
              <w:bottom w:val="nil"/>
              <w:right w:val="single" w:sz="4" w:space="0" w:color="000000"/>
            </w:tcBorders>
          </w:tcPr>
          <w:p w14:paraId="4D148DF5"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b/>
                <w:bCs/>
                <w:color w:val="000000"/>
                <w:kern w:val="2"/>
                <w:sz w:val="24"/>
                <w:szCs w:val="24"/>
                <w:lang w:eastAsia="uk-UA"/>
              </w:rPr>
            </w:pPr>
          </w:p>
          <w:p w14:paraId="2896BED5"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b/>
                <w:bCs/>
                <w:color w:val="000000"/>
                <w:kern w:val="2"/>
                <w:sz w:val="24"/>
                <w:szCs w:val="24"/>
                <w:lang w:eastAsia="uk-UA"/>
              </w:rPr>
              <w:t>Контролер</w:t>
            </w:r>
            <w:r w:rsidRPr="00FB01F0">
              <w:rPr>
                <w:rFonts w:ascii="Times New Roman" w:eastAsia="Times New Roman" w:hAnsi="Times New Roman" w:cs="Times New Roman"/>
                <w:color w:val="000000"/>
                <w:kern w:val="2"/>
                <w:sz w:val="24"/>
                <w:szCs w:val="24"/>
                <w:lang w:eastAsia="uk-UA"/>
              </w:rPr>
              <w:t xml:space="preserve"> польотів FPV </w:t>
            </w:r>
            <w:proofErr w:type="spellStart"/>
            <w:r w:rsidRPr="00FB01F0">
              <w:rPr>
                <w:rFonts w:ascii="Times New Roman" w:eastAsia="Times New Roman" w:hAnsi="Times New Roman" w:cs="Times New Roman"/>
                <w:color w:val="000000"/>
                <w:kern w:val="2"/>
                <w:sz w:val="24"/>
                <w:szCs w:val="24"/>
                <w:lang w:eastAsia="uk-UA"/>
              </w:rPr>
              <w:t>дрона</w:t>
            </w:r>
            <w:proofErr w:type="spellEnd"/>
            <w:r w:rsidRPr="00FB01F0">
              <w:rPr>
                <w:rFonts w:ascii="Times New Roman" w:eastAsia="Times New Roman" w:hAnsi="Times New Roman" w:cs="Times New Roman"/>
                <w:color w:val="000000"/>
                <w:kern w:val="2"/>
                <w:sz w:val="24"/>
                <w:szCs w:val="24"/>
                <w:lang w:eastAsia="uk-UA"/>
              </w:rPr>
              <w:t xml:space="preserve"> </w:t>
            </w:r>
          </w:p>
          <w:p w14:paraId="3A23A827"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Характеристики: </w:t>
            </w:r>
          </w:p>
          <w:p w14:paraId="04F6B18B"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IMU (гіроскоп): наявний; </w:t>
            </w:r>
          </w:p>
          <w:p w14:paraId="0705DF04"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Вбудований барометр </w:t>
            </w:r>
          </w:p>
          <w:p w14:paraId="074954CE"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w:t>
            </w:r>
            <w:proofErr w:type="spellStart"/>
            <w:r w:rsidRPr="00FB01F0">
              <w:rPr>
                <w:rFonts w:ascii="Times New Roman" w:eastAsia="Times New Roman" w:hAnsi="Times New Roman" w:cs="Times New Roman"/>
                <w:color w:val="000000"/>
                <w:kern w:val="2"/>
                <w:sz w:val="24"/>
                <w:szCs w:val="24"/>
                <w:lang w:eastAsia="uk-UA"/>
              </w:rPr>
              <w:t>Слот</w:t>
            </w:r>
            <w:proofErr w:type="spellEnd"/>
            <w:r w:rsidRPr="00FB01F0">
              <w:rPr>
                <w:rFonts w:ascii="Times New Roman" w:eastAsia="Times New Roman" w:hAnsi="Times New Roman" w:cs="Times New Roman"/>
                <w:color w:val="000000"/>
                <w:kern w:val="2"/>
                <w:sz w:val="24"/>
                <w:szCs w:val="24"/>
                <w:lang w:eastAsia="uk-UA"/>
              </w:rPr>
              <w:t xml:space="preserve"> для картки </w:t>
            </w:r>
            <w:proofErr w:type="spellStart"/>
            <w:r w:rsidRPr="00FB01F0">
              <w:rPr>
                <w:rFonts w:ascii="Times New Roman" w:eastAsia="Times New Roman" w:hAnsi="Times New Roman" w:cs="Times New Roman"/>
                <w:color w:val="000000"/>
                <w:kern w:val="2"/>
                <w:sz w:val="24"/>
                <w:szCs w:val="24"/>
                <w:lang w:eastAsia="uk-UA"/>
              </w:rPr>
              <w:t>Micro</w:t>
            </w:r>
            <w:proofErr w:type="spellEnd"/>
            <w:r w:rsidRPr="00FB01F0">
              <w:rPr>
                <w:rFonts w:ascii="Times New Roman" w:eastAsia="Times New Roman" w:hAnsi="Times New Roman" w:cs="Times New Roman"/>
                <w:color w:val="000000"/>
                <w:kern w:val="2"/>
                <w:sz w:val="24"/>
                <w:szCs w:val="24"/>
                <w:lang w:eastAsia="uk-UA"/>
              </w:rPr>
              <w:t xml:space="preserve"> SD; </w:t>
            </w:r>
          </w:p>
          <w:p w14:paraId="234706BB"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Вбудований світлодіодний індикатор батареї; </w:t>
            </w:r>
          </w:p>
          <w:p w14:paraId="76D9E7A2"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8 моторних виходів (сигнали ESC); </w:t>
            </w:r>
          </w:p>
          <w:p w14:paraId="2098186E" w14:textId="77777777" w:rsidR="00FB01F0" w:rsidRPr="00FB01F0" w:rsidRDefault="00FB01F0" w:rsidP="00FB01F0">
            <w:pPr>
              <w:shd w:val="clear" w:color="auto" w:fill="FFFFFF"/>
              <w:suppressAutoHyphens/>
              <w:spacing w:after="0" w:line="240" w:lineRule="auto"/>
              <w:ind w:left="284" w:hanging="13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4 повних UART + 1 половинний UART (RX4);  </w:t>
            </w:r>
          </w:p>
          <w:p w14:paraId="05EE0111" w14:textId="7CD70636" w:rsidR="00FB01F0" w:rsidRPr="00FB01F0" w:rsidRDefault="00FB01F0" w:rsidP="00FB01F0">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Спеціальний JST-роз'єм DJI </w:t>
            </w:r>
            <w:proofErr w:type="spellStart"/>
            <w:r w:rsidRPr="00FB01F0">
              <w:rPr>
                <w:rFonts w:ascii="Times New Roman" w:eastAsia="Times New Roman" w:hAnsi="Times New Roman" w:cs="Times New Roman"/>
                <w:color w:val="000000"/>
                <w:kern w:val="2"/>
                <w:sz w:val="24"/>
                <w:szCs w:val="24"/>
                <w:lang w:eastAsia="uk-UA"/>
              </w:rPr>
              <w:t>Air</w:t>
            </w:r>
            <w:proofErr w:type="spellEnd"/>
            <w:r w:rsidRPr="00FB01F0">
              <w:rPr>
                <w:rFonts w:ascii="Times New Roman" w:eastAsia="Times New Roman" w:hAnsi="Times New Roman" w:cs="Times New Roman"/>
                <w:color w:val="000000"/>
                <w:kern w:val="2"/>
                <w:sz w:val="24"/>
                <w:szCs w:val="24"/>
                <w:lang w:eastAsia="uk-UA"/>
              </w:rPr>
              <w:t xml:space="preserve"> </w:t>
            </w:r>
            <w:proofErr w:type="spellStart"/>
            <w:r w:rsidRPr="00FB01F0">
              <w:rPr>
                <w:rFonts w:ascii="Times New Roman" w:eastAsia="Times New Roman" w:hAnsi="Times New Roman" w:cs="Times New Roman"/>
                <w:color w:val="000000"/>
                <w:kern w:val="2"/>
                <w:sz w:val="24"/>
                <w:szCs w:val="24"/>
                <w:lang w:eastAsia="uk-UA"/>
              </w:rPr>
              <w:t>Unit</w:t>
            </w:r>
            <w:proofErr w:type="spellEnd"/>
            <w:r w:rsidRPr="00FB01F0">
              <w:rPr>
                <w:rFonts w:ascii="Times New Roman" w:eastAsia="Times New Roman" w:hAnsi="Times New Roman" w:cs="Times New Roman"/>
                <w:color w:val="000000"/>
                <w:kern w:val="2"/>
                <w:sz w:val="24"/>
                <w:szCs w:val="24"/>
                <w:lang w:eastAsia="uk-UA"/>
              </w:rPr>
              <w:t xml:space="preserve">;   </w:t>
            </w:r>
            <w:r>
              <w:rPr>
                <w:rFonts w:ascii="Times New Roman" w:eastAsia="Times New Roman" w:hAnsi="Times New Roman" w:cs="Times New Roman"/>
                <w:color w:val="000000"/>
                <w:kern w:val="2"/>
                <w:sz w:val="24"/>
                <w:szCs w:val="24"/>
                <w:lang w:eastAsia="uk-UA"/>
              </w:rPr>
              <w:t xml:space="preserve">    </w:t>
            </w:r>
            <w:r w:rsidRPr="00FB01F0">
              <w:rPr>
                <w:rFonts w:ascii="Times New Roman" w:eastAsia="Times New Roman" w:hAnsi="Times New Roman" w:cs="Times New Roman"/>
                <w:color w:val="000000"/>
                <w:kern w:val="2"/>
                <w:sz w:val="24"/>
                <w:szCs w:val="24"/>
                <w:lang w:eastAsia="uk-UA"/>
              </w:rPr>
              <w:t xml:space="preserve">Вбудований </w:t>
            </w:r>
            <w:proofErr w:type="spellStart"/>
            <w:r w:rsidRPr="00FB01F0">
              <w:rPr>
                <w:rFonts w:ascii="Times New Roman" w:eastAsia="Times New Roman" w:hAnsi="Times New Roman" w:cs="Times New Roman"/>
                <w:color w:val="000000"/>
                <w:kern w:val="2"/>
                <w:sz w:val="24"/>
                <w:szCs w:val="24"/>
                <w:lang w:eastAsia="uk-UA"/>
              </w:rPr>
              <w:t>Bluetooth</w:t>
            </w:r>
            <w:proofErr w:type="spellEnd"/>
            <w:r w:rsidRPr="00FB01F0">
              <w:rPr>
                <w:rFonts w:ascii="Times New Roman" w:eastAsia="Times New Roman" w:hAnsi="Times New Roman" w:cs="Times New Roman"/>
                <w:color w:val="000000"/>
                <w:kern w:val="2"/>
                <w:sz w:val="24"/>
                <w:szCs w:val="24"/>
                <w:lang w:eastAsia="uk-UA"/>
              </w:rPr>
              <w:t>; I2C підтримується.</w:t>
            </w:r>
          </w:p>
        </w:tc>
      </w:tr>
      <w:tr w:rsidR="00FB01F0" w:rsidRPr="00FB01F0" w14:paraId="39E56622" w14:textId="77777777" w:rsidTr="00FB01F0">
        <w:trPr>
          <w:trHeight w:val="71"/>
        </w:trPr>
        <w:tc>
          <w:tcPr>
            <w:tcW w:w="9630" w:type="dxa"/>
            <w:tcBorders>
              <w:top w:val="nil"/>
              <w:left w:val="single" w:sz="4" w:space="0" w:color="000000"/>
              <w:bottom w:val="nil"/>
              <w:right w:val="single" w:sz="4" w:space="0" w:color="000000"/>
            </w:tcBorders>
          </w:tcPr>
          <w:p w14:paraId="501E6A6B" w14:textId="77777777" w:rsidR="00FB01F0" w:rsidRPr="00FB01F0" w:rsidRDefault="00FB01F0" w:rsidP="00FB01F0">
            <w:pPr>
              <w:shd w:val="clear" w:color="auto" w:fill="FFFFFF"/>
              <w:suppressAutoHyphens/>
              <w:spacing w:after="0" w:line="240" w:lineRule="auto"/>
              <w:ind w:right="4527"/>
              <w:rPr>
                <w:rFonts w:ascii="Times New Roman" w:eastAsia="Times New Roman" w:hAnsi="Times New Roman" w:cs="Times New Roman"/>
                <w:color w:val="000000"/>
                <w:kern w:val="2"/>
                <w:sz w:val="24"/>
                <w:szCs w:val="24"/>
                <w:lang w:eastAsia="uk-UA"/>
              </w:rPr>
            </w:pPr>
          </w:p>
        </w:tc>
      </w:tr>
      <w:tr w:rsidR="00FB01F0" w:rsidRPr="00FB01F0" w14:paraId="47121931" w14:textId="77777777" w:rsidTr="00FB01F0">
        <w:trPr>
          <w:trHeight w:val="1942"/>
        </w:trPr>
        <w:tc>
          <w:tcPr>
            <w:tcW w:w="9630" w:type="dxa"/>
            <w:tcBorders>
              <w:top w:val="single" w:sz="4" w:space="0" w:color="000000"/>
              <w:left w:val="single" w:sz="4" w:space="0" w:color="000000"/>
              <w:bottom w:val="single" w:sz="4" w:space="0" w:color="000000"/>
              <w:right w:val="single" w:sz="4" w:space="0" w:color="000000"/>
            </w:tcBorders>
            <w:hideMark/>
          </w:tcPr>
          <w:p w14:paraId="308C0955"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b/>
                <w:bCs/>
                <w:color w:val="000000"/>
                <w:kern w:val="2"/>
                <w:sz w:val="24"/>
                <w:szCs w:val="24"/>
                <w:lang w:eastAsia="uk-UA"/>
              </w:rPr>
              <w:t>Відео-передавач</w:t>
            </w:r>
            <w:r w:rsidRPr="00FB01F0">
              <w:rPr>
                <w:rFonts w:ascii="Times New Roman" w:eastAsia="Times New Roman" w:hAnsi="Times New Roman" w:cs="Times New Roman"/>
                <w:color w:val="000000"/>
                <w:kern w:val="2"/>
                <w:sz w:val="24"/>
                <w:szCs w:val="24"/>
                <w:lang w:eastAsia="uk-UA"/>
              </w:rPr>
              <w:t xml:space="preserve"> FPV </w:t>
            </w:r>
            <w:proofErr w:type="spellStart"/>
            <w:r w:rsidRPr="00FB01F0">
              <w:rPr>
                <w:rFonts w:ascii="Times New Roman" w:eastAsia="Times New Roman" w:hAnsi="Times New Roman" w:cs="Times New Roman"/>
                <w:color w:val="000000"/>
                <w:kern w:val="2"/>
                <w:sz w:val="24"/>
                <w:szCs w:val="24"/>
                <w:lang w:eastAsia="uk-UA"/>
              </w:rPr>
              <w:t>дрона</w:t>
            </w:r>
            <w:proofErr w:type="spellEnd"/>
          </w:p>
          <w:p w14:paraId="074ED9B3"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Характеристики: </w:t>
            </w:r>
          </w:p>
          <w:p w14:paraId="77025701"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Вбудований мікрофон; </w:t>
            </w:r>
          </w:p>
          <w:p w14:paraId="2FD0BD4C"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Потужність: не менше 3000 </w:t>
            </w:r>
            <w:proofErr w:type="spellStart"/>
            <w:r w:rsidRPr="00FB01F0">
              <w:rPr>
                <w:rFonts w:ascii="Times New Roman" w:eastAsia="Times New Roman" w:hAnsi="Times New Roman" w:cs="Times New Roman"/>
                <w:color w:val="000000"/>
                <w:kern w:val="2"/>
                <w:sz w:val="24"/>
                <w:szCs w:val="24"/>
                <w:lang w:eastAsia="uk-UA"/>
              </w:rPr>
              <w:t>мВт</w:t>
            </w:r>
            <w:proofErr w:type="spellEnd"/>
          </w:p>
          <w:p w14:paraId="75FAD0DE"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Стандарт 80 каналів;</w:t>
            </w:r>
            <w:r w:rsidRPr="00FB01F0">
              <w:rPr>
                <w:rFonts w:ascii="Times New Roman" w:eastAsia="Times New Roman" w:hAnsi="Times New Roman" w:cs="Times New Roman"/>
                <w:color w:val="000000"/>
                <w:kern w:val="2"/>
                <w:sz w:val="24"/>
                <w:szCs w:val="24"/>
                <w:lang w:val="ru-RU" w:eastAsia="uk-UA"/>
              </w:rPr>
              <w:t xml:space="preserve"> </w:t>
            </w:r>
          </w:p>
          <w:p w14:paraId="322BC0B2"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Група частот А/В/Е/</w:t>
            </w:r>
            <w:r w:rsidRPr="00FB01F0">
              <w:rPr>
                <w:rFonts w:ascii="Times New Roman" w:eastAsia="Times New Roman" w:hAnsi="Times New Roman" w:cs="Times New Roman"/>
                <w:color w:val="000000"/>
                <w:kern w:val="2"/>
                <w:sz w:val="24"/>
                <w:szCs w:val="24"/>
                <w:lang w:val="en-US" w:eastAsia="uk-UA"/>
              </w:rPr>
              <w:t>F</w:t>
            </w:r>
            <w:r w:rsidRPr="00FB01F0">
              <w:rPr>
                <w:rFonts w:ascii="Times New Roman" w:eastAsia="Times New Roman" w:hAnsi="Times New Roman" w:cs="Times New Roman"/>
                <w:color w:val="000000"/>
                <w:kern w:val="2"/>
                <w:sz w:val="24"/>
                <w:szCs w:val="24"/>
                <w:lang w:val="ru-RU" w:eastAsia="uk-UA"/>
              </w:rPr>
              <w:t>/</w:t>
            </w:r>
            <w:r w:rsidRPr="00FB01F0">
              <w:rPr>
                <w:rFonts w:ascii="Times New Roman" w:eastAsia="Times New Roman" w:hAnsi="Times New Roman" w:cs="Times New Roman"/>
                <w:color w:val="000000"/>
                <w:kern w:val="2"/>
                <w:sz w:val="24"/>
                <w:szCs w:val="24"/>
                <w:lang w:val="en-US" w:eastAsia="uk-UA"/>
              </w:rPr>
              <w:t>R</w:t>
            </w:r>
            <w:r w:rsidRPr="00FB01F0">
              <w:rPr>
                <w:rFonts w:ascii="Times New Roman" w:eastAsia="Times New Roman" w:hAnsi="Times New Roman" w:cs="Times New Roman"/>
                <w:color w:val="000000"/>
                <w:kern w:val="2"/>
                <w:sz w:val="24"/>
                <w:szCs w:val="24"/>
                <w:lang w:val="ru-RU" w:eastAsia="uk-UA"/>
              </w:rPr>
              <w:t>/</w:t>
            </w:r>
            <w:r w:rsidRPr="00FB01F0">
              <w:rPr>
                <w:rFonts w:ascii="Times New Roman" w:eastAsia="Times New Roman" w:hAnsi="Times New Roman" w:cs="Times New Roman"/>
                <w:color w:val="000000"/>
                <w:kern w:val="2"/>
                <w:sz w:val="24"/>
                <w:szCs w:val="24"/>
                <w:lang w:val="en-US" w:eastAsia="uk-UA"/>
              </w:rPr>
              <w:t>L</w:t>
            </w:r>
            <w:r w:rsidRPr="00FB01F0">
              <w:rPr>
                <w:rFonts w:ascii="Times New Roman" w:eastAsia="Times New Roman" w:hAnsi="Times New Roman" w:cs="Times New Roman"/>
                <w:color w:val="000000"/>
                <w:kern w:val="2"/>
                <w:sz w:val="24"/>
                <w:szCs w:val="24"/>
                <w:lang w:eastAsia="uk-UA"/>
              </w:rPr>
              <w:t>;</w:t>
            </w:r>
          </w:p>
          <w:p w14:paraId="538C43CE"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Роз'єм: MMCX;</w:t>
            </w:r>
          </w:p>
        </w:tc>
      </w:tr>
      <w:tr w:rsidR="00FB01F0" w:rsidRPr="00FB01F0" w14:paraId="2E2D63B0" w14:textId="77777777" w:rsidTr="00FB01F0">
        <w:trPr>
          <w:trHeight w:val="3080"/>
        </w:trPr>
        <w:tc>
          <w:tcPr>
            <w:tcW w:w="9630" w:type="dxa"/>
            <w:tcBorders>
              <w:top w:val="single" w:sz="4" w:space="0" w:color="000000"/>
              <w:left w:val="single" w:sz="4" w:space="0" w:color="000000"/>
              <w:bottom w:val="single" w:sz="4" w:space="0" w:color="000000"/>
              <w:right w:val="single" w:sz="4" w:space="0" w:color="000000"/>
            </w:tcBorders>
            <w:hideMark/>
          </w:tcPr>
          <w:p w14:paraId="1C5D4119"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b/>
                <w:bCs/>
                <w:color w:val="000000"/>
                <w:kern w:val="2"/>
                <w:sz w:val="24"/>
                <w:szCs w:val="24"/>
                <w:lang w:eastAsia="uk-UA"/>
              </w:rPr>
              <w:lastRenderedPageBreak/>
              <w:t xml:space="preserve">Відеокамера FPV </w:t>
            </w:r>
            <w:proofErr w:type="spellStart"/>
            <w:r w:rsidRPr="00FB01F0">
              <w:rPr>
                <w:rFonts w:ascii="Times New Roman" w:eastAsia="Times New Roman" w:hAnsi="Times New Roman" w:cs="Times New Roman"/>
                <w:b/>
                <w:bCs/>
                <w:color w:val="000000"/>
                <w:kern w:val="2"/>
                <w:sz w:val="24"/>
                <w:szCs w:val="24"/>
                <w:lang w:eastAsia="uk-UA"/>
              </w:rPr>
              <w:t>дрона</w:t>
            </w:r>
            <w:proofErr w:type="spellEnd"/>
            <w:r w:rsidRPr="00FB01F0">
              <w:rPr>
                <w:rFonts w:ascii="Times New Roman" w:eastAsia="Times New Roman" w:hAnsi="Times New Roman" w:cs="Times New Roman"/>
                <w:color w:val="000000"/>
                <w:kern w:val="2"/>
                <w:sz w:val="24"/>
                <w:szCs w:val="24"/>
                <w:lang w:eastAsia="uk-UA"/>
              </w:rPr>
              <w:t xml:space="preserve"> </w:t>
            </w:r>
          </w:p>
          <w:p w14:paraId="40971CD2"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Характеристики (не гірше):  </w:t>
            </w:r>
          </w:p>
          <w:p w14:paraId="00397BBC"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Датчик зображення: 1/1,8" дюймовий датчик HDR; </w:t>
            </w:r>
          </w:p>
          <w:p w14:paraId="384C8DCD"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Горизонтальна роздільна здатність: 1500TVL; </w:t>
            </w:r>
          </w:p>
          <w:p w14:paraId="6BE8B548"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Телевізійна система: NTSC &amp; PAL (змінна); </w:t>
            </w:r>
          </w:p>
          <w:p w14:paraId="597F8224"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Зображення: 16:9 &amp; 4:3 (змінна); </w:t>
            </w:r>
          </w:p>
          <w:p w14:paraId="0BB08A01"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Режим освітлення: день/ніч; </w:t>
            </w:r>
          </w:p>
          <w:p w14:paraId="0EAB038F"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Відеовихід : CVBS; </w:t>
            </w:r>
          </w:p>
          <w:p w14:paraId="51B44B75" w14:textId="77777777" w:rsidR="00FB01F0" w:rsidRPr="00FB01F0" w:rsidRDefault="00FB01F0" w:rsidP="00FB01F0">
            <w:pPr>
              <w:shd w:val="clear" w:color="auto" w:fill="FFFFFF"/>
              <w:suppressAutoHyphens/>
              <w:spacing w:after="0" w:line="240" w:lineRule="auto"/>
              <w:ind w:left="284" w:right="2547"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Робоча температура : -20 ~+60; </w:t>
            </w:r>
          </w:p>
          <w:p w14:paraId="0CBF9E6D" w14:textId="77777777" w:rsidR="00FB01F0" w:rsidRPr="00FB01F0" w:rsidRDefault="00FB01F0" w:rsidP="00FB01F0">
            <w:pPr>
              <w:shd w:val="clear" w:color="auto" w:fill="FFFFFF"/>
              <w:suppressAutoHyphens/>
              <w:spacing w:after="0" w:line="240" w:lineRule="auto"/>
              <w:ind w:right="3970"/>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Вологість роботи: 20% ~ 80%.</w:t>
            </w:r>
          </w:p>
        </w:tc>
      </w:tr>
      <w:tr w:rsidR="00FB01F0" w:rsidRPr="00FB01F0" w14:paraId="503003D1" w14:textId="77777777" w:rsidTr="00FB01F0">
        <w:trPr>
          <w:trHeight w:val="1261"/>
        </w:trPr>
        <w:tc>
          <w:tcPr>
            <w:tcW w:w="9630" w:type="dxa"/>
            <w:tcBorders>
              <w:top w:val="single" w:sz="4" w:space="0" w:color="000000"/>
              <w:left w:val="single" w:sz="4" w:space="0" w:color="000000"/>
              <w:bottom w:val="single" w:sz="4" w:space="0" w:color="000000"/>
              <w:right w:val="single" w:sz="4" w:space="0" w:color="000000"/>
            </w:tcBorders>
            <w:hideMark/>
          </w:tcPr>
          <w:p w14:paraId="1E56113C"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b/>
                <w:bCs/>
                <w:color w:val="000000"/>
                <w:kern w:val="2"/>
                <w:sz w:val="24"/>
                <w:szCs w:val="24"/>
                <w:lang w:eastAsia="uk-UA"/>
              </w:rPr>
            </w:pPr>
            <w:r w:rsidRPr="00FB01F0">
              <w:rPr>
                <w:rFonts w:ascii="Times New Roman" w:eastAsia="Times New Roman" w:hAnsi="Times New Roman" w:cs="Times New Roman"/>
                <w:b/>
                <w:bCs/>
                <w:color w:val="000000"/>
                <w:kern w:val="2"/>
                <w:sz w:val="24"/>
                <w:szCs w:val="24"/>
                <w:lang w:eastAsia="uk-UA"/>
              </w:rPr>
              <w:t xml:space="preserve">Двигун FPV </w:t>
            </w:r>
            <w:proofErr w:type="spellStart"/>
            <w:r w:rsidRPr="00FB01F0">
              <w:rPr>
                <w:rFonts w:ascii="Times New Roman" w:eastAsia="Times New Roman" w:hAnsi="Times New Roman" w:cs="Times New Roman"/>
                <w:b/>
                <w:bCs/>
                <w:color w:val="000000"/>
                <w:kern w:val="2"/>
                <w:sz w:val="24"/>
                <w:szCs w:val="24"/>
                <w:lang w:eastAsia="uk-UA"/>
              </w:rPr>
              <w:t>дрона</w:t>
            </w:r>
            <w:proofErr w:type="spellEnd"/>
            <w:r w:rsidRPr="00FB01F0">
              <w:rPr>
                <w:rFonts w:ascii="Times New Roman" w:eastAsia="Times New Roman" w:hAnsi="Times New Roman" w:cs="Times New Roman"/>
                <w:b/>
                <w:bCs/>
                <w:color w:val="000000"/>
                <w:kern w:val="2"/>
                <w:sz w:val="24"/>
                <w:szCs w:val="24"/>
                <w:lang w:eastAsia="uk-UA"/>
              </w:rPr>
              <w:t xml:space="preserve">.  Характеристики: </w:t>
            </w:r>
          </w:p>
          <w:p w14:paraId="66DFEA69"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Тип: безколекторний; </w:t>
            </w:r>
          </w:p>
          <w:p w14:paraId="3730A027"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Високошвидкісні підшипники (NSK/NMB);  </w:t>
            </w:r>
          </w:p>
          <w:p w14:paraId="5F7CC21F"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Оборотів на вольт: 800-900 KV</w:t>
            </w:r>
          </w:p>
        </w:tc>
      </w:tr>
      <w:tr w:rsidR="00FB01F0" w:rsidRPr="00FB01F0" w14:paraId="60803A8A" w14:textId="77777777" w:rsidTr="00FB01F0">
        <w:trPr>
          <w:trHeight w:val="1666"/>
        </w:trPr>
        <w:tc>
          <w:tcPr>
            <w:tcW w:w="9630" w:type="dxa"/>
            <w:tcBorders>
              <w:top w:val="nil"/>
              <w:left w:val="single" w:sz="4" w:space="0" w:color="auto"/>
              <w:bottom w:val="nil"/>
              <w:right w:val="single" w:sz="4" w:space="0" w:color="000000"/>
            </w:tcBorders>
            <w:shd w:val="clear" w:color="auto" w:fill="FFFFFF"/>
            <w:hideMark/>
          </w:tcPr>
          <w:p w14:paraId="5D0F399F"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
                <w:bCs/>
                <w:color w:val="000000"/>
                <w:kern w:val="2"/>
                <w:sz w:val="24"/>
                <w:szCs w:val="24"/>
                <w:u w:val="single"/>
                <w:lang w:eastAsia="uk-UA"/>
              </w:rPr>
            </w:pPr>
            <w:r w:rsidRPr="00FB01F0">
              <w:rPr>
                <w:rFonts w:ascii="Times New Roman" w:eastAsia="Times New Roman" w:hAnsi="Times New Roman" w:cs="Times New Roman"/>
                <w:b/>
                <w:bCs/>
                <w:color w:val="000000"/>
                <w:kern w:val="2"/>
                <w:sz w:val="24"/>
                <w:szCs w:val="24"/>
                <w:u w:val="single"/>
                <w:lang w:eastAsia="uk-UA"/>
              </w:rPr>
              <w:t xml:space="preserve">Пропелери FPV </w:t>
            </w:r>
            <w:proofErr w:type="spellStart"/>
            <w:r w:rsidRPr="00FB01F0">
              <w:rPr>
                <w:rFonts w:ascii="Times New Roman" w:eastAsia="Times New Roman" w:hAnsi="Times New Roman" w:cs="Times New Roman"/>
                <w:b/>
                <w:bCs/>
                <w:color w:val="000000"/>
                <w:kern w:val="2"/>
                <w:sz w:val="24"/>
                <w:szCs w:val="24"/>
                <w:u w:val="single"/>
                <w:lang w:eastAsia="uk-UA"/>
              </w:rPr>
              <w:t>дрона</w:t>
            </w:r>
            <w:proofErr w:type="spellEnd"/>
            <w:r w:rsidRPr="00FB01F0">
              <w:rPr>
                <w:rFonts w:ascii="Times New Roman" w:eastAsia="Times New Roman" w:hAnsi="Times New Roman" w:cs="Times New Roman"/>
                <w:b/>
                <w:bCs/>
                <w:color w:val="000000"/>
                <w:kern w:val="2"/>
                <w:sz w:val="24"/>
                <w:szCs w:val="24"/>
                <w:u w:val="single"/>
                <w:lang w:eastAsia="uk-UA"/>
              </w:rPr>
              <w:t xml:space="preserve"> </w:t>
            </w:r>
          </w:p>
          <w:p w14:paraId="2C227AA7"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Cs/>
                <w:color w:val="000000"/>
                <w:kern w:val="2"/>
                <w:sz w:val="24"/>
                <w:szCs w:val="24"/>
                <w:lang w:eastAsia="uk-UA"/>
              </w:rPr>
            </w:pPr>
            <w:r w:rsidRPr="00FB01F0">
              <w:rPr>
                <w:rFonts w:ascii="Times New Roman" w:eastAsia="Times New Roman" w:hAnsi="Times New Roman" w:cs="Times New Roman"/>
                <w:bCs/>
                <w:color w:val="000000"/>
                <w:kern w:val="2"/>
                <w:sz w:val="24"/>
                <w:szCs w:val="24"/>
                <w:lang w:eastAsia="uk-UA"/>
              </w:rPr>
              <w:t>Характеристики:</w:t>
            </w:r>
          </w:p>
          <w:p w14:paraId="41C8361B"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Cs/>
                <w:color w:val="000000"/>
                <w:kern w:val="2"/>
                <w:sz w:val="24"/>
                <w:szCs w:val="24"/>
                <w:lang w:eastAsia="uk-UA"/>
              </w:rPr>
            </w:pPr>
            <w:r w:rsidRPr="00FB01F0">
              <w:rPr>
                <w:rFonts w:ascii="Times New Roman" w:eastAsia="Times New Roman" w:hAnsi="Times New Roman" w:cs="Times New Roman"/>
                <w:bCs/>
                <w:color w:val="000000"/>
                <w:kern w:val="2"/>
                <w:sz w:val="24"/>
                <w:szCs w:val="24"/>
                <w:lang w:eastAsia="uk-UA"/>
              </w:rPr>
              <w:t xml:space="preserve">Діаметр пропелера: 10 дюймів </w:t>
            </w:r>
          </w:p>
          <w:p w14:paraId="38D070B1"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Cs/>
                <w:color w:val="000000"/>
                <w:kern w:val="2"/>
                <w:sz w:val="24"/>
                <w:szCs w:val="24"/>
                <w:lang w:eastAsia="uk-UA"/>
              </w:rPr>
            </w:pPr>
            <w:r w:rsidRPr="00FB01F0">
              <w:rPr>
                <w:rFonts w:ascii="Times New Roman" w:eastAsia="Times New Roman" w:hAnsi="Times New Roman" w:cs="Times New Roman"/>
                <w:bCs/>
                <w:color w:val="000000"/>
                <w:kern w:val="2"/>
                <w:sz w:val="24"/>
                <w:szCs w:val="24"/>
                <w:lang w:eastAsia="uk-UA"/>
              </w:rPr>
              <w:t xml:space="preserve">Лопати: 3 </w:t>
            </w:r>
          </w:p>
          <w:p w14:paraId="2F8009B3"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Cs/>
                <w:color w:val="000000"/>
                <w:kern w:val="2"/>
                <w:sz w:val="24"/>
                <w:szCs w:val="24"/>
                <w:lang w:eastAsia="uk-UA"/>
              </w:rPr>
            </w:pPr>
            <w:r w:rsidRPr="00FB01F0">
              <w:rPr>
                <w:rFonts w:ascii="Times New Roman" w:eastAsia="Times New Roman" w:hAnsi="Times New Roman" w:cs="Times New Roman"/>
                <w:bCs/>
                <w:color w:val="000000"/>
                <w:kern w:val="2"/>
                <w:sz w:val="24"/>
                <w:szCs w:val="24"/>
                <w:lang w:eastAsia="uk-UA"/>
              </w:rPr>
              <w:t>Матеріал: полікарбонат / армований нейлон/</w:t>
            </w:r>
            <w:proofErr w:type="spellStart"/>
            <w:r w:rsidRPr="00FB01F0">
              <w:rPr>
                <w:rFonts w:ascii="Times New Roman" w:eastAsia="Times New Roman" w:hAnsi="Times New Roman" w:cs="Times New Roman"/>
                <w:bCs/>
                <w:color w:val="000000"/>
                <w:kern w:val="2"/>
                <w:sz w:val="24"/>
                <w:szCs w:val="24"/>
                <w:lang w:eastAsia="uk-UA"/>
              </w:rPr>
              <w:t>нейлон+карбон</w:t>
            </w:r>
            <w:proofErr w:type="spellEnd"/>
          </w:p>
          <w:p w14:paraId="5E00D1DF" w14:textId="77777777" w:rsidR="00FB01F0" w:rsidRPr="00FB01F0" w:rsidRDefault="00FB01F0" w:rsidP="00FB01F0">
            <w:pPr>
              <w:shd w:val="clear" w:color="auto" w:fill="FFFFFF"/>
              <w:suppressAutoHyphens/>
              <w:spacing w:after="0" w:line="240" w:lineRule="auto"/>
              <w:ind w:left="284" w:firstLine="7"/>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w:t>
            </w:r>
          </w:p>
        </w:tc>
      </w:tr>
      <w:tr w:rsidR="00FB01F0" w:rsidRPr="00FB01F0" w14:paraId="2DF0E55F" w14:textId="77777777" w:rsidTr="00FB01F0">
        <w:trPr>
          <w:trHeight w:val="1390"/>
        </w:trPr>
        <w:tc>
          <w:tcPr>
            <w:tcW w:w="9630" w:type="dxa"/>
            <w:tcBorders>
              <w:top w:val="single" w:sz="4" w:space="0" w:color="000000"/>
              <w:left w:val="single" w:sz="4" w:space="0" w:color="000000"/>
              <w:bottom w:val="single" w:sz="4" w:space="0" w:color="000000"/>
              <w:right w:val="single" w:sz="4" w:space="0" w:color="000000"/>
            </w:tcBorders>
            <w:hideMark/>
          </w:tcPr>
          <w:p w14:paraId="3252BADE"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b/>
                <w:color w:val="000000"/>
                <w:kern w:val="2"/>
                <w:sz w:val="24"/>
                <w:szCs w:val="24"/>
                <w:u w:val="single"/>
                <w:lang w:eastAsia="uk-UA"/>
              </w:rPr>
            </w:pPr>
            <w:r w:rsidRPr="00FB01F0">
              <w:rPr>
                <w:rFonts w:ascii="Times New Roman" w:eastAsia="Times New Roman" w:hAnsi="Times New Roman" w:cs="Times New Roman"/>
                <w:b/>
                <w:color w:val="000000"/>
                <w:kern w:val="2"/>
                <w:sz w:val="24"/>
                <w:szCs w:val="24"/>
                <w:u w:val="single"/>
                <w:lang w:eastAsia="uk-UA"/>
              </w:rPr>
              <w:t xml:space="preserve">Антена FPV </w:t>
            </w:r>
            <w:proofErr w:type="spellStart"/>
            <w:r w:rsidRPr="00FB01F0">
              <w:rPr>
                <w:rFonts w:ascii="Times New Roman" w:eastAsia="Times New Roman" w:hAnsi="Times New Roman" w:cs="Times New Roman"/>
                <w:b/>
                <w:color w:val="000000"/>
                <w:kern w:val="2"/>
                <w:sz w:val="24"/>
                <w:szCs w:val="24"/>
                <w:u w:val="single"/>
                <w:lang w:eastAsia="uk-UA"/>
              </w:rPr>
              <w:t>дрона</w:t>
            </w:r>
            <w:proofErr w:type="spellEnd"/>
            <w:r w:rsidRPr="00FB01F0">
              <w:rPr>
                <w:rFonts w:ascii="Times New Roman" w:eastAsia="Times New Roman" w:hAnsi="Times New Roman" w:cs="Times New Roman"/>
                <w:b/>
                <w:color w:val="000000"/>
                <w:kern w:val="2"/>
                <w:sz w:val="24"/>
                <w:szCs w:val="24"/>
                <w:u w:val="single"/>
                <w:lang w:eastAsia="uk-UA"/>
              </w:rPr>
              <w:t>.</w:t>
            </w:r>
          </w:p>
          <w:p w14:paraId="2AD79E5B"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Характеристики:</w:t>
            </w:r>
          </w:p>
          <w:p w14:paraId="2CE2DC61"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Матеріал корпусу: </w:t>
            </w:r>
            <w:proofErr w:type="spellStart"/>
            <w:r w:rsidRPr="00FB01F0">
              <w:rPr>
                <w:rFonts w:ascii="Times New Roman" w:eastAsia="Times New Roman" w:hAnsi="Times New Roman" w:cs="Times New Roman"/>
                <w:color w:val="000000"/>
                <w:kern w:val="2"/>
                <w:sz w:val="24"/>
                <w:szCs w:val="24"/>
                <w:lang w:eastAsia="uk-UA"/>
              </w:rPr>
              <w:t>Imported</w:t>
            </w:r>
            <w:proofErr w:type="spellEnd"/>
            <w:r w:rsidRPr="00FB01F0">
              <w:rPr>
                <w:rFonts w:ascii="Times New Roman" w:eastAsia="Times New Roman" w:hAnsi="Times New Roman" w:cs="Times New Roman"/>
                <w:color w:val="000000"/>
                <w:kern w:val="2"/>
                <w:sz w:val="24"/>
                <w:szCs w:val="24"/>
                <w:lang w:eastAsia="uk-UA"/>
              </w:rPr>
              <w:t xml:space="preserve"> PC + ABS; </w:t>
            </w:r>
          </w:p>
          <w:p w14:paraId="162D4E7B"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Центральна частота: 5,8 </w:t>
            </w:r>
            <w:proofErr w:type="spellStart"/>
            <w:r w:rsidRPr="00FB01F0">
              <w:rPr>
                <w:rFonts w:ascii="Times New Roman" w:eastAsia="Times New Roman" w:hAnsi="Times New Roman" w:cs="Times New Roman"/>
                <w:color w:val="000000"/>
                <w:kern w:val="2"/>
                <w:sz w:val="24"/>
                <w:szCs w:val="24"/>
                <w:lang w:eastAsia="uk-UA"/>
              </w:rPr>
              <w:t>ГГц</w:t>
            </w:r>
            <w:proofErr w:type="spellEnd"/>
            <w:r w:rsidRPr="00FB01F0">
              <w:rPr>
                <w:rFonts w:ascii="Times New Roman" w:eastAsia="Times New Roman" w:hAnsi="Times New Roman" w:cs="Times New Roman"/>
                <w:color w:val="000000"/>
                <w:kern w:val="2"/>
                <w:sz w:val="24"/>
                <w:szCs w:val="24"/>
                <w:lang w:eastAsia="uk-UA"/>
              </w:rPr>
              <w:t>;</w:t>
            </w:r>
          </w:p>
          <w:p w14:paraId="632884F8"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Роз'єм: SMA.</w:t>
            </w:r>
          </w:p>
          <w:p w14:paraId="24821874" w14:textId="77777777" w:rsidR="00FB01F0" w:rsidRPr="00FB01F0" w:rsidRDefault="00FB01F0" w:rsidP="00FB01F0">
            <w:pPr>
              <w:shd w:val="clear" w:color="auto" w:fill="FFFFFF"/>
              <w:suppressAutoHyphens/>
              <w:spacing w:after="0" w:line="240" w:lineRule="auto"/>
              <w:ind w:right="3393"/>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Загальна довжина: не менше 160 мм.</w:t>
            </w:r>
          </w:p>
        </w:tc>
      </w:tr>
      <w:tr w:rsidR="00FB01F0" w:rsidRPr="00FB01F0" w14:paraId="424F319F" w14:textId="77777777" w:rsidTr="00FB01F0">
        <w:trPr>
          <w:trHeight w:val="1114"/>
        </w:trPr>
        <w:tc>
          <w:tcPr>
            <w:tcW w:w="9630" w:type="dxa"/>
            <w:tcBorders>
              <w:top w:val="single" w:sz="4" w:space="0" w:color="000000"/>
              <w:left w:val="single" w:sz="4" w:space="0" w:color="000000"/>
              <w:bottom w:val="single" w:sz="4" w:space="0" w:color="000000"/>
              <w:right w:val="single" w:sz="4" w:space="0" w:color="000000"/>
            </w:tcBorders>
            <w:hideMark/>
          </w:tcPr>
          <w:p w14:paraId="0D9C2F14"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
                <w:bCs/>
                <w:color w:val="000000"/>
                <w:kern w:val="2"/>
                <w:sz w:val="24"/>
                <w:szCs w:val="24"/>
                <w:u w:val="single"/>
                <w:lang w:eastAsia="uk-UA"/>
              </w:rPr>
            </w:pPr>
            <w:r w:rsidRPr="00FB01F0">
              <w:rPr>
                <w:rFonts w:ascii="Times New Roman" w:eastAsia="Times New Roman" w:hAnsi="Times New Roman" w:cs="Times New Roman"/>
                <w:b/>
                <w:bCs/>
                <w:color w:val="000000"/>
                <w:kern w:val="2"/>
                <w:sz w:val="24"/>
                <w:szCs w:val="24"/>
                <w:u w:val="single"/>
                <w:lang w:eastAsia="uk-UA"/>
              </w:rPr>
              <w:t xml:space="preserve">Ремінець для кріплення акумулятора FPV </w:t>
            </w:r>
            <w:proofErr w:type="spellStart"/>
            <w:r w:rsidRPr="00FB01F0">
              <w:rPr>
                <w:rFonts w:ascii="Times New Roman" w:eastAsia="Times New Roman" w:hAnsi="Times New Roman" w:cs="Times New Roman"/>
                <w:b/>
                <w:bCs/>
                <w:color w:val="000000"/>
                <w:kern w:val="2"/>
                <w:sz w:val="24"/>
                <w:szCs w:val="24"/>
                <w:u w:val="single"/>
                <w:lang w:eastAsia="uk-UA"/>
              </w:rPr>
              <w:t>дрона</w:t>
            </w:r>
            <w:proofErr w:type="spellEnd"/>
            <w:r w:rsidRPr="00FB01F0">
              <w:rPr>
                <w:rFonts w:ascii="Times New Roman" w:eastAsia="Times New Roman" w:hAnsi="Times New Roman" w:cs="Times New Roman"/>
                <w:b/>
                <w:bCs/>
                <w:color w:val="000000"/>
                <w:kern w:val="2"/>
                <w:sz w:val="24"/>
                <w:szCs w:val="24"/>
                <w:u w:val="single"/>
                <w:lang w:val="ru-RU" w:eastAsia="uk-UA"/>
              </w:rPr>
              <w:t xml:space="preserve"> – 2 </w:t>
            </w:r>
            <w:r w:rsidRPr="00FB01F0">
              <w:rPr>
                <w:rFonts w:ascii="Times New Roman" w:eastAsia="Times New Roman" w:hAnsi="Times New Roman" w:cs="Times New Roman"/>
                <w:b/>
                <w:bCs/>
                <w:color w:val="000000"/>
                <w:kern w:val="2"/>
                <w:sz w:val="24"/>
                <w:szCs w:val="24"/>
                <w:u w:val="single"/>
                <w:lang w:eastAsia="uk-UA"/>
              </w:rPr>
              <w:t xml:space="preserve">шт. </w:t>
            </w:r>
          </w:p>
          <w:p w14:paraId="3BC6C345" w14:textId="77777777" w:rsidR="00FB01F0" w:rsidRPr="00FB01F0" w:rsidRDefault="00FB01F0" w:rsidP="00FB01F0">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 Характеристики:</w:t>
            </w:r>
          </w:p>
          <w:p w14:paraId="533DFFF6" w14:textId="77777777" w:rsidR="00FB01F0" w:rsidRPr="00FB01F0" w:rsidRDefault="00FB01F0" w:rsidP="00FB01F0">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Довжина: не менше 30 см;</w:t>
            </w:r>
          </w:p>
          <w:p w14:paraId="0C916EAA" w14:textId="77777777" w:rsidR="00FB01F0" w:rsidRPr="00FB01F0" w:rsidRDefault="00FB01F0" w:rsidP="00FB01F0">
            <w:pPr>
              <w:shd w:val="clear" w:color="auto" w:fill="FFFFFF"/>
              <w:suppressAutoHyphens/>
              <w:spacing w:after="0" w:line="240" w:lineRule="auto"/>
              <w:ind w:right="5755"/>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Ширина: не менше 2,5 см.</w:t>
            </w:r>
          </w:p>
        </w:tc>
      </w:tr>
      <w:tr w:rsidR="00FB01F0" w:rsidRPr="00FB01F0" w14:paraId="001A009F" w14:textId="77777777" w:rsidTr="00FB01F0">
        <w:trPr>
          <w:trHeight w:val="407"/>
        </w:trPr>
        <w:tc>
          <w:tcPr>
            <w:tcW w:w="9630" w:type="dxa"/>
            <w:tcBorders>
              <w:top w:val="single" w:sz="4" w:space="0" w:color="000000"/>
              <w:left w:val="single" w:sz="4" w:space="0" w:color="000000"/>
              <w:bottom w:val="single" w:sz="4" w:space="0" w:color="000000"/>
              <w:right w:val="single" w:sz="4" w:space="0" w:color="000000"/>
            </w:tcBorders>
            <w:hideMark/>
          </w:tcPr>
          <w:p w14:paraId="732F6DA3"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b/>
                <w:color w:val="000000"/>
                <w:kern w:val="2"/>
                <w:sz w:val="24"/>
                <w:szCs w:val="24"/>
                <w:u w:val="single"/>
                <w:lang w:eastAsia="uk-UA"/>
              </w:rPr>
              <w:t xml:space="preserve">Приймач FPV </w:t>
            </w:r>
            <w:proofErr w:type="spellStart"/>
            <w:r w:rsidRPr="00FB01F0">
              <w:rPr>
                <w:rFonts w:ascii="Times New Roman" w:eastAsia="Times New Roman" w:hAnsi="Times New Roman" w:cs="Times New Roman"/>
                <w:b/>
                <w:color w:val="000000"/>
                <w:kern w:val="2"/>
                <w:sz w:val="24"/>
                <w:szCs w:val="24"/>
                <w:u w:val="single"/>
                <w:lang w:eastAsia="uk-UA"/>
              </w:rPr>
              <w:t>дрона</w:t>
            </w:r>
            <w:proofErr w:type="spellEnd"/>
            <w:r w:rsidRPr="00FB01F0">
              <w:rPr>
                <w:rFonts w:ascii="Times New Roman" w:eastAsia="Times New Roman" w:hAnsi="Times New Roman" w:cs="Times New Roman"/>
                <w:b/>
                <w:color w:val="000000"/>
                <w:kern w:val="2"/>
                <w:sz w:val="24"/>
                <w:szCs w:val="24"/>
                <w:u w:val="single"/>
                <w:lang w:eastAsia="uk-UA"/>
              </w:rPr>
              <w:t>.</w:t>
            </w:r>
          </w:p>
          <w:p w14:paraId="7D8DEDFD"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Характеристики:</w:t>
            </w:r>
          </w:p>
          <w:p w14:paraId="48EFF2C7"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Тип : ELRS </w:t>
            </w:r>
            <w:proofErr w:type="spellStart"/>
            <w:r w:rsidRPr="00FB01F0">
              <w:rPr>
                <w:rFonts w:ascii="Times New Roman" w:eastAsia="Times New Roman" w:hAnsi="Times New Roman" w:cs="Times New Roman"/>
                <w:color w:val="000000"/>
                <w:kern w:val="2"/>
                <w:sz w:val="24"/>
                <w:szCs w:val="24"/>
                <w:lang w:eastAsia="uk-UA"/>
              </w:rPr>
              <w:t>Diversity</w:t>
            </w:r>
            <w:proofErr w:type="spellEnd"/>
            <w:r w:rsidRPr="00FB01F0">
              <w:rPr>
                <w:rFonts w:ascii="Times New Roman" w:eastAsia="Times New Roman" w:hAnsi="Times New Roman" w:cs="Times New Roman"/>
                <w:color w:val="000000"/>
                <w:kern w:val="2"/>
                <w:sz w:val="24"/>
                <w:szCs w:val="24"/>
                <w:lang w:eastAsia="uk-UA"/>
              </w:rPr>
              <w:t xml:space="preserve"> ;</w:t>
            </w:r>
          </w:p>
          <w:p w14:paraId="38419D7A"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Частота RF: базова; </w:t>
            </w:r>
          </w:p>
          <w:p w14:paraId="48431B59"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Вихідна потужність телеметрії: &lt; 17dBm; </w:t>
            </w:r>
          </w:p>
          <w:p w14:paraId="517D10DA"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Робочий струм: ~ 100mA; </w:t>
            </w:r>
          </w:p>
          <w:p w14:paraId="45FC6E23"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Антенний роз'єм: IPEX1/U.FL.</w:t>
            </w:r>
          </w:p>
        </w:tc>
      </w:tr>
      <w:tr w:rsidR="00FB01F0" w:rsidRPr="00FB01F0" w14:paraId="73A63D08" w14:textId="77777777" w:rsidTr="00FB01F0">
        <w:trPr>
          <w:trHeight w:val="724"/>
        </w:trPr>
        <w:tc>
          <w:tcPr>
            <w:tcW w:w="9630" w:type="dxa"/>
            <w:tcBorders>
              <w:top w:val="single" w:sz="4" w:space="0" w:color="000000"/>
              <w:left w:val="single" w:sz="4" w:space="0" w:color="000000"/>
              <w:bottom w:val="single" w:sz="4" w:space="0" w:color="000000"/>
              <w:right w:val="single" w:sz="4" w:space="0" w:color="000000"/>
            </w:tcBorders>
            <w:hideMark/>
          </w:tcPr>
          <w:p w14:paraId="00968751"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b/>
                <w:color w:val="000000"/>
                <w:kern w:val="2"/>
                <w:sz w:val="24"/>
                <w:szCs w:val="24"/>
                <w:u w:val="single"/>
                <w:lang w:eastAsia="uk-UA"/>
              </w:rPr>
            </w:pPr>
            <w:r w:rsidRPr="00FB01F0">
              <w:rPr>
                <w:rFonts w:ascii="Times New Roman" w:eastAsia="Times New Roman" w:hAnsi="Times New Roman" w:cs="Times New Roman"/>
                <w:b/>
                <w:color w:val="000000"/>
                <w:kern w:val="2"/>
                <w:sz w:val="24"/>
                <w:szCs w:val="24"/>
                <w:u w:val="single"/>
                <w:lang w:eastAsia="uk-UA"/>
              </w:rPr>
              <w:t xml:space="preserve">Рама FPV </w:t>
            </w:r>
            <w:proofErr w:type="spellStart"/>
            <w:r w:rsidRPr="00FB01F0">
              <w:rPr>
                <w:rFonts w:ascii="Times New Roman" w:eastAsia="Times New Roman" w:hAnsi="Times New Roman" w:cs="Times New Roman"/>
                <w:b/>
                <w:color w:val="000000"/>
                <w:kern w:val="2"/>
                <w:sz w:val="24"/>
                <w:szCs w:val="24"/>
                <w:u w:val="single"/>
                <w:lang w:eastAsia="uk-UA"/>
              </w:rPr>
              <w:t>дрона</w:t>
            </w:r>
            <w:proofErr w:type="spellEnd"/>
            <w:r w:rsidRPr="00FB01F0">
              <w:rPr>
                <w:rFonts w:ascii="Times New Roman" w:eastAsia="Times New Roman" w:hAnsi="Times New Roman" w:cs="Times New Roman"/>
                <w:b/>
                <w:color w:val="000000"/>
                <w:kern w:val="2"/>
                <w:sz w:val="24"/>
                <w:szCs w:val="24"/>
                <w:u w:val="single"/>
                <w:lang w:eastAsia="uk-UA"/>
              </w:rPr>
              <w:t xml:space="preserve"> (10 дюймів)</w:t>
            </w:r>
          </w:p>
          <w:p w14:paraId="29D1E0B5"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Матеріал – карбон</w:t>
            </w:r>
          </w:p>
        </w:tc>
      </w:tr>
      <w:tr w:rsidR="00FB01F0" w:rsidRPr="00FB01F0" w14:paraId="24072CC9" w14:textId="77777777" w:rsidTr="00FB01F0">
        <w:trPr>
          <w:trHeight w:val="1116"/>
        </w:trPr>
        <w:tc>
          <w:tcPr>
            <w:tcW w:w="9630" w:type="dxa"/>
            <w:tcBorders>
              <w:top w:val="single" w:sz="4" w:space="0" w:color="000000"/>
              <w:left w:val="single" w:sz="4" w:space="0" w:color="000000"/>
              <w:bottom w:val="single" w:sz="4" w:space="0" w:color="000000"/>
              <w:right w:val="single" w:sz="4" w:space="0" w:color="000000"/>
            </w:tcBorders>
            <w:hideMark/>
          </w:tcPr>
          <w:p w14:paraId="4B8040AF" w14:textId="77777777" w:rsidR="00FB01F0" w:rsidRPr="00FB01F0" w:rsidRDefault="00FB01F0" w:rsidP="00FB01F0">
            <w:pPr>
              <w:shd w:val="clear" w:color="auto" w:fill="FFFFFF"/>
              <w:suppressAutoHyphens/>
              <w:spacing w:after="0" w:line="240" w:lineRule="auto"/>
              <w:ind w:right="5292"/>
              <w:rPr>
                <w:rFonts w:ascii="Times New Roman" w:eastAsia="Times New Roman" w:hAnsi="Times New Roman" w:cs="Times New Roman"/>
                <w:b/>
                <w:color w:val="000000"/>
                <w:kern w:val="2"/>
                <w:sz w:val="24"/>
                <w:szCs w:val="24"/>
                <w:u w:val="single"/>
                <w:lang w:eastAsia="uk-UA"/>
              </w:rPr>
            </w:pPr>
            <w:r w:rsidRPr="00FB01F0">
              <w:rPr>
                <w:rFonts w:ascii="Times New Roman" w:eastAsia="Times New Roman" w:hAnsi="Times New Roman" w:cs="Times New Roman"/>
                <w:b/>
                <w:color w:val="000000"/>
                <w:kern w:val="2"/>
                <w:sz w:val="24"/>
                <w:szCs w:val="24"/>
                <w:u w:val="single"/>
                <w:lang w:eastAsia="uk-UA"/>
              </w:rPr>
              <w:t xml:space="preserve">Акумулятор FPV </w:t>
            </w:r>
            <w:proofErr w:type="spellStart"/>
            <w:r w:rsidRPr="00FB01F0">
              <w:rPr>
                <w:rFonts w:ascii="Times New Roman" w:eastAsia="Times New Roman" w:hAnsi="Times New Roman" w:cs="Times New Roman"/>
                <w:b/>
                <w:color w:val="000000"/>
                <w:kern w:val="2"/>
                <w:sz w:val="24"/>
                <w:szCs w:val="24"/>
                <w:u w:val="single"/>
                <w:lang w:eastAsia="uk-UA"/>
              </w:rPr>
              <w:t>дрона</w:t>
            </w:r>
            <w:proofErr w:type="spellEnd"/>
            <w:r w:rsidRPr="00FB01F0">
              <w:rPr>
                <w:rFonts w:ascii="Times New Roman" w:eastAsia="Times New Roman" w:hAnsi="Times New Roman" w:cs="Times New Roman"/>
                <w:b/>
                <w:color w:val="000000"/>
                <w:kern w:val="2"/>
                <w:sz w:val="24"/>
                <w:szCs w:val="24"/>
                <w:u w:val="single"/>
                <w:lang w:eastAsia="uk-UA"/>
              </w:rPr>
              <w:t>.</w:t>
            </w:r>
          </w:p>
          <w:p w14:paraId="123E5F41" w14:textId="77777777" w:rsidR="00FB01F0" w:rsidRPr="00FB01F0" w:rsidRDefault="00FB01F0" w:rsidP="00FB01F0">
            <w:pPr>
              <w:shd w:val="clear" w:color="auto" w:fill="FFFFFF"/>
              <w:suppressAutoHyphens/>
              <w:spacing w:after="0" w:line="240" w:lineRule="auto"/>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Характеристики: </w:t>
            </w:r>
          </w:p>
          <w:p w14:paraId="7DD906BE" w14:textId="77777777" w:rsidR="00FB01F0" w:rsidRPr="00FB01F0" w:rsidRDefault="00FB01F0" w:rsidP="00FB01F0">
            <w:pPr>
              <w:shd w:val="clear" w:color="auto" w:fill="FFFFFF"/>
              <w:suppressAutoHyphens/>
              <w:spacing w:after="0" w:line="240" w:lineRule="auto"/>
              <w:ind w:right="1560"/>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Тип: </w:t>
            </w:r>
            <w:proofErr w:type="spellStart"/>
            <w:r w:rsidRPr="00FB01F0">
              <w:rPr>
                <w:rFonts w:ascii="Times New Roman" w:eastAsia="Times New Roman" w:hAnsi="Times New Roman" w:cs="Times New Roman"/>
                <w:color w:val="000000"/>
                <w:kern w:val="2"/>
                <w:sz w:val="24"/>
                <w:szCs w:val="24"/>
                <w:lang w:eastAsia="uk-UA"/>
              </w:rPr>
              <w:t>Li-Ion</w:t>
            </w:r>
            <w:proofErr w:type="spellEnd"/>
            <w:r w:rsidRPr="00FB01F0">
              <w:rPr>
                <w:rFonts w:ascii="Times New Roman" w:eastAsia="Times New Roman" w:hAnsi="Times New Roman" w:cs="Times New Roman"/>
                <w:color w:val="000000"/>
                <w:kern w:val="2"/>
                <w:sz w:val="24"/>
                <w:szCs w:val="24"/>
                <w:lang w:eastAsia="uk-UA"/>
              </w:rPr>
              <w:t>, 6s</w:t>
            </w:r>
            <w:r w:rsidRPr="00FB01F0">
              <w:rPr>
                <w:rFonts w:ascii="Times New Roman" w:eastAsia="Times New Roman" w:hAnsi="Times New Roman" w:cs="Times New Roman"/>
                <w:color w:val="000000"/>
                <w:kern w:val="2"/>
                <w:sz w:val="24"/>
                <w:szCs w:val="24"/>
                <w:lang w:val="ru-RU" w:eastAsia="uk-UA"/>
              </w:rPr>
              <w:t>3</w:t>
            </w:r>
            <w:r w:rsidRPr="00FB01F0">
              <w:rPr>
                <w:rFonts w:ascii="Times New Roman" w:eastAsia="Times New Roman" w:hAnsi="Times New Roman" w:cs="Times New Roman"/>
                <w:color w:val="000000"/>
                <w:kern w:val="2"/>
                <w:sz w:val="24"/>
                <w:szCs w:val="24"/>
                <w:lang w:eastAsia="uk-UA"/>
              </w:rPr>
              <w:t xml:space="preserve">p, не менше </w:t>
            </w:r>
            <w:r w:rsidRPr="00FB01F0">
              <w:rPr>
                <w:rFonts w:ascii="Times New Roman" w:eastAsia="Times New Roman" w:hAnsi="Times New Roman" w:cs="Times New Roman"/>
                <w:color w:val="000000"/>
                <w:kern w:val="2"/>
                <w:sz w:val="24"/>
                <w:szCs w:val="24"/>
                <w:lang w:val="ru-RU" w:eastAsia="uk-UA"/>
              </w:rPr>
              <w:t>12600</w:t>
            </w:r>
            <w:r w:rsidRPr="00FB01F0">
              <w:rPr>
                <w:rFonts w:ascii="Times New Roman" w:eastAsia="Times New Roman" w:hAnsi="Times New Roman" w:cs="Times New Roman"/>
                <w:color w:val="000000"/>
                <w:kern w:val="2"/>
                <w:sz w:val="24"/>
                <w:szCs w:val="24"/>
                <w:lang w:eastAsia="uk-UA"/>
              </w:rPr>
              <w:t xml:space="preserve"> </w:t>
            </w:r>
            <w:proofErr w:type="spellStart"/>
            <w:r w:rsidRPr="00FB01F0">
              <w:rPr>
                <w:rFonts w:ascii="Times New Roman" w:eastAsia="Times New Roman" w:hAnsi="Times New Roman" w:cs="Times New Roman"/>
                <w:color w:val="000000"/>
                <w:kern w:val="2"/>
                <w:sz w:val="24"/>
                <w:szCs w:val="24"/>
                <w:lang w:eastAsia="uk-UA"/>
              </w:rPr>
              <w:t>mAh</w:t>
            </w:r>
            <w:proofErr w:type="spellEnd"/>
            <w:r w:rsidRPr="00FB01F0">
              <w:rPr>
                <w:rFonts w:ascii="Times New Roman" w:eastAsia="Times New Roman" w:hAnsi="Times New Roman" w:cs="Times New Roman"/>
                <w:color w:val="000000"/>
                <w:kern w:val="2"/>
                <w:sz w:val="24"/>
                <w:szCs w:val="24"/>
                <w:lang w:eastAsia="uk-UA"/>
              </w:rPr>
              <w:t xml:space="preserve"> </w:t>
            </w:r>
          </w:p>
          <w:p w14:paraId="09E4A7D4" w14:textId="77777777" w:rsidR="00FB01F0" w:rsidRPr="00FB01F0" w:rsidRDefault="00FB01F0" w:rsidP="00FB01F0">
            <w:pPr>
              <w:shd w:val="clear" w:color="auto" w:fill="FFFFFF"/>
              <w:suppressAutoHyphens/>
              <w:spacing w:after="0" w:line="240" w:lineRule="auto"/>
              <w:ind w:right="5292"/>
              <w:rPr>
                <w:rFonts w:ascii="Times New Roman" w:eastAsia="Times New Roman" w:hAnsi="Times New Roman" w:cs="Times New Roman"/>
                <w:color w:val="000000"/>
                <w:kern w:val="2"/>
                <w:sz w:val="24"/>
                <w:szCs w:val="24"/>
                <w:lang w:eastAsia="uk-UA"/>
              </w:rPr>
            </w:pPr>
            <w:r w:rsidRPr="00FB01F0">
              <w:rPr>
                <w:rFonts w:ascii="Times New Roman" w:eastAsia="Times New Roman" w:hAnsi="Times New Roman" w:cs="Times New Roman"/>
                <w:color w:val="000000"/>
                <w:kern w:val="2"/>
                <w:sz w:val="24"/>
                <w:szCs w:val="24"/>
                <w:lang w:eastAsia="uk-UA"/>
              </w:rPr>
              <w:t xml:space="preserve">Час роботи: не менше </w:t>
            </w:r>
            <w:r w:rsidRPr="00FB01F0">
              <w:rPr>
                <w:rFonts w:ascii="Times New Roman" w:eastAsia="Times New Roman" w:hAnsi="Times New Roman" w:cs="Times New Roman"/>
                <w:color w:val="000000"/>
                <w:kern w:val="2"/>
                <w:sz w:val="24"/>
                <w:szCs w:val="24"/>
                <w:lang w:val="ru-RU" w:eastAsia="uk-UA"/>
              </w:rPr>
              <w:t xml:space="preserve">20 </w:t>
            </w:r>
            <w:r w:rsidRPr="00FB01F0">
              <w:rPr>
                <w:rFonts w:ascii="Times New Roman" w:eastAsia="Times New Roman" w:hAnsi="Times New Roman" w:cs="Times New Roman"/>
                <w:color w:val="000000"/>
                <w:kern w:val="2"/>
                <w:sz w:val="24"/>
                <w:szCs w:val="24"/>
                <w:lang w:eastAsia="uk-UA"/>
              </w:rPr>
              <w:t>хв.</w:t>
            </w:r>
          </w:p>
        </w:tc>
      </w:tr>
    </w:tbl>
    <w:p w14:paraId="7021BDDA" w14:textId="77777777" w:rsidR="00FB01F0" w:rsidRDefault="00FB01F0" w:rsidP="003E333C">
      <w:pPr>
        <w:jc w:val="both"/>
        <w:rPr>
          <w:rFonts w:ascii="Times New Roman" w:hAnsi="Times New Roman" w:cs="Times New Roman"/>
          <w:b/>
          <w:sz w:val="24"/>
          <w:szCs w:val="24"/>
        </w:rPr>
      </w:pPr>
    </w:p>
    <w:sectPr w:rsidR="00FB01F0"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9"/>
  </w:num>
  <w:num w:numId="7">
    <w:abstractNumId w:val="1"/>
  </w:num>
  <w:num w:numId="8">
    <w:abstractNumId w:val="4"/>
  </w:num>
  <w:num w:numId="9">
    <w:abstractNumId w:val="13"/>
  </w:num>
  <w:num w:numId="10">
    <w:abstractNumId w:val="0"/>
  </w:num>
  <w:num w:numId="11">
    <w:abstractNumId w:val="12"/>
  </w:num>
  <w:num w:numId="12">
    <w:abstractNumId w:val="11"/>
  </w:num>
  <w:num w:numId="13">
    <w:abstractNumId w:val="10"/>
  </w:num>
  <w:num w:numId="14">
    <w:abstractNumId w:val="3"/>
  </w:num>
  <w:num w:numId="15">
    <w:abstractNumId w:val="15"/>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26B94"/>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630744"/>
    <w:rsid w:val="00632F48"/>
    <w:rsid w:val="006330AB"/>
    <w:rsid w:val="00640A4C"/>
    <w:rsid w:val="006615B4"/>
    <w:rsid w:val="00662376"/>
    <w:rsid w:val="006722E1"/>
    <w:rsid w:val="0069773F"/>
    <w:rsid w:val="006A0A4A"/>
    <w:rsid w:val="006D70A6"/>
    <w:rsid w:val="006D713C"/>
    <w:rsid w:val="006F1F07"/>
    <w:rsid w:val="006F4E25"/>
    <w:rsid w:val="00722CBA"/>
    <w:rsid w:val="00732B4C"/>
    <w:rsid w:val="007500E2"/>
    <w:rsid w:val="00750DF0"/>
    <w:rsid w:val="007611BD"/>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C1565"/>
    <w:rsid w:val="00AD1290"/>
    <w:rsid w:val="00AE1345"/>
    <w:rsid w:val="00B376EC"/>
    <w:rsid w:val="00B522E5"/>
    <w:rsid w:val="00B81BF1"/>
    <w:rsid w:val="00B83B51"/>
    <w:rsid w:val="00B957D6"/>
    <w:rsid w:val="00BA75A2"/>
    <w:rsid w:val="00BD7605"/>
    <w:rsid w:val="00BF7884"/>
    <w:rsid w:val="00C01D95"/>
    <w:rsid w:val="00C027F9"/>
    <w:rsid w:val="00C217BC"/>
    <w:rsid w:val="00C3352C"/>
    <w:rsid w:val="00C479FB"/>
    <w:rsid w:val="00C6166E"/>
    <w:rsid w:val="00C842E0"/>
    <w:rsid w:val="00C871F7"/>
    <w:rsid w:val="00CA661C"/>
    <w:rsid w:val="00CE1FD4"/>
    <w:rsid w:val="00CF51F1"/>
    <w:rsid w:val="00D1193A"/>
    <w:rsid w:val="00D4245B"/>
    <w:rsid w:val="00D53F80"/>
    <w:rsid w:val="00D6189B"/>
    <w:rsid w:val="00D61E5F"/>
    <w:rsid w:val="00D77F8F"/>
    <w:rsid w:val="00D81F34"/>
    <w:rsid w:val="00D8468E"/>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B3C12"/>
    <w:rsid w:val="00ED0176"/>
    <w:rsid w:val="00EE4EEB"/>
    <w:rsid w:val="00F03574"/>
    <w:rsid w:val="00F44D37"/>
    <w:rsid w:val="00F531A4"/>
    <w:rsid w:val="00F733A8"/>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64FE-3622-403D-95D3-3B0BD330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1840</Words>
  <Characters>1049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2024-03-18T14:02:00Z</cp:lastPrinted>
  <dcterms:created xsi:type="dcterms:W3CDTF">2025-02-27T15:04:00Z</dcterms:created>
  <dcterms:modified xsi:type="dcterms:W3CDTF">2025-02-27T15:05:00Z</dcterms:modified>
</cp:coreProperties>
</file>