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83" w:rsidRPr="00B87983" w:rsidRDefault="00B87983" w:rsidP="00B87983">
      <w:pPr>
        <w:widowControl w:val="0"/>
        <w:autoSpaceDE w:val="0"/>
        <w:spacing w:after="0" w:line="240" w:lineRule="auto"/>
        <w:jc w:val="center"/>
        <w:rPr>
          <w:rFonts w:ascii="Times New Roman" w:eastAsia="Calibri" w:hAnsi="Times New Roman" w:cs="Times New Roman"/>
          <w:b/>
          <w:color w:val="000000"/>
          <w:sz w:val="24"/>
          <w:szCs w:val="24"/>
          <w:lang w:eastAsia="zh-CN"/>
        </w:rPr>
      </w:pPr>
      <w:r w:rsidRPr="00B87983">
        <w:rPr>
          <w:rFonts w:ascii="Times New Roman" w:eastAsia="Calibri" w:hAnsi="Times New Roman" w:cs="Times New Roman"/>
          <w:b/>
          <w:color w:val="000000"/>
          <w:sz w:val="24"/>
          <w:szCs w:val="24"/>
          <w:lang w:eastAsia="zh-CN"/>
        </w:rPr>
        <w:t xml:space="preserve">ІНФОРМАЦІЯ ПРО НЕОБХІДНІ ТЕХНІЧНІ, ЯКІСНІ ТА КІЛЬКІСНІ ХАРАКТЕРИСТИКИ ПРЕДМЕТА ЗАКУПІВЛІ </w:t>
      </w:r>
    </w:p>
    <w:p w:rsidR="00B87983" w:rsidRPr="00B87983" w:rsidRDefault="00B87983" w:rsidP="00B87983">
      <w:pPr>
        <w:suppressAutoHyphens/>
        <w:spacing w:after="0" w:line="240" w:lineRule="auto"/>
        <w:jc w:val="center"/>
        <w:rPr>
          <w:rFonts w:ascii="Times New Roman" w:eastAsia="Calibri" w:hAnsi="Times New Roman" w:cs="Times New Roman"/>
          <w:b/>
          <w:sz w:val="24"/>
          <w:szCs w:val="24"/>
          <w:lang w:eastAsia="zh-CN"/>
        </w:rPr>
      </w:pPr>
      <w:r w:rsidRPr="00B87983">
        <w:rPr>
          <w:rFonts w:ascii="Times New Roman" w:eastAsia="Calibri" w:hAnsi="Times New Roman" w:cs="Times New Roman"/>
          <w:b/>
          <w:sz w:val="24"/>
          <w:szCs w:val="24"/>
          <w:lang w:eastAsia="zh-CN"/>
        </w:rPr>
        <w:t>«Телекомунікаційні послуги, код ДК 021:2015: 64210000-1 — Послуги  телефонного зв’язку та передачі даних»</w:t>
      </w:r>
    </w:p>
    <w:tbl>
      <w:tblPr>
        <w:tblW w:w="9497" w:type="dxa"/>
        <w:tblInd w:w="421" w:type="dxa"/>
        <w:tblLayout w:type="fixed"/>
        <w:tblLook w:val="0000" w:firstRow="0" w:lastRow="0" w:firstColumn="0" w:lastColumn="0" w:noHBand="0" w:noVBand="0"/>
      </w:tblPr>
      <w:tblGrid>
        <w:gridCol w:w="680"/>
        <w:gridCol w:w="6407"/>
        <w:gridCol w:w="1247"/>
        <w:gridCol w:w="1163"/>
      </w:tblGrid>
      <w:tr w:rsidR="00B87983" w:rsidRPr="00B87983" w:rsidTr="00E22EA0">
        <w:trPr>
          <w:trHeight w:val="296"/>
        </w:trPr>
        <w:tc>
          <w:tcPr>
            <w:tcW w:w="680" w:type="dxa"/>
            <w:tcBorders>
              <w:top w:val="single" w:sz="4" w:space="0" w:color="000000"/>
              <w:left w:val="single" w:sz="4" w:space="0" w:color="000000"/>
              <w:bottom w:val="single" w:sz="4" w:space="0" w:color="000000"/>
            </w:tcBorders>
            <w:shd w:val="clear" w:color="auto" w:fill="auto"/>
            <w:vAlign w:val="center"/>
          </w:tcPr>
          <w:p w:rsidR="00B87983" w:rsidRPr="00B87983" w:rsidRDefault="00B87983" w:rsidP="00B87983">
            <w:pPr>
              <w:widowControl w:val="0"/>
              <w:autoSpaceDE w:val="0"/>
              <w:spacing w:after="0" w:line="240" w:lineRule="auto"/>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 п/п</w:t>
            </w:r>
          </w:p>
        </w:tc>
        <w:tc>
          <w:tcPr>
            <w:tcW w:w="6407" w:type="dxa"/>
            <w:tcBorders>
              <w:top w:val="single" w:sz="4" w:space="0" w:color="000000"/>
              <w:left w:val="single" w:sz="4" w:space="0" w:color="000000"/>
              <w:bottom w:val="single" w:sz="4" w:space="0" w:color="000000"/>
            </w:tcBorders>
            <w:shd w:val="clear" w:color="auto" w:fill="auto"/>
            <w:vAlign w:val="center"/>
          </w:tcPr>
          <w:p w:rsidR="00B87983" w:rsidRPr="00B87983" w:rsidRDefault="00B87983" w:rsidP="00B87983">
            <w:pPr>
              <w:widowControl w:val="0"/>
              <w:autoSpaceDE w:val="0"/>
              <w:spacing w:after="0" w:line="240" w:lineRule="auto"/>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Найменування</w:t>
            </w:r>
          </w:p>
        </w:tc>
        <w:tc>
          <w:tcPr>
            <w:tcW w:w="1247" w:type="dxa"/>
            <w:tcBorders>
              <w:top w:val="single" w:sz="4" w:space="0" w:color="000000"/>
              <w:left w:val="single" w:sz="4" w:space="0" w:color="000000"/>
              <w:bottom w:val="single" w:sz="4" w:space="0" w:color="000000"/>
            </w:tcBorders>
            <w:shd w:val="clear" w:color="auto" w:fill="auto"/>
            <w:vAlign w:val="center"/>
          </w:tcPr>
          <w:p w:rsidR="00B87983" w:rsidRPr="00B87983" w:rsidRDefault="00B87983" w:rsidP="00B87983">
            <w:pPr>
              <w:widowControl w:val="0"/>
              <w:autoSpaceDE w:val="0"/>
              <w:spacing w:after="0" w:line="240" w:lineRule="auto"/>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 xml:space="preserve">Од. </w:t>
            </w:r>
            <w:proofErr w:type="spellStart"/>
            <w:r w:rsidRPr="00B87983">
              <w:rPr>
                <w:rFonts w:ascii="Times New Roman" w:eastAsia="Calibri" w:hAnsi="Times New Roman" w:cs="Times New Roman"/>
                <w:color w:val="000000"/>
                <w:sz w:val="24"/>
                <w:szCs w:val="24"/>
                <w:lang w:eastAsia="zh-CN"/>
              </w:rPr>
              <w:t>вим</w:t>
            </w:r>
            <w:proofErr w:type="spellEnd"/>
            <w:r w:rsidRPr="00B87983">
              <w:rPr>
                <w:rFonts w:ascii="Times New Roman" w:eastAsia="Calibri" w:hAnsi="Times New Roman" w:cs="Times New Roman"/>
                <w:color w:val="000000"/>
                <w:sz w:val="24"/>
                <w:szCs w:val="24"/>
                <w:lang w:eastAsia="zh-CN"/>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vAlign w:val="center"/>
          </w:tcPr>
          <w:p w:rsidR="00B87983" w:rsidRPr="00B87983" w:rsidRDefault="00B87983" w:rsidP="00B87983">
            <w:pPr>
              <w:widowControl w:val="0"/>
              <w:autoSpaceDE w:val="0"/>
              <w:spacing w:after="0" w:line="240" w:lineRule="auto"/>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Кількість</w:t>
            </w:r>
          </w:p>
        </w:tc>
      </w:tr>
      <w:tr w:rsidR="00B87983" w:rsidRPr="00B87983" w:rsidTr="00E22EA0">
        <w:trPr>
          <w:trHeight w:val="889"/>
        </w:trPr>
        <w:tc>
          <w:tcPr>
            <w:tcW w:w="680" w:type="dxa"/>
            <w:tcBorders>
              <w:left w:val="single" w:sz="4" w:space="0" w:color="000000"/>
              <w:bottom w:val="single" w:sz="4" w:space="0" w:color="000000"/>
            </w:tcBorders>
            <w:shd w:val="clear" w:color="auto" w:fill="auto"/>
            <w:vAlign w:val="center"/>
          </w:tcPr>
          <w:p w:rsidR="00B87983" w:rsidRPr="00B87983" w:rsidRDefault="00B87983" w:rsidP="00B87983">
            <w:pPr>
              <w:widowControl w:val="0"/>
              <w:autoSpaceDE w:val="0"/>
              <w:spacing w:after="0" w:line="240" w:lineRule="auto"/>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w:t>
            </w:r>
          </w:p>
        </w:tc>
        <w:tc>
          <w:tcPr>
            <w:tcW w:w="6407" w:type="dxa"/>
            <w:tcBorders>
              <w:left w:val="single" w:sz="4" w:space="0" w:color="000000"/>
              <w:bottom w:val="single" w:sz="4" w:space="0" w:color="000000"/>
            </w:tcBorders>
            <w:shd w:val="clear" w:color="auto" w:fill="FFFFFF"/>
            <w:vAlign w:val="center"/>
          </w:tcPr>
          <w:p w:rsidR="00B87983" w:rsidRPr="00B87983" w:rsidRDefault="00B87983" w:rsidP="00B87983">
            <w:pPr>
              <w:suppressAutoHyphens/>
              <w:spacing w:after="0" w:line="240" w:lineRule="auto"/>
              <w:jc w:val="both"/>
              <w:rPr>
                <w:rFonts w:ascii="Times New Roman" w:eastAsia="Calibri" w:hAnsi="Times New Roman" w:cs="Times New Roman"/>
                <w:b/>
                <w:sz w:val="24"/>
                <w:szCs w:val="24"/>
                <w:lang w:eastAsia="zh-CN"/>
              </w:rPr>
            </w:pPr>
            <w:r w:rsidRPr="00B87983">
              <w:rPr>
                <w:rFonts w:ascii="Times New Roman" w:eastAsia="Calibri" w:hAnsi="Times New Roman" w:cs="Times New Roman"/>
                <w:b/>
                <w:sz w:val="24"/>
                <w:szCs w:val="24"/>
                <w:lang w:eastAsia="zh-CN"/>
              </w:rPr>
              <w:t>Телекомунікаційні послуги, код ДК 021:2015: 64210000-1 — Послуги телефонного зв’язку та передачі даних</w:t>
            </w:r>
          </w:p>
          <w:p w:rsidR="00B87983" w:rsidRPr="00B87983" w:rsidRDefault="00B87983" w:rsidP="00B87983">
            <w:pPr>
              <w:widowControl w:val="0"/>
              <w:autoSpaceDE w:val="0"/>
              <w:spacing w:after="0" w:line="240" w:lineRule="auto"/>
              <w:jc w:val="center"/>
              <w:rPr>
                <w:rFonts w:ascii="Times New Roman" w:eastAsia="Calibri" w:hAnsi="Times New Roman" w:cs="Times New Roman"/>
                <w:color w:val="000000"/>
                <w:sz w:val="24"/>
                <w:szCs w:val="24"/>
                <w:lang w:eastAsia="zh-CN"/>
              </w:rPr>
            </w:pPr>
          </w:p>
        </w:tc>
        <w:tc>
          <w:tcPr>
            <w:tcW w:w="1247" w:type="dxa"/>
            <w:tcBorders>
              <w:left w:val="single" w:sz="4" w:space="0" w:color="000000"/>
              <w:bottom w:val="single" w:sz="4" w:space="0" w:color="000000"/>
            </w:tcBorders>
            <w:shd w:val="clear" w:color="auto" w:fill="auto"/>
            <w:vAlign w:val="center"/>
          </w:tcPr>
          <w:p w:rsidR="00B87983" w:rsidRPr="00B87983" w:rsidRDefault="00B87983" w:rsidP="00B87983">
            <w:pPr>
              <w:widowControl w:val="0"/>
              <w:autoSpaceDE w:val="0"/>
              <w:spacing w:after="0" w:line="240" w:lineRule="auto"/>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послуга</w:t>
            </w:r>
          </w:p>
        </w:tc>
        <w:tc>
          <w:tcPr>
            <w:tcW w:w="1163" w:type="dxa"/>
            <w:tcBorders>
              <w:left w:val="single" w:sz="4" w:space="0" w:color="000000"/>
              <w:bottom w:val="single" w:sz="4" w:space="0" w:color="000000"/>
              <w:right w:val="single" w:sz="4" w:space="0" w:color="auto"/>
            </w:tcBorders>
            <w:shd w:val="clear" w:color="auto" w:fill="auto"/>
            <w:vAlign w:val="center"/>
          </w:tcPr>
          <w:p w:rsidR="00B87983" w:rsidRPr="00B87983" w:rsidRDefault="00B87983" w:rsidP="00B87983">
            <w:pPr>
              <w:widowControl w:val="0"/>
              <w:autoSpaceDE w:val="0"/>
              <w:spacing w:after="0" w:line="240" w:lineRule="auto"/>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1</w:t>
            </w:r>
          </w:p>
        </w:tc>
      </w:tr>
    </w:tbl>
    <w:p w:rsidR="00B87983" w:rsidRPr="00B87983" w:rsidRDefault="00B87983" w:rsidP="00B87983">
      <w:pPr>
        <w:widowControl w:val="0"/>
        <w:autoSpaceDE w:val="0"/>
        <w:spacing w:after="0" w:line="240" w:lineRule="auto"/>
        <w:jc w:val="center"/>
        <w:rPr>
          <w:rFonts w:ascii="Times New Roman" w:eastAsia="Calibri" w:hAnsi="Times New Roman" w:cs="Times New Roman"/>
          <w:b/>
          <w:color w:val="000000"/>
          <w:sz w:val="24"/>
          <w:szCs w:val="24"/>
          <w:lang w:eastAsia="zh-CN"/>
        </w:rPr>
      </w:pPr>
      <w:r w:rsidRPr="00B87983">
        <w:rPr>
          <w:rFonts w:ascii="Times New Roman" w:eastAsia="Calibri" w:hAnsi="Times New Roman" w:cs="Times New Roman"/>
          <w:b/>
          <w:color w:val="000000"/>
          <w:sz w:val="24"/>
          <w:szCs w:val="24"/>
          <w:lang w:eastAsia="zh-CN"/>
        </w:rPr>
        <w:t xml:space="preserve"> </w:t>
      </w:r>
    </w:p>
    <w:p w:rsidR="00B87983" w:rsidRPr="00B87983" w:rsidRDefault="00B87983" w:rsidP="00B87983">
      <w:pPr>
        <w:widowControl w:val="0"/>
        <w:suppressAutoHyphens/>
        <w:autoSpaceDE w:val="0"/>
        <w:spacing w:after="0" w:line="240" w:lineRule="auto"/>
        <w:rPr>
          <w:rFonts w:ascii="Times New Roman" w:eastAsia="Malgun Gothic" w:hAnsi="Times New Roman" w:cs="Times New Roman"/>
          <w:b/>
          <w:sz w:val="24"/>
          <w:szCs w:val="24"/>
          <w:lang w:eastAsia="ko-KR"/>
        </w:rPr>
      </w:pPr>
      <w:r w:rsidRPr="00B87983">
        <w:rPr>
          <w:rFonts w:ascii="Times New Roman" w:eastAsia="Calibri" w:hAnsi="Times New Roman" w:cs="Times New Roman"/>
          <w:b/>
          <w:sz w:val="24"/>
          <w:szCs w:val="24"/>
          <w:lang w:eastAsia="zh-CN"/>
        </w:rPr>
        <w:t xml:space="preserve">       1. Надання послуг аналогового телефонного (стаціонарного) зв’язку</w:t>
      </w:r>
    </w:p>
    <w:p w:rsidR="00B87983" w:rsidRPr="00B87983" w:rsidRDefault="00B87983" w:rsidP="00B87983">
      <w:pPr>
        <w:widowControl w:val="0"/>
        <w:suppressAutoHyphens/>
        <w:autoSpaceDE w:val="0"/>
        <w:spacing w:after="0" w:line="240" w:lineRule="auto"/>
        <w:jc w:val="both"/>
        <w:rPr>
          <w:rFonts w:ascii="Times New Roman" w:eastAsia="Times New Roman" w:hAnsi="Times New Roman" w:cs="Times New Roman"/>
          <w:sz w:val="24"/>
          <w:szCs w:val="24"/>
          <w:lang w:eastAsia="uk-UA"/>
        </w:rPr>
      </w:pPr>
      <w:r w:rsidRPr="00B87983">
        <w:rPr>
          <w:rFonts w:ascii="Times New Roman" w:eastAsia="Malgun Gothic" w:hAnsi="Times New Roman" w:cs="Times New Roman"/>
          <w:b/>
          <w:sz w:val="24"/>
          <w:szCs w:val="24"/>
          <w:lang w:eastAsia="ko-KR"/>
        </w:rPr>
        <w:t xml:space="preserve">      </w:t>
      </w:r>
      <w:r w:rsidRPr="00B87983">
        <w:rPr>
          <w:rFonts w:ascii="Times New Roman" w:eastAsia="Malgun Gothic" w:hAnsi="Times New Roman" w:cs="Times New Roman"/>
          <w:b/>
          <w:sz w:val="24"/>
          <w:szCs w:val="24"/>
          <w:lang w:val="ru-RU" w:eastAsia="ko-KR"/>
        </w:rPr>
        <w:t xml:space="preserve"> </w:t>
      </w:r>
      <w:r w:rsidRPr="00B87983">
        <w:rPr>
          <w:rFonts w:ascii="Times New Roman" w:eastAsia="Malgun Gothic" w:hAnsi="Times New Roman" w:cs="Times New Roman"/>
          <w:sz w:val="24"/>
          <w:szCs w:val="24"/>
          <w:lang w:val="ru-RU" w:eastAsia="ko-KR"/>
        </w:rPr>
        <w:t xml:space="preserve">1.1. </w:t>
      </w:r>
      <w:r w:rsidRPr="00B87983">
        <w:rPr>
          <w:rFonts w:ascii="Times New Roman" w:eastAsia="Times New Roman" w:hAnsi="Times New Roman" w:cs="Times New Roman"/>
          <w:sz w:val="24"/>
          <w:szCs w:val="24"/>
          <w:lang w:eastAsia="uk-UA"/>
        </w:rPr>
        <w:t>Виконавець надає Замовнику на території України послуги телефонного зв’язку, а Замовник отримує зазначені Послуги та сплачує їх вартість.</w:t>
      </w:r>
    </w:p>
    <w:p w:rsidR="00B87983" w:rsidRPr="00B87983" w:rsidRDefault="00B87983" w:rsidP="00B87983">
      <w:pPr>
        <w:widowControl w:val="0"/>
        <w:suppressAutoHyphens/>
        <w:autoSpaceDE w:val="0"/>
        <w:spacing w:after="0" w:line="240" w:lineRule="auto"/>
        <w:jc w:val="both"/>
        <w:rPr>
          <w:rFonts w:ascii="Times New Roman" w:eastAsia="Times New Roman" w:hAnsi="Times New Roman" w:cs="Times New Roman"/>
          <w:sz w:val="24"/>
          <w:szCs w:val="24"/>
          <w:lang w:eastAsia="uk-UA"/>
        </w:rPr>
      </w:pPr>
      <w:r w:rsidRPr="00B87983">
        <w:rPr>
          <w:rFonts w:ascii="Times New Roman" w:eastAsia="Malgun Gothic" w:hAnsi="Times New Roman" w:cs="Times New Roman"/>
          <w:sz w:val="24"/>
          <w:szCs w:val="24"/>
          <w:lang w:eastAsia="ko-KR"/>
        </w:rPr>
        <w:t xml:space="preserve">       </w:t>
      </w:r>
      <w:r w:rsidRPr="00B87983">
        <w:rPr>
          <w:rFonts w:ascii="Times New Roman" w:eastAsia="Times New Roman" w:hAnsi="Times New Roman" w:cs="Times New Roman"/>
          <w:sz w:val="24"/>
          <w:szCs w:val="24"/>
          <w:lang w:eastAsia="uk-UA"/>
        </w:rPr>
        <w:t>1.2. Підключення та зміна</w:t>
      </w:r>
      <w:r w:rsidRPr="00B87983">
        <w:rPr>
          <w:rFonts w:ascii="Times New Roman" w:eastAsia="Calibri" w:hAnsi="Times New Roman" w:cs="Times New Roman"/>
          <w:color w:val="00000A"/>
          <w:sz w:val="24"/>
          <w:szCs w:val="24"/>
          <w:lang w:eastAsia="ru-RU"/>
        </w:rPr>
        <w:t xml:space="preserve"> параметрів </w:t>
      </w:r>
      <w:r w:rsidRPr="00B87983">
        <w:rPr>
          <w:rFonts w:ascii="Times New Roman" w:eastAsia="Times New Roman" w:hAnsi="Times New Roman" w:cs="Times New Roman"/>
          <w:sz w:val="24"/>
          <w:szCs w:val="24"/>
          <w:lang w:eastAsia="uk-UA"/>
        </w:rPr>
        <w:t>Послуги здійснюються Виконавцем (за наявності технічної можливості) на підставі Замовлення Послуг на кожну точку підключення.</w:t>
      </w:r>
    </w:p>
    <w:p w:rsidR="00B87983" w:rsidRPr="00B87983" w:rsidRDefault="00B87983" w:rsidP="00B87983">
      <w:pPr>
        <w:widowControl w:val="0"/>
        <w:suppressAutoHyphens/>
        <w:autoSpaceDE w:val="0"/>
        <w:spacing w:after="0" w:line="240" w:lineRule="auto"/>
        <w:jc w:val="both"/>
        <w:rPr>
          <w:rFonts w:ascii="Times New Roman" w:eastAsia="Malgun Gothic" w:hAnsi="Times New Roman" w:cs="Times New Roman"/>
          <w:sz w:val="24"/>
          <w:szCs w:val="24"/>
          <w:lang w:eastAsia="ko-KR"/>
        </w:rPr>
      </w:pPr>
      <w:r w:rsidRPr="00B87983">
        <w:rPr>
          <w:rFonts w:ascii="Times New Roman" w:eastAsia="Malgun Gothic" w:hAnsi="Times New Roman" w:cs="Times New Roman"/>
          <w:sz w:val="24"/>
          <w:szCs w:val="24"/>
          <w:lang w:eastAsia="ko-KR"/>
        </w:rPr>
        <w:t xml:space="preserve">     1.</w:t>
      </w:r>
      <w:r w:rsidRPr="00B87983">
        <w:rPr>
          <w:rFonts w:ascii="Times New Roman" w:eastAsia="Times New Roman" w:hAnsi="Times New Roman" w:cs="Times New Roman"/>
          <w:sz w:val="24"/>
          <w:szCs w:val="24"/>
          <w:lang w:eastAsia="uk-UA"/>
        </w:rPr>
        <w:t>3. Строк надання послуг аналогового телефонного зв’язку: до 31.12.2025 року.</w:t>
      </w:r>
    </w:p>
    <w:p w:rsidR="00B87983" w:rsidRPr="00B87983" w:rsidRDefault="00B87983" w:rsidP="00B87983">
      <w:pPr>
        <w:widowControl w:val="0"/>
        <w:suppressAutoHyphens/>
        <w:autoSpaceDE w:val="0"/>
        <w:spacing w:after="0" w:line="240" w:lineRule="auto"/>
        <w:jc w:val="both"/>
        <w:rPr>
          <w:rFonts w:ascii="Times New Roman" w:eastAsia="Malgun Gothic" w:hAnsi="Times New Roman" w:cs="Times New Roman"/>
          <w:sz w:val="24"/>
          <w:szCs w:val="24"/>
          <w:lang w:eastAsia="ko-KR"/>
        </w:rPr>
      </w:pPr>
      <w:r w:rsidRPr="00B87983">
        <w:rPr>
          <w:rFonts w:ascii="Times New Roman" w:eastAsia="Malgun Gothic" w:hAnsi="Times New Roman" w:cs="Times New Roman"/>
          <w:sz w:val="24"/>
          <w:szCs w:val="24"/>
          <w:lang w:eastAsia="ko-KR"/>
        </w:rPr>
        <w:t xml:space="preserve">       1.</w:t>
      </w:r>
      <w:r w:rsidRPr="00B87983">
        <w:rPr>
          <w:rFonts w:ascii="Times New Roman" w:eastAsia="Times New Roman" w:hAnsi="Times New Roman" w:cs="Times New Roman"/>
          <w:sz w:val="24"/>
          <w:szCs w:val="24"/>
          <w:lang w:eastAsia="uk-UA"/>
        </w:rPr>
        <w:t>4. Надання послуг з підключення аналогового телефонного зв’язку до об'єктів зазначених в таблиці 1.</w:t>
      </w: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sz w:val="24"/>
          <w:szCs w:val="24"/>
          <w:lang w:eastAsia="zh-CN"/>
        </w:rPr>
      </w:pPr>
      <w:r w:rsidRPr="00B87983">
        <w:rPr>
          <w:rFonts w:ascii="Times New Roman" w:eastAsia="Malgun Gothic" w:hAnsi="Times New Roman" w:cs="Times New Roman"/>
          <w:sz w:val="24"/>
          <w:szCs w:val="24"/>
          <w:lang w:eastAsia="ko-KR"/>
        </w:rPr>
        <w:t xml:space="preserve">       1.</w:t>
      </w:r>
      <w:r w:rsidRPr="00B87983">
        <w:rPr>
          <w:rFonts w:ascii="Times New Roman" w:eastAsia="Times New Roman" w:hAnsi="Times New Roman" w:cs="Times New Roman"/>
          <w:sz w:val="24"/>
          <w:szCs w:val="24"/>
          <w:lang w:eastAsia="uk-UA"/>
        </w:rPr>
        <w:t>5. Виконавець організовує замовлену кількість ліній зв’язку від АТС Виконавця до приміщення, в якому необхідно підключення Послуг зазначених в таблиці.</w:t>
      </w:r>
    </w:p>
    <w:p w:rsidR="00B87983" w:rsidRPr="00B87983" w:rsidRDefault="00B87983" w:rsidP="00B87983">
      <w:pPr>
        <w:widowControl w:val="0"/>
        <w:suppressAutoHyphens/>
        <w:autoSpaceDE w:val="0"/>
        <w:spacing w:after="0" w:line="240" w:lineRule="auto"/>
        <w:jc w:val="both"/>
        <w:rPr>
          <w:rFonts w:ascii="Times New Roman" w:eastAsia="Malgun Gothic" w:hAnsi="Times New Roman" w:cs="Times New Roman"/>
          <w:sz w:val="24"/>
          <w:szCs w:val="24"/>
          <w:lang w:eastAsia="ko-KR"/>
        </w:rPr>
      </w:pPr>
      <w:r w:rsidRPr="00B87983">
        <w:rPr>
          <w:rFonts w:ascii="Times New Roman" w:eastAsia="Times New Roman" w:hAnsi="Times New Roman" w:cs="Times New Roman"/>
          <w:sz w:val="24"/>
          <w:szCs w:val="24"/>
          <w:lang w:eastAsia="uk-UA"/>
        </w:rPr>
        <w:t xml:space="preserve">       1.6. Виконавець надає можливість вибору замовлення додаткових сервісів: міжнародні телефонні розмови, телефонні розмови з абонентами мереж операторів мобільного зв'язку іноземних країн, додаткові напрямки з'єднань з номерами послуги 700, 800, 900, міжнародний зв’язок за паролем.</w:t>
      </w:r>
    </w:p>
    <w:p w:rsidR="00B87983" w:rsidRPr="00B87983" w:rsidRDefault="00B87983" w:rsidP="00B87983">
      <w:pPr>
        <w:widowControl w:val="0"/>
        <w:suppressAutoHyphens/>
        <w:autoSpaceDE w:val="0"/>
        <w:spacing w:after="0" w:line="240" w:lineRule="auto"/>
        <w:jc w:val="both"/>
        <w:rPr>
          <w:rFonts w:ascii="Times New Roman" w:eastAsia="Malgun Gothic" w:hAnsi="Times New Roman" w:cs="Times New Roman"/>
          <w:sz w:val="24"/>
          <w:szCs w:val="24"/>
          <w:lang w:eastAsia="ko-KR"/>
        </w:rPr>
      </w:pPr>
      <w:r w:rsidRPr="00B87983">
        <w:rPr>
          <w:rFonts w:ascii="Times New Roman" w:eastAsia="Malgun Gothic" w:hAnsi="Times New Roman" w:cs="Times New Roman"/>
          <w:sz w:val="24"/>
          <w:szCs w:val="24"/>
          <w:lang w:eastAsia="ko-KR"/>
        </w:rPr>
        <w:t xml:space="preserve">       1.</w:t>
      </w:r>
      <w:r w:rsidRPr="00B87983">
        <w:rPr>
          <w:rFonts w:ascii="Times New Roman" w:eastAsia="Times New Roman" w:hAnsi="Times New Roman" w:cs="Times New Roman"/>
          <w:sz w:val="24"/>
          <w:szCs w:val="24"/>
          <w:lang w:eastAsia="uk-UA"/>
        </w:rPr>
        <w:t>7. Дзвінки на телекомунікаційні мережі рухомого (мобільного) зв’язку України та  мережі фіксованого телефонного зв’язку.</w:t>
      </w:r>
    </w:p>
    <w:p w:rsidR="00B87983" w:rsidRPr="00B87983" w:rsidRDefault="00B87983" w:rsidP="00B87983">
      <w:pPr>
        <w:widowControl w:val="0"/>
        <w:suppressAutoHyphens/>
        <w:autoSpaceDE w:val="0"/>
        <w:spacing w:after="0" w:line="240" w:lineRule="auto"/>
        <w:jc w:val="both"/>
        <w:rPr>
          <w:rFonts w:ascii="Times New Roman" w:eastAsia="Malgun Gothic" w:hAnsi="Times New Roman" w:cs="Times New Roman"/>
          <w:sz w:val="24"/>
          <w:szCs w:val="24"/>
          <w:lang w:eastAsia="ko-KR"/>
        </w:rPr>
      </w:pPr>
      <w:r w:rsidRPr="00B87983">
        <w:rPr>
          <w:rFonts w:ascii="Times New Roman" w:eastAsia="Malgun Gothic" w:hAnsi="Times New Roman" w:cs="Times New Roman"/>
          <w:sz w:val="24"/>
          <w:szCs w:val="24"/>
          <w:lang w:eastAsia="ko-KR"/>
        </w:rPr>
        <w:t xml:space="preserve">       1.</w:t>
      </w:r>
      <w:r w:rsidRPr="00B87983">
        <w:rPr>
          <w:rFonts w:ascii="Times New Roman" w:eastAsia="Times New Roman" w:hAnsi="Times New Roman" w:cs="Times New Roman"/>
          <w:sz w:val="24"/>
          <w:szCs w:val="24"/>
          <w:lang w:eastAsia="uk-UA"/>
        </w:rPr>
        <w:t>8. Надання виключно безоплатного доступу абонентам Замовника до телекомунікаційних мереж загального користування для виклику пожежної охорони (101), Національної поліції (102), швидкої допомоги (103), аварійних служб газу (104) та підрозділів екстреної допомоги населенню за єдиним телефонним номером 112 (112).</w:t>
      </w:r>
    </w:p>
    <w:p w:rsidR="00B87983" w:rsidRPr="00B87983" w:rsidRDefault="00B87983" w:rsidP="00B87983">
      <w:pPr>
        <w:widowControl w:val="0"/>
        <w:suppressAutoHyphens/>
        <w:autoSpaceDE w:val="0"/>
        <w:spacing w:after="0" w:line="240" w:lineRule="auto"/>
        <w:jc w:val="both"/>
        <w:rPr>
          <w:rFonts w:ascii="Times New Roman" w:eastAsia="Malgun Gothic" w:hAnsi="Times New Roman" w:cs="Times New Roman"/>
          <w:sz w:val="24"/>
          <w:szCs w:val="24"/>
          <w:lang w:eastAsia="ko-KR"/>
        </w:rPr>
      </w:pPr>
      <w:r w:rsidRPr="00B87983">
        <w:rPr>
          <w:rFonts w:ascii="Times New Roman" w:eastAsia="Malgun Gothic" w:hAnsi="Times New Roman" w:cs="Times New Roman"/>
          <w:sz w:val="24"/>
          <w:szCs w:val="24"/>
          <w:lang w:eastAsia="ko-KR"/>
        </w:rPr>
        <w:t xml:space="preserve">       1.9. </w:t>
      </w:r>
      <w:r w:rsidRPr="00B87983">
        <w:rPr>
          <w:rFonts w:ascii="Times New Roman" w:eastAsia="Times New Roman" w:hAnsi="Times New Roman" w:cs="Times New Roman"/>
          <w:sz w:val="24"/>
          <w:szCs w:val="24"/>
          <w:lang w:eastAsia="uk-UA"/>
        </w:rPr>
        <w:t>Вжиття відповідно до законодавства заходів із забезпечення таємниці телефонних розмов чи іншої інформації, що передається телекомунікаційними мережами.</w:t>
      </w:r>
    </w:p>
    <w:p w:rsidR="00B87983" w:rsidRPr="00B87983" w:rsidRDefault="00B87983" w:rsidP="00B87983">
      <w:pPr>
        <w:contextualSpacing/>
        <w:jc w:val="right"/>
        <w:rPr>
          <w:rFonts w:ascii="Times New Roman" w:eastAsia="Batang" w:hAnsi="Times New Roman" w:cs="Times New Roman"/>
          <w:sz w:val="24"/>
          <w:szCs w:val="24"/>
        </w:rPr>
      </w:pPr>
      <w:r w:rsidRPr="00B87983">
        <w:rPr>
          <w:rFonts w:ascii="Times New Roman" w:eastAsia="Batang" w:hAnsi="Times New Roman" w:cs="Times New Roman"/>
          <w:sz w:val="24"/>
          <w:szCs w:val="24"/>
        </w:rPr>
        <w:t>Таблиця1</w:t>
      </w:r>
    </w:p>
    <w:tbl>
      <w:tblPr>
        <w:tblStyle w:val="a9"/>
        <w:tblW w:w="9923" w:type="dxa"/>
        <w:tblInd w:w="137" w:type="dxa"/>
        <w:tblLayout w:type="fixed"/>
        <w:tblLook w:val="04A0" w:firstRow="1" w:lastRow="0" w:firstColumn="1" w:lastColumn="0" w:noHBand="0" w:noVBand="1"/>
      </w:tblPr>
      <w:tblGrid>
        <w:gridCol w:w="992"/>
        <w:gridCol w:w="5529"/>
        <w:gridCol w:w="1701"/>
        <w:gridCol w:w="1701"/>
      </w:tblGrid>
      <w:tr w:rsidR="00B87983" w:rsidRPr="00B87983" w:rsidTr="00E22EA0">
        <w:tc>
          <w:tcPr>
            <w:tcW w:w="992"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 </w:t>
            </w:r>
            <w:proofErr w:type="spellStart"/>
            <w:r w:rsidRPr="00B87983">
              <w:rPr>
                <w:rFonts w:ascii="Times New Roman" w:eastAsia="Calibri" w:hAnsi="Times New Roman" w:cs="Times New Roman"/>
                <w:sz w:val="24"/>
                <w:szCs w:val="24"/>
                <w:lang w:eastAsia="zh-CN"/>
              </w:rPr>
              <w:t>пп</w:t>
            </w:r>
            <w:proofErr w:type="spellEnd"/>
          </w:p>
        </w:tc>
        <w:tc>
          <w:tcPr>
            <w:tcW w:w="5529"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Адреса</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телефонів</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Тип ТЗА</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650232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650329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650335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650607</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650614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651196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651256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651326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651326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651482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652372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656116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656450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657380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 xml:space="preserve">     15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657380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658367</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lastRenderedPageBreak/>
              <w:t>17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658396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702604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702734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702769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702784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703170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703786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703899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704733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720648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720819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762029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29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762095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762112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 xml:space="preserve">     31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764018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764018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764027</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764124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764140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764140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764189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764189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39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764204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764227</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764346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764346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764346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764349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764354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764426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764502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764720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49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764888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764942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764951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765005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765005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765086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765400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765461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765532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765532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59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765673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765673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lastRenderedPageBreak/>
              <w:t>61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765673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765747</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765784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765784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765826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180"/>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765865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105"/>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67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765865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765900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69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765900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435"/>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765900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rPr>
          <w:trHeight w:val="135"/>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71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657008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126"/>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657009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703782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762533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795544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795544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w:t>
            </w:r>
            <w:proofErr w:type="spellStart"/>
            <w:r w:rsidRPr="00B87983">
              <w:rPr>
                <w:rFonts w:ascii="Times New Roman" w:eastAsia="Calibri" w:hAnsi="Times New Roman" w:cs="Times New Roman"/>
                <w:sz w:val="24"/>
                <w:szCs w:val="24"/>
                <w:lang w:eastAsia="zh-CN"/>
              </w:rPr>
              <w:t>пров</w:t>
            </w:r>
            <w:proofErr w:type="spellEnd"/>
            <w:r w:rsidRPr="00B87983">
              <w:rPr>
                <w:rFonts w:ascii="Times New Roman" w:eastAsia="Calibri" w:hAnsi="Times New Roman" w:cs="Times New Roman"/>
                <w:sz w:val="24"/>
                <w:szCs w:val="24"/>
                <w:lang w:eastAsia="zh-CN"/>
              </w:rPr>
              <w:t xml:space="preserve">. Героя України Олексія Скоблі, буд. 5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656064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w:t>
            </w:r>
            <w:proofErr w:type="spellStart"/>
            <w:r w:rsidRPr="00B87983">
              <w:rPr>
                <w:rFonts w:ascii="Times New Roman" w:eastAsia="Calibri" w:hAnsi="Times New Roman" w:cs="Times New Roman"/>
                <w:sz w:val="24"/>
                <w:szCs w:val="24"/>
                <w:lang w:eastAsia="zh-CN"/>
              </w:rPr>
              <w:t>пров</w:t>
            </w:r>
            <w:proofErr w:type="spellEnd"/>
            <w:r w:rsidRPr="00B87983">
              <w:rPr>
                <w:rFonts w:ascii="Times New Roman" w:eastAsia="Calibri" w:hAnsi="Times New Roman" w:cs="Times New Roman"/>
                <w:sz w:val="24"/>
                <w:szCs w:val="24"/>
                <w:lang w:eastAsia="zh-CN"/>
              </w:rPr>
              <w:t xml:space="preserve">. Героя України Олексія Скоблі, буд. 5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656064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79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w:t>
            </w:r>
            <w:proofErr w:type="spellStart"/>
            <w:r w:rsidRPr="00B87983">
              <w:rPr>
                <w:rFonts w:ascii="Times New Roman" w:eastAsia="Calibri" w:hAnsi="Times New Roman" w:cs="Times New Roman"/>
                <w:sz w:val="24"/>
                <w:szCs w:val="24"/>
                <w:lang w:eastAsia="zh-CN"/>
              </w:rPr>
              <w:t>пров</w:t>
            </w:r>
            <w:proofErr w:type="spellEnd"/>
            <w:r w:rsidRPr="00B87983">
              <w:rPr>
                <w:rFonts w:ascii="Times New Roman" w:eastAsia="Calibri" w:hAnsi="Times New Roman" w:cs="Times New Roman"/>
                <w:sz w:val="24"/>
                <w:szCs w:val="24"/>
                <w:lang w:eastAsia="zh-CN"/>
              </w:rPr>
              <w:t xml:space="preserve">. Героя України Олексія Скоблі, буд. 5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704746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704985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w:t>
            </w:r>
            <w:proofErr w:type="spellStart"/>
            <w:r w:rsidRPr="00B87983">
              <w:rPr>
                <w:rFonts w:ascii="Times New Roman" w:eastAsia="Calibri" w:hAnsi="Times New Roman" w:cs="Times New Roman"/>
                <w:sz w:val="24"/>
                <w:szCs w:val="24"/>
                <w:lang w:eastAsia="zh-CN"/>
              </w:rPr>
              <w:t>пров</w:t>
            </w:r>
            <w:proofErr w:type="spellEnd"/>
            <w:r w:rsidRPr="00B87983">
              <w:rPr>
                <w:rFonts w:ascii="Times New Roman" w:eastAsia="Calibri" w:hAnsi="Times New Roman" w:cs="Times New Roman"/>
                <w:sz w:val="24"/>
                <w:szCs w:val="24"/>
                <w:lang w:eastAsia="zh-CN"/>
              </w:rPr>
              <w:t xml:space="preserve">. Героя України Олексія Скоблі, буд. 5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794414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w:t>
            </w:r>
            <w:proofErr w:type="spellStart"/>
            <w:r w:rsidRPr="00B87983">
              <w:rPr>
                <w:rFonts w:ascii="Times New Roman" w:eastAsia="Calibri" w:hAnsi="Times New Roman" w:cs="Times New Roman"/>
                <w:sz w:val="24"/>
                <w:szCs w:val="24"/>
                <w:lang w:eastAsia="zh-CN"/>
              </w:rPr>
              <w:t>пров</w:t>
            </w:r>
            <w:proofErr w:type="spellEnd"/>
            <w:r w:rsidRPr="00B87983">
              <w:rPr>
                <w:rFonts w:ascii="Times New Roman" w:eastAsia="Calibri" w:hAnsi="Times New Roman" w:cs="Times New Roman"/>
                <w:sz w:val="24"/>
                <w:szCs w:val="24"/>
                <w:lang w:eastAsia="zh-CN"/>
              </w:rPr>
              <w:t xml:space="preserve">. Героя України Олексія Скоблі, буд. 5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794414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w:t>
            </w:r>
            <w:proofErr w:type="spellStart"/>
            <w:r w:rsidRPr="00B87983">
              <w:rPr>
                <w:rFonts w:ascii="Times New Roman" w:eastAsia="Calibri" w:hAnsi="Times New Roman" w:cs="Times New Roman"/>
                <w:sz w:val="24"/>
                <w:szCs w:val="24"/>
                <w:lang w:eastAsia="zh-CN"/>
              </w:rPr>
              <w:t>Кам’янецька</w:t>
            </w:r>
            <w:proofErr w:type="spellEnd"/>
            <w:r w:rsidRPr="00B87983">
              <w:rPr>
                <w:rFonts w:ascii="Times New Roman" w:eastAsia="Calibri" w:hAnsi="Times New Roman" w:cs="Times New Roman"/>
                <w:sz w:val="24"/>
                <w:szCs w:val="24"/>
                <w:lang w:eastAsia="zh-CN"/>
              </w:rPr>
              <w:t>, буд. 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702758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Проскурівського Підпілля, буд. 71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650208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Грушевського, буд. 88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651141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656126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657250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657250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89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657250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658449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752720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752720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752720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764951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764951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794601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lastRenderedPageBreak/>
              <w:t>97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88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794601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86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657210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99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86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657215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Грушевського, буд. 86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657218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53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794652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Грушевського, буд. 53  </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794726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м. Хмельницький, вул. </w:t>
            </w:r>
            <w:proofErr w:type="spellStart"/>
            <w:r w:rsidRPr="00B87983">
              <w:rPr>
                <w:rFonts w:ascii="Times New Roman" w:eastAsia="Calibri" w:hAnsi="Times New Roman" w:cs="Times New Roman"/>
                <w:sz w:val="24"/>
                <w:szCs w:val="24"/>
                <w:lang w:eastAsia="zh-CN"/>
              </w:rPr>
              <w:t>Кам’янецька</w:t>
            </w:r>
            <w:proofErr w:type="spellEnd"/>
            <w:r w:rsidRPr="00B87983">
              <w:rPr>
                <w:rFonts w:ascii="Times New Roman" w:eastAsia="Calibri" w:hAnsi="Times New Roman" w:cs="Times New Roman"/>
                <w:sz w:val="24"/>
                <w:szCs w:val="24"/>
                <w:lang w:eastAsia="zh-CN"/>
              </w:rPr>
              <w:t>, буд. 54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651259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Подільська, буд. 10/1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651370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Подільська, буд. 10/1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651370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Подільська, буд. 10/1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651370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Подільська, буд. 10/1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764300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Подільська, буд. 10/1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764300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Паралельний (додатковий)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109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657316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658513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702771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702791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702793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752718</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764341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764442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Соборна, буд. 16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765861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Свободи, буд. 9А</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795985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345"/>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119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Пилипчука, буд. 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651013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p>
        </w:tc>
      </w:tr>
      <w:tr w:rsidR="00B87983" w:rsidRPr="00B87983" w:rsidTr="00E22EA0">
        <w:trPr>
          <w:trHeight w:val="135"/>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Проскурівська, буд. 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764131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210"/>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121</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Проскурівська, буд. 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795237</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135"/>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122</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Проскурівська, буд. 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657676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126"/>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123</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Проскурівська, буд. 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657957</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180"/>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124</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Проскурівська, буд. 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703903</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90"/>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125</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Проскурівська, буд. 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795471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180"/>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val="en-US" w:eastAsia="zh-CN"/>
              </w:rPr>
            </w:pPr>
            <w:r w:rsidRPr="00B87983">
              <w:rPr>
                <w:rFonts w:ascii="Times New Roman" w:eastAsia="Calibri" w:hAnsi="Times New Roman" w:cs="Times New Roman"/>
                <w:color w:val="000000"/>
                <w:sz w:val="24"/>
                <w:szCs w:val="24"/>
                <w:lang w:eastAsia="zh-CN"/>
              </w:rPr>
              <w:t>12</w:t>
            </w:r>
            <w:r w:rsidRPr="00B87983">
              <w:rPr>
                <w:rFonts w:ascii="Times New Roman" w:eastAsia="Calibri" w:hAnsi="Times New Roman" w:cs="Times New Roman"/>
                <w:color w:val="000000"/>
                <w:sz w:val="24"/>
                <w:szCs w:val="24"/>
                <w:lang w:val="en-US" w:eastAsia="zh-CN"/>
              </w:rPr>
              <w:t>6</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Проскурівська, буд. 1</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656104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127</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с. </w:t>
            </w:r>
            <w:proofErr w:type="spellStart"/>
            <w:r w:rsidRPr="00B87983">
              <w:rPr>
                <w:rFonts w:ascii="Times New Roman" w:eastAsia="Calibri" w:hAnsi="Times New Roman" w:cs="Times New Roman"/>
                <w:sz w:val="24"/>
                <w:szCs w:val="24"/>
                <w:lang w:eastAsia="zh-CN"/>
              </w:rPr>
              <w:t>Давидківці</w:t>
            </w:r>
            <w:proofErr w:type="spellEnd"/>
            <w:r w:rsidRPr="00B87983">
              <w:rPr>
                <w:rFonts w:ascii="Times New Roman" w:eastAsia="Calibri" w:hAnsi="Times New Roman" w:cs="Times New Roman"/>
                <w:sz w:val="24"/>
                <w:szCs w:val="24"/>
                <w:lang w:eastAsia="zh-CN"/>
              </w:rPr>
              <w:t xml:space="preserve">, Хмельницького  району  Хмельницької  області , вул. </w:t>
            </w:r>
            <w:proofErr w:type="spellStart"/>
            <w:r w:rsidRPr="00B87983">
              <w:rPr>
                <w:rFonts w:ascii="Times New Roman" w:eastAsia="Calibri" w:hAnsi="Times New Roman" w:cs="Times New Roman"/>
                <w:sz w:val="24"/>
                <w:szCs w:val="24"/>
                <w:lang w:eastAsia="zh-CN"/>
              </w:rPr>
              <w:t>Гавришка</w:t>
            </w:r>
            <w:proofErr w:type="spellEnd"/>
            <w:r w:rsidRPr="00B87983">
              <w:rPr>
                <w:rFonts w:ascii="Times New Roman" w:eastAsia="Calibri" w:hAnsi="Times New Roman" w:cs="Times New Roman"/>
                <w:sz w:val="24"/>
                <w:szCs w:val="24"/>
                <w:lang w:eastAsia="zh-CN"/>
              </w:rPr>
              <w:t>, 60</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621645</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color w:val="000000"/>
                <w:sz w:val="24"/>
                <w:szCs w:val="24"/>
                <w:lang w:eastAsia="zh-CN"/>
              </w:rPr>
            </w:pPr>
            <w:r w:rsidRPr="00B87983">
              <w:rPr>
                <w:rFonts w:ascii="Times New Roman" w:eastAsia="Calibri" w:hAnsi="Times New Roman" w:cs="Times New Roman"/>
                <w:color w:val="000000"/>
                <w:sz w:val="24"/>
                <w:szCs w:val="24"/>
                <w:lang w:eastAsia="zh-CN"/>
              </w:rPr>
              <w:t>128</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с. </w:t>
            </w:r>
            <w:proofErr w:type="spellStart"/>
            <w:r w:rsidRPr="00B87983">
              <w:rPr>
                <w:rFonts w:ascii="Times New Roman" w:eastAsia="Calibri" w:hAnsi="Times New Roman" w:cs="Times New Roman"/>
                <w:sz w:val="24"/>
                <w:szCs w:val="24"/>
                <w:lang w:eastAsia="zh-CN"/>
              </w:rPr>
              <w:t>Шаровечка</w:t>
            </w:r>
            <w:proofErr w:type="spellEnd"/>
            <w:r w:rsidRPr="00B87983">
              <w:rPr>
                <w:rFonts w:ascii="Times New Roman" w:eastAsia="Calibri" w:hAnsi="Times New Roman" w:cs="Times New Roman"/>
                <w:sz w:val="24"/>
                <w:szCs w:val="24"/>
                <w:lang w:eastAsia="zh-CN"/>
              </w:rPr>
              <w:t xml:space="preserve">, Хмельницького  району  Хмельницької  області, вул. </w:t>
            </w:r>
            <w:proofErr w:type="spellStart"/>
            <w:r w:rsidRPr="00B87983">
              <w:rPr>
                <w:rFonts w:ascii="Times New Roman" w:eastAsia="Calibri" w:hAnsi="Times New Roman" w:cs="Times New Roman"/>
                <w:sz w:val="24"/>
                <w:szCs w:val="24"/>
                <w:lang w:eastAsia="zh-CN"/>
              </w:rPr>
              <w:t>Сапунова</w:t>
            </w:r>
            <w:proofErr w:type="spellEnd"/>
            <w:r w:rsidRPr="00B87983">
              <w:rPr>
                <w:rFonts w:ascii="Times New Roman" w:eastAsia="Calibri" w:hAnsi="Times New Roman" w:cs="Times New Roman"/>
                <w:sz w:val="24"/>
                <w:szCs w:val="24"/>
                <w:lang w:eastAsia="zh-CN"/>
              </w:rPr>
              <w:t>, 37/2</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672196</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129</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с. </w:t>
            </w:r>
            <w:proofErr w:type="spellStart"/>
            <w:r w:rsidRPr="00B87983">
              <w:rPr>
                <w:rFonts w:ascii="Times New Roman" w:eastAsia="Calibri" w:hAnsi="Times New Roman" w:cs="Times New Roman"/>
                <w:sz w:val="24"/>
                <w:szCs w:val="24"/>
                <w:lang w:eastAsia="zh-CN"/>
              </w:rPr>
              <w:t>Копистин</w:t>
            </w:r>
            <w:proofErr w:type="spellEnd"/>
            <w:r w:rsidRPr="00B87983">
              <w:rPr>
                <w:rFonts w:ascii="Times New Roman" w:eastAsia="Calibri" w:hAnsi="Times New Roman" w:cs="Times New Roman"/>
                <w:sz w:val="24"/>
                <w:szCs w:val="24"/>
                <w:lang w:eastAsia="zh-CN"/>
              </w:rPr>
              <w:t>, Хмельницького  району  Хмельницької  області, вул. Соборна, 89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625324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r w:rsidR="00B87983" w:rsidRPr="00B87983" w:rsidTr="00E22EA0">
        <w:trPr>
          <w:trHeight w:val="600"/>
        </w:trPr>
        <w:tc>
          <w:tcPr>
            <w:tcW w:w="99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color w:val="000000"/>
                <w:sz w:val="24"/>
                <w:szCs w:val="24"/>
                <w:lang w:eastAsia="zh-CN"/>
              </w:rPr>
              <w:t>130</w:t>
            </w:r>
          </w:p>
        </w:tc>
        <w:tc>
          <w:tcPr>
            <w:tcW w:w="5529"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с. </w:t>
            </w:r>
            <w:proofErr w:type="spellStart"/>
            <w:r w:rsidRPr="00B87983">
              <w:rPr>
                <w:rFonts w:ascii="Times New Roman" w:eastAsia="Calibri" w:hAnsi="Times New Roman" w:cs="Times New Roman"/>
                <w:sz w:val="24"/>
                <w:szCs w:val="24"/>
                <w:lang w:eastAsia="zh-CN"/>
              </w:rPr>
              <w:t>Копистин</w:t>
            </w:r>
            <w:proofErr w:type="spellEnd"/>
            <w:r w:rsidRPr="00B87983">
              <w:rPr>
                <w:rFonts w:ascii="Times New Roman" w:eastAsia="Calibri" w:hAnsi="Times New Roman" w:cs="Times New Roman"/>
                <w:sz w:val="24"/>
                <w:szCs w:val="24"/>
                <w:lang w:eastAsia="zh-CN"/>
              </w:rPr>
              <w:t>, Хмельницького  району  Хмельницької  області, вул. Соборна, 89</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625334</w:t>
            </w:r>
          </w:p>
        </w:tc>
        <w:tc>
          <w:tcPr>
            <w:tcW w:w="170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Окремий</w:t>
            </w:r>
          </w:p>
        </w:tc>
      </w:tr>
    </w:tbl>
    <w:p w:rsidR="00B87983" w:rsidRPr="00B87983" w:rsidRDefault="00B87983" w:rsidP="00B87983">
      <w:pPr>
        <w:widowControl w:val="0"/>
        <w:suppressAutoHyphens/>
        <w:autoSpaceDE w:val="0"/>
        <w:spacing w:after="0" w:line="240" w:lineRule="auto"/>
        <w:jc w:val="center"/>
        <w:rPr>
          <w:rFonts w:ascii="Times New Roman" w:eastAsia="Calibri" w:hAnsi="Times New Roman" w:cs="Times New Roman"/>
          <w:b/>
          <w:sz w:val="24"/>
          <w:szCs w:val="24"/>
          <w:lang w:eastAsia="zh-CN"/>
        </w:rPr>
      </w:pPr>
    </w:p>
    <w:p w:rsidR="00B87983" w:rsidRPr="00B87983" w:rsidRDefault="00B87983" w:rsidP="00B87983">
      <w:pPr>
        <w:widowControl w:val="0"/>
        <w:suppressAutoHyphens/>
        <w:autoSpaceDE w:val="0"/>
        <w:spacing w:after="0" w:line="240" w:lineRule="auto"/>
        <w:rPr>
          <w:rFonts w:ascii="Times New Roman" w:eastAsia="Calibri" w:hAnsi="Times New Roman" w:cs="Times New Roman"/>
          <w:b/>
          <w:sz w:val="24"/>
          <w:szCs w:val="24"/>
          <w:lang w:eastAsia="zh-CN"/>
        </w:rPr>
      </w:pPr>
      <w:r w:rsidRPr="00B87983">
        <w:rPr>
          <w:rFonts w:ascii="Times New Roman" w:eastAsia="Calibri" w:hAnsi="Times New Roman" w:cs="Times New Roman"/>
          <w:b/>
          <w:sz w:val="24"/>
          <w:szCs w:val="24"/>
          <w:lang w:eastAsia="zh-CN"/>
        </w:rPr>
        <w:t xml:space="preserve">       2. Надання послуг провідного радіомовлення</w:t>
      </w:r>
    </w:p>
    <w:p w:rsidR="00B87983" w:rsidRPr="00B87983" w:rsidRDefault="00B87983" w:rsidP="00B87983">
      <w:pPr>
        <w:widowControl w:val="0"/>
        <w:suppressAutoHyphens/>
        <w:autoSpaceDE w:val="0"/>
        <w:spacing w:after="0" w:line="240" w:lineRule="auto"/>
        <w:rPr>
          <w:rFonts w:ascii="Times New Roman" w:eastAsia="Calibri" w:hAnsi="Times New Roman" w:cs="Times New Roman"/>
          <w:b/>
          <w:sz w:val="24"/>
          <w:szCs w:val="24"/>
          <w:lang w:val="ru-RU" w:eastAsia="zh-CN"/>
        </w:rPr>
      </w:pPr>
      <w:r w:rsidRPr="00B87983">
        <w:rPr>
          <w:rFonts w:ascii="Times New Roman" w:eastAsia="Calibri" w:hAnsi="Times New Roman" w:cs="Times New Roman"/>
          <w:b/>
          <w:sz w:val="24"/>
          <w:szCs w:val="24"/>
          <w:lang w:eastAsia="zh-CN"/>
        </w:rPr>
        <w:t xml:space="preserve">       </w:t>
      </w:r>
      <w:r w:rsidRPr="00B87983">
        <w:rPr>
          <w:rFonts w:ascii="Times New Roman" w:eastAsia="Calibri" w:hAnsi="Times New Roman" w:cs="Times New Roman"/>
          <w:sz w:val="24"/>
          <w:szCs w:val="24"/>
          <w:lang w:eastAsia="zh-CN"/>
        </w:rPr>
        <w:t>1.</w:t>
      </w:r>
      <w:proofErr w:type="spellStart"/>
      <w:r w:rsidRPr="00B87983">
        <w:rPr>
          <w:rFonts w:ascii="Times New Roman" w:eastAsia="Calibri" w:hAnsi="Times New Roman" w:cs="Times New Roman"/>
          <w:color w:val="00000A"/>
          <w:sz w:val="24"/>
          <w:szCs w:val="24"/>
          <w:lang w:val="ru-RU" w:eastAsia="ru-RU"/>
        </w:rPr>
        <w:t>Виконавець</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надає</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Замовнику</w:t>
      </w:r>
      <w:proofErr w:type="spellEnd"/>
      <w:r w:rsidRPr="00B87983">
        <w:rPr>
          <w:rFonts w:ascii="Times New Roman" w:eastAsia="Calibri" w:hAnsi="Times New Roman" w:cs="Times New Roman"/>
          <w:color w:val="00000A"/>
          <w:sz w:val="24"/>
          <w:szCs w:val="24"/>
          <w:lang w:val="ru-RU" w:eastAsia="ru-RU"/>
        </w:rPr>
        <w:t xml:space="preserve"> на </w:t>
      </w:r>
      <w:proofErr w:type="spellStart"/>
      <w:r w:rsidRPr="00B87983">
        <w:rPr>
          <w:rFonts w:ascii="Times New Roman" w:eastAsia="Calibri" w:hAnsi="Times New Roman" w:cs="Times New Roman"/>
          <w:color w:val="00000A"/>
          <w:sz w:val="24"/>
          <w:szCs w:val="24"/>
          <w:lang w:val="ru-RU" w:eastAsia="ru-RU"/>
        </w:rPr>
        <w:t>території</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України</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послуги</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провідного</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радіомовлення</w:t>
      </w:r>
      <w:proofErr w:type="spellEnd"/>
      <w:r w:rsidRPr="00B87983">
        <w:rPr>
          <w:rFonts w:ascii="Times New Roman" w:eastAsia="Calibri" w:hAnsi="Times New Roman" w:cs="Times New Roman"/>
          <w:color w:val="00000A"/>
          <w:sz w:val="24"/>
          <w:szCs w:val="24"/>
          <w:lang w:val="ru-RU" w:eastAsia="ru-RU"/>
        </w:rPr>
        <w:t xml:space="preserve">, а </w:t>
      </w:r>
      <w:proofErr w:type="spellStart"/>
      <w:r w:rsidRPr="00B87983">
        <w:rPr>
          <w:rFonts w:ascii="Times New Roman" w:eastAsia="Calibri" w:hAnsi="Times New Roman" w:cs="Times New Roman"/>
          <w:color w:val="00000A"/>
          <w:sz w:val="24"/>
          <w:szCs w:val="24"/>
          <w:lang w:val="ru-RU" w:eastAsia="ru-RU"/>
        </w:rPr>
        <w:t>Замовник</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отримує</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зазначені</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Послуги</w:t>
      </w:r>
      <w:proofErr w:type="spellEnd"/>
      <w:r w:rsidRPr="00B87983">
        <w:rPr>
          <w:rFonts w:ascii="Times New Roman" w:eastAsia="Calibri" w:hAnsi="Times New Roman" w:cs="Times New Roman"/>
          <w:color w:val="00000A"/>
          <w:sz w:val="24"/>
          <w:szCs w:val="24"/>
          <w:lang w:val="ru-RU" w:eastAsia="ru-RU"/>
        </w:rPr>
        <w:t xml:space="preserve"> та </w:t>
      </w:r>
      <w:proofErr w:type="spellStart"/>
      <w:r w:rsidRPr="00B87983">
        <w:rPr>
          <w:rFonts w:ascii="Times New Roman" w:eastAsia="Calibri" w:hAnsi="Times New Roman" w:cs="Times New Roman"/>
          <w:color w:val="00000A"/>
          <w:sz w:val="24"/>
          <w:szCs w:val="24"/>
          <w:lang w:val="ru-RU" w:eastAsia="ru-RU"/>
        </w:rPr>
        <w:t>сплачує</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їх</w:t>
      </w:r>
      <w:proofErr w:type="spellEnd"/>
      <w:r w:rsidRPr="00B87983">
        <w:rPr>
          <w:rFonts w:ascii="Times New Roman" w:eastAsia="Calibri" w:hAnsi="Times New Roman" w:cs="Times New Roman"/>
          <w:color w:val="00000A"/>
          <w:sz w:val="24"/>
          <w:szCs w:val="24"/>
          <w:lang w:val="ru-RU" w:eastAsia="ru-RU"/>
        </w:rPr>
        <w:t xml:space="preserve"> </w:t>
      </w:r>
      <w:proofErr w:type="spellStart"/>
      <w:r w:rsidRPr="00B87983">
        <w:rPr>
          <w:rFonts w:ascii="Times New Roman" w:eastAsia="Calibri" w:hAnsi="Times New Roman" w:cs="Times New Roman"/>
          <w:color w:val="00000A"/>
          <w:sz w:val="24"/>
          <w:szCs w:val="24"/>
          <w:lang w:val="ru-RU" w:eastAsia="ru-RU"/>
        </w:rPr>
        <w:t>вартість</w:t>
      </w:r>
      <w:proofErr w:type="spellEnd"/>
      <w:r w:rsidRPr="00B87983">
        <w:rPr>
          <w:rFonts w:ascii="Times New Roman" w:eastAsia="Calibri" w:hAnsi="Times New Roman" w:cs="Times New Roman"/>
          <w:color w:val="00000A"/>
          <w:sz w:val="24"/>
          <w:szCs w:val="24"/>
          <w:lang w:val="ru-RU" w:eastAsia="ru-RU"/>
        </w:rPr>
        <w:t>.</w:t>
      </w: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sz w:val="24"/>
          <w:szCs w:val="24"/>
          <w:lang w:val="ru-RU" w:eastAsia="zh-CN"/>
        </w:rPr>
      </w:pPr>
      <w:r w:rsidRPr="00B87983">
        <w:rPr>
          <w:rFonts w:ascii="Times New Roman" w:eastAsia="Times New Roman" w:hAnsi="Times New Roman" w:cs="Times New Roman"/>
          <w:sz w:val="24"/>
          <w:szCs w:val="24"/>
          <w:lang w:eastAsia="uk-UA"/>
        </w:rPr>
        <w:t xml:space="preserve">       </w:t>
      </w:r>
      <w:r w:rsidRPr="00B87983">
        <w:rPr>
          <w:rFonts w:ascii="Times New Roman" w:eastAsia="Times New Roman" w:hAnsi="Times New Roman" w:cs="Times New Roman"/>
          <w:sz w:val="24"/>
          <w:szCs w:val="24"/>
          <w:lang w:val="ru-RU" w:eastAsia="uk-UA"/>
        </w:rPr>
        <w:t xml:space="preserve">2.Строк </w:t>
      </w:r>
      <w:proofErr w:type="spellStart"/>
      <w:r w:rsidRPr="00B87983">
        <w:rPr>
          <w:rFonts w:ascii="Times New Roman" w:eastAsia="Times New Roman" w:hAnsi="Times New Roman" w:cs="Times New Roman"/>
          <w:sz w:val="24"/>
          <w:szCs w:val="24"/>
          <w:lang w:val="ru-RU" w:eastAsia="uk-UA"/>
        </w:rPr>
        <w:t>надання</w:t>
      </w:r>
      <w:proofErr w:type="spellEnd"/>
      <w:r w:rsidRPr="00B87983">
        <w:rPr>
          <w:rFonts w:ascii="Times New Roman" w:eastAsia="Times New Roman" w:hAnsi="Times New Roman" w:cs="Times New Roman"/>
          <w:sz w:val="24"/>
          <w:szCs w:val="24"/>
          <w:lang w:val="ru-RU" w:eastAsia="uk-UA"/>
        </w:rPr>
        <w:t xml:space="preserve"> послуг </w:t>
      </w:r>
      <w:proofErr w:type="spellStart"/>
      <w:r w:rsidRPr="00B87983">
        <w:rPr>
          <w:rFonts w:ascii="Times New Roman" w:eastAsia="Calibri" w:hAnsi="Times New Roman" w:cs="Times New Roman"/>
          <w:sz w:val="24"/>
          <w:szCs w:val="24"/>
          <w:lang w:val="ru-RU" w:eastAsia="zh-CN"/>
        </w:rPr>
        <w:t>провідного</w:t>
      </w:r>
      <w:proofErr w:type="spellEnd"/>
      <w:r w:rsidRPr="00B87983">
        <w:rPr>
          <w:rFonts w:ascii="Times New Roman" w:eastAsia="Calibri" w:hAnsi="Times New Roman" w:cs="Times New Roman"/>
          <w:sz w:val="24"/>
          <w:szCs w:val="24"/>
          <w:lang w:val="ru-RU" w:eastAsia="zh-CN"/>
        </w:rPr>
        <w:t xml:space="preserve"> </w:t>
      </w:r>
      <w:proofErr w:type="spellStart"/>
      <w:r w:rsidRPr="00B87983">
        <w:rPr>
          <w:rFonts w:ascii="Times New Roman" w:eastAsia="Calibri" w:hAnsi="Times New Roman" w:cs="Times New Roman"/>
          <w:sz w:val="24"/>
          <w:szCs w:val="24"/>
          <w:lang w:val="ru-RU" w:eastAsia="zh-CN"/>
        </w:rPr>
        <w:t>радіомовлення</w:t>
      </w:r>
      <w:proofErr w:type="spellEnd"/>
      <w:r w:rsidRPr="00B87983">
        <w:rPr>
          <w:rFonts w:ascii="Times New Roman" w:eastAsia="Times New Roman" w:hAnsi="Times New Roman" w:cs="Times New Roman"/>
          <w:sz w:val="24"/>
          <w:szCs w:val="24"/>
          <w:lang w:val="ru-RU" w:eastAsia="uk-UA"/>
        </w:rPr>
        <w:t xml:space="preserve">: </w:t>
      </w:r>
      <w:proofErr w:type="gramStart"/>
      <w:r w:rsidRPr="00B87983">
        <w:rPr>
          <w:rFonts w:ascii="Times New Roman" w:eastAsia="Times New Roman" w:hAnsi="Times New Roman" w:cs="Times New Roman"/>
          <w:sz w:val="24"/>
          <w:szCs w:val="24"/>
          <w:lang w:val="ru-RU" w:eastAsia="uk-UA"/>
        </w:rPr>
        <w:t>до  31.12.2025</w:t>
      </w:r>
      <w:proofErr w:type="gramEnd"/>
      <w:r w:rsidRPr="00B87983">
        <w:rPr>
          <w:rFonts w:ascii="Times New Roman" w:eastAsia="Times New Roman" w:hAnsi="Times New Roman" w:cs="Times New Roman"/>
          <w:sz w:val="24"/>
          <w:szCs w:val="24"/>
          <w:lang w:val="ru-RU" w:eastAsia="uk-UA"/>
        </w:rPr>
        <w:t xml:space="preserve"> року.</w:t>
      </w: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sz w:val="24"/>
          <w:szCs w:val="24"/>
          <w:lang w:eastAsia="zh-CN"/>
        </w:rPr>
      </w:pPr>
      <w:r w:rsidRPr="00B87983">
        <w:rPr>
          <w:rFonts w:ascii="Times New Roman" w:eastAsia="Times New Roman" w:hAnsi="Times New Roman" w:cs="Times New Roman"/>
          <w:sz w:val="24"/>
          <w:szCs w:val="24"/>
          <w:lang w:eastAsia="uk-UA"/>
        </w:rPr>
        <w:t xml:space="preserve">       3.Кількість радіоточок – 1 (одна).</w:t>
      </w: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eastAsia="zh-CN"/>
        </w:rPr>
        <w:t xml:space="preserve">       4.Місце розташування радіоточок: м. Хмельницький, вул. </w:t>
      </w:r>
      <w:proofErr w:type="spellStart"/>
      <w:r w:rsidRPr="00B87983">
        <w:rPr>
          <w:rFonts w:ascii="Times New Roman" w:eastAsia="Calibri" w:hAnsi="Times New Roman" w:cs="Times New Roman"/>
          <w:sz w:val="24"/>
          <w:szCs w:val="24"/>
          <w:lang w:val="ru-RU" w:eastAsia="zh-CN"/>
        </w:rPr>
        <w:t>Героїв</w:t>
      </w:r>
      <w:proofErr w:type="spellEnd"/>
      <w:r w:rsidRPr="00B87983">
        <w:rPr>
          <w:rFonts w:ascii="Times New Roman" w:eastAsia="Calibri" w:hAnsi="Times New Roman" w:cs="Times New Roman"/>
          <w:sz w:val="24"/>
          <w:szCs w:val="24"/>
          <w:lang w:val="ru-RU" w:eastAsia="zh-CN"/>
        </w:rPr>
        <w:t xml:space="preserve"> </w:t>
      </w:r>
      <w:proofErr w:type="spellStart"/>
      <w:r w:rsidRPr="00B87983">
        <w:rPr>
          <w:rFonts w:ascii="Times New Roman" w:eastAsia="Calibri" w:hAnsi="Times New Roman" w:cs="Times New Roman"/>
          <w:sz w:val="24"/>
          <w:szCs w:val="24"/>
          <w:lang w:val="ru-RU" w:eastAsia="zh-CN"/>
        </w:rPr>
        <w:t>Маріуполя</w:t>
      </w:r>
      <w:proofErr w:type="spellEnd"/>
      <w:r w:rsidRPr="00B87983">
        <w:rPr>
          <w:rFonts w:ascii="Times New Roman" w:eastAsia="Calibri" w:hAnsi="Times New Roman" w:cs="Times New Roman"/>
          <w:sz w:val="24"/>
          <w:szCs w:val="24"/>
          <w:lang w:val="ru-RU" w:eastAsia="zh-CN"/>
        </w:rPr>
        <w:t>, буд. 3.</w:t>
      </w: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b/>
          <w:sz w:val="24"/>
          <w:szCs w:val="24"/>
          <w:lang w:eastAsia="zh-CN"/>
        </w:rPr>
      </w:pP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b/>
          <w:sz w:val="24"/>
          <w:szCs w:val="24"/>
          <w:lang w:eastAsia="zh-CN"/>
        </w:rPr>
      </w:pPr>
      <w:r w:rsidRPr="00B87983">
        <w:rPr>
          <w:rFonts w:ascii="Times New Roman" w:eastAsia="Calibri" w:hAnsi="Times New Roman" w:cs="Times New Roman"/>
          <w:b/>
          <w:sz w:val="24"/>
          <w:szCs w:val="24"/>
          <w:lang w:eastAsia="zh-CN"/>
        </w:rPr>
        <w:t xml:space="preserve">     3.  Надання в користування каналів електрозв’язку (лінії безпосереднього зв’язку). </w:t>
      </w:r>
    </w:p>
    <w:p w:rsidR="00B87983" w:rsidRPr="00B87983" w:rsidRDefault="00B87983" w:rsidP="00B87983">
      <w:pPr>
        <w:widowControl w:val="0"/>
        <w:numPr>
          <w:ilvl w:val="0"/>
          <w:numId w:val="3"/>
        </w:numPr>
        <w:suppressAutoHyphens/>
        <w:autoSpaceDE w:val="0"/>
        <w:spacing w:after="0" w:line="240" w:lineRule="auto"/>
        <w:contextualSpacing/>
        <w:jc w:val="both"/>
        <w:rPr>
          <w:rFonts w:ascii="Times New Roman" w:eastAsia="Batang" w:hAnsi="Times New Roman" w:cs="Times New Roman"/>
          <w:sz w:val="24"/>
          <w:szCs w:val="24"/>
        </w:rPr>
      </w:pPr>
      <w:r w:rsidRPr="00B87983">
        <w:rPr>
          <w:rFonts w:ascii="Times New Roman" w:eastAsia="Batang" w:hAnsi="Times New Roman" w:cs="Times New Roman"/>
          <w:color w:val="00000A"/>
          <w:sz w:val="24"/>
          <w:szCs w:val="24"/>
          <w:lang w:eastAsia="ru-RU"/>
        </w:rPr>
        <w:t xml:space="preserve">Виконавець надає Замовнику на території України послуги  </w:t>
      </w:r>
      <w:r w:rsidRPr="00B87983">
        <w:rPr>
          <w:rFonts w:ascii="Times New Roman" w:eastAsia="Batang" w:hAnsi="Times New Roman" w:cs="Times New Roman"/>
          <w:sz w:val="24"/>
          <w:szCs w:val="24"/>
        </w:rPr>
        <w:t xml:space="preserve">користування каналів </w:t>
      </w:r>
      <w:r w:rsidRPr="00B87983">
        <w:rPr>
          <w:rFonts w:ascii="Times New Roman" w:eastAsia="Batang" w:hAnsi="Times New Roman" w:cs="Times New Roman"/>
          <w:sz w:val="24"/>
          <w:szCs w:val="24"/>
        </w:rPr>
        <w:lastRenderedPageBreak/>
        <w:t>електрозв’язку (лінії безпосереднього зв’язку)</w:t>
      </w:r>
      <w:r w:rsidRPr="00B87983">
        <w:rPr>
          <w:rFonts w:ascii="Times New Roman" w:eastAsia="Batang" w:hAnsi="Times New Roman" w:cs="Times New Roman"/>
          <w:color w:val="00000A"/>
          <w:sz w:val="24"/>
          <w:szCs w:val="24"/>
          <w:lang w:eastAsia="ru-RU"/>
        </w:rPr>
        <w:t>, а Замовник отримує зазначені Послуги та сплачує їх вартість.</w:t>
      </w:r>
    </w:p>
    <w:p w:rsidR="00B87983" w:rsidRPr="00B87983" w:rsidRDefault="00B87983" w:rsidP="00B87983">
      <w:pPr>
        <w:widowControl w:val="0"/>
        <w:numPr>
          <w:ilvl w:val="0"/>
          <w:numId w:val="3"/>
        </w:numPr>
        <w:suppressAutoHyphens/>
        <w:autoSpaceDE w:val="0"/>
        <w:spacing w:after="0" w:line="240" w:lineRule="auto"/>
        <w:contextualSpacing/>
        <w:jc w:val="both"/>
        <w:rPr>
          <w:rFonts w:ascii="Times New Roman" w:eastAsia="Batang" w:hAnsi="Times New Roman" w:cs="Times New Roman"/>
          <w:sz w:val="24"/>
          <w:szCs w:val="24"/>
        </w:rPr>
      </w:pPr>
      <w:r w:rsidRPr="00B87983">
        <w:rPr>
          <w:rFonts w:ascii="Times New Roman" w:eastAsia="Times New Roman" w:hAnsi="Times New Roman" w:cs="Times New Roman"/>
          <w:sz w:val="24"/>
          <w:szCs w:val="24"/>
          <w:lang w:eastAsia="uk-UA"/>
        </w:rPr>
        <w:t xml:space="preserve">Строк надання </w:t>
      </w:r>
      <w:r w:rsidRPr="00B87983">
        <w:rPr>
          <w:rFonts w:ascii="Times New Roman" w:eastAsia="Batang" w:hAnsi="Times New Roman" w:cs="Times New Roman"/>
          <w:sz w:val="24"/>
          <w:szCs w:val="24"/>
        </w:rPr>
        <w:t>лінії безпосереднього зв’язку</w:t>
      </w:r>
      <w:r w:rsidRPr="00B87983">
        <w:rPr>
          <w:rFonts w:ascii="Times New Roman" w:eastAsia="Times New Roman" w:hAnsi="Times New Roman" w:cs="Times New Roman"/>
          <w:sz w:val="24"/>
          <w:szCs w:val="24"/>
          <w:lang w:eastAsia="uk-UA"/>
        </w:rPr>
        <w:t>:</w:t>
      </w:r>
      <w:r w:rsidRPr="00B87983">
        <w:rPr>
          <w:rFonts w:ascii="Times New Roman" w:eastAsia="Times New Roman" w:hAnsi="Times New Roman" w:cs="Times New Roman"/>
          <w:sz w:val="24"/>
          <w:szCs w:val="24"/>
          <w:lang w:val="ru-RU" w:eastAsia="uk-UA"/>
        </w:rPr>
        <w:t xml:space="preserve"> </w:t>
      </w:r>
      <w:r w:rsidRPr="00B87983">
        <w:rPr>
          <w:rFonts w:ascii="Times New Roman" w:eastAsia="Times New Roman" w:hAnsi="Times New Roman" w:cs="Times New Roman"/>
          <w:sz w:val="24"/>
          <w:szCs w:val="24"/>
          <w:lang w:eastAsia="uk-UA"/>
        </w:rPr>
        <w:t>до 31.12.2025 року</w:t>
      </w:r>
    </w:p>
    <w:p w:rsidR="00B87983" w:rsidRPr="00B87983" w:rsidRDefault="00B87983" w:rsidP="00B87983">
      <w:pPr>
        <w:widowControl w:val="0"/>
        <w:numPr>
          <w:ilvl w:val="0"/>
          <w:numId w:val="3"/>
        </w:numPr>
        <w:suppressAutoHyphens/>
        <w:autoSpaceDE w:val="0"/>
        <w:spacing w:after="0" w:line="240" w:lineRule="auto"/>
        <w:contextualSpacing/>
        <w:jc w:val="both"/>
        <w:rPr>
          <w:rFonts w:ascii="Times New Roman" w:eastAsia="Batang" w:hAnsi="Times New Roman" w:cs="Times New Roman"/>
          <w:sz w:val="24"/>
          <w:szCs w:val="24"/>
        </w:rPr>
      </w:pPr>
      <w:r w:rsidRPr="00B87983">
        <w:rPr>
          <w:rFonts w:ascii="Times New Roman" w:eastAsia="Times New Roman" w:hAnsi="Times New Roman" w:cs="Times New Roman"/>
          <w:sz w:val="24"/>
          <w:szCs w:val="24"/>
          <w:lang w:eastAsia="uk-UA"/>
        </w:rPr>
        <w:t xml:space="preserve">Надання в </w:t>
      </w:r>
      <w:r w:rsidRPr="00B87983">
        <w:rPr>
          <w:rFonts w:ascii="Times New Roman" w:eastAsia="Batang" w:hAnsi="Times New Roman" w:cs="Times New Roman"/>
          <w:sz w:val="24"/>
          <w:szCs w:val="24"/>
        </w:rPr>
        <w:t>користування</w:t>
      </w:r>
      <w:r w:rsidRPr="00B87983">
        <w:rPr>
          <w:rFonts w:ascii="Times New Roman" w:eastAsia="Times New Roman" w:hAnsi="Times New Roman" w:cs="Times New Roman"/>
          <w:sz w:val="24"/>
          <w:szCs w:val="24"/>
          <w:lang w:eastAsia="uk-UA"/>
        </w:rPr>
        <w:t xml:space="preserve"> </w:t>
      </w:r>
      <w:r w:rsidRPr="00B87983">
        <w:rPr>
          <w:rFonts w:ascii="Times New Roman" w:eastAsia="Batang" w:hAnsi="Times New Roman" w:cs="Times New Roman"/>
          <w:sz w:val="24"/>
          <w:szCs w:val="24"/>
        </w:rPr>
        <w:t>ліній безпосереднього зв’язку</w:t>
      </w:r>
      <w:r w:rsidRPr="00B87983">
        <w:rPr>
          <w:rFonts w:ascii="Times New Roman" w:eastAsia="Times New Roman" w:hAnsi="Times New Roman" w:cs="Times New Roman"/>
          <w:sz w:val="24"/>
          <w:szCs w:val="24"/>
          <w:lang w:eastAsia="uk-UA"/>
        </w:rPr>
        <w:t xml:space="preserve"> здійснюється Виконавцем від своєї АТС до приміщення, в якому необхідна організація Послуг (відповідно до таблиці 2).</w:t>
      </w:r>
    </w:p>
    <w:p w:rsidR="00B87983" w:rsidRPr="00B87983" w:rsidRDefault="00B87983" w:rsidP="00B87983">
      <w:pPr>
        <w:contextualSpacing/>
        <w:jc w:val="right"/>
        <w:rPr>
          <w:rFonts w:ascii="Times New Roman" w:eastAsia="Batang" w:hAnsi="Times New Roman" w:cs="Times New Roman"/>
          <w:sz w:val="24"/>
          <w:szCs w:val="24"/>
        </w:rPr>
      </w:pPr>
      <w:r w:rsidRPr="00B87983">
        <w:rPr>
          <w:rFonts w:ascii="Times New Roman" w:eastAsia="Batang" w:hAnsi="Times New Roman" w:cs="Times New Roman"/>
          <w:sz w:val="24"/>
          <w:szCs w:val="24"/>
        </w:rPr>
        <w:t>Таблиця 2</w:t>
      </w:r>
    </w:p>
    <w:tbl>
      <w:tblPr>
        <w:tblStyle w:val="a9"/>
        <w:tblW w:w="9497" w:type="dxa"/>
        <w:tblInd w:w="421" w:type="dxa"/>
        <w:tblLayout w:type="fixed"/>
        <w:tblLook w:val="04A0" w:firstRow="1" w:lastRow="0" w:firstColumn="1" w:lastColumn="0" w:noHBand="0" w:noVBand="1"/>
      </w:tblPr>
      <w:tblGrid>
        <w:gridCol w:w="702"/>
        <w:gridCol w:w="5251"/>
        <w:gridCol w:w="2126"/>
        <w:gridCol w:w="1418"/>
      </w:tblGrid>
      <w:tr w:rsidR="00B87983" w:rsidRPr="00B87983" w:rsidTr="00E22EA0">
        <w:tc>
          <w:tcPr>
            <w:tcW w:w="702"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val="ru-RU" w:eastAsia="zh-CN"/>
              </w:rPr>
              <w:t>№</w:t>
            </w:r>
          </w:p>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proofErr w:type="spellStart"/>
            <w:proofErr w:type="gramStart"/>
            <w:r w:rsidRPr="00B87983">
              <w:rPr>
                <w:rFonts w:ascii="Times New Roman" w:eastAsia="Calibri" w:hAnsi="Times New Roman" w:cs="Times New Roman"/>
                <w:sz w:val="24"/>
                <w:szCs w:val="24"/>
                <w:lang w:val="ru-RU" w:eastAsia="zh-CN"/>
              </w:rPr>
              <w:t>пп</w:t>
            </w:r>
            <w:proofErr w:type="spellEnd"/>
            <w:proofErr w:type="gramEnd"/>
          </w:p>
        </w:tc>
        <w:tc>
          <w:tcPr>
            <w:tcW w:w="5251"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sz w:val="24"/>
                <w:szCs w:val="24"/>
                <w:lang w:val="ru-RU" w:eastAsia="zh-CN"/>
              </w:rPr>
              <w:t>Адреса</w:t>
            </w:r>
          </w:p>
        </w:tc>
        <w:tc>
          <w:tcPr>
            <w:tcW w:w="2126"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 xml:space="preserve">№ лінії безпосереднього зв’язку </w:t>
            </w:r>
          </w:p>
        </w:tc>
        <w:tc>
          <w:tcPr>
            <w:tcW w:w="1418"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Зони дії АТС</w:t>
            </w:r>
          </w:p>
        </w:tc>
      </w:tr>
      <w:tr w:rsidR="00B87983" w:rsidRPr="00B87983" w:rsidTr="00E22EA0">
        <w:tc>
          <w:tcPr>
            <w:tcW w:w="70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color w:val="000000"/>
                <w:sz w:val="24"/>
                <w:szCs w:val="24"/>
                <w:lang w:val="ru-RU" w:eastAsia="zh-CN"/>
              </w:rPr>
              <w:t>1</w:t>
            </w:r>
          </w:p>
        </w:tc>
        <w:tc>
          <w:tcPr>
            <w:tcW w:w="5251"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2126"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p>
        </w:tc>
        <w:tc>
          <w:tcPr>
            <w:tcW w:w="1418"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Однієї</w:t>
            </w:r>
          </w:p>
        </w:tc>
      </w:tr>
      <w:tr w:rsidR="00B87983" w:rsidRPr="00B87983" w:rsidTr="00E22EA0">
        <w:tc>
          <w:tcPr>
            <w:tcW w:w="70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color w:val="000000"/>
                <w:sz w:val="24"/>
                <w:szCs w:val="24"/>
                <w:lang w:val="ru-RU" w:eastAsia="zh-CN"/>
              </w:rPr>
              <w:t>2</w:t>
            </w:r>
          </w:p>
        </w:tc>
        <w:tc>
          <w:tcPr>
            <w:tcW w:w="5251"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2126"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p>
        </w:tc>
        <w:tc>
          <w:tcPr>
            <w:tcW w:w="1418"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Однієї</w:t>
            </w:r>
          </w:p>
        </w:tc>
      </w:tr>
      <w:tr w:rsidR="00B87983" w:rsidRPr="00B87983" w:rsidTr="00E22EA0">
        <w:tc>
          <w:tcPr>
            <w:tcW w:w="70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color w:val="000000"/>
                <w:sz w:val="24"/>
                <w:szCs w:val="24"/>
                <w:lang w:val="ru-RU" w:eastAsia="zh-CN"/>
              </w:rPr>
              <w:t>3</w:t>
            </w:r>
          </w:p>
        </w:tc>
        <w:tc>
          <w:tcPr>
            <w:tcW w:w="5251"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2126"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p>
        </w:tc>
        <w:tc>
          <w:tcPr>
            <w:tcW w:w="1418"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Однієї</w:t>
            </w:r>
          </w:p>
        </w:tc>
      </w:tr>
      <w:tr w:rsidR="00B87983" w:rsidRPr="00B87983" w:rsidTr="00E22EA0">
        <w:tc>
          <w:tcPr>
            <w:tcW w:w="70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color w:val="000000"/>
                <w:sz w:val="24"/>
                <w:szCs w:val="24"/>
                <w:lang w:val="ru-RU" w:eastAsia="zh-CN"/>
              </w:rPr>
              <w:t>4</w:t>
            </w:r>
          </w:p>
        </w:tc>
        <w:tc>
          <w:tcPr>
            <w:tcW w:w="5251"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2126"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p>
        </w:tc>
        <w:tc>
          <w:tcPr>
            <w:tcW w:w="1418"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Однієї</w:t>
            </w:r>
          </w:p>
        </w:tc>
      </w:tr>
      <w:tr w:rsidR="00B87983" w:rsidRPr="00B87983" w:rsidTr="00E22EA0">
        <w:tc>
          <w:tcPr>
            <w:tcW w:w="70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color w:val="000000"/>
                <w:sz w:val="24"/>
                <w:szCs w:val="24"/>
                <w:lang w:val="ru-RU" w:eastAsia="zh-CN"/>
              </w:rPr>
              <w:t>5</w:t>
            </w:r>
          </w:p>
        </w:tc>
        <w:tc>
          <w:tcPr>
            <w:tcW w:w="5251"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2126"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p>
        </w:tc>
        <w:tc>
          <w:tcPr>
            <w:tcW w:w="1418"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Однієї</w:t>
            </w:r>
          </w:p>
        </w:tc>
      </w:tr>
      <w:tr w:rsidR="00B87983" w:rsidRPr="00B87983" w:rsidTr="00E22EA0">
        <w:tc>
          <w:tcPr>
            <w:tcW w:w="702" w:type="dxa"/>
            <w:vAlign w:val="bottom"/>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val="ru-RU" w:eastAsia="zh-CN"/>
              </w:rPr>
            </w:pPr>
            <w:r w:rsidRPr="00B87983">
              <w:rPr>
                <w:rFonts w:ascii="Times New Roman" w:eastAsia="Calibri" w:hAnsi="Times New Roman" w:cs="Times New Roman"/>
                <w:color w:val="000000"/>
                <w:sz w:val="24"/>
                <w:szCs w:val="24"/>
                <w:lang w:val="ru-RU" w:eastAsia="zh-CN"/>
              </w:rPr>
              <w:t>6</w:t>
            </w:r>
          </w:p>
        </w:tc>
        <w:tc>
          <w:tcPr>
            <w:tcW w:w="5251" w:type="dxa"/>
          </w:tcPr>
          <w:p w:rsidR="00B87983" w:rsidRPr="00B87983" w:rsidRDefault="00B87983" w:rsidP="00B87983">
            <w:pPr>
              <w:widowControl w:val="0"/>
              <w:suppressAutoHyphens/>
              <w:autoSpaceDE w:val="0"/>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м. Хмельницький, вул. Героїв Маріуполя, буд. 3</w:t>
            </w:r>
          </w:p>
        </w:tc>
        <w:tc>
          <w:tcPr>
            <w:tcW w:w="2126"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u w:val="single"/>
                <w:lang w:eastAsia="zh-CN"/>
              </w:rPr>
            </w:pPr>
          </w:p>
        </w:tc>
        <w:tc>
          <w:tcPr>
            <w:tcW w:w="1418" w:type="dxa"/>
          </w:tcPr>
          <w:p w:rsidR="00B87983" w:rsidRPr="00B87983" w:rsidRDefault="00B87983" w:rsidP="00B87983">
            <w:pPr>
              <w:widowControl w:val="0"/>
              <w:suppressAutoHyphens/>
              <w:autoSpaceDE w:val="0"/>
              <w:jc w:val="center"/>
              <w:rPr>
                <w:rFonts w:ascii="Times New Roman" w:eastAsia="Calibri" w:hAnsi="Times New Roman" w:cs="Times New Roman"/>
                <w:sz w:val="24"/>
                <w:szCs w:val="24"/>
                <w:lang w:eastAsia="zh-CN"/>
              </w:rPr>
            </w:pPr>
            <w:r w:rsidRPr="00B87983">
              <w:rPr>
                <w:rFonts w:ascii="Times New Roman" w:eastAsia="Calibri" w:hAnsi="Times New Roman" w:cs="Times New Roman"/>
                <w:sz w:val="24"/>
                <w:szCs w:val="24"/>
                <w:lang w:eastAsia="zh-CN"/>
              </w:rPr>
              <w:t>Однієї</w:t>
            </w:r>
          </w:p>
        </w:tc>
      </w:tr>
    </w:tbl>
    <w:p w:rsidR="00B87983" w:rsidRPr="00B87983" w:rsidRDefault="00B87983" w:rsidP="00B87983">
      <w:pPr>
        <w:widowControl w:val="0"/>
        <w:autoSpaceDE w:val="0"/>
        <w:spacing w:after="0" w:line="240" w:lineRule="auto"/>
        <w:jc w:val="both"/>
        <w:rPr>
          <w:rFonts w:ascii="Times New Roman" w:eastAsia="Calibri" w:hAnsi="Times New Roman" w:cs="Times New Roman"/>
          <w:b/>
          <w:sz w:val="24"/>
          <w:szCs w:val="24"/>
          <w:lang w:val="ru-RU" w:eastAsia="zh-CN"/>
        </w:rPr>
      </w:pP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b/>
          <w:sz w:val="24"/>
          <w:szCs w:val="24"/>
          <w:lang w:val="ru-RU" w:eastAsia="zh-CN"/>
        </w:rPr>
      </w:pPr>
      <w:r w:rsidRPr="00B87983">
        <w:rPr>
          <w:rFonts w:ascii="Times New Roman" w:eastAsia="Calibri" w:hAnsi="Times New Roman" w:cs="Times New Roman"/>
          <w:b/>
          <w:sz w:val="24"/>
          <w:szCs w:val="24"/>
          <w:lang w:val="ru-RU" w:eastAsia="zh-CN"/>
        </w:rPr>
        <w:t xml:space="preserve">4.Надання послуг телефонного </w:t>
      </w:r>
      <w:proofErr w:type="spellStart"/>
      <w:r w:rsidRPr="00B87983">
        <w:rPr>
          <w:rFonts w:ascii="Times New Roman" w:eastAsia="Calibri" w:hAnsi="Times New Roman" w:cs="Times New Roman"/>
          <w:b/>
          <w:sz w:val="24"/>
          <w:szCs w:val="24"/>
          <w:lang w:val="ru-RU" w:eastAsia="zh-CN"/>
        </w:rPr>
        <w:t>зв’язку</w:t>
      </w:r>
      <w:proofErr w:type="spellEnd"/>
      <w:r w:rsidRPr="00B87983">
        <w:rPr>
          <w:rFonts w:ascii="Times New Roman" w:eastAsia="Calibri" w:hAnsi="Times New Roman" w:cs="Times New Roman"/>
          <w:b/>
          <w:sz w:val="24"/>
          <w:szCs w:val="24"/>
          <w:lang w:val="ru-RU" w:eastAsia="zh-CN"/>
        </w:rPr>
        <w:t xml:space="preserve"> з </w:t>
      </w:r>
      <w:proofErr w:type="spellStart"/>
      <w:r w:rsidRPr="00B87983">
        <w:rPr>
          <w:rFonts w:ascii="Times New Roman" w:eastAsia="Calibri" w:hAnsi="Times New Roman" w:cs="Times New Roman"/>
          <w:b/>
          <w:sz w:val="24"/>
          <w:szCs w:val="24"/>
          <w:lang w:val="ru-RU" w:eastAsia="zh-CN"/>
        </w:rPr>
        <w:t>використанням</w:t>
      </w:r>
      <w:proofErr w:type="spellEnd"/>
      <w:r w:rsidRPr="00B87983">
        <w:rPr>
          <w:rFonts w:ascii="Times New Roman" w:eastAsia="Calibri" w:hAnsi="Times New Roman" w:cs="Times New Roman"/>
          <w:b/>
          <w:sz w:val="24"/>
          <w:szCs w:val="24"/>
          <w:lang w:val="ru-RU" w:eastAsia="zh-CN"/>
        </w:rPr>
        <w:t xml:space="preserve"> ІР-</w:t>
      </w:r>
      <w:proofErr w:type="spellStart"/>
      <w:r w:rsidRPr="00B87983">
        <w:rPr>
          <w:rFonts w:ascii="Times New Roman" w:eastAsia="Calibri" w:hAnsi="Times New Roman" w:cs="Times New Roman"/>
          <w:b/>
          <w:sz w:val="24"/>
          <w:szCs w:val="24"/>
          <w:lang w:val="ru-RU" w:eastAsia="zh-CN"/>
        </w:rPr>
        <w:t>мережі</w:t>
      </w:r>
      <w:proofErr w:type="spellEnd"/>
      <w:r w:rsidRPr="00B87983">
        <w:rPr>
          <w:rFonts w:ascii="Times New Roman" w:eastAsia="Calibri" w:hAnsi="Times New Roman" w:cs="Times New Roman"/>
          <w:b/>
          <w:sz w:val="24"/>
          <w:szCs w:val="24"/>
          <w:lang w:val="ru-RU" w:eastAsia="zh-CN"/>
        </w:rPr>
        <w:t xml:space="preserve"> (</w:t>
      </w:r>
      <w:proofErr w:type="spellStart"/>
      <w:r w:rsidRPr="00B87983">
        <w:rPr>
          <w:rFonts w:ascii="Times New Roman" w:eastAsia="Calibri" w:hAnsi="Times New Roman" w:cs="Times New Roman"/>
          <w:b/>
          <w:sz w:val="24"/>
          <w:szCs w:val="24"/>
          <w:lang w:val="ru-RU" w:eastAsia="zh-CN"/>
        </w:rPr>
        <w:t>Послуга</w:t>
      </w:r>
      <w:proofErr w:type="spellEnd"/>
      <w:r w:rsidRPr="00B87983">
        <w:rPr>
          <w:rFonts w:ascii="Times New Roman" w:eastAsia="Calibri" w:hAnsi="Times New Roman" w:cs="Times New Roman"/>
          <w:b/>
          <w:sz w:val="24"/>
          <w:szCs w:val="24"/>
          <w:lang w:val="ru-RU" w:eastAsia="zh-CN"/>
        </w:rPr>
        <w:t xml:space="preserve"> «</w:t>
      </w:r>
      <w:r w:rsidRPr="00B87983">
        <w:rPr>
          <w:rFonts w:ascii="Times New Roman" w:eastAsia="Calibri" w:hAnsi="Times New Roman" w:cs="Times New Roman"/>
          <w:b/>
          <w:sz w:val="24"/>
          <w:szCs w:val="24"/>
          <w:lang w:val="en-US" w:eastAsia="zh-CN"/>
        </w:rPr>
        <w:t>SIP</w:t>
      </w:r>
      <w:r w:rsidRPr="00B87983">
        <w:rPr>
          <w:rFonts w:ascii="Times New Roman" w:eastAsia="Calibri" w:hAnsi="Times New Roman" w:cs="Times New Roman"/>
          <w:b/>
          <w:sz w:val="24"/>
          <w:szCs w:val="24"/>
          <w:lang w:val="ru-RU" w:eastAsia="zh-CN"/>
        </w:rPr>
        <w:t>-</w:t>
      </w:r>
      <w:proofErr w:type="spellStart"/>
      <w:r w:rsidRPr="00B87983">
        <w:rPr>
          <w:rFonts w:ascii="Times New Roman" w:eastAsia="Calibri" w:hAnsi="Times New Roman" w:cs="Times New Roman"/>
          <w:b/>
          <w:sz w:val="24"/>
          <w:szCs w:val="24"/>
          <w:lang w:val="ru-RU" w:eastAsia="zh-CN"/>
        </w:rPr>
        <w:t>лінія</w:t>
      </w:r>
      <w:proofErr w:type="spellEnd"/>
      <w:r w:rsidRPr="00B87983">
        <w:rPr>
          <w:rFonts w:ascii="Times New Roman" w:eastAsia="Calibri" w:hAnsi="Times New Roman" w:cs="Times New Roman"/>
          <w:b/>
          <w:sz w:val="24"/>
          <w:szCs w:val="24"/>
          <w:lang w:val="ru-RU" w:eastAsia="zh-CN"/>
        </w:rPr>
        <w:t xml:space="preserve">» з </w:t>
      </w:r>
      <w:proofErr w:type="spellStart"/>
      <w:r w:rsidRPr="00B87983">
        <w:rPr>
          <w:rFonts w:ascii="Times New Roman" w:eastAsia="Calibri" w:hAnsi="Times New Roman" w:cs="Times New Roman"/>
          <w:b/>
          <w:sz w:val="24"/>
          <w:szCs w:val="24"/>
          <w:lang w:val="ru-RU" w:eastAsia="zh-CN"/>
        </w:rPr>
        <w:t>наданням</w:t>
      </w:r>
      <w:proofErr w:type="spellEnd"/>
      <w:r w:rsidRPr="00B87983">
        <w:rPr>
          <w:rFonts w:ascii="Times New Roman" w:eastAsia="Calibri" w:hAnsi="Times New Roman" w:cs="Times New Roman"/>
          <w:b/>
          <w:sz w:val="24"/>
          <w:szCs w:val="24"/>
          <w:lang w:val="ru-RU" w:eastAsia="zh-CN"/>
        </w:rPr>
        <w:t xml:space="preserve"> </w:t>
      </w:r>
      <w:proofErr w:type="spellStart"/>
      <w:r w:rsidRPr="00B87983">
        <w:rPr>
          <w:rFonts w:ascii="Times New Roman" w:eastAsia="Calibri" w:hAnsi="Times New Roman" w:cs="Times New Roman"/>
          <w:b/>
          <w:sz w:val="24"/>
          <w:szCs w:val="24"/>
          <w:lang w:val="ru-RU" w:eastAsia="zh-CN"/>
        </w:rPr>
        <w:t>міського</w:t>
      </w:r>
      <w:proofErr w:type="spellEnd"/>
      <w:r w:rsidRPr="00B87983">
        <w:rPr>
          <w:rFonts w:ascii="Times New Roman" w:eastAsia="Calibri" w:hAnsi="Times New Roman" w:cs="Times New Roman"/>
          <w:b/>
          <w:sz w:val="24"/>
          <w:szCs w:val="24"/>
          <w:lang w:val="ru-RU" w:eastAsia="zh-CN"/>
        </w:rPr>
        <w:t xml:space="preserve"> номера).</w:t>
      </w:r>
    </w:p>
    <w:p w:rsidR="00B87983" w:rsidRPr="00B87983" w:rsidRDefault="00B87983" w:rsidP="00B87983">
      <w:pPr>
        <w:widowControl w:val="0"/>
        <w:numPr>
          <w:ilvl w:val="0"/>
          <w:numId w:val="5"/>
        </w:numPr>
        <w:suppressAutoHyphens/>
        <w:autoSpaceDE w:val="0"/>
        <w:spacing w:after="0" w:line="240" w:lineRule="auto"/>
        <w:contextualSpacing/>
        <w:jc w:val="both"/>
        <w:rPr>
          <w:rFonts w:ascii="Times New Roman" w:eastAsia="Batang" w:hAnsi="Times New Roman" w:cs="Times New Roman"/>
          <w:sz w:val="24"/>
          <w:szCs w:val="24"/>
        </w:rPr>
      </w:pPr>
      <w:r w:rsidRPr="00B87983">
        <w:rPr>
          <w:rFonts w:ascii="Times New Roman" w:eastAsia="Batang" w:hAnsi="Times New Roman" w:cs="Times New Roman"/>
          <w:color w:val="00000A"/>
          <w:sz w:val="24"/>
          <w:szCs w:val="24"/>
          <w:lang w:eastAsia="ru-RU"/>
        </w:rPr>
        <w:t xml:space="preserve">Виконавець надає Замовнику на території України послуги </w:t>
      </w:r>
      <w:r w:rsidRPr="00B87983">
        <w:rPr>
          <w:rFonts w:ascii="Times New Roman" w:eastAsia="Batang" w:hAnsi="Times New Roman" w:cs="Times New Roman"/>
          <w:sz w:val="24"/>
          <w:szCs w:val="24"/>
        </w:rPr>
        <w:t>телефонного зв’язку з використанням ІР-мережі (Послуга «</w:t>
      </w:r>
      <w:r w:rsidRPr="00B87983">
        <w:rPr>
          <w:rFonts w:ascii="Times New Roman" w:eastAsia="Batang" w:hAnsi="Times New Roman" w:cs="Times New Roman"/>
          <w:sz w:val="24"/>
          <w:szCs w:val="24"/>
          <w:lang w:val="en-US"/>
        </w:rPr>
        <w:t>SIP</w:t>
      </w:r>
      <w:r w:rsidRPr="00B87983">
        <w:rPr>
          <w:rFonts w:ascii="Times New Roman" w:eastAsia="Batang" w:hAnsi="Times New Roman" w:cs="Times New Roman"/>
          <w:sz w:val="24"/>
          <w:szCs w:val="24"/>
        </w:rPr>
        <w:t>-лінія» з наданням міського номера).</w:t>
      </w:r>
    </w:p>
    <w:p w:rsidR="00B87983" w:rsidRPr="00B87983" w:rsidRDefault="00B87983" w:rsidP="00B87983">
      <w:pPr>
        <w:widowControl w:val="0"/>
        <w:numPr>
          <w:ilvl w:val="0"/>
          <w:numId w:val="5"/>
        </w:numPr>
        <w:suppressAutoHyphens/>
        <w:autoSpaceDE w:val="0"/>
        <w:spacing w:after="0" w:line="240" w:lineRule="auto"/>
        <w:contextualSpacing/>
        <w:jc w:val="both"/>
        <w:rPr>
          <w:rFonts w:ascii="Times New Roman" w:eastAsia="Batang" w:hAnsi="Times New Roman" w:cs="Times New Roman"/>
          <w:sz w:val="24"/>
          <w:szCs w:val="24"/>
        </w:rPr>
      </w:pPr>
      <w:r w:rsidRPr="00B87983">
        <w:rPr>
          <w:rFonts w:ascii="Times New Roman" w:eastAsia="Times New Roman" w:hAnsi="Times New Roman" w:cs="Times New Roman"/>
          <w:sz w:val="24"/>
          <w:szCs w:val="24"/>
          <w:lang w:eastAsia="uk-UA"/>
        </w:rPr>
        <w:t>Строк надання послуг</w:t>
      </w:r>
      <w:r w:rsidRPr="00B87983">
        <w:rPr>
          <w:rFonts w:ascii="Times New Roman" w:eastAsia="Batang" w:hAnsi="Times New Roman" w:cs="Times New Roman"/>
          <w:sz w:val="24"/>
          <w:szCs w:val="24"/>
        </w:rPr>
        <w:t>и</w:t>
      </w:r>
      <w:r w:rsidRPr="00B87983">
        <w:rPr>
          <w:rFonts w:ascii="Times New Roman" w:eastAsia="Times New Roman" w:hAnsi="Times New Roman" w:cs="Times New Roman"/>
          <w:sz w:val="24"/>
          <w:szCs w:val="24"/>
          <w:lang w:eastAsia="uk-UA"/>
        </w:rPr>
        <w:t>: до  31.12.2025 року.</w:t>
      </w: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b/>
          <w:bCs/>
          <w:sz w:val="24"/>
          <w:szCs w:val="24"/>
          <w:lang w:eastAsia="zh-CN"/>
        </w:rPr>
      </w:pPr>
    </w:p>
    <w:p w:rsidR="00B87983" w:rsidRPr="00B87983" w:rsidRDefault="00B87983" w:rsidP="00B87983">
      <w:pPr>
        <w:widowControl w:val="0"/>
        <w:suppressAutoHyphens/>
        <w:autoSpaceDE w:val="0"/>
        <w:spacing w:after="0" w:line="240" w:lineRule="auto"/>
        <w:jc w:val="both"/>
        <w:rPr>
          <w:rFonts w:ascii="Times New Roman" w:eastAsia="Calibri" w:hAnsi="Times New Roman" w:cs="Times New Roman"/>
          <w:b/>
          <w:bCs/>
          <w:sz w:val="24"/>
          <w:szCs w:val="24"/>
          <w:lang w:eastAsia="zh-CN"/>
        </w:rPr>
      </w:pPr>
      <w:r w:rsidRPr="00B87983">
        <w:rPr>
          <w:rFonts w:ascii="Times New Roman" w:eastAsia="Calibri" w:hAnsi="Times New Roman" w:cs="Times New Roman"/>
          <w:b/>
          <w:bCs/>
          <w:sz w:val="24"/>
          <w:szCs w:val="24"/>
          <w:lang w:eastAsia="zh-CN"/>
        </w:rPr>
        <w:t>5.</w:t>
      </w:r>
      <w:r w:rsidRPr="00B87983">
        <w:rPr>
          <w:rFonts w:ascii="Times New Roman CYR" w:eastAsia="Calibri" w:hAnsi="Times New Roman CYR" w:cs="Times New Roman CYR"/>
          <w:b/>
          <w:bCs/>
          <w:sz w:val="24"/>
          <w:szCs w:val="24"/>
          <w:lang w:val="ru-RU" w:eastAsia="zh-CN"/>
        </w:rPr>
        <w:t xml:space="preserve"> </w:t>
      </w:r>
      <w:r w:rsidRPr="00B87983">
        <w:rPr>
          <w:rFonts w:ascii="Times New Roman" w:eastAsia="Calibri" w:hAnsi="Times New Roman" w:cs="Times New Roman"/>
          <w:b/>
          <w:bCs/>
          <w:sz w:val="24"/>
          <w:szCs w:val="24"/>
          <w:lang w:eastAsia="zh-CN"/>
        </w:rPr>
        <w:t>Надання глобальної електронної комунікаційної послуги з кодом «800» (Послуга «800»)</w:t>
      </w:r>
    </w:p>
    <w:p w:rsidR="00B87983" w:rsidRPr="00B87983" w:rsidRDefault="00B87983" w:rsidP="00B87983">
      <w:pPr>
        <w:widowControl w:val="0"/>
        <w:numPr>
          <w:ilvl w:val="0"/>
          <w:numId w:val="6"/>
        </w:numPr>
        <w:suppressAutoHyphens/>
        <w:autoSpaceDE w:val="0"/>
        <w:spacing w:after="0" w:line="240" w:lineRule="auto"/>
        <w:contextualSpacing/>
        <w:jc w:val="both"/>
        <w:rPr>
          <w:rFonts w:ascii="Times New Roman" w:eastAsia="Batang" w:hAnsi="Times New Roman" w:cs="Times New Roman"/>
          <w:bCs/>
          <w:sz w:val="24"/>
          <w:szCs w:val="24"/>
        </w:rPr>
      </w:pPr>
      <w:r w:rsidRPr="00B87983">
        <w:rPr>
          <w:rFonts w:ascii="Times New Roman" w:eastAsia="Batang" w:hAnsi="Times New Roman" w:cs="Times New Roman"/>
          <w:bCs/>
          <w:sz w:val="24"/>
          <w:szCs w:val="24"/>
        </w:rPr>
        <w:t xml:space="preserve">Виконавець надає Замовнику на території України глобальну електронну комунікаційну послугу з кодом «800» (Послуга «800»), а Замовник отримує зазначену Послугу та сплачує її вартість відповідно до встановлених тарифів. </w:t>
      </w:r>
    </w:p>
    <w:p w:rsidR="00B87983" w:rsidRPr="00B87983" w:rsidRDefault="00B87983" w:rsidP="00B87983">
      <w:pPr>
        <w:widowControl w:val="0"/>
        <w:numPr>
          <w:ilvl w:val="0"/>
          <w:numId w:val="6"/>
        </w:numPr>
        <w:suppressAutoHyphens/>
        <w:autoSpaceDE w:val="0"/>
        <w:spacing w:after="0" w:line="240" w:lineRule="auto"/>
        <w:contextualSpacing/>
        <w:jc w:val="both"/>
        <w:rPr>
          <w:rFonts w:ascii="Times New Roman" w:eastAsia="Batang" w:hAnsi="Times New Roman" w:cs="Times New Roman"/>
          <w:bCs/>
          <w:sz w:val="24"/>
          <w:szCs w:val="24"/>
        </w:rPr>
      </w:pPr>
      <w:r w:rsidRPr="00B87983">
        <w:rPr>
          <w:rFonts w:ascii="Times New Roman" w:eastAsia="Batang" w:hAnsi="Times New Roman" w:cs="Times New Roman"/>
          <w:bCs/>
          <w:sz w:val="24"/>
          <w:szCs w:val="24"/>
        </w:rPr>
        <w:t>Номер послуги з кодом 0800</w:t>
      </w:r>
      <w:r w:rsidRPr="00B87983">
        <w:rPr>
          <w:rFonts w:ascii="Times New Roman" w:eastAsia="Times New Roman" w:hAnsi="Times New Roman" w:cs="Times New Roman"/>
          <w:lang w:eastAsia="uk-UA"/>
        </w:rPr>
        <w:t>0 – 0-800-501580.</w:t>
      </w:r>
    </w:p>
    <w:p w:rsidR="00B87983" w:rsidRPr="00B87983" w:rsidRDefault="00B87983" w:rsidP="00B87983">
      <w:pPr>
        <w:widowControl w:val="0"/>
        <w:numPr>
          <w:ilvl w:val="0"/>
          <w:numId w:val="6"/>
        </w:numPr>
        <w:suppressAutoHyphens/>
        <w:autoSpaceDE w:val="0"/>
        <w:spacing w:after="0" w:line="240" w:lineRule="auto"/>
        <w:contextualSpacing/>
        <w:jc w:val="both"/>
        <w:rPr>
          <w:rFonts w:ascii="Times New Roman" w:eastAsia="Batang" w:hAnsi="Times New Roman" w:cs="Times New Roman"/>
          <w:bCs/>
          <w:sz w:val="24"/>
          <w:szCs w:val="24"/>
        </w:rPr>
      </w:pPr>
      <w:r w:rsidRPr="00B87983">
        <w:rPr>
          <w:rFonts w:ascii="Times New Roman" w:eastAsia="Batang" w:hAnsi="Times New Roman" w:cs="Times New Roman"/>
          <w:bCs/>
          <w:sz w:val="24"/>
          <w:szCs w:val="24"/>
        </w:rPr>
        <w:t>Тривалість вхідних дзвінків на номер 0800 – 10 000 хвилин.</w:t>
      </w:r>
    </w:p>
    <w:p w:rsidR="00B87983" w:rsidRPr="00B87983" w:rsidRDefault="00B87983" w:rsidP="00B87983">
      <w:pPr>
        <w:widowControl w:val="0"/>
        <w:numPr>
          <w:ilvl w:val="0"/>
          <w:numId w:val="6"/>
        </w:numPr>
        <w:suppressAutoHyphens/>
        <w:autoSpaceDE w:val="0"/>
        <w:spacing w:after="0" w:line="240" w:lineRule="auto"/>
        <w:contextualSpacing/>
        <w:jc w:val="both"/>
        <w:rPr>
          <w:rFonts w:ascii="Times New Roman" w:eastAsia="Batang" w:hAnsi="Times New Roman" w:cs="Times New Roman"/>
          <w:bCs/>
          <w:sz w:val="24"/>
          <w:szCs w:val="24"/>
        </w:rPr>
      </w:pPr>
      <w:r w:rsidRPr="00B87983">
        <w:rPr>
          <w:rFonts w:ascii="Times New Roman" w:eastAsia="Batang" w:hAnsi="Times New Roman" w:cs="Times New Roman"/>
          <w:bCs/>
          <w:sz w:val="24"/>
          <w:szCs w:val="24"/>
        </w:rPr>
        <w:t>Вартість вхідних дзвінків для абонентів, які телефонують на номер 0800 - не оплачується.</w:t>
      </w:r>
    </w:p>
    <w:p w:rsidR="00B87983" w:rsidRPr="00B87983" w:rsidRDefault="00B87983" w:rsidP="00B87983">
      <w:pPr>
        <w:widowControl w:val="0"/>
        <w:numPr>
          <w:ilvl w:val="0"/>
          <w:numId w:val="6"/>
        </w:numPr>
        <w:suppressAutoHyphens/>
        <w:autoSpaceDE w:val="0"/>
        <w:spacing w:after="0" w:line="240" w:lineRule="auto"/>
        <w:contextualSpacing/>
        <w:jc w:val="both"/>
        <w:rPr>
          <w:rFonts w:ascii="Times New Roman" w:eastAsia="Batang" w:hAnsi="Times New Roman" w:cs="Times New Roman"/>
          <w:bCs/>
          <w:sz w:val="24"/>
          <w:szCs w:val="24"/>
        </w:rPr>
      </w:pPr>
      <w:r w:rsidRPr="00B87983">
        <w:rPr>
          <w:rFonts w:ascii="Times New Roman" w:eastAsia="Batang" w:hAnsi="Times New Roman" w:cs="Times New Roman"/>
          <w:bCs/>
          <w:sz w:val="24"/>
          <w:szCs w:val="24"/>
        </w:rPr>
        <w:t xml:space="preserve">Послуги надаються безперервно 24 години на добу, 7 днів на тиждень протягом дії договору. </w:t>
      </w:r>
    </w:p>
    <w:p w:rsidR="00B87983" w:rsidRPr="00B87983" w:rsidRDefault="00B87983" w:rsidP="00B87983">
      <w:pPr>
        <w:widowControl w:val="0"/>
        <w:numPr>
          <w:ilvl w:val="0"/>
          <w:numId w:val="6"/>
        </w:numPr>
        <w:suppressAutoHyphens/>
        <w:autoSpaceDE w:val="0"/>
        <w:spacing w:after="0" w:line="240" w:lineRule="auto"/>
        <w:contextualSpacing/>
        <w:jc w:val="both"/>
        <w:rPr>
          <w:rFonts w:ascii="Times New Roman" w:eastAsia="Batang" w:hAnsi="Times New Roman" w:cs="Times New Roman"/>
          <w:bCs/>
          <w:sz w:val="24"/>
          <w:szCs w:val="24"/>
        </w:rPr>
      </w:pPr>
      <w:r w:rsidRPr="00B87983">
        <w:rPr>
          <w:rFonts w:ascii="Times New Roman" w:eastAsia="Batang" w:hAnsi="Times New Roman" w:cs="Times New Roman"/>
          <w:bCs/>
          <w:sz w:val="24"/>
          <w:szCs w:val="24"/>
        </w:rPr>
        <w:t>Термін надання послуги – з 01.03.2025 року до 31.12.2025 року.</w:t>
      </w:r>
    </w:p>
    <w:p w:rsidR="00B87983" w:rsidRPr="00B87983" w:rsidRDefault="00B87983" w:rsidP="00B87983">
      <w:pPr>
        <w:suppressAutoHyphens/>
        <w:spacing w:after="0" w:line="240" w:lineRule="auto"/>
        <w:jc w:val="both"/>
        <w:rPr>
          <w:rFonts w:ascii="Times New Roman" w:eastAsia="Times New Roman" w:hAnsi="Times New Roman" w:cs="Times New Roman"/>
          <w:bCs/>
          <w:sz w:val="24"/>
          <w:szCs w:val="24"/>
          <w:lang w:eastAsia="uk-UA"/>
        </w:rPr>
      </w:pPr>
      <w:r w:rsidRPr="00B87983">
        <w:rPr>
          <w:rFonts w:ascii="Times New Roman" w:eastAsia="Times New Roman" w:hAnsi="Times New Roman" w:cs="Times New Roman"/>
          <w:bCs/>
          <w:sz w:val="24"/>
          <w:szCs w:val="24"/>
          <w:lang w:eastAsia="uk-UA"/>
        </w:rPr>
        <w:t>Кількість, адреса надання послуги з кодом «800» для Замовника:</w:t>
      </w:r>
    </w:p>
    <w:tbl>
      <w:tblPr>
        <w:tblW w:w="9863" w:type="dxa"/>
        <w:tblInd w:w="55" w:type="dxa"/>
        <w:tblLayout w:type="fixed"/>
        <w:tblCellMar>
          <w:top w:w="55" w:type="dxa"/>
          <w:left w:w="55" w:type="dxa"/>
          <w:bottom w:w="55" w:type="dxa"/>
          <w:right w:w="55" w:type="dxa"/>
        </w:tblCellMar>
        <w:tblLook w:val="0000" w:firstRow="0" w:lastRow="0" w:firstColumn="0" w:lastColumn="0" w:noHBand="0" w:noVBand="0"/>
      </w:tblPr>
      <w:tblGrid>
        <w:gridCol w:w="525"/>
        <w:gridCol w:w="3211"/>
        <w:gridCol w:w="2300"/>
        <w:gridCol w:w="2126"/>
        <w:gridCol w:w="1701"/>
      </w:tblGrid>
      <w:tr w:rsidR="00B87983" w:rsidRPr="00B87983" w:rsidTr="00E22EA0">
        <w:tc>
          <w:tcPr>
            <w:tcW w:w="525" w:type="dxa"/>
            <w:tcBorders>
              <w:top w:val="single" w:sz="4" w:space="0" w:color="000000"/>
              <w:left w:val="single" w:sz="4" w:space="0" w:color="000000"/>
              <w:bottom w:val="single" w:sz="4" w:space="0" w:color="000000"/>
            </w:tcBorders>
            <w:shd w:val="clear" w:color="auto" w:fill="auto"/>
            <w:vAlign w:val="center"/>
          </w:tcPr>
          <w:p w:rsidR="00B87983" w:rsidRPr="00B87983" w:rsidRDefault="00B87983" w:rsidP="00B87983">
            <w:pPr>
              <w:spacing w:after="0" w:line="240" w:lineRule="auto"/>
              <w:jc w:val="center"/>
              <w:rPr>
                <w:rFonts w:ascii="Calibri" w:eastAsia="Times New Roman" w:hAnsi="Calibri" w:cs="Times New Roman"/>
                <w:lang w:eastAsia="uk-UA"/>
              </w:rPr>
            </w:pPr>
            <w:r w:rsidRPr="00B87983">
              <w:rPr>
                <w:rFonts w:ascii="Times New Roman" w:eastAsia="Times New Roman" w:hAnsi="Times New Roman" w:cs="Times New Roman"/>
                <w:b/>
                <w:bCs/>
                <w:sz w:val="20"/>
                <w:szCs w:val="20"/>
                <w:lang w:eastAsia="uk-UA"/>
              </w:rPr>
              <w:t>№ з/п</w:t>
            </w:r>
          </w:p>
        </w:tc>
        <w:tc>
          <w:tcPr>
            <w:tcW w:w="3211" w:type="dxa"/>
            <w:tcBorders>
              <w:top w:val="single" w:sz="4" w:space="0" w:color="000000"/>
              <w:left w:val="single" w:sz="4" w:space="0" w:color="000000"/>
              <w:bottom w:val="single" w:sz="4" w:space="0" w:color="000000"/>
            </w:tcBorders>
            <w:shd w:val="clear" w:color="auto" w:fill="auto"/>
            <w:vAlign w:val="center"/>
          </w:tcPr>
          <w:p w:rsidR="00B87983" w:rsidRPr="00B87983" w:rsidRDefault="00B87983" w:rsidP="00B87983">
            <w:pPr>
              <w:spacing w:after="0" w:line="240" w:lineRule="auto"/>
              <w:jc w:val="center"/>
              <w:rPr>
                <w:rFonts w:ascii="Calibri" w:eastAsia="Times New Roman" w:hAnsi="Calibri" w:cs="Times New Roman"/>
                <w:lang w:eastAsia="uk-UA"/>
              </w:rPr>
            </w:pPr>
            <w:r w:rsidRPr="00B87983">
              <w:rPr>
                <w:rFonts w:ascii="Times New Roman" w:eastAsia="Times New Roman" w:hAnsi="Times New Roman" w:cs="Times New Roman"/>
                <w:b/>
                <w:bCs/>
                <w:sz w:val="20"/>
                <w:szCs w:val="20"/>
                <w:lang w:eastAsia="uk-UA"/>
              </w:rPr>
              <w:t>Адреса</w:t>
            </w:r>
          </w:p>
        </w:tc>
        <w:tc>
          <w:tcPr>
            <w:tcW w:w="2300" w:type="dxa"/>
            <w:tcBorders>
              <w:top w:val="single" w:sz="4" w:space="0" w:color="000000"/>
              <w:left w:val="single" w:sz="4" w:space="0" w:color="000000"/>
              <w:bottom w:val="single" w:sz="4" w:space="0" w:color="000000"/>
            </w:tcBorders>
            <w:shd w:val="clear" w:color="auto" w:fill="auto"/>
            <w:vAlign w:val="center"/>
          </w:tcPr>
          <w:p w:rsidR="00B87983" w:rsidRPr="00B87983" w:rsidRDefault="00B87983" w:rsidP="00B87983">
            <w:pPr>
              <w:spacing w:after="0" w:line="240" w:lineRule="auto"/>
              <w:jc w:val="center"/>
              <w:rPr>
                <w:rFonts w:ascii="Calibri" w:eastAsia="Times New Roman" w:hAnsi="Calibri" w:cs="Times New Roman"/>
                <w:lang w:eastAsia="uk-UA"/>
              </w:rPr>
            </w:pPr>
            <w:r w:rsidRPr="00B87983">
              <w:rPr>
                <w:rFonts w:ascii="Times New Roman" w:eastAsia="Times New Roman" w:hAnsi="Times New Roman" w:cs="Times New Roman"/>
                <w:b/>
                <w:bCs/>
                <w:sz w:val="20"/>
                <w:szCs w:val="20"/>
                <w:lang w:eastAsia="uk-UA"/>
              </w:rPr>
              <w:t>Найменування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983" w:rsidRPr="00B87983" w:rsidRDefault="00B87983" w:rsidP="00B87983">
            <w:pPr>
              <w:spacing w:after="0" w:line="240" w:lineRule="auto"/>
              <w:jc w:val="center"/>
              <w:rPr>
                <w:rFonts w:ascii="Calibri" w:eastAsia="Times New Roman" w:hAnsi="Calibri" w:cs="Times New Roman"/>
                <w:lang w:eastAsia="uk-UA"/>
              </w:rPr>
            </w:pPr>
            <w:r w:rsidRPr="00B87983">
              <w:rPr>
                <w:rFonts w:ascii="Times New Roman" w:eastAsia="Times New Roman" w:hAnsi="Times New Roman" w:cs="Times New Roman"/>
                <w:b/>
                <w:bCs/>
                <w:sz w:val="20"/>
                <w:szCs w:val="20"/>
                <w:lang w:eastAsia="uk-UA"/>
              </w:rPr>
              <w:t>Кількість</w:t>
            </w:r>
          </w:p>
        </w:tc>
        <w:tc>
          <w:tcPr>
            <w:tcW w:w="1701" w:type="dxa"/>
            <w:tcBorders>
              <w:top w:val="single" w:sz="4" w:space="0" w:color="000000"/>
              <w:left w:val="single" w:sz="4" w:space="0" w:color="000000"/>
              <w:bottom w:val="single" w:sz="4" w:space="0" w:color="000000"/>
              <w:right w:val="single" w:sz="4" w:space="0" w:color="000000"/>
            </w:tcBorders>
          </w:tcPr>
          <w:p w:rsidR="00B87983" w:rsidRPr="00B87983" w:rsidRDefault="00B87983" w:rsidP="00B87983">
            <w:pPr>
              <w:spacing w:after="0" w:line="240" w:lineRule="auto"/>
              <w:jc w:val="center"/>
              <w:rPr>
                <w:rFonts w:ascii="Times New Roman" w:eastAsia="Times New Roman" w:hAnsi="Times New Roman" w:cs="Times New Roman"/>
                <w:b/>
                <w:bCs/>
                <w:sz w:val="20"/>
                <w:szCs w:val="20"/>
                <w:lang w:eastAsia="uk-UA"/>
              </w:rPr>
            </w:pPr>
            <w:r w:rsidRPr="00B87983">
              <w:rPr>
                <w:rFonts w:ascii="Times New Roman" w:eastAsia="Times New Roman" w:hAnsi="Times New Roman" w:cs="Times New Roman"/>
                <w:b/>
                <w:bCs/>
                <w:sz w:val="20"/>
                <w:szCs w:val="20"/>
                <w:lang w:eastAsia="uk-UA"/>
              </w:rPr>
              <w:t>В який час доби необхідно перенаправляти виклики</w:t>
            </w:r>
          </w:p>
        </w:tc>
      </w:tr>
      <w:tr w:rsidR="00B87983" w:rsidRPr="00B87983" w:rsidTr="00E22EA0">
        <w:tc>
          <w:tcPr>
            <w:tcW w:w="525" w:type="dxa"/>
            <w:tcBorders>
              <w:left w:val="single" w:sz="4" w:space="0" w:color="000000"/>
              <w:bottom w:val="single" w:sz="4" w:space="0" w:color="000000"/>
            </w:tcBorders>
            <w:shd w:val="clear" w:color="auto" w:fill="auto"/>
            <w:vAlign w:val="center"/>
          </w:tcPr>
          <w:p w:rsidR="00B87983" w:rsidRPr="00B87983" w:rsidRDefault="00B87983" w:rsidP="00B87983">
            <w:pPr>
              <w:spacing w:after="0" w:line="240" w:lineRule="auto"/>
              <w:jc w:val="center"/>
              <w:rPr>
                <w:rFonts w:ascii="Calibri" w:eastAsia="Times New Roman" w:hAnsi="Calibri" w:cs="Times New Roman"/>
                <w:lang w:eastAsia="uk-UA"/>
              </w:rPr>
            </w:pPr>
            <w:r w:rsidRPr="00B87983">
              <w:rPr>
                <w:rFonts w:ascii="Times New Roman" w:eastAsia="Times New Roman" w:hAnsi="Times New Roman" w:cs="Times New Roman"/>
                <w:sz w:val="24"/>
                <w:szCs w:val="24"/>
                <w:lang w:eastAsia="uk-UA"/>
              </w:rPr>
              <w:t>1</w:t>
            </w:r>
          </w:p>
        </w:tc>
        <w:tc>
          <w:tcPr>
            <w:tcW w:w="3211" w:type="dxa"/>
            <w:tcBorders>
              <w:left w:val="single" w:sz="4" w:space="0" w:color="000000"/>
              <w:bottom w:val="single" w:sz="4" w:space="0" w:color="000000"/>
            </w:tcBorders>
            <w:shd w:val="clear" w:color="auto" w:fill="auto"/>
            <w:vAlign w:val="center"/>
          </w:tcPr>
          <w:p w:rsidR="00B87983" w:rsidRPr="00B87983" w:rsidRDefault="00B87983" w:rsidP="00B87983">
            <w:pPr>
              <w:spacing w:after="0" w:line="240" w:lineRule="auto"/>
              <w:jc w:val="center"/>
              <w:rPr>
                <w:rFonts w:ascii="Times New Roman" w:eastAsia="Times New Roman" w:hAnsi="Times New Roman" w:cs="Times New Roman"/>
                <w:sz w:val="24"/>
                <w:szCs w:val="24"/>
                <w:lang w:eastAsia="uk-UA"/>
              </w:rPr>
            </w:pPr>
            <w:r w:rsidRPr="00B87983">
              <w:rPr>
                <w:rFonts w:ascii="Times New Roman" w:eastAsia="Times New Roman" w:hAnsi="Times New Roman" w:cs="Times New Roman"/>
                <w:sz w:val="24"/>
                <w:szCs w:val="24"/>
                <w:lang w:eastAsia="uk-UA"/>
              </w:rPr>
              <w:t>м. Хмельницький, вул. Героїв Маріуполя, буд. 3</w:t>
            </w:r>
          </w:p>
          <w:p w:rsidR="00B87983" w:rsidRPr="00B87983" w:rsidRDefault="00B87983" w:rsidP="00B87983">
            <w:pPr>
              <w:spacing w:after="0" w:line="240" w:lineRule="auto"/>
              <w:jc w:val="center"/>
              <w:rPr>
                <w:rFonts w:ascii="Times New Roman" w:eastAsia="Times New Roman" w:hAnsi="Times New Roman" w:cs="Times New Roman"/>
                <w:sz w:val="24"/>
                <w:szCs w:val="24"/>
                <w:lang w:eastAsia="uk-UA"/>
              </w:rPr>
            </w:pPr>
          </w:p>
        </w:tc>
        <w:tc>
          <w:tcPr>
            <w:tcW w:w="2300" w:type="dxa"/>
            <w:tcBorders>
              <w:left w:val="single" w:sz="4" w:space="0" w:color="000000"/>
              <w:bottom w:val="single" w:sz="4" w:space="0" w:color="000000"/>
            </w:tcBorders>
            <w:shd w:val="clear" w:color="auto" w:fill="auto"/>
            <w:vAlign w:val="center"/>
          </w:tcPr>
          <w:p w:rsidR="00B87983" w:rsidRPr="00B87983" w:rsidRDefault="00B87983" w:rsidP="00B87983">
            <w:pPr>
              <w:spacing w:after="0" w:line="240" w:lineRule="auto"/>
              <w:jc w:val="center"/>
              <w:rPr>
                <w:rFonts w:ascii="Calibri" w:eastAsia="Times New Roman" w:hAnsi="Calibri" w:cs="Times New Roman"/>
                <w:lang w:eastAsia="uk-UA"/>
              </w:rPr>
            </w:pPr>
            <w:r w:rsidRPr="00B87983">
              <w:rPr>
                <w:rFonts w:ascii="Times New Roman" w:eastAsia="Times New Roman" w:hAnsi="Times New Roman" w:cs="Times New Roman"/>
                <w:sz w:val="24"/>
                <w:szCs w:val="24"/>
                <w:lang w:eastAsia="uk-UA"/>
              </w:rPr>
              <w:t>0-800-501580</w:t>
            </w:r>
          </w:p>
        </w:tc>
        <w:tc>
          <w:tcPr>
            <w:tcW w:w="2126" w:type="dxa"/>
            <w:tcBorders>
              <w:left w:val="single" w:sz="4" w:space="0" w:color="000000"/>
              <w:bottom w:val="single" w:sz="4" w:space="0" w:color="000000"/>
              <w:right w:val="single" w:sz="4" w:space="0" w:color="000000"/>
            </w:tcBorders>
            <w:shd w:val="clear" w:color="auto" w:fill="auto"/>
            <w:vAlign w:val="center"/>
          </w:tcPr>
          <w:p w:rsidR="00B87983" w:rsidRPr="00B87983" w:rsidRDefault="00B87983" w:rsidP="00B87983">
            <w:pPr>
              <w:suppressAutoHyphens/>
              <w:spacing w:after="0" w:line="240" w:lineRule="auto"/>
              <w:jc w:val="center"/>
              <w:rPr>
                <w:rFonts w:ascii="Times New Roman" w:eastAsia="Times New Roman" w:hAnsi="Times New Roman" w:cs="Times New Roman"/>
                <w:kern w:val="2"/>
                <w:sz w:val="24"/>
                <w:szCs w:val="24"/>
                <w:lang w:val="ru-RU" w:eastAsia="zh-CN" w:bidi="hi-IN"/>
              </w:rPr>
            </w:pPr>
            <w:r w:rsidRPr="00B87983">
              <w:rPr>
                <w:rFonts w:ascii="Times New Roman" w:eastAsia="Times New Roman" w:hAnsi="Times New Roman" w:cs="Times New Roman"/>
                <w:kern w:val="2"/>
                <w:sz w:val="24"/>
                <w:szCs w:val="24"/>
                <w:lang w:val="en-US" w:eastAsia="zh-CN" w:bidi="hi-IN"/>
              </w:rPr>
              <w:t>1</w:t>
            </w:r>
          </w:p>
        </w:tc>
        <w:tc>
          <w:tcPr>
            <w:tcW w:w="1701" w:type="dxa"/>
            <w:tcBorders>
              <w:left w:val="single" w:sz="4" w:space="0" w:color="000000"/>
              <w:bottom w:val="single" w:sz="4" w:space="0" w:color="000000"/>
              <w:right w:val="single" w:sz="4" w:space="0" w:color="000000"/>
            </w:tcBorders>
          </w:tcPr>
          <w:p w:rsidR="00B87983" w:rsidRPr="00B87983" w:rsidRDefault="00B87983" w:rsidP="00B87983">
            <w:pPr>
              <w:suppressAutoHyphens/>
              <w:spacing w:after="0" w:line="240" w:lineRule="auto"/>
              <w:jc w:val="center"/>
              <w:rPr>
                <w:rFonts w:ascii="Times New Roman" w:eastAsia="Times New Roman" w:hAnsi="Times New Roman" w:cs="Times New Roman"/>
                <w:kern w:val="2"/>
                <w:sz w:val="24"/>
                <w:szCs w:val="24"/>
                <w:lang w:eastAsia="zh-CN" w:bidi="hi-IN"/>
              </w:rPr>
            </w:pPr>
          </w:p>
          <w:p w:rsidR="00B87983" w:rsidRPr="00B87983" w:rsidRDefault="00B87983" w:rsidP="00B87983">
            <w:pPr>
              <w:suppressAutoHyphens/>
              <w:spacing w:after="0" w:line="240" w:lineRule="auto"/>
              <w:jc w:val="center"/>
              <w:rPr>
                <w:rFonts w:ascii="Times New Roman" w:eastAsia="Times New Roman" w:hAnsi="Times New Roman" w:cs="Times New Roman"/>
                <w:kern w:val="2"/>
                <w:sz w:val="24"/>
                <w:szCs w:val="24"/>
                <w:lang w:eastAsia="zh-CN" w:bidi="hi-IN"/>
              </w:rPr>
            </w:pPr>
            <w:r w:rsidRPr="00B87983">
              <w:rPr>
                <w:rFonts w:ascii="Times New Roman" w:eastAsia="Times New Roman" w:hAnsi="Times New Roman" w:cs="Times New Roman"/>
                <w:kern w:val="2"/>
                <w:sz w:val="24"/>
                <w:szCs w:val="24"/>
                <w:lang w:eastAsia="zh-CN" w:bidi="hi-IN"/>
              </w:rPr>
              <w:t>Цілодобово</w:t>
            </w:r>
          </w:p>
        </w:tc>
      </w:tr>
    </w:tbl>
    <w:p w:rsidR="00B87983" w:rsidRPr="00B87983" w:rsidRDefault="00B87983" w:rsidP="00B87983"/>
    <w:p w:rsidR="00B87983" w:rsidRPr="00B87983" w:rsidRDefault="00B87983" w:rsidP="00B87983">
      <w:pPr>
        <w:rPr>
          <w:rFonts w:ascii="Times New Roman" w:hAnsi="Times New Roman" w:cs="Times New Roman"/>
          <w:sz w:val="24"/>
          <w:szCs w:val="24"/>
        </w:rPr>
      </w:pPr>
      <w:r w:rsidRPr="00B87983">
        <w:rPr>
          <w:rFonts w:ascii="Times New Roman" w:hAnsi="Times New Roman" w:cs="Times New Roman"/>
          <w:sz w:val="24"/>
          <w:szCs w:val="24"/>
        </w:rPr>
        <w:t>Загальна очікувана вартість закупівлі – 450 000,00 грн.</w:t>
      </w:r>
    </w:p>
    <w:p w:rsidR="004847EC" w:rsidRDefault="00B87983">
      <w:bookmarkStart w:id="0" w:name="_GoBack"/>
      <w:bookmarkEnd w:id="0"/>
    </w:p>
    <w:sectPr w:rsidR="004847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DA627FE6"/>
    <w:lvl w:ilvl="0" w:tplc="3F1CA3D0">
      <w:start w:val="1"/>
      <w:numFmt w:val="decimal"/>
      <w:lvlText w:val="%1."/>
      <w:lvlJc w:val="left"/>
      <w:pPr>
        <w:ind w:left="786" w:hanging="360"/>
      </w:pPr>
      <w:rPr>
        <w:rFonts w:eastAsia="Times New Roman" w:cstheme="minorBidi" w:hint="default"/>
        <w:b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755B6C28"/>
    <w:multiLevelType w:val="hybridMultilevel"/>
    <w:tmpl w:val="3E4C7282"/>
    <w:lvl w:ilvl="0" w:tplc="F12240AA">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792433E7"/>
    <w:multiLevelType w:val="hybridMultilevel"/>
    <w:tmpl w:val="F97C9430"/>
    <w:lvl w:ilvl="0" w:tplc="2DDE17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83"/>
    <w:rsid w:val="00002D5B"/>
    <w:rsid w:val="00B87983"/>
    <w:rsid w:val="00C200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6F9FA-862C-402E-8D9C-16E3E47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7983"/>
    <w:pPr>
      <w:spacing w:after="0" w:line="240" w:lineRule="auto"/>
    </w:pPr>
  </w:style>
  <w:style w:type="character" w:customStyle="1" w:styleId="a4">
    <w:name w:val="Без інтервалів Знак"/>
    <w:link w:val="a3"/>
    <w:uiPriority w:val="1"/>
    <w:locked/>
    <w:rsid w:val="00B87983"/>
  </w:style>
  <w:style w:type="numbering" w:customStyle="1" w:styleId="1">
    <w:name w:val="Немає списку1"/>
    <w:next w:val="a2"/>
    <w:uiPriority w:val="99"/>
    <w:semiHidden/>
    <w:unhideWhenUsed/>
    <w:rsid w:val="00B87983"/>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 Знак17"/>
    <w:basedOn w:val="a"/>
    <w:link w:val="a6"/>
    <w:qFormat/>
    <w:rsid w:val="00B87983"/>
    <w:pPr>
      <w:suppressAutoHyphens/>
      <w:spacing w:before="280" w:after="280" w:line="240" w:lineRule="auto"/>
    </w:pPr>
    <w:rPr>
      <w:rFonts w:ascii="Times New Roman" w:eastAsia="Calibri" w:hAnsi="Times New Roman" w:cs="Times New Roman"/>
      <w:sz w:val="24"/>
      <w:szCs w:val="24"/>
      <w:lang w:val="en-US"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B87983"/>
    <w:rPr>
      <w:rFonts w:ascii="Times New Roman" w:eastAsia="Calibri" w:hAnsi="Times New Roman" w:cs="Times New Roman"/>
      <w:sz w:val="24"/>
      <w:szCs w:val="24"/>
      <w:lang w:val="en-US" w:eastAsia="zh-CN"/>
    </w:rPr>
  </w:style>
  <w:style w:type="paragraph" w:styleId="a7">
    <w:name w:val="Balloon Text"/>
    <w:basedOn w:val="a"/>
    <w:link w:val="a8"/>
    <w:uiPriority w:val="99"/>
    <w:semiHidden/>
    <w:unhideWhenUsed/>
    <w:rsid w:val="00B87983"/>
    <w:pPr>
      <w:widowControl w:val="0"/>
      <w:suppressAutoHyphens/>
      <w:autoSpaceDE w:val="0"/>
      <w:spacing w:after="0" w:line="240" w:lineRule="auto"/>
    </w:pPr>
    <w:rPr>
      <w:rFonts w:ascii="Segoe UI" w:eastAsia="Calibri" w:hAnsi="Segoe UI" w:cs="Segoe UI"/>
      <w:sz w:val="18"/>
      <w:szCs w:val="18"/>
      <w:lang w:val="ru-RU" w:eastAsia="zh-CN"/>
    </w:rPr>
  </w:style>
  <w:style w:type="character" w:customStyle="1" w:styleId="a8">
    <w:name w:val="Текст у виносці Знак"/>
    <w:basedOn w:val="a0"/>
    <w:link w:val="a7"/>
    <w:uiPriority w:val="99"/>
    <w:semiHidden/>
    <w:rsid w:val="00B87983"/>
    <w:rPr>
      <w:rFonts w:ascii="Segoe UI" w:eastAsia="Calibri" w:hAnsi="Segoe UI" w:cs="Segoe UI"/>
      <w:sz w:val="18"/>
      <w:szCs w:val="18"/>
      <w:lang w:val="ru-RU" w:eastAsia="zh-CN"/>
    </w:rPr>
  </w:style>
  <w:style w:type="table" w:styleId="a9">
    <w:name w:val="Table Grid"/>
    <w:basedOn w:val="a1"/>
    <w:uiPriority w:val="39"/>
    <w:rsid w:val="00B87983"/>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87983"/>
    <w:pPr>
      <w:ind w:left="720"/>
      <w:contextualSpacing/>
    </w:pPr>
    <w:rPr>
      <w:rFonts w:eastAsia="Batang"/>
    </w:rPr>
  </w:style>
  <w:style w:type="character" w:customStyle="1" w:styleId="2">
    <w:name w:val="Основной текст (2)"/>
    <w:basedOn w:val="a0"/>
    <w:rsid w:val="00B8798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b">
    <w:name w:val="header"/>
    <w:basedOn w:val="a"/>
    <w:link w:val="ac"/>
    <w:uiPriority w:val="99"/>
    <w:semiHidden/>
    <w:unhideWhenUsed/>
    <w:rsid w:val="00B87983"/>
    <w:pPr>
      <w:widowControl w:val="0"/>
      <w:tabs>
        <w:tab w:val="center" w:pos="4819"/>
        <w:tab w:val="right" w:pos="9639"/>
      </w:tabs>
      <w:suppressAutoHyphens/>
      <w:autoSpaceDE w:val="0"/>
      <w:spacing w:after="0" w:line="240" w:lineRule="auto"/>
    </w:pPr>
    <w:rPr>
      <w:rFonts w:ascii="Times New Roman CYR" w:eastAsia="Calibri" w:hAnsi="Times New Roman CYR" w:cs="Times New Roman CYR"/>
      <w:sz w:val="24"/>
      <w:szCs w:val="24"/>
      <w:lang w:val="ru-RU" w:eastAsia="zh-CN"/>
    </w:rPr>
  </w:style>
  <w:style w:type="character" w:customStyle="1" w:styleId="ac">
    <w:name w:val="Верхній колонтитул Знак"/>
    <w:basedOn w:val="a0"/>
    <w:link w:val="ab"/>
    <w:uiPriority w:val="99"/>
    <w:semiHidden/>
    <w:rsid w:val="00B87983"/>
    <w:rPr>
      <w:rFonts w:ascii="Times New Roman CYR" w:eastAsia="Calibri" w:hAnsi="Times New Roman CYR" w:cs="Times New Roman CYR"/>
      <w:sz w:val="24"/>
      <w:szCs w:val="24"/>
      <w:lang w:val="ru-RU" w:eastAsia="zh-CN"/>
    </w:rPr>
  </w:style>
  <w:style w:type="paragraph" w:styleId="ad">
    <w:name w:val="footer"/>
    <w:basedOn w:val="a"/>
    <w:link w:val="ae"/>
    <w:uiPriority w:val="99"/>
    <w:semiHidden/>
    <w:unhideWhenUsed/>
    <w:rsid w:val="00B87983"/>
    <w:pPr>
      <w:widowControl w:val="0"/>
      <w:tabs>
        <w:tab w:val="center" w:pos="4819"/>
        <w:tab w:val="right" w:pos="9639"/>
      </w:tabs>
      <w:suppressAutoHyphens/>
      <w:autoSpaceDE w:val="0"/>
      <w:spacing w:after="0" w:line="240" w:lineRule="auto"/>
    </w:pPr>
    <w:rPr>
      <w:rFonts w:ascii="Times New Roman CYR" w:eastAsia="Calibri" w:hAnsi="Times New Roman CYR" w:cs="Times New Roman CYR"/>
      <w:sz w:val="24"/>
      <w:szCs w:val="24"/>
      <w:lang w:val="ru-RU" w:eastAsia="zh-CN"/>
    </w:rPr>
  </w:style>
  <w:style w:type="character" w:customStyle="1" w:styleId="ae">
    <w:name w:val="Нижній колонтитул Знак"/>
    <w:basedOn w:val="a0"/>
    <w:link w:val="ad"/>
    <w:uiPriority w:val="99"/>
    <w:semiHidden/>
    <w:rsid w:val="00B87983"/>
    <w:rPr>
      <w:rFonts w:ascii="Times New Roman CYR" w:eastAsia="Calibri" w:hAnsi="Times New Roman CYR" w:cs="Times New Roman CYR"/>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8771</Words>
  <Characters>5000</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Монастирський Павло Михайлович</cp:lastModifiedBy>
  <cp:revision>1</cp:revision>
  <dcterms:created xsi:type="dcterms:W3CDTF">2025-02-17T06:29:00Z</dcterms:created>
  <dcterms:modified xsi:type="dcterms:W3CDTF">2025-02-17T06:30:00Z</dcterms:modified>
</cp:coreProperties>
</file>