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EC371C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EC371C" w:rsidRPr="00EC371C">
        <w:rPr>
          <w:rFonts w:ascii="Times New Roman CYR" w:hAnsi="Times New Roman CYR" w:cs="Times New Roman CYR"/>
          <w:bCs/>
          <w:u w:val="single"/>
          <w:lang w:val="uk-UA"/>
        </w:rPr>
        <w:t>08.01.2026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</w:t>
      </w:r>
      <w:r w:rsidR="00EC371C" w:rsidRPr="00EC371C">
        <w:rPr>
          <w:rFonts w:ascii="Times New Roman CYR" w:hAnsi="Times New Roman CYR" w:cs="Times New Roman CYR"/>
          <w:bCs/>
          <w:u w:val="single"/>
          <w:lang w:val="uk-UA"/>
        </w:rPr>
        <w:t>73</w:t>
      </w:r>
    </w:p>
    <w:p w:rsidR="00AD1AB5" w:rsidRPr="002A3666" w:rsidRDefault="00115BAB" w:rsidP="00AD1AB5">
      <w:pPr>
        <w:pStyle w:val="31"/>
        <w:tabs>
          <w:tab w:val="left" w:pos="4536"/>
          <w:tab w:val="left" w:pos="6480"/>
        </w:tabs>
        <w:ind w:right="4961"/>
        <w:rPr>
          <w:color w:val="000000"/>
        </w:rPr>
      </w:pPr>
      <w:r w:rsidRPr="00D9394D">
        <w:t>Про створення комісії з</w:t>
      </w:r>
      <w:r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>
        <w:t xml:space="preserve"> </w:t>
      </w:r>
      <w:r w:rsidR="00AD1AB5">
        <w:t>квартир, які перебувають у державній власності в особі Головного центру капітального будівництва</w:t>
      </w:r>
      <w:r w:rsidR="00AD1AB5">
        <w:rPr>
          <w:lang w:val="en-US"/>
        </w:rPr>
        <w:t>,</w:t>
      </w:r>
      <w:r w:rsidR="00AD1AB5">
        <w:t xml:space="preserve"> реконструкції</w:t>
      </w:r>
      <w:r w:rsidR="00AD1AB5">
        <w:rPr>
          <w:lang w:val="en-US"/>
        </w:rPr>
        <w:t xml:space="preserve"> </w:t>
      </w:r>
      <w:r w:rsidR="00AD1AB5">
        <w:t>та закупівель Державної прикордонної служби України</w:t>
      </w:r>
    </w:p>
    <w:p w:rsidR="00C93034" w:rsidRPr="00DD60CC" w:rsidRDefault="00C93034" w:rsidP="00AD1AB5">
      <w:pPr>
        <w:pStyle w:val="a4"/>
        <w:tabs>
          <w:tab w:val="left" w:pos="7560"/>
        </w:tabs>
        <w:ind w:right="4820"/>
        <w:rPr>
          <w:color w:val="000000"/>
        </w:rPr>
      </w:pPr>
    </w:p>
    <w:p w:rsidR="00DD4B44" w:rsidRPr="00DD60CC" w:rsidRDefault="00115BAB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AD1AB5">
        <w:t>п’ятдесят восьмої</w:t>
      </w:r>
      <w:r>
        <w:t xml:space="preserve"> сесії Хмельницької міської ради від </w:t>
      </w:r>
      <w:r w:rsidR="001C5C89">
        <w:t xml:space="preserve">                   </w:t>
      </w:r>
      <w:r w:rsidR="00AD1AB5">
        <w:t>18.12</w:t>
      </w:r>
      <w:r w:rsidR="00BA645E">
        <w:t>.</w:t>
      </w:r>
      <w:r>
        <w:t>202</w:t>
      </w:r>
      <w:r w:rsidR="00637ED7">
        <w:t>5</w:t>
      </w:r>
      <w:r>
        <w:t xml:space="preserve"> № </w:t>
      </w:r>
      <w:r w:rsidR="00AD1AB5">
        <w:t>4</w:t>
      </w:r>
      <w:r w:rsidR="00637ED7">
        <w:t>6</w:t>
      </w:r>
      <w:r>
        <w:t xml:space="preserve"> «</w:t>
      </w:r>
      <w:r w:rsidR="008F6BE7">
        <w:rPr>
          <w:color w:val="000000"/>
          <w:spacing w:val="-1"/>
        </w:rPr>
        <w:t xml:space="preserve">Про надання згоди на безоплатну передачу </w:t>
      </w:r>
      <w:r w:rsidR="008F6BE7">
        <w:t>в комунальну власність Хмельницької міської територіальної громади квартир</w:t>
      </w:r>
      <w:r w:rsidR="00637ED7">
        <w:t>, які перебувають</w:t>
      </w:r>
      <w:r w:rsidR="008F6BE7">
        <w:t xml:space="preserve"> у </w:t>
      </w:r>
      <w:r w:rsidR="00FF0D13">
        <w:t>державній власності</w:t>
      </w:r>
      <w:r w:rsidR="008F6BE7">
        <w:t xml:space="preserve"> в особі </w:t>
      </w:r>
      <w:r w:rsidR="00FF0D13">
        <w:rPr>
          <w:bCs/>
        </w:rPr>
        <w:t>Головного цен</w:t>
      </w:r>
      <w:r w:rsidR="005701ED">
        <w:rPr>
          <w:bCs/>
        </w:rPr>
        <w:t xml:space="preserve">тру капітального будівництва, </w:t>
      </w:r>
      <w:r w:rsidR="00FF0D13">
        <w:rPr>
          <w:bCs/>
        </w:rPr>
        <w:t>реконструкції</w:t>
      </w:r>
      <w:r w:rsidR="005701ED">
        <w:rPr>
          <w:bCs/>
        </w:rPr>
        <w:t xml:space="preserve"> та закупівель</w:t>
      </w:r>
      <w:r w:rsidR="00FF0D13">
        <w:rPr>
          <w:bCs/>
        </w:rPr>
        <w:t xml:space="preserve"> Державної прикордонної служби України</w:t>
      </w:r>
      <w:r>
        <w:rPr>
          <w:bCs/>
        </w:rPr>
        <w:t>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AD1AB5"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="00AD1AB5" w:rsidRPr="003361A4">
        <w:rPr>
          <w:bCs/>
        </w:rPr>
        <w:t xml:space="preserve">сорок другої </w:t>
      </w:r>
      <w:r w:rsidR="00AD1AB5" w:rsidRPr="003361A4">
        <w:t xml:space="preserve">сесії Хмельницької міської ради </w:t>
      </w:r>
      <w:r w:rsidR="00AD1AB5" w:rsidRPr="003361A4">
        <w:rPr>
          <w:bCs/>
        </w:rPr>
        <w:t>від 17.09.2014 № 17 (зі змінами)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AD1AB5" w:rsidRDefault="00DD4B44" w:rsidP="00AD1AB5">
      <w:pPr>
        <w:pStyle w:val="1"/>
        <w:ind w:left="0" w:right="0" w:firstLine="360"/>
        <w:jc w:val="both"/>
        <w:rPr>
          <w:lang w:val="en-US"/>
        </w:rPr>
      </w:pPr>
      <w:r w:rsidRPr="00DD60CC">
        <w:rPr>
          <w:color w:val="000000" w:themeColor="text1"/>
        </w:rPr>
        <w:t xml:space="preserve">1. </w:t>
      </w:r>
      <w:r w:rsidR="0022503E" w:rsidRPr="00C871D8">
        <w:t xml:space="preserve">Створити комісію з питань </w:t>
      </w:r>
      <w:r w:rsidR="0022503E">
        <w:t xml:space="preserve">безоплатної </w:t>
      </w:r>
      <w:r w:rsidR="0022503E" w:rsidRPr="00C871D8">
        <w:t xml:space="preserve">передачі в комунальну власність </w:t>
      </w:r>
      <w:r w:rsidR="0022503E">
        <w:t xml:space="preserve">Хмельницької міської територіальної громади </w:t>
      </w:r>
      <w:r w:rsidR="00AD1AB5">
        <w:t>квартир на вул. Шевченка, 46 у</w:t>
      </w:r>
      <w:r w:rsidR="00AD1AB5" w:rsidRPr="00922F68">
        <w:t xml:space="preserve"> місті Хмельницькому, </w:t>
      </w:r>
      <w:r w:rsidR="000A0EB6">
        <w:t xml:space="preserve">                 </w:t>
      </w:r>
      <w:r w:rsidR="00AD1AB5" w:rsidRPr="00922F68">
        <w:t>№</w:t>
      </w:r>
      <w:r w:rsidR="00AD1AB5">
        <w:t>№ 185</w:t>
      </w:r>
      <w:r w:rsidR="00AD1AB5" w:rsidRPr="00922F68">
        <w:rPr>
          <w:lang w:val="en-US"/>
        </w:rPr>
        <w:t xml:space="preserve">; </w:t>
      </w:r>
      <w:r w:rsidR="00AD1AB5">
        <w:t>231</w:t>
      </w:r>
      <w:r w:rsidR="00AD1AB5">
        <w:rPr>
          <w:lang w:val="en-US"/>
        </w:rPr>
        <w:t>;</w:t>
      </w:r>
      <w:r w:rsidR="00AD1AB5" w:rsidRPr="001F19F2">
        <w:t xml:space="preserve"> </w:t>
      </w:r>
      <w:r w:rsidR="00AD1AB5">
        <w:t>236; 245; 250,</w:t>
      </w:r>
      <w:r w:rsidR="00AD1AB5" w:rsidRPr="00922F68">
        <w:t xml:space="preserve"> які перебувають у державній власності в особі </w:t>
      </w:r>
      <w:r w:rsidR="00AD1AB5">
        <w:t>Головного центру капітального будівництва, реконструкції та закупівель Державної прикордонної служби України,</w:t>
      </w:r>
      <w:r w:rsidR="00BA7B14">
        <w:rPr>
          <w:bCs/>
        </w:rPr>
        <w:t xml:space="preserve"> </w:t>
      </w:r>
      <w:r w:rsidR="0022503E">
        <w:t>у</w:t>
      </w:r>
      <w:r w:rsidR="0022503E" w:rsidRPr="000C7209">
        <w:t xml:space="preserve"> складі</w:t>
      </w:r>
      <w:r w:rsidR="0022503E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Default="00C93034" w:rsidP="00DD4B44">
      <w:pPr>
        <w:ind w:firstLine="540"/>
        <w:jc w:val="both"/>
        <w:rPr>
          <w:color w:val="000000"/>
          <w:lang w:val="uk-UA"/>
        </w:rPr>
      </w:pPr>
    </w:p>
    <w:p w:rsidR="002E7976" w:rsidRPr="00DD60CC" w:rsidRDefault="002E7976" w:rsidP="00DD4B44">
      <w:pPr>
        <w:ind w:firstLine="540"/>
        <w:jc w:val="both"/>
        <w:rPr>
          <w:color w:val="000000"/>
          <w:lang w:val="uk-UA"/>
        </w:rPr>
      </w:pPr>
    </w:p>
    <w:p w:rsidR="0022503E" w:rsidRDefault="0022503E" w:rsidP="002250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2503E" w:rsidRDefault="0022503E" w:rsidP="0022503E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241073" w:rsidRDefault="00241073" w:rsidP="003668FE">
      <w:pPr>
        <w:jc w:val="both"/>
        <w:rPr>
          <w:color w:val="000000"/>
        </w:rPr>
      </w:pPr>
    </w:p>
    <w:p w:rsidR="00241073" w:rsidRDefault="00241073" w:rsidP="003668FE">
      <w:pPr>
        <w:jc w:val="both"/>
        <w:rPr>
          <w:color w:val="000000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0125DD" w:rsidRPr="00EC371C" w:rsidRDefault="000125DD" w:rsidP="00ED71A0">
      <w:pPr>
        <w:jc w:val="both"/>
        <w:rPr>
          <w:lang w:val="uk-UA"/>
        </w:rPr>
      </w:pPr>
    </w:p>
    <w:p w:rsidR="00CC453E" w:rsidRPr="00EC371C" w:rsidRDefault="00CC453E" w:rsidP="00CC453E">
      <w:pPr>
        <w:ind w:left="5760"/>
        <w:jc w:val="both"/>
        <w:rPr>
          <w:lang w:val="uk-UA"/>
        </w:rPr>
      </w:pPr>
      <w:r w:rsidRPr="00EC371C">
        <w:rPr>
          <w:lang w:val="uk-UA"/>
        </w:rPr>
        <w:t xml:space="preserve">Додаток до рішення виконавчого комітету  міської ради </w:t>
      </w:r>
    </w:p>
    <w:p w:rsidR="00CC453E" w:rsidRPr="00EC371C" w:rsidRDefault="00CC453E" w:rsidP="00CC453E">
      <w:pPr>
        <w:ind w:left="5760"/>
        <w:jc w:val="both"/>
        <w:rPr>
          <w:lang w:val="uk-UA"/>
        </w:rPr>
      </w:pPr>
      <w:r w:rsidRPr="00EC371C">
        <w:rPr>
          <w:lang w:val="uk-UA"/>
        </w:rPr>
        <w:t xml:space="preserve">від </w:t>
      </w:r>
      <w:r w:rsidR="00EC371C">
        <w:rPr>
          <w:lang w:val="uk-UA"/>
        </w:rPr>
        <w:t>08.01.</w:t>
      </w:r>
      <w:r w:rsidRPr="00EC371C">
        <w:rPr>
          <w:lang w:val="uk-UA"/>
        </w:rPr>
        <w:t>20</w:t>
      </w:r>
      <w:r w:rsidR="00EA2C39" w:rsidRPr="00EC371C">
        <w:rPr>
          <w:lang w:val="uk-UA"/>
        </w:rPr>
        <w:t>26</w:t>
      </w:r>
      <w:r w:rsidRPr="00EC371C">
        <w:rPr>
          <w:lang w:val="uk-UA"/>
        </w:rPr>
        <w:t xml:space="preserve"> року </w:t>
      </w:r>
    </w:p>
    <w:p w:rsidR="00CC453E" w:rsidRPr="00EC371C" w:rsidRDefault="00CC453E" w:rsidP="00CC453E">
      <w:pPr>
        <w:ind w:left="5760"/>
        <w:jc w:val="both"/>
        <w:rPr>
          <w:lang w:val="uk-UA"/>
        </w:rPr>
      </w:pPr>
      <w:r w:rsidRPr="00EC371C">
        <w:rPr>
          <w:lang w:val="uk-UA"/>
        </w:rPr>
        <w:t xml:space="preserve">№ </w:t>
      </w:r>
      <w:r w:rsidR="00EC371C">
        <w:rPr>
          <w:lang w:val="uk-UA"/>
        </w:rPr>
        <w:t>73</w:t>
      </w:r>
    </w:p>
    <w:p w:rsidR="00CC453E" w:rsidRPr="00EC371C" w:rsidRDefault="00CC453E" w:rsidP="00CC453E">
      <w:pPr>
        <w:ind w:left="5760"/>
        <w:jc w:val="both"/>
        <w:rPr>
          <w:lang w:val="uk-UA"/>
        </w:rPr>
      </w:pPr>
    </w:p>
    <w:p w:rsidR="00CC453E" w:rsidRPr="00EC371C" w:rsidRDefault="00CC453E" w:rsidP="00CC453E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EC371C">
        <w:rPr>
          <w:b w:val="0"/>
          <w:bCs w:val="0"/>
        </w:rPr>
        <w:t>Склад</w:t>
      </w:r>
    </w:p>
    <w:p w:rsidR="00070456" w:rsidRPr="00EC371C" w:rsidRDefault="00070456" w:rsidP="00070456">
      <w:pPr>
        <w:rPr>
          <w:lang w:val="uk-UA"/>
        </w:rPr>
      </w:pPr>
    </w:p>
    <w:p w:rsidR="00CC453E" w:rsidRPr="00EC371C" w:rsidRDefault="00CC453E" w:rsidP="00CC453E">
      <w:pPr>
        <w:ind w:left="-8"/>
        <w:jc w:val="both"/>
        <w:rPr>
          <w:lang w:val="uk-UA"/>
        </w:rPr>
      </w:pPr>
      <w:r w:rsidRPr="00EC371C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600B37" w:rsidRPr="00EC371C">
        <w:rPr>
          <w:lang w:val="uk-UA"/>
        </w:rPr>
        <w:t xml:space="preserve">квартир на вул. Шевченка, 46 у місті Хмельницькому, </w:t>
      </w:r>
      <w:r w:rsidR="00D92770" w:rsidRPr="00EC371C">
        <w:rPr>
          <w:lang w:val="uk-UA"/>
        </w:rPr>
        <w:t>№№ 185; 231; 236; 245; 250</w:t>
      </w:r>
      <w:r w:rsidR="00600B37" w:rsidRPr="00EC371C">
        <w:rPr>
          <w:lang w:val="uk-UA"/>
        </w:rPr>
        <w:t>, які перебувають у державній власності в особі Головного центру капітального будівництва, реконструкції та закупівель Державної прикордонної служби України</w:t>
      </w:r>
    </w:p>
    <w:p w:rsidR="00600B37" w:rsidRPr="00EC371C" w:rsidRDefault="00600B37" w:rsidP="00CC453E">
      <w:pPr>
        <w:ind w:left="-8"/>
        <w:jc w:val="both"/>
        <w:rPr>
          <w:lang w:val="uk-UA"/>
        </w:rPr>
      </w:pPr>
    </w:p>
    <w:p w:rsidR="006F1777" w:rsidRPr="00EC371C" w:rsidRDefault="006F1777" w:rsidP="00CC453E">
      <w:pPr>
        <w:jc w:val="both"/>
        <w:rPr>
          <w:lang w:val="uk-UA"/>
        </w:rPr>
      </w:pPr>
    </w:p>
    <w:p w:rsidR="00E36C04" w:rsidRPr="00EC371C" w:rsidRDefault="00E36C04" w:rsidP="00E36C04">
      <w:pPr>
        <w:ind w:left="-8"/>
        <w:jc w:val="both"/>
        <w:rPr>
          <w:lang w:val="uk-UA"/>
        </w:rPr>
      </w:pPr>
      <w:r w:rsidRPr="00EC371C">
        <w:rPr>
          <w:lang w:val="uk-UA"/>
        </w:rPr>
        <w:t>Голова комісії:</w:t>
      </w:r>
    </w:p>
    <w:p w:rsidR="00E36C04" w:rsidRPr="00EC371C" w:rsidRDefault="00D92770" w:rsidP="00E36C04">
      <w:pPr>
        <w:jc w:val="both"/>
        <w:rPr>
          <w:lang w:val="uk-UA"/>
        </w:rPr>
      </w:pPr>
      <w:r w:rsidRPr="00EC371C">
        <w:rPr>
          <w:lang w:val="uk-UA"/>
        </w:rPr>
        <w:t>НОВАЧОК</w:t>
      </w:r>
    </w:p>
    <w:p w:rsidR="00E36C04" w:rsidRPr="00EC371C" w:rsidRDefault="00E36C04" w:rsidP="00D92770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Василь Пилипович -</w:t>
      </w:r>
      <w:r w:rsidRPr="00EC371C">
        <w:rPr>
          <w:lang w:val="uk-UA"/>
        </w:rPr>
        <w:tab/>
        <w:t>з</w:t>
      </w:r>
      <w:r w:rsidRPr="00EC371C">
        <w:rPr>
          <w:color w:val="000000"/>
          <w:lang w:val="uk-UA"/>
        </w:rPr>
        <w:t>аступник міського голови - директор департаменту інфраструктури міста</w:t>
      </w:r>
      <w:r w:rsidRPr="00EC371C">
        <w:rPr>
          <w:lang w:val="uk-UA"/>
        </w:rPr>
        <w:t>.</w:t>
      </w:r>
    </w:p>
    <w:p w:rsidR="00E36C04" w:rsidRPr="00EC371C" w:rsidRDefault="00E36C04" w:rsidP="00E36C04">
      <w:pPr>
        <w:jc w:val="both"/>
        <w:rPr>
          <w:lang w:val="uk-UA"/>
        </w:rPr>
      </w:pPr>
    </w:p>
    <w:p w:rsidR="00E36C04" w:rsidRPr="00EC371C" w:rsidRDefault="00E36C04" w:rsidP="00E36C04">
      <w:pPr>
        <w:jc w:val="both"/>
        <w:rPr>
          <w:lang w:val="uk-UA"/>
        </w:rPr>
      </w:pPr>
      <w:r w:rsidRPr="00EC371C">
        <w:rPr>
          <w:lang w:val="uk-UA"/>
        </w:rPr>
        <w:t>Заступник голови комісії:</w:t>
      </w:r>
    </w:p>
    <w:p w:rsidR="00E36C04" w:rsidRPr="00EC371C" w:rsidRDefault="00D92770" w:rsidP="00E36C0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EC371C">
        <w:rPr>
          <w:b w:val="0"/>
          <w:bCs w:val="0"/>
          <w:sz w:val="24"/>
          <w:lang w:val="uk-UA"/>
        </w:rPr>
        <w:t>ВІТКОВСЬКА</w:t>
      </w:r>
    </w:p>
    <w:p w:rsidR="00E36C04" w:rsidRPr="00EC371C" w:rsidRDefault="00E36C04" w:rsidP="00E36C04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Наталія Володимирівна</w:t>
      </w:r>
      <w:r w:rsidR="00764823" w:rsidRPr="00EC371C">
        <w:rPr>
          <w:lang w:val="uk-UA"/>
        </w:rPr>
        <w:t xml:space="preserve"> </w:t>
      </w:r>
      <w:r w:rsidRPr="00EC371C">
        <w:rPr>
          <w:lang w:val="uk-UA"/>
        </w:rPr>
        <w:t>-</w:t>
      </w:r>
      <w:r w:rsidRPr="00EC371C">
        <w:rPr>
          <w:lang w:val="uk-UA"/>
        </w:rPr>
        <w:tab/>
        <w:t>з</w:t>
      </w:r>
      <w:r w:rsidRPr="00EC371C">
        <w:rPr>
          <w:color w:val="000000"/>
          <w:lang w:val="uk-UA"/>
        </w:rPr>
        <w:t>аступник директора департаменту інфраструктури міста - начальник управління житлової політики і майна.</w:t>
      </w:r>
    </w:p>
    <w:p w:rsidR="00E36C04" w:rsidRPr="00EC371C" w:rsidRDefault="00E36C04" w:rsidP="00E36C04">
      <w:pPr>
        <w:jc w:val="both"/>
        <w:rPr>
          <w:lang w:val="uk-UA"/>
        </w:rPr>
      </w:pPr>
      <w:r w:rsidRPr="00EC371C">
        <w:rPr>
          <w:lang w:val="uk-UA"/>
        </w:rPr>
        <w:t>Секретар комісії:</w:t>
      </w:r>
    </w:p>
    <w:p w:rsidR="00E36C04" w:rsidRPr="00EC371C" w:rsidRDefault="00D92770" w:rsidP="00E36C04">
      <w:pPr>
        <w:jc w:val="both"/>
        <w:rPr>
          <w:lang w:val="uk-UA"/>
        </w:rPr>
      </w:pPr>
      <w:r w:rsidRPr="00EC371C">
        <w:rPr>
          <w:lang w:val="uk-UA"/>
        </w:rPr>
        <w:t>КУШТА</w:t>
      </w:r>
      <w:r w:rsidR="00E36C04" w:rsidRPr="00EC371C">
        <w:rPr>
          <w:lang w:val="uk-UA"/>
        </w:rPr>
        <w:t xml:space="preserve"> </w:t>
      </w:r>
    </w:p>
    <w:p w:rsidR="00E36C04" w:rsidRPr="00EC371C" w:rsidRDefault="00E36C04" w:rsidP="00E36C04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Ольга Олександрівна -</w:t>
      </w:r>
      <w:r w:rsidRPr="00EC371C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C3194B" w:rsidRPr="00EC371C" w:rsidRDefault="00C3194B" w:rsidP="00C3194B">
      <w:pPr>
        <w:jc w:val="both"/>
        <w:rPr>
          <w:lang w:val="uk-UA"/>
        </w:rPr>
      </w:pPr>
      <w:r w:rsidRPr="00EC371C">
        <w:rPr>
          <w:lang w:val="uk-UA"/>
        </w:rPr>
        <w:t>Члени комісії:</w:t>
      </w:r>
    </w:p>
    <w:p w:rsidR="00C3194B" w:rsidRPr="00EC371C" w:rsidRDefault="00D92770" w:rsidP="00C3194B">
      <w:pPr>
        <w:jc w:val="both"/>
        <w:rPr>
          <w:lang w:val="uk-UA"/>
        </w:rPr>
      </w:pPr>
      <w:r w:rsidRPr="00EC371C">
        <w:rPr>
          <w:lang w:val="uk-UA"/>
        </w:rPr>
        <w:t>АНДРЕЄВА</w:t>
      </w:r>
      <w:r w:rsidR="00C3194B" w:rsidRPr="00EC371C">
        <w:rPr>
          <w:lang w:val="uk-UA"/>
        </w:rPr>
        <w:t xml:space="preserve"> </w:t>
      </w:r>
    </w:p>
    <w:p w:rsidR="00C3194B" w:rsidRPr="00BF3DBF" w:rsidRDefault="00C3194B" w:rsidP="00C3194B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Лариса Євгенівна</w:t>
      </w:r>
      <w:r w:rsidR="00D92770" w:rsidRPr="00EC371C">
        <w:rPr>
          <w:lang w:val="uk-UA"/>
        </w:rPr>
        <w:t xml:space="preserve"> </w:t>
      </w:r>
      <w:r w:rsidRPr="00EC371C">
        <w:rPr>
          <w:lang w:val="uk-UA"/>
        </w:rPr>
        <w:t>-</w:t>
      </w:r>
      <w:r w:rsidRPr="00EC371C">
        <w:rPr>
          <w:lang w:val="uk-UA"/>
        </w:rPr>
        <w:tab/>
        <w:t>начальник відділу</w:t>
      </w:r>
      <w:r>
        <w:rPr>
          <w:lang w:val="uk-UA"/>
        </w:rPr>
        <w:t xml:space="preserve"> оренди та приватизації майна </w:t>
      </w:r>
      <w:r w:rsidRPr="00BF3DBF">
        <w:rPr>
          <w:lang w:val="uk-UA"/>
        </w:rPr>
        <w:t>управ</w:t>
      </w:r>
      <w:r w:rsidR="00F57801">
        <w:rPr>
          <w:lang w:val="uk-UA"/>
        </w:rPr>
        <w:t>ління житлової політики і майна;</w:t>
      </w:r>
    </w:p>
    <w:p w:rsidR="00637ED7" w:rsidRDefault="00637ED7" w:rsidP="00D92770">
      <w:pPr>
        <w:pStyle w:val="a6"/>
        <w:ind w:firstLine="0"/>
        <w:rPr>
          <w:b w:val="0"/>
          <w:bCs w:val="0"/>
          <w:sz w:val="24"/>
          <w:lang w:val="uk-UA"/>
        </w:rPr>
      </w:pPr>
    </w:p>
    <w:p w:rsidR="00637ED7" w:rsidRDefault="00D92770" w:rsidP="00637ED7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ВОЛОЩЕНКО</w:t>
      </w:r>
    </w:p>
    <w:p w:rsidR="00637ED7" w:rsidRDefault="00637ED7" w:rsidP="00637ED7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Сергій Володимирович</w:t>
      </w:r>
      <w:r w:rsidRPr="00BC15E4">
        <w:rPr>
          <w:b w:val="0"/>
          <w:bCs w:val="0"/>
          <w:sz w:val="24"/>
          <w:lang w:val="uk-UA"/>
        </w:rPr>
        <w:t xml:space="preserve"> -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>заступник начальника Головного центру – начальника відділу планування та організації будівництва (головного інженера) Головного центру капітального будівництва, реконструкції та закупівель Державної прикордонної служби України</w:t>
      </w:r>
      <w:r w:rsidRPr="00BC15E4">
        <w:rPr>
          <w:b w:val="0"/>
          <w:bCs w:val="0"/>
          <w:sz w:val="24"/>
          <w:lang w:val="uk-UA"/>
        </w:rPr>
        <w:t>;</w:t>
      </w:r>
    </w:p>
    <w:p w:rsidR="00637ED7" w:rsidRDefault="00637ED7" w:rsidP="00764823">
      <w:pPr>
        <w:pStyle w:val="a6"/>
        <w:ind w:firstLine="0"/>
        <w:rPr>
          <w:b w:val="0"/>
          <w:bCs w:val="0"/>
          <w:sz w:val="24"/>
          <w:lang w:val="uk-UA"/>
        </w:rPr>
      </w:pPr>
    </w:p>
    <w:p w:rsidR="00E36C04" w:rsidRDefault="00D92770" w:rsidP="00E36C04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ВОРОНЮК</w:t>
      </w:r>
      <w:r w:rsidR="00E36C04" w:rsidRPr="004D6776">
        <w:rPr>
          <w:b w:val="0"/>
          <w:bCs w:val="0"/>
          <w:sz w:val="24"/>
          <w:lang w:val="uk-UA"/>
        </w:rPr>
        <w:t xml:space="preserve"> </w:t>
      </w:r>
    </w:p>
    <w:p w:rsidR="00E36C04" w:rsidRDefault="00E36C04" w:rsidP="00E36C04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4D6776">
        <w:rPr>
          <w:b w:val="0"/>
          <w:bCs w:val="0"/>
          <w:sz w:val="24"/>
          <w:lang w:val="uk-UA"/>
        </w:rPr>
        <w:t xml:space="preserve">Наталія </w:t>
      </w:r>
      <w:r>
        <w:rPr>
          <w:b w:val="0"/>
          <w:bCs w:val="0"/>
          <w:sz w:val="24"/>
          <w:lang w:val="uk-UA"/>
        </w:rPr>
        <w:t>Володимирівна</w:t>
      </w:r>
      <w:r w:rsidRPr="004D6776">
        <w:rPr>
          <w:b w:val="0"/>
          <w:bCs w:val="0"/>
          <w:sz w:val="24"/>
          <w:lang w:val="uk-UA"/>
        </w:rPr>
        <w:t xml:space="preserve"> </w:t>
      </w:r>
      <w:r w:rsidR="00D92770">
        <w:rPr>
          <w:b w:val="0"/>
          <w:bCs w:val="0"/>
          <w:sz w:val="24"/>
          <w:lang w:val="uk-UA"/>
        </w:rPr>
        <w:tab/>
      </w:r>
      <w:r w:rsidRPr="00BC15E4">
        <w:rPr>
          <w:b w:val="0"/>
          <w:bCs w:val="0"/>
          <w:sz w:val="24"/>
          <w:lang w:val="uk-UA"/>
        </w:rPr>
        <w:t>начальник відділу фінансів галузей виробничої сфери фінансового управління;</w:t>
      </w:r>
    </w:p>
    <w:p w:rsidR="006466A5" w:rsidRPr="00C3194B" w:rsidRDefault="006466A5" w:rsidP="00D92770">
      <w:pPr>
        <w:pStyle w:val="a6"/>
        <w:ind w:firstLine="0"/>
        <w:jc w:val="both"/>
        <w:rPr>
          <w:b w:val="0"/>
          <w:bCs w:val="0"/>
          <w:sz w:val="24"/>
          <w:lang w:val="en-US"/>
        </w:rPr>
      </w:pPr>
    </w:p>
    <w:p w:rsidR="00637ED7" w:rsidRDefault="00D92770" w:rsidP="00637ED7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ДАЦЮК</w:t>
      </w:r>
      <w:r w:rsidR="00637ED7">
        <w:rPr>
          <w:b w:val="0"/>
          <w:bCs w:val="0"/>
          <w:sz w:val="24"/>
          <w:lang w:val="uk-UA"/>
        </w:rPr>
        <w:t xml:space="preserve"> </w:t>
      </w:r>
    </w:p>
    <w:p w:rsidR="00637ED7" w:rsidRDefault="005F56C4" w:rsidP="00637ED7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Олексій Анатолійович</w:t>
      </w:r>
      <w:r w:rsidR="00D92770">
        <w:rPr>
          <w:b w:val="0"/>
          <w:bCs w:val="0"/>
          <w:sz w:val="24"/>
          <w:lang w:val="uk-UA"/>
        </w:rPr>
        <w:t xml:space="preserve"> </w:t>
      </w:r>
      <w:r w:rsidR="00D92770">
        <w:rPr>
          <w:b w:val="0"/>
          <w:bCs w:val="0"/>
          <w:sz w:val="24"/>
          <w:lang w:val="uk-UA"/>
        </w:rPr>
        <w:tab/>
      </w:r>
      <w:r w:rsidR="00637ED7">
        <w:rPr>
          <w:b w:val="0"/>
          <w:bCs w:val="0"/>
          <w:sz w:val="24"/>
          <w:lang w:val="uk-UA"/>
        </w:rPr>
        <w:t xml:space="preserve">заступник начальника відділу тилового забезпечення – начальника житлово – експлуатаційної служби Національної академії </w:t>
      </w:r>
      <w:r w:rsidR="00637ED7">
        <w:rPr>
          <w:b w:val="0"/>
          <w:bCs w:val="0"/>
          <w:sz w:val="24"/>
          <w:lang w:val="uk-UA"/>
        </w:rPr>
        <w:lastRenderedPageBreak/>
        <w:t>Державної прикордонної служби України імені Богдана Хмельницького</w:t>
      </w:r>
      <w:r w:rsidR="00637ED7" w:rsidRPr="00BC15E4">
        <w:rPr>
          <w:b w:val="0"/>
          <w:bCs w:val="0"/>
          <w:sz w:val="24"/>
          <w:lang w:val="uk-UA"/>
        </w:rPr>
        <w:t>;</w:t>
      </w:r>
    </w:p>
    <w:p w:rsidR="00E36C04" w:rsidRDefault="00E36C04" w:rsidP="00E36C04">
      <w:pPr>
        <w:pStyle w:val="a6"/>
        <w:ind w:firstLine="0"/>
        <w:rPr>
          <w:b w:val="0"/>
          <w:bCs w:val="0"/>
          <w:sz w:val="24"/>
          <w:lang w:val="uk-UA"/>
        </w:rPr>
      </w:pPr>
    </w:p>
    <w:p w:rsidR="00E36C04" w:rsidRPr="001E1150" w:rsidRDefault="00D92770" w:rsidP="00E36C04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НАУМОВА</w:t>
      </w:r>
    </w:p>
    <w:p w:rsidR="00E36C04" w:rsidRPr="00C822BE" w:rsidRDefault="00D92770" w:rsidP="00D92770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Раїса Іванівна </w:t>
      </w:r>
      <w:r w:rsidR="00E36C04">
        <w:rPr>
          <w:b w:val="0"/>
          <w:bCs w:val="0"/>
          <w:sz w:val="24"/>
          <w:lang w:val="uk-UA"/>
        </w:rPr>
        <w:tab/>
      </w:r>
      <w:r w:rsidR="00E36C04" w:rsidRPr="001E1150">
        <w:rPr>
          <w:b w:val="0"/>
          <w:bCs w:val="0"/>
          <w:sz w:val="24"/>
          <w:lang w:val="uk-UA"/>
        </w:rPr>
        <w:t>заступник</w:t>
      </w:r>
      <w:r>
        <w:rPr>
          <w:b w:val="0"/>
          <w:bCs w:val="0"/>
          <w:sz w:val="24"/>
          <w:lang w:val="uk-UA"/>
        </w:rPr>
        <w:t xml:space="preserve"> начальника </w:t>
      </w:r>
      <w:r w:rsidR="00E36C04" w:rsidRPr="001E1150">
        <w:rPr>
          <w:b w:val="0"/>
          <w:bCs w:val="0"/>
          <w:sz w:val="24"/>
          <w:lang w:val="uk-UA"/>
        </w:rPr>
        <w:t>відділу обліку</w:t>
      </w:r>
      <w:r>
        <w:rPr>
          <w:b w:val="0"/>
          <w:bCs w:val="0"/>
          <w:sz w:val="24"/>
          <w:lang w:val="uk-UA"/>
        </w:rPr>
        <w:t xml:space="preserve"> </w:t>
      </w:r>
      <w:r w:rsidR="00E36C04" w:rsidRPr="001E1150">
        <w:rPr>
          <w:b w:val="0"/>
          <w:bCs w:val="0"/>
          <w:sz w:val="24"/>
          <w:lang w:val="uk-UA"/>
        </w:rPr>
        <w:t>та розподілу житлової площі</w:t>
      </w:r>
      <w:r w:rsidR="00E36C04">
        <w:rPr>
          <w:b w:val="0"/>
          <w:bCs w:val="0"/>
          <w:sz w:val="24"/>
          <w:lang w:val="uk-UA"/>
        </w:rPr>
        <w:t>;</w:t>
      </w:r>
    </w:p>
    <w:p w:rsidR="00E36C04" w:rsidRDefault="00E36C04" w:rsidP="00637ED7">
      <w:pPr>
        <w:jc w:val="both"/>
        <w:rPr>
          <w:lang w:val="uk-UA"/>
        </w:rPr>
      </w:pPr>
    </w:p>
    <w:p w:rsidR="00E36C04" w:rsidRDefault="00E36C04" w:rsidP="00C92BD8">
      <w:pPr>
        <w:pStyle w:val="a6"/>
        <w:jc w:val="both"/>
        <w:rPr>
          <w:b w:val="0"/>
          <w:bCs w:val="0"/>
          <w:sz w:val="24"/>
          <w:lang w:val="uk-UA"/>
        </w:rPr>
      </w:pPr>
    </w:p>
    <w:p w:rsidR="00637ED7" w:rsidRPr="00EC371C" w:rsidRDefault="00D92770" w:rsidP="00637ED7">
      <w:pPr>
        <w:ind w:left="4253" w:hanging="4253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ХМАРА</w:t>
      </w:r>
    </w:p>
    <w:p w:rsidR="00637ED7" w:rsidRPr="00EC371C" w:rsidRDefault="00637ED7" w:rsidP="00637ED7">
      <w:pPr>
        <w:ind w:left="4680" w:right="215" w:hanging="4677"/>
        <w:jc w:val="both"/>
        <w:rPr>
          <w:rStyle w:val="ac"/>
          <w:b w:val="0"/>
          <w:color w:val="000000" w:themeColor="text1"/>
          <w:shd w:val="clear" w:color="auto" w:fill="FDFDFD"/>
          <w:lang w:val="uk-UA"/>
        </w:rPr>
      </w:pPr>
      <w:r w:rsidRPr="00EC371C">
        <w:rPr>
          <w:color w:val="000000" w:themeColor="text1"/>
          <w:lang w:val="uk-UA"/>
        </w:rPr>
        <w:t xml:space="preserve">Олег В’ячеславович </w:t>
      </w:r>
      <w:r w:rsidRPr="00EC371C">
        <w:rPr>
          <w:color w:val="000000" w:themeColor="text1"/>
          <w:lang w:val="uk-UA"/>
        </w:rPr>
        <w:tab/>
        <w:t>начальник організаційно – планового відділу Головного центру капітального будівництва, реконструкції та закупівель Державної прикордонної служби України;</w:t>
      </w:r>
    </w:p>
    <w:p w:rsidR="00E36C04" w:rsidRPr="00EC371C" w:rsidRDefault="00E36C04" w:rsidP="00E36C04">
      <w:pPr>
        <w:jc w:val="both"/>
        <w:rPr>
          <w:lang w:val="uk-UA"/>
        </w:rPr>
      </w:pPr>
    </w:p>
    <w:p w:rsidR="00D92770" w:rsidRPr="00EC371C" w:rsidRDefault="00D92770" w:rsidP="00E36C04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ЯНИЦЬКИЙ</w:t>
      </w:r>
      <w:r w:rsidR="00E36C04" w:rsidRPr="00EC371C">
        <w:rPr>
          <w:lang w:val="uk-UA"/>
        </w:rPr>
        <w:t xml:space="preserve"> </w:t>
      </w:r>
    </w:p>
    <w:p w:rsidR="00E36C04" w:rsidRPr="00EC371C" w:rsidRDefault="00E36C04" w:rsidP="00D92770">
      <w:pPr>
        <w:ind w:left="4680" w:hanging="4680"/>
        <w:jc w:val="both"/>
        <w:rPr>
          <w:lang w:val="uk-UA"/>
        </w:rPr>
      </w:pPr>
      <w:r w:rsidRPr="00EC371C">
        <w:rPr>
          <w:lang w:val="uk-UA"/>
        </w:rPr>
        <w:t>Олег</w:t>
      </w:r>
      <w:r w:rsidR="00D92770" w:rsidRPr="00EC371C">
        <w:rPr>
          <w:lang w:val="uk-UA"/>
        </w:rPr>
        <w:t xml:space="preserve"> Казимирович </w:t>
      </w:r>
      <w:r w:rsidRPr="00EC371C">
        <w:rPr>
          <w:lang w:val="uk-UA"/>
        </w:rPr>
        <w:t xml:space="preserve">- </w:t>
      </w:r>
      <w:r w:rsidRPr="00EC371C">
        <w:rPr>
          <w:lang w:val="uk-UA"/>
        </w:rPr>
        <w:tab/>
        <w:t xml:space="preserve">заступник </w:t>
      </w:r>
      <w:r w:rsidRPr="00EC371C">
        <w:rPr>
          <w:bCs/>
          <w:lang w:val="uk-UA"/>
        </w:rPr>
        <w:t xml:space="preserve">голови </w:t>
      </w:r>
      <w:r w:rsidRPr="00EC371C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згодою).</w:t>
      </w:r>
    </w:p>
    <w:p w:rsidR="00CF4331" w:rsidRPr="00EC371C" w:rsidRDefault="00CF4331" w:rsidP="00AC7DBA">
      <w:pPr>
        <w:ind w:left="4680" w:hanging="4680"/>
        <w:jc w:val="both"/>
        <w:rPr>
          <w:color w:val="000000" w:themeColor="text1"/>
          <w:lang w:val="uk-UA"/>
        </w:rPr>
      </w:pPr>
    </w:p>
    <w:p w:rsidR="00CC453E" w:rsidRPr="00C6557A" w:rsidRDefault="00CC453E" w:rsidP="00CC453E">
      <w:pPr>
        <w:ind w:left="4680" w:hanging="4680"/>
        <w:rPr>
          <w:color w:val="000000" w:themeColor="text1"/>
          <w:lang w:eastAsia="ru-RU"/>
        </w:rPr>
      </w:pPr>
    </w:p>
    <w:p w:rsidR="00CC453E" w:rsidRDefault="00CC453E" w:rsidP="00CC453E">
      <w:pPr>
        <w:ind w:left="4680" w:hanging="4680"/>
        <w:rPr>
          <w:color w:val="FF0000"/>
          <w:lang w:eastAsia="ru-RU"/>
        </w:rPr>
      </w:pPr>
    </w:p>
    <w:p w:rsidR="00CC453E" w:rsidRPr="00A90346" w:rsidRDefault="00CC453E" w:rsidP="00CC453E">
      <w:pPr>
        <w:ind w:left="4253" w:hanging="4253"/>
        <w:jc w:val="both"/>
        <w:rPr>
          <w:lang w:val="uk-UA"/>
        </w:rPr>
      </w:pPr>
    </w:p>
    <w:p w:rsidR="00E87EB3" w:rsidRDefault="00E87EB3" w:rsidP="00E87EB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color w:val="000000"/>
        </w:rPr>
        <w:t>Заступник міського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Михайло КРИВАК</w:t>
      </w:r>
    </w:p>
    <w:p w:rsidR="00C34B68" w:rsidRPr="00206FFA" w:rsidRDefault="00C34B68" w:rsidP="00C34B68">
      <w:pPr>
        <w:tabs>
          <w:tab w:val="left" w:pos="6804"/>
        </w:tabs>
        <w:jc w:val="both"/>
        <w:rPr>
          <w:lang w:val="uk-UA"/>
        </w:rPr>
      </w:pPr>
    </w:p>
    <w:p w:rsidR="00C34B68" w:rsidRPr="00EC371C" w:rsidRDefault="00C34B68" w:rsidP="00C34B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bookmarkStart w:id="0" w:name="_GoBack"/>
    </w:p>
    <w:p w:rsidR="00C34B68" w:rsidRPr="00EC371C" w:rsidRDefault="00C34B68" w:rsidP="00C34B68">
      <w:pPr>
        <w:jc w:val="both"/>
        <w:rPr>
          <w:color w:val="000000"/>
          <w:lang w:val="uk-UA"/>
        </w:rPr>
      </w:pPr>
      <w:r w:rsidRPr="00EC371C">
        <w:rPr>
          <w:color w:val="000000"/>
          <w:lang w:val="uk-UA"/>
        </w:rPr>
        <w:t>Заступник директора департаменту</w:t>
      </w:r>
    </w:p>
    <w:p w:rsidR="00C34B68" w:rsidRPr="00EC371C" w:rsidRDefault="00C34B68" w:rsidP="00C34B68">
      <w:pPr>
        <w:jc w:val="both"/>
        <w:rPr>
          <w:color w:val="000000"/>
          <w:lang w:val="uk-UA"/>
        </w:rPr>
      </w:pPr>
      <w:r w:rsidRPr="00EC371C">
        <w:rPr>
          <w:color w:val="000000"/>
          <w:lang w:val="uk-UA"/>
        </w:rPr>
        <w:t xml:space="preserve">інфраструктури міста - начальник управління </w:t>
      </w:r>
    </w:p>
    <w:p w:rsidR="00C34B68" w:rsidRPr="00EC371C" w:rsidRDefault="00C34B68" w:rsidP="00C34B68">
      <w:pPr>
        <w:jc w:val="both"/>
        <w:rPr>
          <w:color w:val="000000"/>
          <w:lang w:val="uk-UA"/>
        </w:rPr>
      </w:pPr>
      <w:r w:rsidRPr="00EC371C">
        <w:rPr>
          <w:color w:val="000000"/>
          <w:lang w:val="uk-UA"/>
        </w:rPr>
        <w:t>житлової політики і майна</w:t>
      </w:r>
      <w:r w:rsidRPr="00EC371C">
        <w:rPr>
          <w:color w:val="000000"/>
          <w:lang w:val="uk-UA"/>
        </w:rPr>
        <w:tab/>
      </w:r>
      <w:r w:rsidRPr="00EC371C">
        <w:rPr>
          <w:color w:val="000000"/>
          <w:lang w:val="uk-UA"/>
        </w:rPr>
        <w:tab/>
      </w:r>
      <w:r w:rsidRPr="00EC371C">
        <w:rPr>
          <w:color w:val="000000"/>
          <w:lang w:val="uk-UA"/>
        </w:rPr>
        <w:tab/>
      </w:r>
      <w:r w:rsidRPr="00EC371C">
        <w:rPr>
          <w:color w:val="000000"/>
          <w:lang w:val="uk-UA"/>
        </w:rPr>
        <w:tab/>
      </w:r>
      <w:r w:rsidRPr="00EC371C">
        <w:rPr>
          <w:color w:val="000000"/>
          <w:lang w:val="uk-UA"/>
        </w:rPr>
        <w:tab/>
      </w:r>
      <w:r w:rsidRPr="00EC371C">
        <w:rPr>
          <w:color w:val="000000"/>
          <w:lang w:val="uk-UA"/>
        </w:rPr>
        <w:tab/>
        <w:t>Наталія ВІТКОВСЬКА</w:t>
      </w:r>
    </w:p>
    <w:p w:rsidR="00E36C04" w:rsidRPr="00EC371C" w:rsidRDefault="00E36C04" w:rsidP="00E36C04">
      <w:pPr>
        <w:rPr>
          <w:lang w:val="uk-UA"/>
        </w:rPr>
      </w:pPr>
    </w:p>
    <w:p w:rsidR="00CC453E" w:rsidRPr="00EC371C" w:rsidRDefault="00CC453E" w:rsidP="00CC453E">
      <w:pPr>
        <w:jc w:val="both"/>
        <w:rPr>
          <w:color w:val="000000"/>
          <w:lang w:val="uk-UA"/>
        </w:rPr>
      </w:pPr>
    </w:p>
    <w:p w:rsidR="00CC453E" w:rsidRPr="00EC371C" w:rsidRDefault="00CC453E" w:rsidP="00CC453E">
      <w:pPr>
        <w:rPr>
          <w:lang w:val="uk-UA"/>
        </w:rPr>
      </w:pPr>
    </w:p>
    <w:bookmarkEnd w:id="0"/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Default="00CC453E" w:rsidP="006112B6">
      <w:pPr>
        <w:jc w:val="both"/>
        <w:rPr>
          <w:color w:val="000000"/>
          <w:lang w:val="uk-UA"/>
        </w:rPr>
      </w:pPr>
    </w:p>
    <w:p w:rsidR="00CC453E" w:rsidRPr="00605E0B" w:rsidRDefault="00CC453E" w:rsidP="006112B6">
      <w:pPr>
        <w:jc w:val="both"/>
        <w:rPr>
          <w:lang w:val="uk-UA"/>
        </w:rPr>
      </w:pPr>
    </w:p>
    <w:sectPr w:rsidR="00CC453E" w:rsidRPr="00605E0B" w:rsidSect="00D92770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0214069"/>
    <w:multiLevelType w:val="hybridMultilevel"/>
    <w:tmpl w:val="6A3A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125DD"/>
    <w:rsid w:val="00017466"/>
    <w:rsid w:val="00027F0E"/>
    <w:rsid w:val="00045C62"/>
    <w:rsid w:val="00057156"/>
    <w:rsid w:val="00070456"/>
    <w:rsid w:val="00074146"/>
    <w:rsid w:val="0007797D"/>
    <w:rsid w:val="00085176"/>
    <w:rsid w:val="00087BC6"/>
    <w:rsid w:val="00090A70"/>
    <w:rsid w:val="00090E2D"/>
    <w:rsid w:val="000A0B0C"/>
    <w:rsid w:val="000A0EB6"/>
    <w:rsid w:val="000B1104"/>
    <w:rsid w:val="000C5864"/>
    <w:rsid w:val="000D2DEC"/>
    <w:rsid w:val="000D6AB9"/>
    <w:rsid w:val="000D6C63"/>
    <w:rsid w:val="000D7C3B"/>
    <w:rsid w:val="000E7623"/>
    <w:rsid w:val="000F07B2"/>
    <w:rsid w:val="000F474A"/>
    <w:rsid w:val="00103238"/>
    <w:rsid w:val="00110D55"/>
    <w:rsid w:val="00115BAB"/>
    <w:rsid w:val="00117830"/>
    <w:rsid w:val="00171F83"/>
    <w:rsid w:val="00172DC3"/>
    <w:rsid w:val="00176E02"/>
    <w:rsid w:val="001A0D3E"/>
    <w:rsid w:val="001C4E92"/>
    <w:rsid w:val="001C5C89"/>
    <w:rsid w:val="001C7686"/>
    <w:rsid w:val="001F1342"/>
    <w:rsid w:val="001F6EA0"/>
    <w:rsid w:val="0020122E"/>
    <w:rsid w:val="00214781"/>
    <w:rsid w:val="00224412"/>
    <w:rsid w:val="00224A4C"/>
    <w:rsid w:val="0022503E"/>
    <w:rsid w:val="002251CE"/>
    <w:rsid w:val="00226A3F"/>
    <w:rsid w:val="00231562"/>
    <w:rsid w:val="00235814"/>
    <w:rsid w:val="00241073"/>
    <w:rsid w:val="00246E2B"/>
    <w:rsid w:val="002507B6"/>
    <w:rsid w:val="00262DD8"/>
    <w:rsid w:val="0027460E"/>
    <w:rsid w:val="00297929"/>
    <w:rsid w:val="002B7182"/>
    <w:rsid w:val="002E7976"/>
    <w:rsid w:val="003133EA"/>
    <w:rsid w:val="00313D97"/>
    <w:rsid w:val="003436D8"/>
    <w:rsid w:val="003437F0"/>
    <w:rsid w:val="0034523C"/>
    <w:rsid w:val="003601B7"/>
    <w:rsid w:val="00364327"/>
    <w:rsid w:val="00364D92"/>
    <w:rsid w:val="003668FE"/>
    <w:rsid w:val="00374159"/>
    <w:rsid w:val="00375C1E"/>
    <w:rsid w:val="00382E39"/>
    <w:rsid w:val="003A1FC3"/>
    <w:rsid w:val="003D19E0"/>
    <w:rsid w:val="00400A0E"/>
    <w:rsid w:val="004064F2"/>
    <w:rsid w:val="00410FB5"/>
    <w:rsid w:val="00414A2E"/>
    <w:rsid w:val="00423601"/>
    <w:rsid w:val="00430857"/>
    <w:rsid w:val="004409CC"/>
    <w:rsid w:val="0046696F"/>
    <w:rsid w:val="004732CC"/>
    <w:rsid w:val="00473927"/>
    <w:rsid w:val="004834C4"/>
    <w:rsid w:val="004F0F43"/>
    <w:rsid w:val="00502799"/>
    <w:rsid w:val="00531029"/>
    <w:rsid w:val="00562521"/>
    <w:rsid w:val="005701ED"/>
    <w:rsid w:val="0057333C"/>
    <w:rsid w:val="00582DF3"/>
    <w:rsid w:val="005A3727"/>
    <w:rsid w:val="005A7952"/>
    <w:rsid w:val="005D1825"/>
    <w:rsid w:val="005D3603"/>
    <w:rsid w:val="005F2598"/>
    <w:rsid w:val="005F56C4"/>
    <w:rsid w:val="00600B37"/>
    <w:rsid w:val="00605E0B"/>
    <w:rsid w:val="006112B6"/>
    <w:rsid w:val="00627D5D"/>
    <w:rsid w:val="00632496"/>
    <w:rsid w:val="00637ED7"/>
    <w:rsid w:val="006466A5"/>
    <w:rsid w:val="006551D1"/>
    <w:rsid w:val="0066452C"/>
    <w:rsid w:val="006807CE"/>
    <w:rsid w:val="00685831"/>
    <w:rsid w:val="006A6DB5"/>
    <w:rsid w:val="006B2C15"/>
    <w:rsid w:val="006D436B"/>
    <w:rsid w:val="006E5BA2"/>
    <w:rsid w:val="006F1777"/>
    <w:rsid w:val="006F3843"/>
    <w:rsid w:val="006F4B26"/>
    <w:rsid w:val="006F681B"/>
    <w:rsid w:val="00706BF4"/>
    <w:rsid w:val="00735C08"/>
    <w:rsid w:val="0073619E"/>
    <w:rsid w:val="00764823"/>
    <w:rsid w:val="007676F5"/>
    <w:rsid w:val="00787868"/>
    <w:rsid w:val="007A0AC3"/>
    <w:rsid w:val="007C5EC8"/>
    <w:rsid w:val="00817EEC"/>
    <w:rsid w:val="00821C48"/>
    <w:rsid w:val="008524D2"/>
    <w:rsid w:val="00856C82"/>
    <w:rsid w:val="00861B96"/>
    <w:rsid w:val="00895688"/>
    <w:rsid w:val="008B0FE1"/>
    <w:rsid w:val="008B617C"/>
    <w:rsid w:val="008D24AB"/>
    <w:rsid w:val="008D4401"/>
    <w:rsid w:val="008F04BB"/>
    <w:rsid w:val="008F4986"/>
    <w:rsid w:val="008F6BE7"/>
    <w:rsid w:val="008F6D04"/>
    <w:rsid w:val="00915E57"/>
    <w:rsid w:val="00943990"/>
    <w:rsid w:val="00943F8A"/>
    <w:rsid w:val="009444AD"/>
    <w:rsid w:val="009756D1"/>
    <w:rsid w:val="009773DF"/>
    <w:rsid w:val="0099165F"/>
    <w:rsid w:val="009A6781"/>
    <w:rsid w:val="009B383E"/>
    <w:rsid w:val="009B776A"/>
    <w:rsid w:val="009D7B3A"/>
    <w:rsid w:val="00A446C8"/>
    <w:rsid w:val="00A600FD"/>
    <w:rsid w:val="00A60B47"/>
    <w:rsid w:val="00A75B95"/>
    <w:rsid w:val="00A7728B"/>
    <w:rsid w:val="00A835B0"/>
    <w:rsid w:val="00A94EAD"/>
    <w:rsid w:val="00AA5052"/>
    <w:rsid w:val="00AB6399"/>
    <w:rsid w:val="00AC59EF"/>
    <w:rsid w:val="00AC7DBA"/>
    <w:rsid w:val="00AD0D8A"/>
    <w:rsid w:val="00AD1AB5"/>
    <w:rsid w:val="00AD50A7"/>
    <w:rsid w:val="00AE2020"/>
    <w:rsid w:val="00AE373B"/>
    <w:rsid w:val="00AE4968"/>
    <w:rsid w:val="00B0262F"/>
    <w:rsid w:val="00B02EE1"/>
    <w:rsid w:val="00B4288A"/>
    <w:rsid w:val="00B4727A"/>
    <w:rsid w:val="00B47C29"/>
    <w:rsid w:val="00B84A59"/>
    <w:rsid w:val="00B94F77"/>
    <w:rsid w:val="00B95AFD"/>
    <w:rsid w:val="00BA645E"/>
    <w:rsid w:val="00BA7B14"/>
    <w:rsid w:val="00BB1505"/>
    <w:rsid w:val="00BB727E"/>
    <w:rsid w:val="00BC3CA4"/>
    <w:rsid w:val="00BD1FAF"/>
    <w:rsid w:val="00BF792D"/>
    <w:rsid w:val="00C04523"/>
    <w:rsid w:val="00C1071C"/>
    <w:rsid w:val="00C13005"/>
    <w:rsid w:val="00C1657B"/>
    <w:rsid w:val="00C23D17"/>
    <w:rsid w:val="00C3194B"/>
    <w:rsid w:val="00C34B68"/>
    <w:rsid w:val="00C43A29"/>
    <w:rsid w:val="00C56C07"/>
    <w:rsid w:val="00C8155A"/>
    <w:rsid w:val="00C92BD8"/>
    <w:rsid w:val="00C93034"/>
    <w:rsid w:val="00CA0943"/>
    <w:rsid w:val="00CA3147"/>
    <w:rsid w:val="00CA3DC4"/>
    <w:rsid w:val="00CA3DEF"/>
    <w:rsid w:val="00CA42C9"/>
    <w:rsid w:val="00CA49D8"/>
    <w:rsid w:val="00CA6EAD"/>
    <w:rsid w:val="00CC453E"/>
    <w:rsid w:val="00CC7B7E"/>
    <w:rsid w:val="00CE39A2"/>
    <w:rsid w:val="00CF4331"/>
    <w:rsid w:val="00CF7AC6"/>
    <w:rsid w:val="00D00C48"/>
    <w:rsid w:val="00D02816"/>
    <w:rsid w:val="00D06B3C"/>
    <w:rsid w:val="00D15035"/>
    <w:rsid w:val="00D42174"/>
    <w:rsid w:val="00D63774"/>
    <w:rsid w:val="00D644C3"/>
    <w:rsid w:val="00D67632"/>
    <w:rsid w:val="00D820D7"/>
    <w:rsid w:val="00D92770"/>
    <w:rsid w:val="00DA0FEA"/>
    <w:rsid w:val="00DA28AC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36C04"/>
    <w:rsid w:val="00E61831"/>
    <w:rsid w:val="00E66862"/>
    <w:rsid w:val="00E87EB3"/>
    <w:rsid w:val="00EA2C39"/>
    <w:rsid w:val="00EB79B2"/>
    <w:rsid w:val="00EC1407"/>
    <w:rsid w:val="00EC371C"/>
    <w:rsid w:val="00ED71A0"/>
    <w:rsid w:val="00ED7C6A"/>
    <w:rsid w:val="00EF3680"/>
    <w:rsid w:val="00F041E9"/>
    <w:rsid w:val="00F35DAB"/>
    <w:rsid w:val="00F41EE0"/>
    <w:rsid w:val="00F53C04"/>
    <w:rsid w:val="00F53CEE"/>
    <w:rsid w:val="00F57801"/>
    <w:rsid w:val="00F77F5C"/>
    <w:rsid w:val="00F96C37"/>
    <w:rsid w:val="00FB596D"/>
    <w:rsid w:val="00FC789C"/>
    <w:rsid w:val="00FC7E3C"/>
    <w:rsid w:val="00FD3998"/>
    <w:rsid w:val="00FF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AA4D1-FC25-4F40-9A2B-6A4964D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F68E-C1E9-4359-855F-FC7368A5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Кушнірук Вікторія Миколаївна</cp:lastModifiedBy>
  <cp:revision>70</cp:revision>
  <cp:lastPrinted>2026-01-02T07:50:00Z</cp:lastPrinted>
  <dcterms:created xsi:type="dcterms:W3CDTF">2023-04-19T06:38:00Z</dcterms:created>
  <dcterms:modified xsi:type="dcterms:W3CDTF">2026-01-13T11:44:00Z</dcterms:modified>
</cp:coreProperties>
</file>