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8ED0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7A99203" wp14:editId="5F5342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9C3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791D2EA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6F94288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21E42ED8" w14:textId="7D0B37D0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</w:t>
      </w:r>
      <w:r w:rsidR="00A605DC">
        <w:rPr>
          <w:rFonts w:ascii="Times New Roman CYR" w:hAnsi="Times New Roman CYR" w:cs="Times New Roman CYR"/>
          <w:b/>
          <w:bCs/>
        </w:rPr>
        <w:t>11.12.2025</w:t>
      </w:r>
      <w:r>
        <w:rPr>
          <w:rFonts w:ascii="Times New Roman CYR" w:hAnsi="Times New Roman CYR" w:cs="Times New Roman CYR"/>
          <w:b/>
          <w:bCs/>
        </w:rPr>
        <w:t>_________№___</w:t>
      </w:r>
      <w:r w:rsidR="00A605DC">
        <w:rPr>
          <w:rFonts w:ascii="Times New Roman CYR" w:hAnsi="Times New Roman CYR" w:cs="Times New Roman CYR"/>
          <w:b/>
          <w:bCs/>
        </w:rPr>
        <w:t>1731</w:t>
      </w:r>
      <w:r>
        <w:rPr>
          <w:rFonts w:ascii="Times New Roman CYR" w:hAnsi="Times New Roman CYR" w:cs="Times New Roman CYR"/>
          <w:b/>
          <w:bCs/>
        </w:rPr>
        <w:t>_____</w:t>
      </w:r>
    </w:p>
    <w:p w14:paraId="49E5DFEC" w14:textId="77777777" w:rsidR="00D86225" w:rsidRDefault="00D86225">
      <w:pPr>
        <w:ind w:right="5385"/>
        <w:jc w:val="both"/>
        <w:rPr>
          <w:rFonts w:eastAsia="Calibri"/>
          <w:lang w:eastAsia="en-US"/>
        </w:rPr>
      </w:pPr>
    </w:p>
    <w:p w14:paraId="5E9FA541" w14:textId="0E43458C" w:rsidR="00C3476A" w:rsidRDefault="00913B94">
      <w:pPr>
        <w:ind w:right="53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 внесення на розгляд сесії міської ради пропозиці</w:t>
      </w:r>
      <w:r w:rsidR="00C3476A">
        <w:rPr>
          <w:rFonts w:eastAsia="Calibri"/>
          <w:lang w:eastAsia="en-US"/>
        </w:rPr>
        <w:t>ї</w:t>
      </w:r>
      <w:r>
        <w:rPr>
          <w:rFonts w:eastAsia="Calibri"/>
          <w:lang w:eastAsia="en-US"/>
        </w:rPr>
        <w:t xml:space="preserve"> про затвердження </w:t>
      </w:r>
      <w:r w:rsidR="00C3476A">
        <w:rPr>
          <w:rFonts w:eastAsia="Calibri"/>
          <w:lang w:eastAsia="en-US"/>
        </w:rPr>
        <w:t xml:space="preserve">Положення про </w:t>
      </w:r>
      <w:r w:rsidR="00BC4E8F">
        <w:rPr>
          <w:rFonts w:eastAsia="Calibri"/>
          <w:lang w:eastAsia="en-US"/>
        </w:rPr>
        <w:t>персональні премії міського голови кращим працівникам галузі житлово-комунального господарства Хмельницької міської територіальної громади</w:t>
      </w:r>
    </w:p>
    <w:p w14:paraId="3F6E90E5" w14:textId="77777777" w:rsidR="002F6D05" w:rsidRDefault="002F6D05">
      <w:pPr>
        <w:ind w:right="5385"/>
        <w:jc w:val="both"/>
        <w:rPr>
          <w:lang w:eastAsia="uk-UA"/>
        </w:rPr>
      </w:pPr>
    </w:p>
    <w:p w14:paraId="0FB97437" w14:textId="77777777" w:rsidR="002F6D05" w:rsidRDefault="002F6D05">
      <w:pPr>
        <w:ind w:right="5385"/>
        <w:jc w:val="both"/>
        <w:rPr>
          <w:rFonts w:eastAsia="Calibri"/>
          <w:lang w:eastAsia="en-US"/>
        </w:rPr>
      </w:pPr>
    </w:p>
    <w:p w14:paraId="58AC1F58" w14:textId="665D95BF" w:rsidR="002F6D05" w:rsidRDefault="00913B94" w:rsidP="001E02A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Conv_Rubik-Regular" w:hAnsi="Conv_Rubik-Regular"/>
          <w:color w:val="252B33"/>
          <w:sz w:val="21"/>
          <w:szCs w:val="21"/>
          <w:shd w:val="clear" w:color="auto" w:fill="FFFFFF"/>
        </w:rPr>
      </w:pPr>
      <w:r>
        <w:t xml:space="preserve">Розглянувши клопотання </w:t>
      </w:r>
      <w:r w:rsidR="005530B2">
        <w:t>департаменту інфраструктури міста</w:t>
      </w:r>
      <w:r>
        <w:t>, керуючись Законом України «Про місцеве самоврядування в Україні», виконавчий комітет міської ради</w:t>
      </w:r>
    </w:p>
    <w:p w14:paraId="5E3B6A1A" w14:textId="77777777" w:rsidR="002F6D05" w:rsidRPr="002F6D05" w:rsidRDefault="002F6D0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862604E" w14:textId="77777777" w:rsidR="00D86225" w:rsidRDefault="00913B9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ВИРІШИВ:</w:t>
      </w:r>
    </w:p>
    <w:p w14:paraId="611569A6" w14:textId="77777777" w:rsidR="00D86225" w:rsidRDefault="00D86225" w:rsidP="001E02A0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</w:rPr>
      </w:pPr>
    </w:p>
    <w:p w14:paraId="417DD071" w14:textId="1ECF7BAC" w:rsidR="000C05B5" w:rsidRDefault="00913B94" w:rsidP="000C05B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 w:rsidRPr="00C3476A">
        <w:rPr>
          <w:color w:val="000000"/>
        </w:rPr>
        <w:t>Внести на розгляд сесії міської ради пропозиці</w:t>
      </w:r>
      <w:r w:rsidR="00C3476A" w:rsidRPr="00C3476A">
        <w:rPr>
          <w:color w:val="000000"/>
        </w:rPr>
        <w:t>ю</w:t>
      </w:r>
      <w:r w:rsidRPr="00C3476A">
        <w:rPr>
          <w:color w:val="000000"/>
        </w:rPr>
        <w:t xml:space="preserve"> про</w:t>
      </w:r>
      <w:r w:rsidR="00C3476A" w:rsidRPr="00C3476A">
        <w:rPr>
          <w:color w:val="000000"/>
        </w:rPr>
        <w:t xml:space="preserve"> </w:t>
      </w:r>
      <w:r w:rsidR="0030043A" w:rsidRPr="00C3476A">
        <w:rPr>
          <w:color w:val="000000"/>
        </w:rPr>
        <w:t xml:space="preserve">затвердження </w:t>
      </w:r>
      <w:r w:rsidR="00BC4E8F" w:rsidRPr="004C183E">
        <w:rPr>
          <w:lang w:eastAsia="uk-UA"/>
        </w:rPr>
        <w:t xml:space="preserve">Положення про персональні премії міського голови кращим </w:t>
      </w:r>
      <w:r w:rsidR="00BC4E8F">
        <w:rPr>
          <w:lang w:eastAsia="uk-UA"/>
        </w:rPr>
        <w:t>працівник</w:t>
      </w:r>
      <w:r w:rsidR="00A605DC">
        <w:rPr>
          <w:lang w:eastAsia="uk-UA"/>
        </w:rPr>
        <w:t>ам</w:t>
      </w:r>
      <w:r w:rsidR="00BC4E8F">
        <w:rPr>
          <w:lang w:eastAsia="uk-UA"/>
        </w:rPr>
        <w:t xml:space="preserve"> галузі житлово-комунального господарства</w:t>
      </w:r>
      <w:r w:rsidR="00BC4E8F" w:rsidRPr="004C183E">
        <w:rPr>
          <w:lang w:eastAsia="uk-UA"/>
        </w:rPr>
        <w:t xml:space="preserve"> Хмельницької міської територіальної громади</w:t>
      </w:r>
      <w:r w:rsidR="00BC4E8F">
        <w:rPr>
          <w:lang w:eastAsia="uk-UA"/>
        </w:rPr>
        <w:t xml:space="preserve"> </w:t>
      </w:r>
      <w:r w:rsidR="00BC4E8F" w:rsidRPr="004C183E">
        <w:rPr>
          <w:lang w:eastAsia="uk-UA"/>
        </w:rPr>
        <w:t xml:space="preserve">згідно </w:t>
      </w:r>
      <w:r w:rsidR="00BC4E8F">
        <w:rPr>
          <w:lang w:eastAsia="uk-UA"/>
        </w:rPr>
        <w:t>з додатком</w:t>
      </w:r>
      <w:r w:rsidR="00BC4E8F" w:rsidRPr="004C183E">
        <w:rPr>
          <w:lang w:eastAsia="uk-UA"/>
        </w:rPr>
        <w:t>.</w:t>
      </w:r>
    </w:p>
    <w:p w14:paraId="74307463" w14:textId="2179C2F3" w:rsidR="000C05B5" w:rsidRPr="000C05B5" w:rsidRDefault="000C05B5" w:rsidP="000C05B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 w:rsidRPr="000C05B5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 Новачка.</w:t>
      </w:r>
    </w:p>
    <w:p w14:paraId="4A2061B6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478ED91C" w14:textId="77777777" w:rsidR="00BC4E8F" w:rsidRDefault="00BC4E8F">
      <w:pPr>
        <w:jc w:val="both"/>
        <w:rPr>
          <w:rFonts w:eastAsia="Calibri"/>
          <w:color w:val="000000"/>
          <w:lang w:eastAsia="en-US"/>
        </w:rPr>
      </w:pPr>
    </w:p>
    <w:p w14:paraId="4E2BF072" w14:textId="77777777" w:rsidR="00BC4E8F" w:rsidRDefault="00BC4E8F">
      <w:pPr>
        <w:jc w:val="both"/>
        <w:rPr>
          <w:rFonts w:eastAsia="Calibri"/>
          <w:color w:val="000000"/>
          <w:lang w:eastAsia="en-US"/>
        </w:rPr>
      </w:pPr>
    </w:p>
    <w:p w14:paraId="57516798" w14:textId="77777777" w:rsidR="00D86225" w:rsidRDefault="00913B94">
      <w:pPr>
        <w:jc w:val="both"/>
        <w:rPr>
          <w:color w:val="000000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  <w:r>
        <w:rPr>
          <w:color w:val="000000"/>
        </w:rPr>
        <w:t xml:space="preserve"> </w:t>
      </w:r>
    </w:p>
    <w:p w14:paraId="6900224F" w14:textId="77777777" w:rsidR="00D86225" w:rsidRDefault="00D86225">
      <w:pPr>
        <w:jc w:val="both"/>
        <w:rPr>
          <w:color w:val="000000"/>
        </w:rPr>
      </w:pPr>
    </w:p>
    <w:p w14:paraId="7F11CA88" w14:textId="77777777" w:rsidR="00F94A52" w:rsidRDefault="00F94A52">
      <w:pPr>
        <w:jc w:val="both"/>
        <w:rPr>
          <w:color w:val="000000"/>
        </w:rPr>
      </w:pPr>
    </w:p>
    <w:p w14:paraId="04483467" w14:textId="77777777" w:rsidR="00BC4E8F" w:rsidRDefault="00BC4E8F">
      <w:pPr>
        <w:jc w:val="both"/>
        <w:rPr>
          <w:color w:val="000000"/>
        </w:rPr>
      </w:pPr>
    </w:p>
    <w:p w14:paraId="610F0B17" w14:textId="77777777" w:rsidR="00BC4E8F" w:rsidRDefault="00BC4E8F">
      <w:pPr>
        <w:jc w:val="both"/>
        <w:rPr>
          <w:color w:val="000000"/>
        </w:rPr>
      </w:pPr>
    </w:p>
    <w:p w14:paraId="192949A0" w14:textId="77777777" w:rsidR="00BC4E8F" w:rsidRDefault="00BC4E8F">
      <w:pPr>
        <w:jc w:val="both"/>
        <w:rPr>
          <w:color w:val="000000"/>
        </w:rPr>
      </w:pPr>
    </w:p>
    <w:p w14:paraId="5FFA318D" w14:textId="77777777" w:rsidR="00BC4E8F" w:rsidRDefault="00BC4E8F">
      <w:pPr>
        <w:jc w:val="both"/>
        <w:rPr>
          <w:color w:val="000000"/>
        </w:rPr>
      </w:pPr>
    </w:p>
    <w:p w14:paraId="2017AABC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6FDC42A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05B5F3F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C619B27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789E189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F9E31B7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2E6175D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01B3B7B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FC5985B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A729726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91D8092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BDA2CF2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BFAF378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055AF4E0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0D70E449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EF26CC2" w14:textId="77777777" w:rsidR="00BC4E8F" w:rsidRDefault="00BC4E8F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9CFCA8D" w14:textId="77777777" w:rsidR="00F74EF0" w:rsidRDefault="00F74EF0" w:rsidP="00F74EF0">
      <w:pPr>
        <w:autoSpaceDE w:val="0"/>
        <w:autoSpaceDN w:val="0"/>
        <w:adjustRightInd w:val="0"/>
        <w:spacing w:line="240" w:lineRule="auto"/>
        <w:ind w:left="4962" w:right="-1"/>
        <w:jc w:val="both"/>
        <w:rPr>
          <w:lang w:val="x-none"/>
        </w:rPr>
      </w:pPr>
      <w:r w:rsidRPr="00A7176F">
        <w:rPr>
          <w:lang w:val="x-none"/>
        </w:rPr>
        <w:t xml:space="preserve">Додаток </w:t>
      </w:r>
    </w:p>
    <w:p w14:paraId="239A5F16" w14:textId="77777777" w:rsidR="00F74EF0" w:rsidRDefault="00F74EF0" w:rsidP="00F74EF0">
      <w:pPr>
        <w:autoSpaceDE w:val="0"/>
        <w:autoSpaceDN w:val="0"/>
        <w:adjustRightInd w:val="0"/>
        <w:spacing w:line="240" w:lineRule="auto"/>
        <w:ind w:left="4962" w:right="-1"/>
        <w:jc w:val="both"/>
        <w:rPr>
          <w:lang w:val="x-none"/>
        </w:rPr>
      </w:pPr>
      <w:r w:rsidRPr="00A7176F">
        <w:rPr>
          <w:lang w:val="x-none"/>
        </w:rPr>
        <w:t>до рішення виконавчого</w:t>
      </w:r>
      <w:r w:rsidRPr="00A7176F">
        <w:t xml:space="preserve"> </w:t>
      </w:r>
      <w:r w:rsidRPr="00A7176F">
        <w:rPr>
          <w:lang w:val="x-none"/>
        </w:rPr>
        <w:t>комітету</w:t>
      </w:r>
    </w:p>
    <w:p w14:paraId="743E9CFD" w14:textId="29D6CE09" w:rsidR="00F74EF0" w:rsidRPr="000A74FB" w:rsidRDefault="00F74EF0" w:rsidP="00F74EF0">
      <w:pPr>
        <w:autoSpaceDE w:val="0"/>
        <w:autoSpaceDN w:val="0"/>
        <w:adjustRightInd w:val="0"/>
        <w:spacing w:line="240" w:lineRule="auto"/>
        <w:ind w:left="4962" w:right="-1"/>
        <w:jc w:val="both"/>
      </w:pPr>
      <w:r w:rsidRPr="00A7176F">
        <w:rPr>
          <w:lang w:val="x-none"/>
        </w:rPr>
        <w:t xml:space="preserve"> </w:t>
      </w:r>
      <w:r>
        <w:t xml:space="preserve">від </w:t>
      </w:r>
      <w:r w:rsidR="00A605DC">
        <w:t>11.12.</w:t>
      </w:r>
      <w:r w:rsidRPr="00A7176F">
        <w:rPr>
          <w:lang w:val="x-none"/>
        </w:rPr>
        <w:t xml:space="preserve"> 202</w:t>
      </w:r>
      <w:r w:rsidR="00BC4E8F">
        <w:t>5</w:t>
      </w:r>
      <w:r>
        <w:t xml:space="preserve"> №</w:t>
      </w:r>
      <w:r w:rsidR="00A605DC">
        <w:t xml:space="preserve"> 1731</w:t>
      </w:r>
      <w:bookmarkStart w:id="0" w:name="_GoBack"/>
      <w:bookmarkEnd w:id="0"/>
    </w:p>
    <w:p w14:paraId="2119997D" w14:textId="77777777" w:rsidR="00F74EF0" w:rsidRPr="00A7176F" w:rsidRDefault="00F74EF0" w:rsidP="00F74EF0">
      <w:pPr>
        <w:autoSpaceDE w:val="0"/>
        <w:autoSpaceDN w:val="0"/>
        <w:adjustRightInd w:val="0"/>
        <w:spacing w:line="240" w:lineRule="auto"/>
        <w:ind w:right="-1"/>
        <w:jc w:val="both"/>
      </w:pPr>
    </w:p>
    <w:p w14:paraId="29C26FBA" w14:textId="77777777" w:rsidR="00F74EF0" w:rsidRDefault="00F74EF0" w:rsidP="00F74EF0">
      <w:pPr>
        <w:autoSpaceDE w:val="0"/>
        <w:autoSpaceDN w:val="0"/>
        <w:adjustRightInd w:val="0"/>
        <w:spacing w:line="240" w:lineRule="auto"/>
        <w:ind w:right="-1"/>
        <w:jc w:val="center"/>
        <w:rPr>
          <w:b/>
        </w:rPr>
      </w:pPr>
    </w:p>
    <w:p w14:paraId="2344EB71" w14:textId="77777777" w:rsidR="00F74EF0" w:rsidRPr="00CB59EF" w:rsidRDefault="00F74EF0" w:rsidP="00F74EF0">
      <w:pPr>
        <w:autoSpaceDE w:val="0"/>
        <w:autoSpaceDN w:val="0"/>
        <w:adjustRightInd w:val="0"/>
        <w:spacing w:line="240" w:lineRule="auto"/>
        <w:ind w:right="-1"/>
        <w:jc w:val="center"/>
        <w:rPr>
          <w:b/>
        </w:rPr>
      </w:pPr>
      <w:r w:rsidRPr="00CB59EF">
        <w:rPr>
          <w:b/>
        </w:rPr>
        <w:t>Положення</w:t>
      </w:r>
    </w:p>
    <w:p w14:paraId="24964DAD" w14:textId="77777777" w:rsidR="00BC4E8F" w:rsidRDefault="00BC4E8F" w:rsidP="00BC4E8F">
      <w:pPr>
        <w:shd w:val="clear" w:color="auto" w:fill="FFFFFF"/>
        <w:spacing w:line="240" w:lineRule="auto"/>
        <w:jc w:val="center"/>
        <w:textAlignment w:val="baseline"/>
        <w:outlineLvl w:val="3"/>
        <w:rPr>
          <w:b/>
          <w:bCs/>
          <w:color w:val="333333"/>
        </w:rPr>
      </w:pPr>
      <w:r w:rsidRPr="004C183E">
        <w:rPr>
          <w:b/>
          <w:bCs/>
          <w:color w:val="333333"/>
        </w:rPr>
        <w:t xml:space="preserve">про </w:t>
      </w:r>
      <w:r w:rsidRPr="004C183E">
        <w:rPr>
          <w:b/>
        </w:rPr>
        <w:t>персональні премії міського голови</w:t>
      </w:r>
      <w:r w:rsidRPr="004C183E">
        <w:t xml:space="preserve">  </w:t>
      </w:r>
      <w:r w:rsidRPr="004C183E">
        <w:rPr>
          <w:b/>
        </w:rPr>
        <w:t xml:space="preserve">кращим </w:t>
      </w:r>
      <w:r w:rsidRPr="004C183E">
        <w:rPr>
          <w:b/>
          <w:bCs/>
          <w:color w:val="333333"/>
        </w:rPr>
        <w:t>працівникам</w:t>
      </w:r>
      <w:r>
        <w:rPr>
          <w:b/>
          <w:bCs/>
          <w:color w:val="333333"/>
        </w:rPr>
        <w:t xml:space="preserve"> галузі житлово-комунального господарства </w:t>
      </w:r>
      <w:r w:rsidRPr="004C183E">
        <w:rPr>
          <w:b/>
          <w:bCs/>
          <w:color w:val="333333"/>
        </w:rPr>
        <w:t>Хмельницької міської територіальної громади</w:t>
      </w:r>
    </w:p>
    <w:p w14:paraId="6FEAAF12" w14:textId="77777777" w:rsidR="00BC4E8F" w:rsidRDefault="00BC4E8F" w:rsidP="00BC4E8F">
      <w:pPr>
        <w:shd w:val="clear" w:color="auto" w:fill="FFFFFF"/>
        <w:spacing w:line="240" w:lineRule="auto"/>
        <w:jc w:val="center"/>
        <w:textAlignment w:val="baseline"/>
        <w:outlineLvl w:val="3"/>
        <w:rPr>
          <w:b/>
          <w:bCs/>
          <w:color w:val="333333"/>
        </w:rPr>
      </w:pPr>
    </w:p>
    <w:p w14:paraId="57C7030E" w14:textId="77777777" w:rsidR="00BC4E8F" w:rsidRPr="00BC4E8F" w:rsidRDefault="00BC4E8F" w:rsidP="00BC4E8F">
      <w:pPr>
        <w:shd w:val="clear" w:color="auto" w:fill="FFFFFF"/>
        <w:spacing w:line="240" w:lineRule="auto"/>
        <w:ind w:firstLine="567"/>
        <w:jc w:val="both"/>
        <w:textAlignment w:val="baseline"/>
        <w:outlineLvl w:val="3"/>
        <w:rPr>
          <w:bCs/>
          <w:color w:val="000000" w:themeColor="text1"/>
          <w:lang w:eastAsia="uk-UA"/>
        </w:rPr>
      </w:pPr>
    </w:p>
    <w:p w14:paraId="01D0245E" w14:textId="77777777" w:rsidR="00BC4E8F" w:rsidRPr="00BC4E8F" w:rsidRDefault="00BC4E8F" w:rsidP="00BC4E8F">
      <w:pPr>
        <w:shd w:val="clear" w:color="auto" w:fill="FFFFFF"/>
        <w:spacing w:line="240" w:lineRule="auto"/>
        <w:ind w:firstLine="567"/>
        <w:jc w:val="center"/>
        <w:textAlignment w:val="baseline"/>
        <w:outlineLvl w:val="3"/>
        <w:rPr>
          <w:rFonts w:eastAsiaTheme="majorEastAsia"/>
          <w:b/>
          <w:bCs/>
          <w:color w:val="000000" w:themeColor="text1"/>
          <w:kern w:val="32"/>
          <w:szCs w:val="32"/>
          <w:lang w:eastAsia="uk-UA"/>
        </w:rPr>
      </w:pPr>
      <w:r w:rsidRPr="00BC4E8F">
        <w:rPr>
          <w:rFonts w:eastAsiaTheme="majorEastAsia"/>
          <w:b/>
          <w:bCs/>
          <w:color w:val="000000" w:themeColor="text1"/>
          <w:kern w:val="32"/>
          <w:szCs w:val="32"/>
          <w:lang w:eastAsia="uk-UA"/>
        </w:rPr>
        <w:t>1. Загальні положення</w:t>
      </w:r>
    </w:p>
    <w:p w14:paraId="49854509" w14:textId="77777777" w:rsidR="00BC4E8F" w:rsidRPr="00BC4E8F" w:rsidRDefault="00BC4E8F" w:rsidP="00BC4E8F">
      <w:pPr>
        <w:shd w:val="clear" w:color="auto" w:fill="FFFFFF"/>
        <w:spacing w:line="240" w:lineRule="auto"/>
        <w:ind w:firstLine="567"/>
        <w:jc w:val="both"/>
        <w:textAlignment w:val="baseline"/>
        <w:outlineLvl w:val="3"/>
        <w:rPr>
          <w:bCs/>
          <w:color w:val="000000" w:themeColor="text1"/>
          <w:lang w:eastAsia="uk-UA"/>
        </w:rPr>
      </w:pPr>
    </w:p>
    <w:p w14:paraId="338D22E9" w14:textId="77777777" w:rsidR="00BC4E8F" w:rsidRPr="00BC4E8F" w:rsidRDefault="00BC4E8F" w:rsidP="00BC4E8F">
      <w:pPr>
        <w:pStyle w:val="a7"/>
        <w:numPr>
          <w:ilvl w:val="1"/>
          <w:numId w:val="6"/>
        </w:numPr>
        <w:shd w:val="clear" w:color="auto" w:fill="FFFFFF"/>
        <w:spacing w:line="240" w:lineRule="auto"/>
        <w:ind w:left="0" w:firstLine="567"/>
        <w:jc w:val="both"/>
        <w:textAlignment w:val="baseline"/>
        <w:outlineLvl w:val="3"/>
        <w:rPr>
          <w:bCs/>
          <w:color w:val="000000" w:themeColor="text1"/>
          <w:lang w:eastAsia="uk-UA"/>
        </w:rPr>
      </w:pPr>
      <w:r w:rsidRPr="00BC4E8F">
        <w:rPr>
          <w:bCs/>
          <w:color w:val="000000" w:themeColor="text1"/>
          <w:lang w:eastAsia="uk-UA"/>
        </w:rPr>
        <w:t>Це Положення розроблене з урахуванням чинного законодавства України та з метою піднесення ролі працівника в галузі житлово-комунального господарства в суспільстві</w:t>
      </w:r>
      <w:r w:rsidRPr="00BC4E8F">
        <w:rPr>
          <w:color w:val="000000" w:themeColor="text1"/>
          <w:lang w:eastAsia="uk-UA"/>
        </w:rPr>
        <w:t>, підвищення престижності та стимулювання праці житлово-комунальних працівників.</w:t>
      </w:r>
    </w:p>
    <w:p w14:paraId="515861A4" w14:textId="77777777" w:rsidR="00BC4E8F" w:rsidRPr="00BC4E8F" w:rsidRDefault="00BC4E8F" w:rsidP="00BC4E8F">
      <w:pPr>
        <w:pStyle w:val="a7"/>
        <w:numPr>
          <w:ilvl w:val="1"/>
          <w:numId w:val="6"/>
        </w:numPr>
        <w:shd w:val="clear" w:color="auto" w:fill="FFFFFF"/>
        <w:spacing w:line="240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bCs/>
          <w:color w:val="000000" w:themeColor="text1"/>
          <w:lang w:eastAsia="uk-UA"/>
        </w:rPr>
        <w:t xml:space="preserve">Положення визначає порядок присудження щорічної персональної премії міського голови  </w:t>
      </w:r>
      <w:r w:rsidRPr="00BC4E8F">
        <w:rPr>
          <w:color w:val="000000" w:themeColor="text1"/>
          <w:lang w:eastAsia="uk-UA"/>
        </w:rPr>
        <w:t xml:space="preserve">кращим </w:t>
      </w:r>
      <w:r w:rsidRPr="00BC4E8F">
        <w:rPr>
          <w:bCs/>
          <w:color w:val="000000" w:themeColor="text1"/>
          <w:lang w:eastAsia="uk-UA"/>
        </w:rPr>
        <w:t>працівникам галузі житлово-комунального господарства Хмельницької міської територіальної громади.</w:t>
      </w:r>
    </w:p>
    <w:p w14:paraId="179C055E" w14:textId="77777777" w:rsidR="00BC4E8F" w:rsidRPr="00BC4E8F" w:rsidRDefault="00BC4E8F" w:rsidP="00BC4E8F">
      <w:pPr>
        <w:pStyle w:val="a7"/>
        <w:numPr>
          <w:ilvl w:val="1"/>
          <w:numId w:val="6"/>
        </w:numPr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b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>Премії  міського голови призначаються щорічно окремим працівникам галузі житлово-комунального господарства, які мають стаж роботи в галузі не менше 3-х років за:</w:t>
      </w:r>
    </w:p>
    <w:p w14:paraId="4B5B23D6" w14:textId="77777777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b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 вагомий особистий внесок у розвиток житлово-комунального господарства </w:t>
      </w:r>
      <w:r w:rsidRPr="00BC4E8F">
        <w:rPr>
          <w:rFonts w:eastAsia="Calibri"/>
          <w:bCs/>
          <w:color w:val="000000" w:themeColor="text1"/>
          <w:lang w:eastAsia="en-US"/>
        </w:rPr>
        <w:t>Хмельницької міської  територіальної громади</w:t>
      </w:r>
      <w:r w:rsidRPr="000E0D4D">
        <w:rPr>
          <w:rFonts w:eastAsia="Calibri"/>
          <w:color w:val="000000" w:themeColor="text1"/>
          <w:lang w:eastAsia="en-US"/>
        </w:rPr>
        <w:t xml:space="preserve">; </w:t>
      </w:r>
    </w:p>
    <w:p w14:paraId="04836CBE" w14:textId="77777777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b/>
          <w:color w:val="000000" w:themeColor="text1"/>
          <w:lang w:eastAsia="en-US"/>
        </w:rPr>
        <w:t xml:space="preserve">-  </w:t>
      </w:r>
      <w:r w:rsidRPr="00BC4E8F">
        <w:rPr>
          <w:rFonts w:eastAsia="Calibri"/>
          <w:color w:val="000000" w:themeColor="text1"/>
          <w:lang w:eastAsia="en-US"/>
        </w:rPr>
        <w:t xml:space="preserve">високу професійну майстерність;  </w:t>
      </w:r>
    </w:p>
    <w:p w14:paraId="703E101D" w14:textId="77777777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 сумлінне виконання посадових обов’язків, повагу та авторитет з боку колег та громадськості; </w:t>
      </w:r>
    </w:p>
    <w:p w14:paraId="7FA756F6" w14:textId="0FB73E7D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>-  впровадження інноваційних техноло</w:t>
      </w:r>
      <w:r w:rsidR="005530B2">
        <w:rPr>
          <w:rFonts w:eastAsia="Calibri"/>
          <w:color w:val="000000" w:themeColor="text1"/>
          <w:lang w:eastAsia="en-US"/>
        </w:rPr>
        <w:t>гій в житлово-комунальній сфері;</w:t>
      </w:r>
    </w:p>
    <w:p w14:paraId="4DCFA6D9" w14:textId="77777777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>- внесок у підготовку молодих кадрів.</w:t>
      </w:r>
    </w:p>
    <w:p w14:paraId="5FE7752F" w14:textId="29B2CFDE" w:rsid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bCs/>
          <w:color w:val="000000" w:themeColor="text1"/>
          <w:lang w:eastAsia="en-US"/>
        </w:rPr>
        <w:t>1.</w:t>
      </w:r>
      <w:r>
        <w:rPr>
          <w:rFonts w:eastAsia="Calibri"/>
          <w:bCs/>
          <w:color w:val="000000" w:themeColor="text1"/>
          <w:lang w:eastAsia="en-US"/>
        </w:rPr>
        <w:t>4</w:t>
      </w:r>
      <w:r w:rsidRPr="00BC4E8F">
        <w:rPr>
          <w:rFonts w:eastAsia="Calibri"/>
          <w:bCs/>
          <w:color w:val="000000" w:themeColor="text1"/>
          <w:lang w:eastAsia="en-US"/>
        </w:rPr>
        <w:t>.</w:t>
      </w:r>
      <w:r w:rsidR="005530B2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BC4E8F">
        <w:rPr>
          <w:rFonts w:eastAsia="Calibri"/>
          <w:color w:val="000000" w:themeColor="text1"/>
          <w:lang w:eastAsia="en-US"/>
        </w:rPr>
        <w:t xml:space="preserve">Щороку присуджується премії </w:t>
      </w:r>
      <w:r>
        <w:rPr>
          <w:rFonts w:eastAsia="Calibri"/>
          <w:color w:val="000000" w:themeColor="text1"/>
          <w:lang w:eastAsia="en-US"/>
        </w:rPr>
        <w:t>в номінаціях</w:t>
      </w:r>
      <w:r w:rsidRPr="00BC4E8F">
        <w:rPr>
          <w:rFonts w:eastAsia="Calibri"/>
          <w:color w:val="000000" w:themeColor="text1"/>
          <w:lang w:eastAsia="en-US"/>
        </w:rPr>
        <w:t>:</w:t>
      </w:r>
    </w:p>
    <w:p w14:paraId="6C0CA4D2" w14:textId="4B0C3DD5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«Найкращий </w:t>
      </w:r>
      <w:r w:rsidR="000E0D4D">
        <w:rPr>
          <w:rFonts w:eastAsia="Calibri"/>
          <w:color w:val="000000" w:themeColor="text1"/>
          <w:lang w:eastAsia="en-US"/>
        </w:rPr>
        <w:t>працівник теплопостачального господарства</w:t>
      </w:r>
      <w:r w:rsidRPr="00BC4E8F">
        <w:rPr>
          <w:rFonts w:eastAsia="Calibri"/>
          <w:color w:val="000000" w:themeColor="text1"/>
          <w:lang w:eastAsia="en-US"/>
        </w:rPr>
        <w:t>»;</w:t>
      </w:r>
    </w:p>
    <w:p w14:paraId="63727ABC" w14:textId="652F0962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>- «Найкращий озеленювач»;</w:t>
      </w:r>
    </w:p>
    <w:p w14:paraId="5F7F9671" w14:textId="77777777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«Найкращий дорожній працівник»; </w:t>
      </w:r>
    </w:p>
    <w:p w14:paraId="19F9B981" w14:textId="502E103A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«Найкращий </w:t>
      </w:r>
      <w:r w:rsidR="005D3A23">
        <w:rPr>
          <w:rFonts w:eastAsia="Calibri"/>
          <w:color w:val="000000" w:themeColor="text1"/>
          <w:lang w:eastAsia="en-US"/>
        </w:rPr>
        <w:t>працівник в сфері зовнішнього освітлення</w:t>
      </w:r>
      <w:r w:rsidRPr="00BC4E8F">
        <w:rPr>
          <w:rFonts w:eastAsia="Calibri"/>
          <w:color w:val="000000" w:themeColor="text1"/>
          <w:lang w:eastAsia="en-US"/>
        </w:rPr>
        <w:t xml:space="preserve">»; </w:t>
      </w:r>
    </w:p>
    <w:p w14:paraId="60DAB889" w14:textId="77777777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>- «Найкращий двірник»;</w:t>
      </w:r>
    </w:p>
    <w:p w14:paraId="7E05EFEA" w14:textId="0D4EF8F0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«Найкращий </w:t>
      </w:r>
      <w:r w:rsidR="000E0D4D">
        <w:rPr>
          <w:rFonts w:eastAsia="Calibri"/>
          <w:color w:val="000000" w:themeColor="text1"/>
          <w:lang w:eastAsia="en-US"/>
        </w:rPr>
        <w:t xml:space="preserve">працівник </w:t>
      </w:r>
      <w:r w:rsidRPr="00BC4E8F">
        <w:rPr>
          <w:rFonts w:eastAsia="Calibri"/>
          <w:color w:val="000000" w:themeColor="text1"/>
          <w:lang w:eastAsia="en-US"/>
        </w:rPr>
        <w:t>управляючої муніципальної компанії»;</w:t>
      </w:r>
    </w:p>
    <w:p w14:paraId="02664F32" w14:textId="71D81B09" w:rsidR="00BC4E8F" w:rsidRP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 xml:space="preserve">- «Найкращий </w:t>
      </w:r>
      <w:r w:rsidR="000E0D4D">
        <w:rPr>
          <w:rFonts w:eastAsia="Calibri"/>
          <w:color w:val="000000" w:themeColor="text1"/>
          <w:lang w:eastAsia="en-US"/>
        </w:rPr>
        <w:t xml:space="preserve">працівник </w:t>
      </w:r>
      <w:r w:rsidRPr="00BC4E8F">
        <w:rPr>
          <w:rFonts w:eastAsia="Calibri"/>
          <w:color w:val="000000" w:themeColor="text1"/>
          <w:lang w:eastAsia="en-US"/>
        </w:rPr>
        <w:t xml:space="preserve">водопровідно-каналізаційного господарства»; </w:t>
      </w:r>
    </w:p>
    <w:p w14:paraId="7E77A55D" w14:textId="48569F67" w:rsidR="00BC4E8F" w:rsidRDefault="00BC4E8F" w:rsidP="00BC4E8F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BC4E8F">
        <w:rPr>
          <w:rFonts w:eastAsia="Calibri"/>
          <w:color w:val="000000" w:themeColor="text1"/>
          <w:lang w:eastAsia="en-US"/>
        </w:rPr>
        <w:t>- «Найкращий п</w:t>
      </w:r>
      <w:r>
        <w:rPr>
          <w:rFonts w:eastAsia="Calibri"/>
          <w:color w:val="000000" w:themeColor="text1"/>
          <w:lang w:eastAsia="en-US"/>
        </w:rPr>
        <w:t xml:space="preserve">рацівник із санітарної очистки»; </w:t>
      </w:r>
    </w:p>
    <w:p w14:paraId="1158CEF4" w14:textId="77777777" w:rsidR="00E46CA1" w:rsidRDefault="00BC4E8F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«Найкращий працівник </w:t>
      </w:r>
      <w:r w:rsidR="00356B35">
        <w:rPr>
          <w:rFonts w:eastAsia="Calibri"/>
          <w:color w:val="000000" w:themeColor="text1"/>
          <w:lang w:eastAsia="en-US"/>
        </w:rPr>
        <w:t>в сфері громадського транспорту»</w:t>
      </w:r>
      <w:r w:rsidR="00E46CA1">
        <w:rPr>
          <w:rFonts w:eastAsia="Calibri"/>
          <w:color w:val="000000" w:themeColor="text1"/>
          <w:lang w:eastAsia="en-US"/>
        </w:rPr>
        <w:t>;</w:t>
      </w:r>
    </w:p>
    <w:p w14:paraId="0B78DF52" w14:textId="77777777" w:rsidR="00E46CA1" w:rsidRPr="0022175E" w:rsidRDefault="00E46CA1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bCs/>
          <w:color w:val="000000" w:themeColor="text1"/>
          <w:lang w:eastAsia="en-US"/>
        </w:rPr>
      </w:pPr>
      <w:r w:rsidRPr="0022175E">
        <w:rPr>
          <w:rFonts w:eastAsia="Calibri"/>
          <w:color w:val="000000" w:themeColor="text1"/>
          <w:lang w:eastAsia="en-US"/>
        </w:rPr>
        <w:t xml:space="preserve">1.5. </w:t>
      </w:r>
      <w:r w:rsidR="00BC4E8F" w:rsidRPr="0022175E">
        <w:rPr>
          <w:rFonts w:eastAsia="Calibri"/>
          <w:bCs/>
          <w:color w:val="000000" w:themeColor="text1"/>
          <w:lang w:eastAsia="en-US"/>
        </w:rPr>
        <w:t>Премія надається особі одноразово в розмірі 20 000,00 гривень.</w:t>
      </w:r>
    </w:p>
    <w:p w14:paraId="48965EA0" w14:textId="77777777" w:rsidR="00E46CA1" w:rsidRPr="0022175E" w:rsidRDefault="00E46CA1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rFonts w:eastAsia="Calibri"/>
          <w:bCs/>
          <w:color w:val="000000" w:themeColor="text1"/>
          <w:lang w:eastAsia="en-US"/>
        </w:rPr>
      </w:pPr>
    </w:p>
    <w:p w14:paraId="2D0447EA" w14:textId="77777777" w:rsidR="00E46CA1" w:rsidRPr="0022175E" w:rsidRDefault="00BC4E8F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b/>
          <w:bCs/>
          <w:color w:val="000000" w:themeColor="text1"/>
          <w:lang w:eastAsia="uk-UA"/>
        </w:rPr>
      </w:pPr>
      <w:r w:rsidRPr="0022175E">
        <w:rPr>
          <w:b/>
          <w:bCs/>
          <w:color w:val="000000" w:themeColor="text1"/>
          <w:lang w:eastAsia="uk-UA"/>
        </w:rPr>
        <w:t>2. Порядок висування претендентів на преміювання</w:t>
      </w:r>
    </w:p>
    <w:p w14:paraId="4D0A5754" w14:textId="7D23E7BD" w:rsidR="00E46CA1" w:rsidRPr="0022175E" w:rsidRDefault="00BC4E8F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color w:val="000000" w:themeColor="text1"/>
          <w:lang w:eastAsia="uk-UA"/>
        </w:rPr>
      </w:pPr>
      <w:r w:rsidRPr="0022175E">
        <w:rPr>
          <w:color w:val="000000" w:themeColor="text1"/>
          <w:lang w:eastAsia="uk-UA"/>
        </w:rPr>
        <w:t xml:space="preserve">2.1. </w:t>
      </w:r>
      <w:r w:rsidR="0022175E" w:rsidRPr="0022175E">
        <w:rPr>
          <w:color w:val="000000" w:themeColor="text1"/>
        </w:rPr>
        <w:t>Претендентів для призначення премій можуть висувати</w:t>
      </w:r>
      <w:r w:rsidRPr="0022175E">
        <w:rPr>
          <w:color w:val="000000" w:themeColor="text1"/>
          <w:lang w:eastAsia="uk-UA"/>
        </w:rPr>
        <w:t xml:space="preserve"> трудов</w:t>
      </w:r>
      <w:r w:rsidR="0022175E" w:rsidRPr="0022175E">
        <w:rPr>
          <w:color w:val="000000" w:themeColor="text1"/>
          <w:lang w:eastAsia="uk-UA"/>
        </w:rPr>
        <w:t xml:space="preserve">і </w:t>
      </w:r>
      <w:r w:rsidRPr="0022175E">
        <w:rPr>
          <w:color w:val="000000" w:themeColor="text1"/>
          <w:lang w:eastAsia="uk-UA"/>
        </w:rPr>
        <w:t xml:space="preserve">колективами </w:t>
      </w:r>
      <w:r w:rsidR="0022175E" w:rsidRPr="0022175E">
        <w:rPr>
          <w:color w:val="000000" w:themeColor="text1"/>
          <w:lang w:eastAsia="uk-UA"/>
        </w:rPr>
        <w:t xml:space="preserve">комунальних </w:t>
      </w:r>
      <w:r w:rsidRPr="0022175E">
        <w:rPr>
          <w:color w:val="000000" w:themeColor="text1"/>
          <w:lang w:eastAsia="uk-UA"/>
        </w:rPr>
        <w:t xml:space="preserve">підприємств в сфері житлово-комунального господарства із забезпеченням широкого обговорення, гласності та відкритості, </w:t>
      </w:r>
      <w:r w:rsidR="0022175E">
        <w:rPr>
          <w:color w:val="000000" w:themeColor="text1"/>
          <w:lang w:eastAsia="uk-UA"/>
        </w:rPr>
        <w:t>на підставі подання</w:t>
      </w:r>
      <w:r w:rsidR="005530B2">
        <w:rPr>
          <w:color w:val="000000" w:themeColor="text1"/>
          <w:lang w:eastAsia="uk-UA"/>
        </w:rPr>
        <w:t xml:space="preserve">, яке подається до </w:t>
      </w:r>
      <w:r w:rsidRPr="0022175E">
        <w:rPr>
          <w:color w:val="000000" w:themeColor="text1"/>
          <w:lang w:eastAsia="uk-UA"/>
        </w:rPr>
        <w:t>конкурсн</w:t>
      </w:r>
      <w:r w:rsidR="005530B2">
        <w:rPr>
          <w:color w:val="000000" w:themeColor="text1"/>
          <w:lang w:eastAsia="uk-UA"/>
        </w:rPr>
        <w:t>ої</w:t>
      </w:r>
      <w:r w:rsidR="0022175E">
        <w:rPr>
          <w:color w:val="000000" w:themeColor="text1"/>
          <w:lang w:eastAsia="uk-UA"/>
        </w:rPr>
        <w:t xml:space="preserve"> комісії</w:t>
      </w:r>
      <w:r w:rsidRPr="0022175E">
        <w:rPr>
          <w:color w:val="000000" w:themeColor="text1"/>
          <w:lang w:eastAsia="uk-UA"/>
        </w:rPr>
        <w:t xml:space="preserve">. </w:t>
      </w:r>
    </w:p>
    <w:p w14:paraId="4E6CB605" w14:textId="07576945" w:rsidR="0022175E" w:rsidRPr="000B2A2D" w:rsidRDefault="00BC4E8F" w:rsidP="0022175E">
      <w:pPr>
        <w:pStyle w:val="a7"/>
        <w:tabs>
          <w:tab w:val="left" w:pos="1080"/>
        </w:tabs>
        <w:spacing w:line="240" w:lineRule="auto"/>
        <w:ind w:left="0" w:firstLine="567"/>
        <w:jc w:val="both"/>
      </w:pPr>
      <w:r w:rsidRPr="0022175E">
        <w:rPr>
          <w:color w:val="000000" w:themeColor="text1"/>
          <w:lang w:eastAsia="uk-UA"/>
        </w:rPr>
        <w:t>2.2.</w:t>
      </w:r>
      <w:r w:rsidR="0022175E" w:rsidRPr="0022175E">
        <w:t xml:space="preserve"> </w:t>
      </w:r>
      <w:r w:rsidR="0022175E" w:rsidRPr="000B2A2D">
        <w:t>До подання про призначення премій додаються такі документи:</w:t>
      </w:r>
    </w:p>
    <w:p w14:paraId="3B8FB795" w14:textId="7BC3C13B" w:rsidR="0022175E" w:rsidRPr="000B2A2D" w:rsidRDefault="0022175E" w:rsidP="0022175E">
      <w:pPr>
        <w:pStyle w:val="a7"/>
        <w:numPr>
          <w:ilvl w:val="0"/>
          <w:numId w:val="7"/>
        </w:numPr>
        <w:suppressAutoHyphens w:val="0"/>
        <w:spacing w:line="240" w:lineRule="auto"/>
        <w:ind w:left="0" w:firstLine="927"/>
        <w:jc w:val="both"/>
      </w:pPr>
      <w:r w:rsidRPr="000B2A2D">
        <w:t xml:space="preserve">розгорнута характеристика претендента на призначення премії, завірена підписом керівника та скріплена печаткою, у якій висвітлюються його досягнення за попередні роки, з обов’язковою інформацією про претендента: прізвище, ім’я, по батькові, </w:t>
      </w:r>
      <w:r w:rsidR="005530B2">
        <w:t>місце роботи, посада, кар’єрні здобутки</w:t>
      </w:r>
      <w:r w:rsidRPr="000B2A2D">
        <w:t>;</w:t>
      </w:r>
    </w:p>
    <w:p w14:paraId="7843F2B3" w14:textId="77777777" w:rsidR="00E4325B" w:rsidRDefault="0022175E" w:rsidP="00CD0E92">
      <w:pPr>
        <w:pStyle w:val="a7"/>
        <w:numPr>
          <w:ilvl w:val="0"/>
          <w:numId w:val="7"/>
        </w:numPr>
        <w:suppressAutoHyphens w:val="0"/>
        <w:spacing w:line="240" w:lineRule="auto"/>
        <w:ind w:left="0" w:firstLine="567"/>
        <w:jc w:val="both"/>
      </w:pPr>
      <w:r w:rsidRPr="000B2A2D">
        <w:t xml:space="preserve">копія </w:t>
      </w:r>
      <w:r w:rsidRPr="00E4325B">
        <w:rPr>
          <w:lang w:val="en-US"/>
        </w:rPr>
        <w:t>ID</w:t>
      </w:r>
      <w:r>
        <w:t>-картки (</w:t>
      </w:r>
      <w:r w:rsidRPr="00CF170C">
        <w:t>паспорта</w:t>
      </w:r>
      <w:r>
        <w:t>)</w:t>
      </w:r>
      <w:r w:rsidRPr="00CF170C">
        <w:t xml:space="preserve"> </w:t>
      </w:r>
      <w:r w:rsidRPr="000B2A2D">
        <w:t>претендента на премію;</w:t>
      </w:r>
    </w:p>
    <w:p w14:paraId="2BAD76D3" w14:textId="61C2B9DB" w:rsidR="0022175E" w:rsidRDefault="0022175E" w:rsidP="00CD0E92">
      <w:pPr>
        <w:pStyle w:val="a7"/>
        <w:numPr>
          <w:ilvl w:val="0"/>
          <w:numId w:val="7"/>
        </w:numPr>
        <w:suppressAutoHyphens w:val="0"/>
        <w:spacing w:line="240" w:lineRule="auto"/>
        <w:ind w:left="0" w:firstLine="567"/>
        <w:jc w:val="both"/>
      </w:pPr>
      <w:r w:rsidRPr="00CF170C">
        <w:lastRenderedPageBreak/>
        <w:t xml:space="preserve">копія довідки про присвоєння </w:t>
      </w:r>
      <w:r>
        <w:t xml:space="preserve">ідентифікаційного </w:t>
      </w:r>
      <w:r w:rsidRPr="00E4325B">
        <w:rPr>
          <w:color w:val="000000" w:themeColor="text1"/>
          <w:kern w:val="36"/>
        </w:rPr>
        <w:t>номера платника податків</w:t>
      </w:r>
      <w:r w:rsidRPr="000B2A2D">
        <w:t>;</w:t>
      </w:r>
    </w:p>
    <w:p w14:paraId="540EC088" w14:textId="138B88AF" w:rsidR="0022175E" w:rsidRDefault="0022175E" w:rsidP="00216B11">
      <w:pPr>
        <w:pStyle w:val="a7"/>
        <w:numPr>
          <w:ilvl w:val="0"/>
          <w:numId w:val="7"/>
        </w:numPr>
        <w:suppressAutoHyphens w:val="0"/>
        <w:spacing w:line="240" w:lineRule="auto"/>
        <w:ind w:left="0" w:firstLine="567"/>
        <w:jc w:val="both"/>
      </w:pPr>
      <w:r w:rsidRPr="0022175E">
        <w:rPr>
          <w:color w:val="000000" w:themeColor="text1"/>
          <w:lang w:eastAsia="uk-UA"/>
        </w:rPr>
        <w:t>згода претендента на обробку персональних даних</w:t>
      </w:r>
      <w:r>
        <w:t>.</w:t>
      </w:r>
    </w:p>
    <w:p w14:paraId="1147B780" w14:textId="6694C068" w:rsidR="0022175E" w:rsidRPr="000B2A2D" w:rsidRDefault="0022175E" w:rsidP="0022175E">
      <w:pPr>
        <w:pStyle w:val="a7"/>
        <w:spacing w:line="240" w:lineRule="auto"/>
        <w:ind w:left="0" w:firstLine="567"/>
        <w:jc w:val="both"/>
      </w:pPr>
      <w:r w:rsidRPr="000B2A2D">
        <w:t>3.3.  Подання щодо претендентів на призначення премій подаються</w:t>
      </w:r>
      <w:r>
        <w:t xml:space="preserve"> конкурсній комісії </w:t>
      </w:r>
      <w:r w:rsidRPr="000B2A2D">
        <w:t xml:space="preserve">до </w:t>
      </w:r>
      <w:r w:rsidR="00E4325B">
        <w:t>15</w:t>
      </w:r>
      <w:r w:rsidRPr="000B2A2D">
        <w:t xml:space="preserve"> </w:t>
      </w:r>
      <w:r>
        <w:t>січня</w:t>
      </w:r>
      <w:r w:rsidRPr="000B2A2D">
        <w:rPr>
          <w:b/>
          <w:i/>
        </w:rPr>
        <w:t xml:space="preserve"> </w:t>
      </w:r>
      <w:r w:rsidRPr="000B2A2D">
        <w:t>кожного поточного року.</w:t>
      </w:r>
    </w:p>
    <w:p w14:paraId="34AF8EF1" w14:textId="77777777" w:rsidR="00E4325B" w:rsidRDefault="00E4325B" w:rsidP="0022175E">
      <w:pPr>
        <w:pStyle w:val="a7"/>
        <w:shd w:val="clear" w:color="auto" w:fill="FFFFFF"/>
        <w:spacing w:after="160" w:line="256" w:lineRule="auto"/>
        <w:ind w:left="0" w:firstLine="567"/>
        <w:jc w:val="center"/>
        <w:textAlignment w:val="baseline"/>
        <w:outlineLvl w:val="3"/>
        <w:rPr>
          <w:b/>
          <w:bCs/>
          <w:color w:val="000000" w:themeColor="text1"/>
          <w:lang w:eastAsia="uk-UA"/>
        </w:rPr>
      </w:pPr>
    </w:p>
    <w:p w14:paraId="3E3C7A5F" w14:textId="2EE06C0B" w:rsidR="00E46CA1" w:rsidRPr="0022175E" w:rsidRDefault="00BC4E8F" w:rsidP="0022175E">
      <w:pPr>
        <w:pStyle w:val="a7"/>
        <w:shd w:val="clear" w:color="auto" w:fill="FFFFFF"/>
        <w:spacing w:after="160" w:line="256" w:lineRule="auto"/>
        <w:ind w:left="0" w:firstLine="567"/>
        <w:jc w:val="center"/>
        <w:textAlignment w:val="baseline"/>
        <w:outlineLvl w:val="3"/>
        <w:rPr>
          <w:b/>
          <w:bCs/>
          <w:color w:val="000000" w:themeColor="text1"/>
          <w:lang w:eastAsia="uk-UA"/>
        </w:rPr>
      </w:pPr>
      <w:r w:rsidRPr="0022175E">
        <w:rPr>
          <w:b/>
          <w:bCs/>
          <w:color w:val="000000" w:themeColor="text1"/>
          <w:lang w:eastAsia="uk-UA"/>
        </w:rPr>
        <w:t>3. Порядок визначення претендентів</w:t>
      </w:r>
    </w:p>
    <w:p w14:paraId="778B6FD9" w14:textId="20FC4F39" w:rsidR="00E46CA1" w:rsidRPr="0022175E" w:rsidRDefault="00BC4E8F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color w:val="000000" w:themeColor="text1"/>
          <w:lang w:eastAsia="uk-UA"/>
        </w:rPr>
      </w:pPr>
      <w:r w:rsidRPr="0022175E">
        <w:rPr>
          <w:color w:val="000000" w:themeColor="text1"/>
          <w:lang w:eastAsia="uk-UA"/>
        </w:rPr>
        <w:t>3.1. Для розгляду та відбору претендентів на призначення премій створюється конкурсн</w:t>
      </w:r>
      <w:r w:rsidR="00E4325B">
        <w:rPr>
          <w:color w:val="000000" w:themeColor="text1"/>
          <w:lang w:eastAsia="uk-UA"/>
        </w:rPr>
        <w:t xml:space="preserve">а комісія </w:t>
      </w:r>
      <w:r w:rsidRPr="0022175E">
        <w:rPr>
          <w:color w:val="000000" w:themeColor="text1"/>
          <w:lang w:eastAsia="uk-UA"/>
        </w:rPr>
        <w:t>по визначенню претендентів на персональні</w:t>
      </w:r>
      <w:r w:rsidR="00E4325B">
        <w:rPr>
          <w:color w:val="000000" w:themeColor="text1"/>
          <w:lang w:eastAsia="uk-UA"/>
        </w:rPr>
        <w:t xml:space="preserve"> премії міського голови кращим </w:t>
      </w:r>
      <w:r w:rsidRPr="0022175E">
        <w:rPr>
          <w:color w:val="000000" w:themeColor="text1"/>
          <w:lang w:eastAsia="uk-UA"/>
        </w:rPr>
        <w:t>працівникам галузі житлово-комунального господарства Хмельницької міської територіальної громади.</w:t>
      </w:r>
    </w:p>
    <w:p w14:paraId="32D33F76" w14:textId="4F6AFCBA" w:rsidR="00E46CA1" w:rsidRDefault="00BC4E8F" w:rsidP="00E46CA1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color w:val="000000" w:themeColor="text1"/>
          <w:lang w:eastAsia="uk-UA"/>
        </w:rPr>
      </w:pPr>
      <w:r w:rsidRPr="0022175E">
        <w:rPr>
          <w:color w:val="000000" w:themeColor="text1"/>
          <w:lang w:eastAsia="uk-UA"/>
        </w:rPr>
        <w:t>3.2. Склад конкурсно</w:t>
      </w:r>
      <w:r w:rsidR="00E4325B">
        <w:rPr>
          <w:color w:val="000000" w:themeColor="text1"/>
          <w:lang w:eastAsia="uk-UA"/>
        </w:rPr>
        <w:t>ї комісії</w:t>
      </w:r>
      <w:r w:rsidRPr="0022175E">
        <w:rPr>
          <w:color w:val="000000" w:themeColor="text1"/>
          <w:lang w:eastAsia="uk-UA"/>
        </w:rPr>
        <w:t xml:space="preserve"> затверджується </w:t>
      </w:r>
      <w:r w:rsidR="005530B2">
        <w:rPr>
          <w:color w:val="000000" w:themeColor="text1"/>
          <w:lang w:eastAsia="uk-UA"/>
        </w:rPr>
        <w:t>розпорядженням міського голови</w:t>
      </w:r>
      <w:r w:rsidR="008C5266">
        <w:rPr>
          <w:color w:val="000000" w:themeColor="text1"/>
          <w:lang w:eastAsia="uk-UA"/>
        </w:rPr>
        <w:t>.</w:t>
      </w:r>
    </w:p>
    <w:p w14:paraId="30FC809C" w14:textId="35BC3128" w:rsidR="00E4325B" w:rsidRPr="000B2A2D" w:rsidRDefault="00E4325B" w:rsidP="00E4325B">
      <w:pPr>
        <w:pStyle w:val="a7"/>
        <w:spacing w:line="240" w:lineRule="auto"/>
        <w:ind w:left="0" w:firstLine="567"/>
        <w:jc w:val="both"/>
      </w:pPr>
      <w:r>
        <w:t>3</w:t>
      </w:r>
      <w:r w:rsidRPr="000B2A2D">
        <w:t xml:space="preserve">.3. Керівництво роботою </w:t>
      </w:r>
      <w:r>
        <w:t xml:space="preserve">комісії </w:t>
      </w:r>
      <w:r w:rsidRPr="000B2A2D">
        <w:t xml:space="preserve">здійснює голова комісії, у разі його відсутності – заступник голови </w:t>
      </w:r>
      <w:r>
        <w:t xml:space="preserve">конкурсної </w:t>
      </w:r>
      <w:r w:rsidRPr="000B2A2D">
        <w:t xml:space="preserve">комісії. Веде протокол засідання секретар </w:t>
      </w:r>
      <w:r>
        <w:t xml:space="preserve">конкурсної </w:t>
      </w:r>
      <w:r w:rsidRPr="000B2A2D">
        <w:t>комісії.</w:t>
      </w:r>
    </w:p>
    <w:p w14:paraId="36951D0F" w14:textId="7A34114F" w:rsidR="00E4325B" w:rsidRPr="000B2A2D" w:rsidRDefault="00E4325B" w:rsidP="00E4325B">
      <w:pPr>
        <w:pStyle w:val="a7"/>
        <w:spacing w:line="240" w:lineRule="auto"/>
        <w:ind w:left="0" w:firstLine="567"/>
        <w:jc w:val="both"/>
      </w:pPr>
      <w:r>
        <w:t>3</w:t>
      </w:r>
      <w:r w:rsidRPr="000B2A2D">
        <w:t xml:space="preserve">.4. </w:t>
      </w:r>
      <w:r>
        <w:t xml:space="preserve">Конкурсна комісія </w:t>
      </w:r>
      <w:r w:rsidRPr="000B2A2D">
        <w:t xml:space="preserve">проводить засідання щорічно до </w:t>
      </w:r>
      <w:r>
        <w:t xml:space="preserve">5 лютого </w:t>
      </w:r>
      <w:r w:rsidRPr="000B2A2D">
        <w:t>поточного року.</w:t>
      </w:r>
    </w:p>
    <w:p w14:paraId="118898DA" w14:textId="16DEC0A1" w:rsidR="00E4325B" w:rsidRPr="000B2A2D" w:rsidRDefault="00E4325B" w:rsidP="00E4325B">
      <w:pPr>
        <w:pStyle w:val="a7"/>
        <w:spacing w:line="240" w:lineRule="auto"/>
        <w:ind w:left="0" w:firstLine="567"/>
        <w:jc w:val="both"/>
      </w:pPr>
      <w:r>
        <w:t xml:space="preserve">3.5. </w:t>
      </w:r>
      <w:r w:rsidRPr="000B2A2D">
        <w:t>Засідання</w:t>
      </w:r>
      <w:r>
        <w:t xml:space="preserve"> конкурсної</w:t>
      </w:r>
      <w:r w:rsidRPr="000B2A2D">
        <w:t xml:space="preserve"> комісії є правочинним, якщо на ньому присутні не менше, як дві третини її складу.</w:t>
      </w:r>
    </w:p>
    <w:p w14:paraId="405C92DA" w14:textId="46C938AE" w:rsidR="00E4325B" w:rsidRPr="000B2A2D" w:rsidRDefault="00E4325B" w:rsidP="00E4325B">
      <w:pPr>
        <w:pStyle w:val="a7"/>
        <w:spacing w:line="240" w:lineRule="auto"/>
        <w:ind w:left="0" w:firstLine="567"/>
        <w:jc w:val="both"/>
      </w:pPr>
      <w:r>
        <w:t xml:space="preserve">3.6. </w:t>
      </w:r>
      <w:r w:rsidRPr="000B2A2D">
        <w:t xml:space="preserve">Організаційне забезпечення роботи </w:t>
      </w:r>
      <w:r>
        <w:t xml:space="preserve">конкурсної комісії </w:t>
      </w:r>
      <w:r w:rsidRPr="000B2A2D">
        <w:t xml:space="preserve">здійснює Департамент </w:t>
      </w:r>
      <w:r>
        <w:t xml:space="preserve">інфраструктури міста </w:t>
      </w:r>
      <w:r w:rsidRPr="000B2A2D">
        <w:t>Хмельницької міської ради.</w:t>
      </w:r>
    </w:p>
    <w:p w14:paraId="3A7A7CC1" w14:textId="6C3B0775" w:rsidR="00E4325B" w:rsidRPr="000B2A2D" w:rsidRDefault="00E4325B" w:rsidP="00E4325B">
      <w:pPr>
        <w:pStyle w:val="a7"/>
        <w:spacing w:line="240" w:lineRule="auto"/>
        <w:ind w:left="0" w:firstLine="567"/>
        <w:jc w:val="both"/>
      </w:pPr>
      <w:r>
        <w:t xml:space="preserve">3.7. </w:t>
      </w:r>
      <w:r w:rsidRPr="000B2A2D">
        <w:t>Члени</w:t>
      </w:r>
      <w:r>
        <w:t xml:space="preserve"> конкурсної</w:t>
      </w:r>
      <w:r w:rsidRPr="000B2A2D">
        <w:t xml:space="preserve"> комісії беруть участь у її роботі на громадських засадах.</w:t>
      </w:r>
    </w:p>
    <w:p w14:paraId="0810BD80" w14:textId="36C7C971" w:rsidR="00E4325B" w:rsidRPr="000B2A2D" w:rsidRDefault="00E4325B" w:rsidP="00E4325B">
      <w:pPr>
        <w:pStyle w:val="a7"/>
        <w:spacing w:line="240" w:lineRule="auto"/>
        <w:ind w:left="0" w:firstLine="567"/>
        <w:jc w:val="both"/>
      </w:pPr>
      <w:r>
        <w:t xml:space="preserve">3.8. </w:t>
      </w:r>
      <w:r w:rsidRPr="000B2A2D">
        <w:t xml:space="preserve">Рішення про призначення премій приймається </w:t>
      </w:r>
      <w:r>
        <w:t xml:space="preserve">шляхом голосування </w:t>
      </w:r>
      <w:r w:rsidRPr="000B2A2D">
        <w:t>більшістю голосів від загальної кількості членів</w:t>
      </w:r>
      <w:r>
        <w:t xml:space="preserve"> конкурсної </w:t>
      </w:r>
      <w:r w:rsidRPr="000B2A2D">
        <w:t>комісії.</w:t>
      </w:r>
    </w:p>
    <w:p w14:paraId="4C9482D0" w14:textId="77777777" w:rsidR="00AD78B6" w:rsidRDefault="00E4325B" w:rsidP="00E4325B">
      <w:pPr>
        <w:pStyle w:val="a7"/>
        <w:spacing w:line="240" w:lineRule="auto"/>
        <w:ind w:left="0" w:firstLine="567"/>
        <w:jc w:val="both"/>
      </w:pPr>
      <w:r>
        <w:t>3.9.</w:t>
      </w:r>
      <w:r w:rsidRPr="000B2A2D">
        <w:t xml:space="preserve"> К</w:t>
      </w:r>
      <w:r>
        <w:t>онкурсна к</w:t>
      </w:r>
      <w:r w:rsidRPr="000B2A2D">
        <w:t>омісія має право</w:t>
      </w:r>
      <w:r w:rsidR="005530B2">
        <w:t xml:space="preserve"> не</w:t>
      </w:r>
      <w:r w:rsidRPr="000B2A2D">
        <w:t xml:space="preserve"> призначити </w:t>
      </w:r>
      <w:r w:rsidR="005530B2">
        <w:t>премію в</w:t>
      </w:r>
      <w:r w:rsidR="00AD78B6">
        <w:t xml:space="preserve"> окремих номінаціях, у випадках:</w:t>
      </w:r>
    </w:p>
    <w:p w14:paraId="0FE54900" w14:textId="77777777" w:rsidR="00F05F4D" w:rsidRDefault="00AD78B6" w:rsidP="00E4325B">
      <w:pPr>
        <w:pStyle w:val="a7"/>
        <w:spacing w:line="240" w:lineRule="auto"/>
        <w:ind w:left="0" w:firstLine="567"/>
        <w:jc w:val="both"/>
      </w:pPr>
      <w:r>
        <w:t>-</w:t>
      </w:r>
      <w:r w:rsidR="00F05F4D">
        <w:t>не було подано жодного кандидата;</w:t>
      </w:r>
    </w:p>
    <w:p w14:paraId="0542929F" w14:textId="08C0E2F0" w:rsidR="00E4325B" w:rsidRPr="000B2A2D" w:rsidRDefault="00F05F4D" w:rsidP="00E4325B">
      <w:pPr>
        <w:pStyle w:val="a7"/>
        <w:spacing w:line="240" w:lineRule="auto"/>
        <w:ind w:left="0" w:firstLine="567"/>
        <w:jc w:val="both"/>
      </w:pPr>
      <w:r>
        <w:t>- жоден кандидат не набрав необхідної кількості голосів членів комісії</w:t>
      </w:r>
      <w:r w:rsidR="00E4325B" w:rsidRPr="000B2A2D">
        <w:t>.</w:t>
      </w:r>
    </w:p>
    <w:p w14:paraId="5A91A1DF" w14:textId="32CC0B60" w:rsidR="00233DD0" w:rsidRPr="0022175E" w:rsidRDefault="00E4325B" w:rsidP="00E4325B">
      <w:pPr>
        <w:pStyle w:val="a7"/>
        <w:spacing w:line="240" w:lineRule="auto"/>
        <w:ind w:left="0" w:firstLine="567"/>
        <w:jc w:val="both"/>
        <w:rPr>
          <w:color w:val="000000" w:themeColor="text1"/>
          <w:lang w:eastAsia="uk-UA"/>
        </w:rPr>
      </w:pPr>
      <w:r>
        <w:t xml:space="preserve">3.10. </w:t>
      </w:r>
      <w:r w:rsidRPr="000B2A2D">
        <w:t>Рішення к</w:t>
      </w:r>
      <w:r>
        <w:t>онкурсної к</w:t>
      </w:r>
      <w:r w:rsidRPr="000B2A2D">
        <w:t xml:space="preserve">омісії оформляється протоколом, який підписується усіма </w:t>
      </w:r>
      <w:r w:rsidR="00F05F4D">
        <w:t xml:space="preserve">членами комісії присутніми </w:t>
      </w:r>
      <w:r w:rsidRPr="000B2A2D">
        <w:t>на засіданні</w:t>
      </w:r>
      <w:r>
        <w:t xml:space="preserve"> конкурсної </w:t>
      </w:r>
      <w:r w:rsidRPr="000B2A2D">
        <w:t xml:space="preserve">комісії. </w:t>
      </w:r>
    </w:p>
    <w:p w14:paraId="73D4D8F7" w14:textId="7C5D49D7" w:rsidR="00233DD0" w:rsidRPr="0022175E" w:rsidRDefault="00BC4E8F" w:rsidP="00233DD0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color w:val="000000" w:themeColor="text1"/>
          <w:lang w:eastAsia="uk-UA"/>
        </w:rPr>
      </w:pPr>
      <w:r w:rsidRPr="0022175E">
        <w:rPr>
          <w:color w:val="000000" w:themeColor="text1"/>
          <w:lang w:eastAsia="uk-UA"/>
        </w:rPr>
        <w:t>3.</w:t>
      </w:r>
      <w:r w:rsidR="00E4325B">
        <w:rPr>
          <w:color w:val="000000" w:themeColor="text1"/>
          <w:lang w:eastAsia="uk-UA"/>
        </w:rPr>
        <w:t>11.</w:t>
      </w:r>
      <w:r w:rsidRPr="0022175E">
        <w:rPr>
          <w:color w:val="000000" w:themeColor="text1"/>
          <w:lang w:eastAsia="uk-UA"/>
        </w:rPr>
        <w:t xml:space="preserve"> На підставі рішення </w:t>
      </w:r>
      <w:r w:rsidR="00E4325B">
        <w:rPr>
          <w:color w:val="000000" w:themeColor="text1"/>
          <w:lang w:eastAsia="uk-UA"/>
        </w:rPr>
        <w:t xml:space="preserve">конкурсної комісії </w:t>
      </w:r>
      <w:r w:rsidR="000036C9">
        <w:rPr>
          <w:color w:val="000000" w:themeColor="text1"/>
          <w:lang w:eastAsia="uk-UA"/>
        </w:rPr>
        <w:t xml:space="preserve">департамент інфраструктури міста готує проєкт розпорядження </w:t>
      </w:r>
      <w:r w:rsidRPr="0022175E">
        <w:rPr>
          <w:color w:val="000000" w:themeColor="text1"/>
          <w:lang w:eastAsia="uk-UA"/>
        </w:rPr>
        <w:t>міськ</w:t>
      </w:r>
      <w:r w:rsidR="000036C9">
        <w:rPr>
          <w:color w:val="000000" w:themeColor="text1"/>
          <w:lang w:eastAsia="uk-UA"/>
        </w:rPr>
        <w:t>ого голови про присудження премій</w:t>
      </w:r>
      <w:r w:rsidRPr="0022175E">
        <w:rPr>
          <w:color w:val="000000" w:themeColor="text1"/>
          <w:lang w:eastAsia="uk-UA"/>
        </w:rPr>
        <w:t>.</w:t>
      </w:r>
    </w:p>
    <w:p w14:paraId="269FAEC8" w14:textId="77777777" w:rsidR="00233DD0" w:rsidRPr="0022175E" w:rsidRDefault="00233DD0" w:rsidP="00233DD0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color w:val="000000" w:themeColor="text1"/>
          <w:lang w:eastAsia="uk-UA"/>
        </w:rPr>
      </w:pPr>
    </w:p>
    <w:p w14:paraId="36FC5092" w14:textId="77777777" w:rsidR="00233DD0" w:rsidRPr="0022175E" w:rsidRDefault="00BC4E8F" w:rsidP="00E4325B">
      <w:pPr>
        <w:pStyle w:val="a7"/>
        <w:shd w:val="clear" w:color="auto" w:fill="FFFFFF"/>
        <w:spacing w:after="160" w:line="256" w:lineRule="auto"/>
        <w:ind w:left="0" w:firstLine="567"/>
        <w:jc w:val="center"/>
        <w:textAlignment w:val="baseline"/>
        <w:outlineLvl w:val="3"/>
        <w:rPr>
          <w:b/>
          <w:bCs/>
          <w:color w:val="000000" w:themeColor="text1"/>
          <w:lang w:eastAsia="uk-UA"/>
        </w:rPr>
      </w:pPr>
      <w:r w:rsidRPr="0022175E">
        <w:rPr>
          <w:b/>
          <w:bCs/>
          <w:color w:val="000000" w:themeColor="text1"/>
          <w:lang w:eastAsia="uk-UA"/>
        </w:rPr>
        <w:t>4. Порядок вручення та виплати премій</w:t>
      </w:r>
    </w:p>
    <w:p w14:paraId="72264865" w14:textId="36845773" w:rsidR="00233DD0" w:rsidRPr="0022175E" w:rsidRDefault="00BC4E8F" w:rsidP="00233DD0">
      <w:pPr>
        <w:pStyle w:val="a7"/>
        <w:shd w:val="clear" w:color="auto" w:fill="FFFFFF"/>
        <w:spacing w:after="160" w:line="256" w:lineRule="auto"/>
        <w:ind w:left="0" w:firstLine="567"/>
        <w:jc w:val="both"/>
        <w:textAlignment w:val="baseline"/>
        <w:outlineLvl w:val="3"/>
        <w:rPr>
          <w:color w:val="000000" w:themeColor="text1"/>
          <w:lang w:eastAsia="uk-UA"/>
        </w:rPr>
      </w:pPr>
      <w:r w:rsidRPr="00E4325B">
        <w:rPr>
          <w:color w:val="000000" w:themeColor="text1"/>
          <w:lang w:eastAsia="uk-UA"/>
        </w:rPr>
        <w:t xml:space="preserve">4.1. Вручення премій проводиться щороку на зібранні, присвяченому Дню </w:t>
      </w:r>
      <w:r w:rsidR="00E4325B" w:rsidRPr="00E4325B">
        <w:rPr>
          <w:bCs/>
          <w:color w:val="202122"/>
          <w:shd w:val="clear" w:color="auto" w:fill="FFFFFF"/>
        </w:rPr>
        <w:t>працівників житлово-комунального господарства і побутового обслуговування населення</w:t>
      </w:r>
      <w:r w:rsidRPr="00E4325B">
        <w:rPr>
          <w:color w:val="000000" w:themeColor="text1"/>
          <w:lang w:eastAsia="uk-UA"/>
        </w:rPr>
        <w:t xml:space="preserve">, </w:t>
      </w:r>
      <w:r w:rsidRPr="0022175E">
        <w:rPr>
          <w:color w:val="000000" w:themeColor="text1"/>
          <w:lang w:eastAsia="uk-UA"/>
        </w:rPr>
        <w:t>за участ</w:t>
      </w:r>
      <w:r w:rsidR="00E4325B">
        <w:rPr>
          <w:color w:val="000000" w:themeColor="text1"/>
          <w:lang w:eastAsia="uk-UA"/>
        </w:rPr>
        <w:t>і міського голови із врученням д</w:t>
      </w:r>
      <w:r w:rsidRPr="0022175E">
        <w:rPr>
          <w:color w:val="000000" w:themeColor="text1"/>
          <w:lang w:eastAsia="uk-UA"/>
        </w:rPr>
        <w:t>ипломів.</w:t>
      </w:r>
    </w:p>
    <w:p w14:paraId="20AF18BD" w14:textId="0EB7B841" w:rsidR="00E4325B" w:rsidRPr="000B2A2D" w:rsidRDefault="00BC4E8F" w:rsidP="00D4711E">
      <w:pPr>
        <w:pStyle w:val="a7"/>
        <w:spacing w:line="240" w:lineRule="auto"/>
        <w:ind w:left="0" w:firstLine="567"/>
        <w:jc w:val="both"/>
      </w:pPr>
      <w:r w:rsidRPr="0022175E">
        <w:rPr>
          <w:color w:val="000000" w:themeColor="text1"/>
          <w:lang w:eastAsia="uk-UA"/>
        </w:rPr>
        <w:t xml:space="preserve">4.2. </w:t>
      </w:r>
      <w:r w:rsidR="00E4325B" w:rsidRPr="000B2A2D">
        <w:t>Виплата персональних премій здійснюється за рахунок коштів бюджету</w:t>
      </w:r>
      <w:r w:rsidR="00F05F4D">
        <w:t xml:space="preserve"> </w:t>
      </w:r>
      <w:r w:rsidR="00AA0C6C">
        <w:t>Хмельницької міської територіальної громади</w:t>
      </w:r>
      <w:r w:rsidR="00E4325B" w:rsidRPr="000B2A2D">
        <w:t xml:space="preserve">, передбачених </w:t>
      </w:r>
      <w:r w:rsidR="00E4325B">
        <w:t xml:space="preserve">у кошторисі доходів і видатків управління комунальної інфраструктури Хмельницької міської ради, управління житлової політики і майна Хмельницької міської ради, управління транспорту та </w:t>
      </w:r>
      <w:r w:rsidR="0061772C">
        <w:t xml:space="preserve">зв’язку Хмельницької міської ради. </w:t>
      </w:r>
    </w:p>
    <w:p w14:paraId="2AAD7B48" w14:textId="77777777" w:rsidR="00D4711E" w:rsidRDefault="00E4325B" w:rsidP="00E4325B">
      <w:pPr>
        <w:pStyle w:val="a7"/>
        <w:tabs>
          <w:tab w:val="left" w:pos="1080"/>
        </w:tabs>
        <w:spacing w:line="240" w:lineRule="auto"/>
        <w:ind w:left="0" w:firstLine="567"/>
        <w:jc w:val="both"/>
      </w:pPr>
      <w:r w:rsidRPr="000B2A2D">
        <w:t xml:space="preserve">4.3. </w:t>
      </w:r>
      <w:r w:rsidR="00D4711E">
        <w:t>В</w:t>
      </w:r>
      <w:r w:rsidRPr="000B2A2D">
        <w:t xml:space="preserve">иплату премій здійснює </w:t>
      </w:r>
      <w:r w:rsidR="00D4711E">
        <w:t xml:space="preserve">відділ </w:t>
      </w:r>
      <w:r w:rsidRPr="000B2A2D">
        <w:t>бухгалтерського обліку</w:t>
      </w:r>
      <w:r w:rsidR="00D4711E">
        <w:t xml:space="preserve"> та звітності управління комунальної інфраструктури Хмельницької міської ради, управління житлової політики і майна Хмельницької міської ради, управління транспорту та зв’язку Хмельницької міської ради</w:t>
      </w:r>
      <w:r w:rsidRPr="000B2A2D">
        <w:t>, відповідно до</w:t>
      </w:r>
      <w:r w:rsidR="00D4711E">
        <w:t xml:space="preserve"> підпорядкованості.</w:t>
      </w:r>
    </w:p>
    <w:p w14:paraId="23E93A11" w14:textId="77777777" w:rsidR="00BC4E8F" w:rsidRDefault="00BC4E8F" w:rsidP="00F74EF0">
      <w:pPr>
        <w:spacing w:line="240" w:lineRule="auto"/>
        <w:ind w:firstLine="567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</w:p>
    <w:p w14:paraId="79DBED09" w14:textId="77777777" w:rsidR="008C5266" w:rsidRPr="0022175E" w:rsidRDefault="008C5266" w:rsidP="00F74EF0">
      <w:pPr>
        <w:spacing w:line="240" w:lineRule="auto"/>
        <w:ind w:firstLine="567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</w:p>
    <w:p w14:paraId="281A1501" w14:textId="77777777" w:rsidR="00F74EF0" w:rsidRPr="0022175E" w:rsidRDefault="00F74EF0" w:rsidP="00F74EF0">
      <w:pPr>
        <w:spacing w:line="240" w:lineRule="auto"/>
        <w:ind w:firstLine="567"/>
        <w:jc w:val="both"/>
        <w:rPr>
          <w:color w:val="000000" w:themeColor="text1"/>
          <w:shd w:val="clear" w:color="auto" w:fill="FFFFFF"/>
          <w:lang w:eastAsia="uk-UA"/>
        </w:rPr>
      </w:pPr>
    </w:p>
    <w:p w14:paraId="5DCED4AF" w14:textId="64796A9F" w:rsidR="00D4711E" w:rsidRDefault="00D4711E" w:rsidP="00F74EF0">
      <w:pPr>
        <w:tabs>
          <w:tab w:val="left" w:pos="7655"/>
          <w:tab w:val="left" w:pos="7920"/>
          <w:tab w:val="left" w:pos="8364"/>
          <w:tab w:val="left" w:pos="8505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Заступник міського голови </w:t>
      </w:r>
      <w:r w:rsidR="008C5266">
        <w:rPr>
          <w:bCs/>
          <w:color w:val="000000" w:themeColor="text1"/>
        </w:rPr>
        <w:t xml:space="preserve">                                                          </w:t>
      </w:r>
      <w:r>
        <w:rPr>
          <w:bCs/>
          <w:color w:val="000000" w:themeColor="text1"/>
        </w:rPr>
        <w:t xml:space="preserve">Михайло КРИВАК </w:t>
      </w:r>
    </w:p>
    <w:p w14:paraId="75548B26" w14:textId="77777777" w:rsidR="008C5266" w:rsidRDefault="008C5266" w:rsidP="00F74EF0">
      <w:pPr>
        <w:tabs>
          <w:tab w:val="left" w:pos="7655"/>
          <w:tab w:val="left" w:pos="7920"/>
          <w:tab w:val="left" w:pos="8364"/>
          <w:tab w:val="left" w:pos="8505"/>
        </w:tabs>
        <w:jc w:val="both"/>
        <w:rPr>
          <w:bCs/>
          <w:color w:val="000000" w:themeColor="text1"/>
        </w:rPr>
      </w:pPr>
    </w:p>
    <w:p w14:paraId="05216F1B" w14:textId="77777777" w:rsidR="008C5266" w:rsidRDefault="008C5266" w:rsidP="00F74EF0">
      <w:pPr>
        <w:tabs>
          <w:tab w:val="left" w:pos="7655"/>
          <w:tab w:val="left" w:pos="7920"/>
          <w:tab w:val="left" w:pos="8364"/>
          <w:tab w:val="left" w:pos="8505"/>
        </w:tabs>
        <w:jc w:val="both"/>
        <w:rPr>
          <w:bCs/>
          <w:color w:val="000000" w:themeColor="text1"/>
        </w:rPr>
      </w:pPr>
    </w:p>
    <w:p w14:paraId="72DA12C9" w14:textId="77777777" w:rsidR="008C5266" w:rsidRDefault="008C5266" w:rsidP="008C5266">
      <w:pPr>
        <w:spacing w:line="276" w:lineRule="auto"/>
        <w:jc w:val="both"/>
      </w:pPr>
      <w:r>
        <w:t xml:space="preserve">Заступник міського голови – </w:t>
      </w:r>
      <w:r w:rsidRPr="00657ABD">
        <w:t>директор</w:t>
      </w:r>
    </w:p>
    <w:p w14:paraId="330FA28E" w14:textId="77777777" w:rsidR="008C5266" w:rsidRDefault="008C5266" w:rsidP="008C5266">
      <w:pPr>
        <w:spacing w:line="276" w:lineRule="auto"/>
        <w:jc w:val="both"/>
      </w:pPr>
      <w:r w:rsidRPr="00657ABD">
        <w:t>департаменту інфраструктури</w:t>
      </w:r>
      <w:r>
        <w:t xml:space="preserve"> міста</w:t>
      </w:r>
      <w:r>
        <w:tab/>
      </w:r>
      <w:r>
        <w:tab/>
      </w:r>
      <w:r>
        <w:tab/>
      </w:r>
      <w:r>
        <w:tab/>
        <w:t xml:space="preserve">Василь НОВАЧОК </w:t>
      </w:r>
    </w:p>
    <w:p w14:paraId="476B1A3B" w14:textId="77777777" w:rsidR="008C5266" w:rsidRDefault="008C5266" w:rsidP="00F74EF0">
      <w:pPr>
        <w:tabs>
          <w:tab w:val="left" w:pos="7655"/>
          <w:tab w:val="left" w:pos="7920"/>
          <w:tab w:val="left" w:pos="8364"/>
          <w:tab w:val="left" w:pos="8505"/>
        </w:tabs>
        <w:jc w:val="both"/>
        <w:rPr>
          <w:bCs/>
          <w:color w:val="000000" w:themeColor="text1"/>
        </w:rPr>
      </w:pPr>
    </w:p>
    <w:sectPr w:rsidR="008C5266" w:rsidSect="000C05B5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346FF" w14:textId="77777777" w:rsidR="00B4247F" w:rsidRDefault="00B4247F">
      <w:pPr>
        <w:spacing w:line="240" w:lineRule="auto"/>
      </w:pPr>
      <w:r>
        <w:separator/>
      </w:r>
    </w:p>
  </w:endnote>
  <w:endnote w:type="continuationSeparator" w:id="0">
    <w:p w14:paraId="34C03B27" w14:textId="77777777" w:rsidR="00B4247F" w:rsidRDefault="00B42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4E915" w14:textId="77777777" w:rsidR="00B4247F" w:rsidRDefault="00B4247F">
      <w:pPr>
        <w:spacing w:line="240" w:lineRule="auto"/>
      </w:pPr>
      <w:r>
        <w:separator/>
      </w:r>
    </w:p>
  </w:footnote>
  <w:footnote w:type="continuationSeparator" w:id="0">
    <w:p w14:paraId="5C3D283F" w14:textId="77777777" w:rsidR="00B4247F" w:rsidRDefault="00B424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BC20FE"/>
    <w:multiLevelType w:val="multilevel"/>
    <w:tmpl w:val="D7EAA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F807D6"/>
    <w:multiLevelType w:val="multilevel"/>
    <w:tmpl w:val="4DAC5790"/>
    <w:lvl w:ilvl="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3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E16B5B"/>
    <w:multiLevelType w:val="multilevel"/>
    <w:tmpl w:val="1C6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E9"/>
    <w:rsid w:val="000036C9"/>
    <w:rsid w:val="00012F9D"/>
    <w:rsid w:val="00027340"/>
    <w:rsid w:val="00037AEF"/>
    <w:rsid w:val="00040269"/>
    <w:rsid w:val="00042669"/>
    <w:rsid w:val="00042DC6"/>
    <w:rsid w:val="00052F6A"/>
    <w:rsid w:val="000649C0"/>
    <w:rsid w:val="0008004F"/>
    <w:rsid w:val="00080700"/>
    <w:rsid w:val="00080D14"/>
    <w:rsid w:val="000835DC"/>
    <w:rsid w:val="00094114"/>
    <w:rsid w:val="0009759B"/>
    <w:rsid w:val="000A0ACA"/>
    <w:rsid w:val="000C05B5"/>
    <w:rsid w:val="000E0D4D"/>
    <w:rsid w:val="000E5351"/>
    <w:rsid w:val="0010032E"/>
    <w:rsid w:val="001015BC"/>
    <w:rsid w:val="001157CF"/>
    <w:rsid w:val="00121FD4"/>
    <w:rsid w:val="00125F02"/>
    <w:rsid w:val="00132457"/>
    <w:rsid w:val="00134DC1"/>
    <w:rsid w:val="00142E9C"/>
    <w:rsid w:val="00165409"/>
    <w:rsid w:val="00173C26"/>
    <w:rsid w:val="001A3052"/>
    <w:rsid w:val="001B7757"/>
    <w:rsid w:val="001E02A0"/>
    <w:rsid w:val="002019EE"/>
    <w:rsid w:val="00211F09"/>
    <w:rsid w:val="0022175E"/>
    <w:rsid w:val="00230F89"/>
    <w:rsid w:val="00231941"/>
    <w:rsid w:val="00233DD0"/>
    <w:rsid w:val="00246B70"/>
    <w:rsid w:val="002526B8"/>
    <w:rsid w:val="00263E44"/>
    <w:rsid w:val="00267DA3"/>
    <w:rsid w:val="002802C3"/>
    <w:rsid w:val="00284D05"/>
    <w:rsid w:val="00293E74"/>
    <w:rsid w:val="002B3984"/>
    <w:rsid w:val="002D102D"/>
    <w:rsid w:val="002F6D05"/>
    <w:rsid w:val="0030043A"/>
    <w:rsid w:val="00312CC1"/>
    <w:rsid w:val="00321023"/>
    <w:rsid w:val="003223D8"/>
    <w:rsid w:val="003224A8"/>
    <w:rsid w:val="003271AD"/>
    <w:rsid w:val="00332A1E"/>
    <w:rsid w:val="00356B35"/>
    <w:rsid w:val="00366E36"/>
    <w:rsid w:val="00390F65"/>
    <w:rsid w:val="003B1438"/>
    <w:rsid w:val="003B283F"/>
    <w:rsid w:val="003E6155"/>
    <w:rsid w:val="003E7458"/>
    <w:rsid w:val="00400D4A"/>
    <w:rsid w:val="004204D5"/>
    <w:rsid w:val="004244F9"/>
    <w:rsid w:val="004406D6"/>
    <w:rsid w:val="00441433"/>
    <w:rsid w:val="00455B5C"/>
    <w:rsid w:val="00461B2C"/>
    <w:rsid w:val="00462696"/>
    <w:rsid w:val="0047315E"/>
    <w:rsid w:val="00476DCA"/>
    <w:rsid w:val="004A38F5"/>
    <w:rsid w:val="004B08A6"/>
    <w:rsid w:val="004C1E1F"/>
    <w:rsid w:val="004F26D3"/>
    <w:rsid w:val="00513EE9"/>
    <w:rsid w:val="00520322"/>
    <w:rsid w:val="005337A8"/>
    <w:rsid w:val="005514D2"/>
    <w:rsid w:val="00551AFF"/>
    <w:rsid w:val="005530B2"/>
    <w:rsid w:val="005918D3"/>
    <w:rsid w:val="0059730D"/>
    <w:rsid w:val="005A3AB1"/>
    <w:rsid w:val="005D11C8"/>
    <w:rsid w:val="005D3A23"/>
    <w:rsid w:val="005D7CD7"/>
    <w:rsid w:val="005D7D30"/>
    <w:rsid w:val="005E2C15"/>
    <w:rsid w:val="005E2EE8"/>
    <w:rsid w:val="005E5DA4"/>
    <w:rsid w:val="005F7A08"/>
    <w:rsid w:val="00602913"/>
    <w:rsid w:val="00613683"/>
    <w:rsid w:val="00613F8E"/>
    <w:rsid w:val="0061772C"/>
    <w:rsid w:val="00620B4B"/>
    <w:rsid w:val="00633F54"/>
    <w:rsid w:val="00636BF8"/>
    <w:rsid w:val="00640C87"/>
    <w:rsid w:val="006535E2"/>
    <w:rsid w:val="00657C17"/>
    <w:rsid w:val="00666FBA"/>
    <w:rsid w:val="0067772E"/>
    <w:rsid w:val="0068532E"/>
    <w:rsid w:val="00691D94"/>
    <w:rsid w:val="006A5BE5"/>
    <w:rsid w:val="006C00D6"/>
    <w:rsid w:val="006E400E"/>
    <w:rsid w:val="00725F76"/>
    <w:rsid w:val="00727E13"/>
    <w:rsid w:val="007371F4"/>
    <w:rsid w:val="00737AE1"/>
    <w:rsid w:val="0075710B"/>
    <w:rsid w:val="00765E00"/>
    <w:rsid w:val="00786D17"/>
    <w:rsid w:val="007A6B74"/>
    <w:rsid w:val="007C4111"/>
    <w:rsid w:val="007E7D01"/>
    <w:rsid w:val="007F19BB"/>
    <w:rsid w:val="00802C0B"/>
    <w:rsid w:val="00805452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C5266"/>
    <w:rsid w:val="008C7A63"/>
    <w:rsid w:val="008D0A2B"/>
    <w:rsid w:val="008D1CAE"/>
    <w:rsid w:val="008F0DBF"/>
    <w:rsid w:val="00901F45"/>
    <w:rsid w:val="009077E7"/>
    <w:rsid w:val="00912A6E"/>
    <w:rsid w:val="00913B94"/>
    <w:rsid w:val="00920B4E"/>
    <w:rsid w:val="0092117B"/>
    <w:rsid w:val="0093052B"/>
    <w:rsid w:val="0093522C"/>
    <w:rsid w:val="00942D60"/>
    <w:rsid w:val="0096259E"/>
    <w:rsid w:val="00974347"/>
    <w:rsid w:val="009C50A3"/>
    <w:rsid w:val="009C672F"/>
    <w:rsid w:val="009E4780"/>
    <w:rsid w:val="009F6BD0"/>
    <w:rsid w:val="00A124F2"/>
    <w:rsid w:val="00A2410B"/>
    <w:rsid w:val="00A26848"/>
    <w:rsid w:val="00A4252E"/>
    <w:rsid w:val="00A47F47"/>
    <w:rsid w:val="00A605DC"/>
    <w:rsid w:val="00A66AD6"/>
    <w:rsid w:val="00A72B3B"/>
    <w:rsid w:val="00A94CD9"/>
    <w:rsid w:val="00AA0C6C"/>
    <w:rsid w:val="00AA7285"/>
    <w:rsid w:val="00AB0146"/>
    <w:rsid w:val="00AC6AD9"/>
    <w:rsid w:val="00AD78B6"/>
    <w:rsid w:val="00AE3569"/>
    <w:rsid w:val="00AF0D97"/>
    <w:rsid w:val="00AF5747"/>
    <w:rsid w:val="00B05921"/>
    <w:rsid w:val="00B11851"/>
    <w:rsid w:val="00B14A5D"/>
    <w:rsid w:val="00B32044"/>
    <w:rsid w:val="00B339E8"/>
    <w:rsid w:val="00B3581F"/>
    <w:rsid w:val="00B4247F"/>
    <w:rsid w:val="00B4367F"/>
    <w:rsid w:val="00B567AD"/>
    <w:rsid w:val="00B61425"/>
    <w:rsid w:val="00BC0607"/>
    <w:rsid w:val="00BC4E8F"/>
    <w:rsid w:val="00BC6711"/>
    <w:rsid w:val="00BC68DD"/>
    <w:rsid w:val="00BC753E"/>
    <w:rsid w:val="00BD1EA0"/>
    <w:rsid w:val="00BD7CC6"/>
    <w:rsid w:val="00C00CE4"/>
    <w:rsid w:val="00C11756"/>
    <w:rsid w:val="00C140BD"/>
    <w:rsid w:val="00C14D0C"/>
    <w:rsid w:val="00C24CCC"/>
    <w:rsid w:val="00C3476A"/>
    <w:rsid w:val="00C735CF"/>
    <w:rsid w:val="00C77C7C"/>
    <w:rsid w:val="00C84E3B"/>
    <w:rsid w:val="00C920BD"/>
    <w:rsid w:val="00C93FA2"/>
    <w:rsid w:val="00C947C6"/>
    <w:rsid w:val="00C95848"/>
    <w:rsid w:val="00C973FD"/>
    <w:rsid w:val="00CA095B"/>
    <w:rsid w:val="00CB258B"/>
    <w:rsid w:val="00CC1A7D"/>
    <w:rsid w:val="00CD009B"/>
    <w:rsid w:val="00CD0A48"/>
    <w:rsid w:val="00CD0D43"/>
    <w:rsid w:val="00CE3442"/>
    <w:rsid w:val="00CE37E2"/>
    <w:rsid w:val="00CF1AD6"/>
    <w:rsid w:val="00CF4ADE"/>
    <w:rsid w:val="00D4711E"/>
    <w:rsid w:val="00D51C30"/>
    <w:rsid w:val="00D53BD6"/>
    <w:rsid w:val="00D61EE8"/>
    <w:rsid w:val="00D661BF"/>
    <w:rsid w:val="00D86225"/>
    <w:rsid w:val="00DA2AFE"/>
    <w:rsid w:val="00DA7F03"/>
    <w:rsid w:val="00DD0DF3"/>
    <w:rsid w:val="00DE4559"/>
    <w:rsid w:val="00DF003B"/>
    <w:rsid w:val="00E00002"/>
    <w:rsid w:val="00E12734"/>
    <w:rsid w:val="00E17833"/>
    <w:rsid w:val="00E179A2"/>
    <w:rsid w:val="00E36375"/>
    <w:rsid w:val="00E428BD"/>
    <w:rsid w:val="00E4325B"/>
    <w:rsid w:val="00E46CA1"/>
    <w:rsid w:val="00EA0873"/>
    <w:rsid w:val="00EC3665"/>
    <w:rsid w:val="00EC3F6D"/>
    <w:rsid w:val="00EC7D36"/>
    <w:rsid w:val="00EE5034"/>
    <w:rsid w:val="00EF5009"/>
    <w:rsid w:val="00F05F4D"/>
    <w:rsid w:val="00F15382"/>
    <w:rsid w:val="00F437CD"/>
    <w:rsid w:val="00F56362"/>
    <w:rsid w:val="00F74EF0"/>
    <w:rsid w:val="00F94A52"/>
    <w:rsid w:val="00FA4F16"/>
    <w:rsid w:val="00FB41BE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4098-108B-4E06-8EFC-A0CF878C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3</Pages>
  <Words>3995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Отрощенко Сергій Володимирович</cp:lastModifiedBy>
  <cp:revision>162</cp:revision>
  <cp:lastPrinted>2025-09-03T06:08:00Z</cp:lastPrinted>
  <dcterms:created xsi:type="dcterms:W3CDTF">2023-09-01T09:04:00Z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