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EA" w:rsidRDefault="00FF71EA" w:rsidP="00FF71EA">
      <w:pPr>
        <w:widowControl w:val="0"/>
        <w:autoSpaceDE w:val="0"/>
        <w:rPr>
          <w:lang w:eastAsia="uk-UA"/>
        </w:rPr>
      </w:pPr>
    </w:p>
    <w:p w:rsidR="00FF71EA" w:rsidRDefault="00FF71EA" w:rsidP="00FF71EA">
      <w:pPr>
        <w:widowControl w:val="0"/>
        <w:autoSpaceDE w:val="0"/>
        <w:rPr>
          <w:b/>
        </w:rPr>
      </w:pPr>
      <w:r>
        <w:rPr>
          <w:noProof/>
          <w:lang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noProof/>
          <w:lang w:eastAsia="uk-U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23495</wp:posOffset>
                </wp:positionV>
                <wp:extent cx="2270760" cy="212090"/>
                <wp:effectExtent l="0" t="1270" r="5715" b="571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212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1EA" w:rsidRDefault="00FF71EA" w:rsidP="00FF71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26pt;margin-top:1.85pt;width:178.8pt;height:16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" stroked="f">
                <v:fill opacity="0"/>
                <v:textbox inset="0,0,0,0">
                  <w:txbxContent>
                    <w:p w:rsidR="00FF71EA" w:rsidRDefault="00FF71EA" w:rsidP="00FF71E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111760</wp:posOffset>
                </wp:positionV>
                <wp:extent cx="1467485" cy="328930"/>
                <wp:effectExtent l="0" t="3810" r="8890" b="6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328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1EA" w:rsidRDefault="00FF71EA" w:rsidP="00FF71EA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9pt;margin-top:8.8pt;width:115.55pt;height:25.9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" stroked="f">
                <v:fill opacity="0"/>
                <v:textbox inset="0,0,0,0">
                  <w:txbxContent>
                    <w:p w:rsidR="00FF71EA" w:rsidRDefault="00FF71EA" w:rsidP="00FF71EA">
                      <w:pPr>
                        <w:rPr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111760</wp:posOffset>
                </wp:positionV>
                <wp:extent cx="325755" cy="326390"/>
                <wp:effectExtent l="8890" t="3810" r="8255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326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1EA" w:rsidRDefault="00FF71EA" w:rsidP="00FF71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143.2pt;margin-top:8.8pt;width:25.65pt;height:25.7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" stroked="f">
                <v:fill opacity="0"/>
                <v:textbox inset="0,0,0,0">
                  <w:txbxContent>
                    <w:p w:rsidR="00FF71EA" w:rsidRDefault="00FF71EA" w:rsidP="00FF71E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71EA" w:rsidRDefault="00FF71EA" w:rsidP="00FF71EA">
      <w:pPr>
        <w:jc w:val="center"/>
        <w:rPr>
          <w:b/>
        </w:rPr>
      </w:pPr>
    </w:p>
    <w:tbl>
      <w:tblPr>
        <w:tblW w:w="1403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4961"/>
        <w:gridCol w:w="4961"/>
      </w:tblGrid>
      <w:tr w:rsidR="00FF71EA" w:rsidTr="007A1BF2">
        <w:tc>
          <w:tcPr>
            <w:tcW w:w="4111" w:type="dxa"/>
            <w:shd w:val="clear" w:color="auto" w:fill="auto"/>
          </w:tcPr>
          <w:p w:rsidR="00FF71EA" w:rsidRDefault="0014277E" w:rsidP="007A1BF2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Про</w:t>
            </w:r>
            <w:r>
              <w:rPr>
                <w:bCs/>
                <w:lang w:val="ru-RU"/>
              </w:rPr>
              <w:t xml:space="preserve"> </w:t>
            </w:r>
            <w:r w:rsidR="000977B3">
              <w:rPr>
                <w:rFonts w:eastAsia="SimSun" w:cs="Mangal"/>
                <w:kern w:val="2"/>
                <w:lang w:bidi="hi-IN"/>
              </w:rPr>
              <w:t xml:space="preserve">внесення на розгляд сесії міської ради пропозиції про </w:t>
            </w:r>
            <w:r w:rsidR="004361FC">
              <w:rPr>
                <w:rFonts w:eastAsia="SimSun" w:cs="Mangal"/>
                <w:kern w:val="2"/>
                <w:lang w:bidi="hi-IN"/>
              </w:rPr>
              <w:t xml:space="preserve">безоплатну </w:t>
            </w:r>
            <w:r w:rsidR="000977B3">
              <w:rPr>
                <w:rFonts w:eastAsia="SimSun" w:cs="Mangal"/>
                <w:kern w:val="2"/>
                <w:lang w:bidi="hi-IN"/>
              </w:rPr>
              <w:t xml:space="preserve">передачу з </w:t>
            </w:r>
            <w:r w:rsidR="008C56DB">
              <w:rPr>
                <w:rFonts w:eastAsia="SimSun" w:cs="Mangal"/>
                <w:kern w:val="2"/>
                <w:lang w:bidi="hi-IN"/>
              </w:rPr>
              <w:t>комунальної власності Хмельницької міської територіальної громади у власність акціонерного товариства</w:t>
            </w:r>
            <w:r w:rsidR="00395C20">
              <w:rPr>
                <w:rFonts w:eastAsia="SimSun" w:cs="Mangal"/>
                <w:kern w:val="2"/>
                <w:lang w:bidi="hi-IN"/>
              </w:rPr>
              <w:t xml:space="preserve"> «Хмельницькобленерго» </w:t>
            </w:r>
            <w:proofErr w:type="spellStart"/>
            <w:r w:rsidR="00395C20">
              <w:rPr>
                <w:rFonts w:eastAsia="SimSun" w:cs="Mangal"/>
                <w:kern w:val="2"/>
                <w:lang w:bidi="hi-IN"/>
              </w:rPr>
              <w:t>проєктно</w:t>
            </w:r>
            <w:proofErr w:type="spellEnd"/>
            <w:r w:rsidR="00633BA2">
              <w:rPr>
                <w:rFonts w:eastAsia="SimSun" w:cs="Mangal"/>
                <w:kern w:val="2"/>
                <w:lang w:bidi="hi-IN"/>
              </w:rPr>
              <w:t>-кошторисних документацій</w:t>
            </w:r>
            <w:r>
              <w:rPr>
                <w:rFonts w:eastAsia="SimSun" w:cs="Mangal"/>
                <w:kern w:val="2"/>
                <w:lang w:bidi="hi-IN"/>
              </w:rPr>
              <w:t xml:space="preserve"> </w:t>
            </w:r>
            <w:r w:rsidR="00633BA2">
              <w:rPr>
                <w:rFonts w:eastAsia="SimSun" w:cs="Mangal"/>
                <w:kern w:val="2"/>
                <w:lang w:bidi="hi-IN"/>
              </w:rPr>
              <w:t xml:space="preserve">та експертних звітів </w:t>
            </w:r>
            <w:r>
              <w:rPr>
                <w:rFonts w:eastAsia="SimSun" w:cs="Mangal"/>
                <w:kern w:val="2"/>
                <w:lang w:bidi="hi-IN"/>
              </w:rPr>
              <w:t>на будівн</w:t>
            </w:r>
            <w:r w:rsidR="00633BA2">
              <w:rPr>
                <w:rFonts w:eastAsia="SimSun" w:cs="Mangal"/>
                <w:kern w:val="2"/>
                <w:lang w:bidi="hi-IN"/>
              </w:rPr>
              <w:t>ицтво електричних мереж лінійних частин</w:t>
            </w:r>
            <w:r>
              <w:rPr>
                <w:rFonts w:eastAsia="SimSun" w:cs="Mangal"/>
                <w:kern w:val="2"/>
                <w:lang w:bidi="hi-IN"/>
              </w:rPr>
              <w:t xml:space="preserve"> приєднання </w:t>
            </w:r>
          </w:p>
          <w:p w:rsidR="00FF71EA" w:rsidRDefault="00FF71EA" w:rsidP="007A1BF2">
            <w:pPr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FF71EA" w:rsidRDefault="00FF71EA" w:rsidP="007A1BF2">
            <w:pPr>
              <w:snapToGrid w:val="0"/>
            </w:pPr>
          </w:p>
        </w:tc>
        <w:tc>
          <w:tcPr>
            <w:tcW w:w="4961" w:type="dxa"/>
            <w:shd w:val="clear" w:color="auto" w:fill="auto"/>
          </w:tcPr>
          <w:p w:rsidR="00FF71EA" w:rsidRDefault="00FF71EA" w:rsidP="007A1BF2">
            <w:pPr>
              <w:snapToGrid w:val="0"/>
            </w:pPr>
          </w:p>
        </w:tc>
      </w:tr>
    </w:tbl>
    <w:p w:rsidR="00FF71EA" w:rsidRPr="0014277E" w:rsidRDefault="0014277E" w:rsidP="00A75CB1">
      <w:pPr>
        <w:ind w:left="34" w:firstLine="533"/>
        <w:jc w:val="both"/>
        <w:rPr>
          <w:bCs/>
        </w:rPr>
      </w:pPr>
      <w:r>
        <w:t>Розглянувши</w:t>
      </w:r>
      <w:r>
        <w:rPr>
          <w:lang w:val="en-US"/>
        </w:rPr>
        <w:t xml:space="preserve"> </w:t>
      </w:r>
      <w:r>
        <w:t>клопотання управління капітального будівн</w:t>
      </w:r>
      <w:r w:rsidR="0047017D">
        <w:t>ицтва Хмельницької міської ради та</w:t>
      </w:r>
      <w:r w:rsidR="00AB145D">
        <w:t xml:space="preserve"> акціонерного товариства</w:t>
      </w:r>
      <w:r w:rsidR="00F703CE">
        <w:t xml:space="preserve"> «Хмельницькобленерго»,</w:t>
      </w:r>
      <w:r w:rsidR="0085246A">
        <w:rPr>
          <w:shd w:val="clear" w:color="auto" w:fill="FFFFFF"/>
        </w:rPr>
        <w:t xml:space="preserve"> </w:t>
      </w:r>
      <w:r w:rsidR="0047017D">
        <w:t>керуючись закона</w:t>
      </w:r>
      <w:r>
        <w:t>м</w:t>
      </w:r>
      <w:r w:rsidR="0047017D">
        <w:t>и</w:t>
      </w:r>
      <w:r>
        <w:t xml:space="preserve"> </w:t>
      </w:r>
      <w:r w:rsidRPr="00661E52">
        <w:t xml:space="preserve">України </w:t>
      </w:r>
      <w:r>
        <w:t>«</w:t>
      </w:r>
      <w:r w:rsidRPr="00661E52">
        <w:t>Про місцеве самоврядування в Україні</w:t>
      </w:r>
      <w:r>
        <w:t>»,</w:t>
      </w:r>
      <w:r>
        <w:rPr>
          <w:lang w:val="ru-RU"/>
        </w:rPr>
        <w:t xml:space="preserve"> </w:t>
      </w:r>
      <w:r w:rsidR="008C56DB">
        <w:rPr>
          <w:lang w:val="ru-RU"/>
        </w:rPr>
        <w:t xml:space="preserve">«Про передачу </w:t>
      </w:r>
      <w:r w:rsidR="008C56DB" w:rsidRPr="00A75CB1">
        <w:rPr>
          <w:rFonts w:eastAsia="SimSun" w:cs="Mangal"/>
          <w:kern w:val="2"/>
          <w:lang w:bidi="hi-IN"/>
        </w:rPr>
        <w:t>об</w:t>
      </w:r>
      <w:r w:rsidR="008C56DB" w:rsidRPr="00A75CB1">
        <w:rPr>
          <w:rFonts w:eastAsia="SimSun" w:cs="Mangal"/>
          <w:kern w:val="2"/>
          <w:lang w:val="en-US" w:bidi="hi-IN"/>
        </w:rPr>
        <w:t>’</w:t>
      </w:r>
      <w:proofErr w:type="spellStart"/>
      <w:r w:rsidR="008C56DB">
        <w:rPr>
          <w:rFonts w:eastAsia="SimSun" w:cs="Mangal"/>
          <w:kern w:val="2"/>
          <w:lang w:bidi="hi-IN"/>
        </w:rPr>
        <w:t>єктів</w:t>
      </w:r>
      <w:proofErr w:type="spellEnd"/>
      <w:r w:rsidR="008C56DB">
        <w:rPr>
          <w:rFonts w:eastAsia="SimSun" w:cs="Mangal"/>
          <w:kern w:val="2"/>
          <w:lang w:bidi="hi-IN"/>
        </w:rPr>
        <w:t xml:space="preserve"> права державної та комунальної власності», </w:t>
      </w:r>
      <w:r w:rsidR="00136E3A">
        <w:rPr>
          <w:rFonts w:eastAsia="SimSun" w:cs="Mangal"/>
          <w:kern w:val="2"/>
          <w:lang w:bidi="hi-IN"/>
        </w:rPr>
        <w:t xml:space="preserve">Кодексом систем розподілу, затвердженого Постановою НКРЕКП від 14.03.2018 № 310, </w:t>
      </w:r>
      <w:r w:rsidR="00FF71EA">
        <w:rPr>
          <w:rStyle w:val="a4"/>
          <w:i w:val="0"/>
          <w:color w:val="000000"/>
          <w:kern w:val="1"/>
          <w:shd w:val="clear" w:color="auto" w:fill="FFFFFF"/>
          <w:lang w:eastAsia="hi-IN"/>
        </w:rPr>
        <w:t>виконавчий комітет міської ради</w:t>
      </w:r>
    </w:p>
    <w:p w:rsidR="00FF71EA" w:rsidRDefault="00036BB1" w:rsidP="00FF71EA">
      <w:pPr>
        <w:pStyle w:val="1"/>
        <w:jc w:val="both"/>
        <w:rPr>
          <w:rStyle w:val="a4"/>
          <w:bCs/>
          <w:i w:val="0"/>
          <w:color w:val="000000"/>
          <w:kern w:val="1"/>
          <w:shd w:val="clear" w:color="auto" w:fill="FFFFFF"/>
          <w:lang w:eastAsia="hi-IN"/>
        </w:rPr>
      </w:pPr>
      <w:r>
        <w:t>В</w:t>
      </w:r>
      <w:r w:rsidR="00110BCD">
        <w:t xml:space="preserve"> </w:t>
      </w:r>
      <w:r>
        <w:t>И</w:t>
      </w:r>
      <w:r w:rsidR="00110BCD">
        <w:t xml:space="preserve"> </w:t>
      </w:r>
      <w:r>
        <w:t>Р</w:t>
      </w:r>
      <w:r w:rsidR="00110BCD">
        <w:t xml:space="preserve"> </w:t>
      </w:r>
      <w:r>
        <w:t>І</w:t>
      </w:r>
      <w:r w:rsidR="00110BCD">
        <w:t xml:space="preserve"> </w:t>
      </w:r>
      <w:r>
        <w:t>Ш</w:t>
      </w:r>
      <w:r w:rsidR="00110BCD">
        <w:t xml:space="preserve"> </w:t>
      </w:r>
      <w:r>
        <w:t>И</w:t>
      </w:r>
      <w:r w:rsidR="00110BCD">
        <w:t xml:space="preserve"> </w:t>
      </w:r>
      <w:r>
        <w:t>В:</w:t>
      </w:r>
    </w:p>
    <w:p w:rsidR="00A75CB1" w:rsidRPr="00A75CB1" w:rsidRDefault="00A75CB1" w:rsidP="00A75CB1">
      <w:pPr>
        <w:widowControl w:val="0"/>
        <w:tabs>
          <w:tab w:val="left" w:pos="0"/>
          <w:tab w:val="left" w:pos="3402"/>
          <w:tab w:val="left" w:pos="5400"/>
        </w:tabs>
        <w:ind w:firstLine="567"/>
        <w:jc w:val="both"/>
        <w:rPr>
          <w:rFonts w:eastAsia="SimSun" w:cs="Mangal"/>
          <w:kern w:val="2"/>
          <w:lang w:bidi="hi-IN"/>
        </w:rPr>
      </w:pPr>
      <w:r>
        <w:t>1.</w:t>
      </w:r>
      <w:r w:rsidR="00CA54B8">
        <w:rPr>
          <w:lang w:val="en-US"/>
        </w:rPr>
        <w:t xml:space="preserve"> </w:t>
      </w:r>
      <w:proofErr w:type="spellStart"/>
      <w:r w:rsidR="0047017D">
        <w:t>В</w:t>
      </w:r>
      <w:r w:rsidR="008C56DB">
        <w:t>нести</w:t>
      </w:r>
      <w:proofErr w:type="spellEnd"/>
      <w:r w:rsidR="008C56DB">
        <w:t xml:space="preserve"> на розгляд сесії міської ради пропозиц</w:t>
      </w:r>
      <w:r w:rsidR="00110BCD">
        <w:t>і</w:t>
      </w:r>
      <w:r w:rsidR="00CA54B8">
        <w:t xml:space="preserve">ю про </w:t>
      </w:r>
      <w:r w:rsidR="004361FC">
        <w:rPr>
          <w:rFonts w:eastAsia="SimSun" w:cs="Mangal"/>
          <w:kern w:val="2"/>
          <w:lang w:bidi="hi-IN"/>
        </w:rPr>
        <w:t>безоплатну</w:t>
      </w:r>
      <w:r w:rsidR="004361FC">
        <w:t xml:space="preserve"> </w:t>
      </w:r>
      <w:r w:rsidR="008C56DB">
        <w:t>передачу з комунальної власності Хмельницької міської територіальної громади у власність акціонерного товариства «Хмельниц</w:t>
      </w:r>
      <w:r w:rsidR="00091A74">
        <w:t>ь</w:t>
      </w:r>
      <w:r w:rsidR="0006106A">
        <w:t xml:space="preserve">кобленерго» </w:t>
      </w:r>
      <w:proofErr w:type="spellStart"/>
      <w:r w:rsidR="0006106A">
        <w:t>проєктно</w:t>
      </w:r>
      <w:proofErr w:type="spellEnd"/>
      <w:r w:rsidR="0006106A">
        <w:t>-кошторисн</w:t>
      </w:r>
      <w:r w:rsidR="007111C4">
        <w:t>их</w:t>
      </w:r>
      <w:r w:rsidR="00091A74">
        <w:t xml:space="preserve"> документаці</w:t>
      </w:r>
      <w:r w:rsidR="007111C4">
        <w:t>й</w:t>
      </w:r>
      <w:r w:rsidR="008C56DB">
        <w:t xml:space="preserve"> на будівництво електричних мереж </w:t>
      </w:r>
      <w:r w:rsidR="00110BCD">
        <w:t>лінійної частини приєднання</w:t>
      </w:r>
      <w:r w:rsidR="0006106A">
        <w:t xml:space="preserve"> та експертн</w:t>
      </w:r>
      <w:r w:rsidR="007111C4">
        <w:t>их</w:t>
      </w:r>
      <w:r w:rsidR="0006106A">
        <w:t xml:space="preserve"> звіт</w:t>
      </w:r>
      <w:r w:rsidR="007111C4">
        <w:t>ів</w:t>
      </w:r>
      <w:bookmarkStart w:id="0" w:name="_GoBack"/>
      <w:bookmarkEnd w:id="0"/>
      <w:r w:rsidR="00DF2B8D">
        <w:t>, які перебувають</w:t>
      </w:r>
      <w:r w:rsidR="00E64752">
        <w:t xml:space="preserve"> на балансі управління капітального будівництва Хмельницької міської ради</w:t>
      </w:r>
      <w:r w:rsidRPr="00A75CB1">
        <w:rPr>
          <w:rFonts w:eastAsia="SimSun" w:cs="Mangal"/>
          <w:kern w:val="2"/>
          <w:lang w:bidi="hi-IN"/>
        </w:rPr>
        <w:t>:</w:t>
      </w:r>
    </w:p>
    <w:p w:rsidR="00A75CB1" w:rsidRPr="00A75CB1" w:rsidRDefault="00A75CB1" w:rsidP="00A75CB1">
      <w:pPr>
        <w:tabs>
          <w:tab w:val="left" w:pos="851"/>
        </w:tabs>
        <w:ind w:firstLine="567"/>
        <w:jc w:val="both"/>
        <w:rPr>
          <w:rFonts w:cs="Calibri"/>
        </w:rPr>
      </w:pPr>
      <w:r w:rsidRPr="00A75CB1">
        <w:rPr>
          <w:rFonts w:eastAsia="SimSun" w:cs="Mangal"/>
          <w:kern w:val="2"/>
          <w:lang w:bidi="hi-IN"/>
        </w:rPr>
        <w:t>1.1. по об</w:t>
      </w:r>
      <w:r w:rsidRPr="00A75CB1">
        <w:rPr>
          <w:rFonts w:eastAsia="SimSun" w:cs="Mangal"/>
          <w:kern w:val="2"/>
          <w:lang w:val="en-US" w:bidi="hi-IN"/>
        </w:rPr>
        <w:t>’</w:t>
      </w:r>
      <w:proofErr w:type="spellStart"/>
      <w:r w:rsidRPr="00A75CB1">
        <w:rPr>
          <w:rFonts w:eastAsia="SimSun" w:cs="Mangal"/>
          <w:kern w:val="2"/>
          <w:lang w:bidi="hi-IN"/>
        </w:rPr>
        <w:t>єкту</w:t>
      </w:r>
      <w:proofErr w:type="spellEnd"/>
      <w:r w:rsidR="00CA54B8">
        <w:rPr>
          <w:rFonts w:eastAsia="SimSun" w:cs="Mangal"/>
          <w:kern w:val="2"/>
          <w:lang w:val="en-US" w:bidi="hi-IN"/>
        </w:rPr>
        <w:t xml:space="preserve"> </w:t>
      </w:r>
      <w:r w:rsidR="00CA54B8">
        <w:rPr>
          <w:rFonts w:eastAsia="SimSun" w:cs="Mangal"/>
          <w:kern w:val="2"/>
          <w:lang w:bidi="hi-IN"/>
        </w:rPr>
        <w:t>будівництва</w:t>
      </w:r>
      <w:r w:rsidRPr="00A75CB1">
        <w:rPr>
          <w:rFonts w:eastAsia="SimSun" w:cs="Mangal"/>
          <w:kern w:val="2"/>
          <w:lang w:bidi="hi-IN"/>
        </w:rPr>
        <w:t xml:space="preserve">: </w:t>
      </w:r>
      <w:r w:rsidRPr="00A75CB1">
        <w:rPr>
          <w:rFonts w:cs="Calibri"/>
        </w:rPr>
        <w:t xml:space="preserve">«Нове будівництво зовнішніх мереж електропостачання індустріального парку «Хмельницький» по вул. Вінницьке шосе, 18 в м. Хмельницькому (коригування)», </w:t>
      </w:r>
      <w:r w:rsidR="000F4948">
        <w:rPr>
          <w:rFonts w:cs="Calibri"/>
        </w:rPr>
        <w:t xml:space="preserve">вартістю </w:t>
      </w:r>
      <w:r w:rsidR="00EF64FC" w:rsidRPr="00EF64FC">
        <w:rPr>
          <w:rFonts w:eastAsia="SimSun"/>
          <w:color w:val="000000"/>
          <w:lang w:bidi="hi-IN"/>
        </w:rPr>
        <w:t xml:space="preserve">1 478 585 </w:t>
      </w:r>
      <w:r w:rsidR="00EF64FC" w:rsidRPr="00EF64FC">
        <w:rPr>
          <w:color w:val="000000"/>
        </w:rPr>
        <w:t>(один мільйон чотириста сімдесят вісім тисяч п</w:t>
      </w:r>
      <w:r w:rsidR="00EF64FC" w:rsidRPr="00EF64FC">
        <w:rPr>
          <w:color w:val="000000"/>
          <w:lang w:val="en-US"/>
        </w:rPr>
        <w:t>’</w:t>
      </w:r>
      <w:proofErr w:type="spellStart"/>
      <w:r w:rsidR="00EF64FC" w:rsidRPr="00EF64FC">
        <w:rPr>
          <w:color w:val="000000"/>
        </w:rPr>
        <w:t>ятсот</w:t>
      </w:r>
      <w:proofErr w:type="spellEnd"/>
      <w:r w:rsidR="00EF64FC" w:rsidRPr="00EF64FC">
        <w:rPr>
          <w:color w:val="000000"/>
        </w:rPr>
        <w:t xml:space="preserve"> вісімдесят п</w:t>
      </w:r>
      <w:r w:rsidR="00EF64FC" w:rsidRPr="00EF64FC">
        <w:rPr>
          <w:color w:val="000000"/>
          <w:lang w:val="en-US"/>
        </w:rPr>
        <w:t>’</w:t>
      </w:r>
      <w:r w:rsidR="00EF64FC" w:rsidRPr="00EF64FC">
        <w:rPr>
          <w:color w:val="000000"/>
        </w:rPr>
        <w:t xml:space="preserve">ять) гривень </w:t>
      </w:r>
      <w:r w:rsidR="00EF64FC" w:rsidRPr="00EF64FC">
        <w:rPr>
          <w:rFonts w:eastAsia="SimSun"/>
          <w:color w:val="000000"/>
          <w:lang w:bidi="hi-IN"/>
        </w:rPr>
        <w:t>87</w:t>
      </w:r>
      <w:r w:rsidR="00EF64FC" w:rsidRPr="00EF64FC">
        <w:rPr>
          <w:color w:val="000000"/>
        </w:rPr>
        <w:t xml:space="preserve"> копійок</w:t>
      </w:r>
      <w:r w:rsidR="00DC6BA4">
        <w:t>.</w:t>
      </w:r>
    </w:p>
    <w:p w:rsidR="00A75CB1" w:rsidRDefault="00A75CB1" w:rsidP="00A75CB1">
      <w:pPr>
        <w:widowControl w:val="0"/>
        <w:tabs>
          <w:tab w:val="left" w:pos="851"/>
        </w:tabs>
        <w:ind w:firstLine="567"/>
        <w:jc w:val="both"/>
      </w:pPr>
      <w:r w:rsidRPr="00A75CB1">
        <w:rPr>
          <w:rFonts w:eastAsia="SimSun" w:cs="Mangal"/>
          <w:kern w:val="2"/>
          <w:lang w:bidi="hi-IN"/>
        </w:rPr>
        <w:t>1.2.</w:t>
      </w:r>
      <w:r w:rsidR="00235D7A">
        <w:rPr>
          <w:rStyle w:val="a4"/>
          <w:rFonts w:cs="Calibri"/>
          <w:bCs/>
          <w:i w:val="0"/>
          <w:color w:val="000000"/>
          <w:spacing w:val="1"/>
          <w:kern w:val="1"/>
          <w:shd w:val="clear" w:color="auto" w:fill="FFFFFF"/>
          <w:lang w:eastAsia="ru-RU"/>
        </w:rPr>
        <w:t xml:space="preserve"> </w:t>
      </w:r>
      <w:r w:rsidRPr="00A75CB1">
        <w:rPr>
          <w:rFonts w:eastAsia="SimSun" w:cs="Mangal"/>
          <w:kern w:val="2"/>
          <w:lang w:bidi="hi-IN"/>
        </w:rPr>
        <w:t>по об</w:t>
      </w:r>
      <w:r w:rsidRPr="00A75CB1">
        <w:rPr>
          <w:rFonts w:eastAsia="SimSun" w:cs="Mangal"/>
          <w:kern w:val="2"/>
          <w:lang w:val="en-US" w:bidi="hi-IN"/>
        </w:rPr>
        <w:t>’</w:t>
      </w:r>
      <w:proofErr w:type="spellStart"/>
      <w:r w:rsidRPr="00A75CB1">
        <w:rPr>
          <w:rFonts w:eastAsia="SimSun" w:cs="Mangal"/>
          <w:kern w:val="2"/>
          <w:lang w:bidi="hi-IN"/>
        </w:rPr>
        <w:t>єкту</w:t>
      </w:r>
      <w:proofErr w:type="spellEnd"/>
      <w:r w:rsidR="00CA54B8">
        <w:rPr>
          <w:rFonts w:eastAsia="SimSun" w:cs="Mangal"/>
          <w:kern w:val="2"/>
          <w:lang w:bidi="hi-IN"/>
        </w:rPr>
        <w:t xml:space="preserve"> будівництва</w:t>
      </w:r>
      <w:r w:rsidRPr="00A75CB1">
        <w:rPr>
          <w:rFonts w:eastAsia="SimSun" w:cs="Mangal"/>
          <w:kern w:val="2"/>
          <w:lang w:bidi="hi-IN"/>
        </w:rPr>
        <w:t>:</w:t>
      </w:r>
      <w:r w:rsidRPr="00A75CB1">
        <w:rPr>
          <w:rStyle w:val="a4"/>
          <w:rFonts w:cs="Calibri"/>
          <w:bCs/>
          <w:i w:val="0"/>
          <w:color w:val="000000"/>
          <w:spacing w:val="1"/>
          <w:kern w:val="1"/>
          <w:shd w:val="clear" w:color="auto" w:fill="FFFFFF"/>
          <w:lang w:eastAsia="ru-RU"/>
        </w:rPr>
        <w:t xml:space="preserve"> «Нове будівництво зовнішніх мереж електропостачання багатоквартирних житлових будинків для внутрішньо переміщених осіб на вул. Озерна, 6/2-Г в м. Хмельницькому</w:t>
      </w:r>
      <w:r w:rsidRPr="00A75CB1">
        <w:rPr>
          <w:rFonts w:cs="Calibri"/>
        </w:rPr>
        <w:t xml:space="preserve">», </w:t>
      </w:r>
      <w:r w:rsidR="008A23BE" w:rsidRPr="00B7694F">
        <w:t>вартістю</w:t>
      </w:r>
      <w:r w:rsidR="008A23BE">
        <w:t xml:space="preserve"> 336</w:t>
      </w:r>
      <w:r w:rsidR="00AE01D2">
        <w:t> </w:t>
      </w:r>
      <w:r w:rsidR="008A23BE">
        <w:t>301</w:t>
      </w:r>
      <w:r w:rsidR="00AE01D2">
        <w:t xml:space="preserve"> </w:t>
      </w:r>
      <w:r w:rsidR="008A23BE">
        <w:t xml:space="preserve">(триста тридцять шість тисяч триста одна) гривня </w:t>
      </w:r>
      <w:r w:rsidR="00F47CB6">
        <w:t xml:space="preserve">           </w:t>
      </w:r>
      <w:r w:rsidR="008A23BE">
        <w:t>20 коп</w:t>
      </w:r>
      <w:r w:rsidR="00CA54B8">
        <w:t>ійок</w:t>
      </w:r>
      <w:r w:rsidR="008A23BE">
        <w:t>.</w:t>
      </w:r>
    </w:p>
    <w:p w:rsidR="00A75CB1" w:rsidRDefault="009258DA" w:rsidP="00A75CB1">
      <w:pPr>
        <w:widowControl w:val="0"/>
        <w:tabs>
          <w:tab w:val="left" w:pos="0"/>
          <w:tab w:val="left" w:pos="3402"/>
          <w:tab w:val="left" w:pos="5400"/>
        </w:tabs>
        <w:ind w:firstLine="567"/>
        <w:jc w:val="both"/>
        <w:rPr>
          <w:shd w:val="clear" w:color="auto" w:fill="FFFFFF"/>
        </w:rPr>
      </w:pPr>
      <w:r w:rsidRPr="009258DA">
        <w:rPr>
          <w:rFonts w:eastAsia="SimSun" w:cs="Mangal"/>
          <w:kern w:val="2"/>
          <w:lang w:bidi="hi-IN"/>
        </w:rPr>
        <w:t>2</w:t>
      </w:r>
      <w:r w:rsidR="00A75CB1" w:rsidRPr="009258DA">
        <w:t xml:space="preserve">. Контроль за виконання рішення покласти на </w:t>
      </w:r>
      <w:r w:rsidR="00A75CB1" w:rsidRPr="009258DA">
        <w:rPr>
          <w:shd w:val="clear" w:color="auto" w:fill="FFFFFF"/>
        </w:rPr>
        <w:t xml:space="preserve">заступника міського голови                  </w:t>
      </w:r>
      <w:r w:rsidR="005E7726" w:rsidRPr="009258DA">
        <w:rPr>
          <w:shd w:val="clear" w:color="auto" w:fill="FFFFFF"/>
        </w:rPr>
        <w:t xml:space="preserve">          М. </w:t>
      </w:r>
      <w:proofErr w:type="spellStart"/>
      <w:r w:rsidR="005E7726" w:rsidRPr="009258DA">
        <w:rPr>
          <w:shd w:val="clear" w:color="auto" w:fill="FFFFFF"/>
        </w:rPr>
        <w:t>Ваврищука</w:t>
      </w:r>
      <w:proofErr w:type="spellEnd"/>
      <w:r w:rsidR="005E7726" w:rsidRPr="009258DA">
        <w:rPr>
          <w:shd w:val="clear" w:color="auto" w:fill="FFFFFF"/>
        </w:rPr>
        <w:t>.</w:t>
      </w:r>
    </w:p>
    <w:p w:rsidR="00A347E1" w:rsidRPr="00A75CB1" w:rsidRDefault="00A347E1" w:rsidP="00A347E1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:rsidR="00110BCD" w:rsidRDefault="00110BCD" w:rsidP="00FF71EA">
      <w:pPr>
        <w:ind w:right="-142"/>
      </w:pPr>
    </w:p>
    <w:p w:rsidR="00110BCD" w:rsidRDefault="00110BCD" w:rsidP="00FF71EA">
      <w:pPr>
        <w:ind w:right="-142"/>
      </w:pPr>
    </w:p>
    <w:p w:rsidR="00FF71EA" w:rsidRDefault="00FF71EA" w:rsidP="00FF71EA">
      <w:pPr>
        <w:ind w:right="-142"/>
        <w:rPr>
          <w:lang w:val="ru-RU"/>
        </w:rPr>
      </w:pPr>
      <w:r>
        <w:t xml:space="preserve">Міський голова                                                                                    </w:t>
      </w:r>
      <w:r>
        <w:rPr>
          <w:lang w:val="ru-RU"/>
        </w:rPr>
        <w:t xml:space="preserve">   </w:t>
      </w:r>
      <w:r w:rsidR="00AB145D">
        <w:t xml:space="preserve">   Олександр </w:t>
      </w:r>
      <w:r>
        <w:t>СИМЧИШИН</w:t>
      </w:r>
    </w:p>
    <w:p w:rsidR="00FF71EA" w:rsidRDefault="00FF71EA" w:rsidP="00FF71EA">
      <w:r>
        <w:rPr>
          <w:lang w:val="ru-RU"/>
        </w:rPr>
        <w:t xml:space="preserve">  </w:t>
      </w:r>
    </w:p>
    <w:sectPr w:rsidR="00FF71EA">
      <w:pgSz w:w="11906" w:h="16838"/>
      <w:pgMar w:top="709" w:right="707" w:bottom="85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16"/>
    <w:rsid w:val="00017C7A"/>
    <w:rsid w:val="00036BB1"/>
    <w:rsid w:val="0006106A"/>
    <w:rsid w:val="00091A74"/>
    <w:rsid w:val="000941EA"/>
    <w:rsid w:val="000977B3"/>
    <w:rsid w:val="000F4948"/>
    <w:rsid w:val="00110BCD"/>
    <w:rsid w:val="00136351"/>
    <w:rsid w:val="00136E3A"/>
    <w:rsid w:val="0014277E"/>
    <w:rsid w:val="001749F5"/>
    <w:rsid w:val="00235D7A"/>
    <w:rsid w:val="0028083D"/>
    <w:rsid w:val="002B17F9"/>
    <w:rsid w:val="00334BF8"/>
    <w:rsid w:val="003373B2"/>
    <w:rsid w:val="00395C20"/>
    <w:rsid w:val="004361FC"/>
    <w:rsid w:val="00451277"/>
    <w:rsid w:val="0047017D"/>
    <w:rsid w:val="005D6CE7"/>
    <w:rsid w:val="005E7726"/>
    <w:rsid w:val="00633BA2"/>
    <w:rsid w:val="006D0DB3"/>
    <w:rsid w:val="007111C4"/>
    <w:rsid w:val="00770ACF"/>
    <w:rsid w:val="007D5DFE"/>
    <w:rsid w:val="0085246A"/>
    <w:rsid w:val="008A23BE"/>
    <w:rsid w:val="008C56DB"/>
    <w:rsid w:val="008D7630"/>
    <w:rsid w:val="009258DA"/>
    <w:rsid w:val="00956C4F"/>
    <w:rsid w:val="00A06198"/>
    <w:rsid w:val="00A344E1"/>
    <w:rsid w:val="00A347E1"/>
    <w:rsid w:val="00A75CB1"/>
    <w:rsid w:val="00AB145D"/>
    <w:rsid w:val="00AE01D2"/>
    <w:rsid w:val="00B27D0E"/>
    <w:rsid w:val="00B452A1"/>
    <w:rsid w:val="00C04AD9"/>
    <w:rsid w:val="00C3304D"/>
    <w:rsid w:val="00C63184"/>
    <w:rsid w:val="00C92956"/>
    <w:rsid w:val="00CA54B8"/>
    <w:rsid w:val="00DC6BA4"/>
    <w:rsid w:val="00DF2B8D"/>
    <w:rsid w:val="00E64752"/>
    <w:rsid w:val="00EF64FC"/>
    <w:rsid w:val="00F47CB6"/>
    <w:rsid w:val="00F64F16"/>
    <w:rsid w:val="00F67DE9"/>
    <w:rsid w:val="00F703CE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6C305-EB49-49BC-A2A1-ABDE59A5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0"/>
    <w:link w:val="30"/>
    <w:qFormat/>
    <w:rsid w:val="00FF71EA"/>
    <w:pPr>
      <w:numPr>
        <w:ilvl w:val="2"/>
        <w:numId w:val="2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FF71EA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styleId="a4">
    <w:name w:val="Emphasis"/>
    <w:qFormat/>
    <w:rsid w:val="00FF71EA"/>
    <w:rPr>
      <w:i/>
      <w:iCs/>
    </w:rPr>
  </w:style>
  <w:style w:type="paragraph" w:customStyle="1" w:styleId="1">
    <w:name w:val="Звичайний (веб)1"/>
    <w:basedOn w:val="a"/>
    <w:rsid w:val="00FF71EA"/>
    <w:pPr>
      <w:spacing w:before="280" w:after="280"/>
    </w:pPr>
  </w:style>
  <w:style w:type="paragraph" w:styleId="a5">
    <w:name w:val="Normal (Web)"/>
    <w:basedOn w:val="a"/>
    <w:rsid w:val="00FF71EA"/>
    <w:pPr>
      <w:spacing w:before="280" w:after="280"/>
    </w:pPr>
  </w:style>
  <w:style w:type="paragraph" w:styleId="a0">
    <w:name w:val="Body Text"/>
    <w:basedOn w:val="a"/>
    <w:link w:val="a6"/>
    <w:uiPriority w:val="99"/>
    <w:semiHidden/>
    <w:unhideWhenUsed/>
    <w:rsid w:val="00FF71EA"/>
    <w:pPr>
      <w:spacing w:after="120"/>
    </w:pPr>
  </w:style>
  <w:style w:type="character" w:customStyle="1" w:styleId="a6">
    <w:name w:val="Основний текст Знак"/>
    <w:basedOn w:val="a1"/>
    <w:link w:val="a0"/>
    <w:uiPriority w:val="99"/>
    <w:semiHidden/>
    <w:rsid w:val="00FF71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A75CB1"/>
    <w:pPr>
      <w:suppressAutoHyphens w:val="0"/>
      <w:ind w:left="720"/>
      <w:contextualSpacing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7D0E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1"/>
    <w:link w:val="a8"/>
    <w:uiPriority w:val="99"/>
    <w:semiHidden/>
    <w:rsid w:val="00B27D0E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2">
    <w:name w:val="Основной текст (2)"/>
    <w:rsid w:val="00C04AD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uk-UA" w:bidi="uk-UA"/>
    </w:rPr>
  </w:style>
  <w:style w:type="character" w:customStyle="1" w:styleId="WW8Num27z1">
    <w:name w:val="WW8Num27z1"/>
    <w:rsid w:val="00C0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Батюк Ірина Борисівна</dc:creator>
  <cp:keywords/>
  <dc:description/>
  <cp:lastModifiedBy>Отрощенко Сергій Володимирович</cp:lastModifiedBy>
  <cp:revision>51</cp:revision>
  <cp:lastPrinted>2025-09-18T14:06:00Z</cp:lastPrinted>
  <dcterms:created xsi:type="dcterms:W3CDTF">2024-10-29T07:54:00Z</dcterms:created>
  <dcterms:modified xsi:type="dcterms:W3CDTF">2025-09-30T08:16:00Z</dcterms:modified>
</cp:coreProperties>
</file>