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68" w:rsidRPr="004F1591" w:rsidRDefault="00B50268" w:rsidP="00B50268">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57B1F8E6" wp14:editId="61A66D23">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50268" w:rsidRPr="004F1591" w:rsidRDefault="00B50268" w:rsidP="00B50268">
      <w:pPr>
        <w:widowControl w:val="0"/>
        <w:autoSpaceDE w:val="0"/>
        <w:autoSpaceDN w:val="0"/>
        <w:adjustRightInd w:val="0"/>
        <w:spacing w:after="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B50268" w:rsidRPr="004F1591" w:rsidRDefault="00B50268" w:rsidP="00B50268">
      <w:pPr>
        <w:widowControl w:val="0"/>
        <w:autoSpaceDE w:val="0"/>
        <w:autoSpaceDN w:val="0"/>
        <w:adjustRightInd w:val="0"/>
        <w:spacing w:after="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B50268" w:rsidRDefault="00B50268" w:rsidP="00B50268">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B50268" w:rsidRDefault="00B50268" w:rsidP="00B50268">
      <w:pPr>
        <w:widowControl w:val="0"/>
        <w:autoSpaceDE w:val="0"/>
        <w:autoSpaceDN w:val="0"/>
        <w:adjustRightInd w:val="0"/>
        <w:rPr>
          <w:rFonts w:ascii="Times New Roman CYR" w:hAnsi="Times New Roman CYR" w:cs="Times New Roman CYR"/>
          <w:b/>
          <w:bCs/>
        </w:rPr>
      </w:pPr>
    </w:p>
    <w:p w:rsidR="00B50268" w:rsidRPr="00564889" w:rsidRDefault="00B50268" w:rsidP="00B50268">
      <w:pPr>
        <w:widowControl w:val="0"/>
        <w:autoSpaceDE w:val="0"/>
        <w:autoSpaceDN w:val="0"/>
        <w:adjustRightInd w:val="0"/>
        <w:rPr>
          <w:rFonts w:ascii="Times New Roman CYR" w:hAnsi="Times New Roman CYR" w:cs="Times New Roman CYR"/>
          <w:bCs/>
        </w:rPr>
      </w:pPr>
      <w:r w:rsidRPr="00B046F4">
        <w:rPr>
          <w:rFonts w:ascii="Times New Roman CYR" w:hAnsi="Times New Roman CYR" w:cs="Times New Roman CYR"/>
          <w:b/>
          <w:bCs/>
        </w:rPr>
        <w:t>від _______________________ №_____________</w:t>
      </w:r>
      <w:r w:rsidRPr="00B046F4">
        <w:rPr>
          <w:rFonts w:ascii="Times New Roman CYR" w:hAnsi="Times New Roman CYR" w:cs="Times New Roman CYR"/>
          <w:b/>
          <w:bCs/>
        </w:rPr>
        <w:tab/>
        <w:t xml:space="preserve">                </w:t>
      </w:r>
      <w:r>
        <w:rPr>
          <w:rFonts w:ascii="Times New Roman CYR" w:hAnsi="Times New Roman CYR" w:cs="Times New Roman CYR"/>
          <w:b/>
          <w:bCs/>
        </w:rPr>
        <w:t xml:space="preserve">                </w:t>
      </w:r>
      <w:r w:rsidRPr="00B046F4">
        <w:rPr>
          <w:rFonts w:ascii="Times New Roman CYR" w:hAnsi="Times New Roman CYR" w:cs="Times New Roman CYR"/>
          <w:bCs/>
        </w:rPr>
        <w:t>м. Хмельницький</w:t>
      </w:r>
    </w:p>
    <w:p w:rsidR="000A40F8" w:rsidRPr="00B547AA" w:rsidRDefault="00B50268" w:rsidP="00546048">
      <w:pPr>
        <w:spacing w:after="0" w:line="240" w:lineRule="auto"/>
        <w:ind w:right="5385"/>
        <w:jc w:val="both"/>
        <w:rPr>
          <w:rFonts w:ascii="Times New Roman" w:eastAsia="Times New Roman" w:hAnsi="Times New Roman"/>
          <w:sz w:val="24"/>
          <w:szCs w:val="24"/>
          <w:lang w:eastAsia="ru-RU"/>
        </w:rPr>
      </w:pPr>
      <w:bookmarkStart w:id="0" w:name="_GoBack"/>
      <w:r>
        <w:rPr>
          <w:rFonts w:ascii="Times New Roman" w:hAnsi="Times New Roman"/>
          <w:sz w:val="24"/>
          <w:szCs w:val="24"/>
        </w:rPr>
        <w:t xml:space="preserve">Про </w:t>
      </w:r>
      <w:r w:rsidR="00D46A05">
        <w:rPr>
          <w:rFonts w:ascii="Times New Roman" w:eastAsia="Times New Roman" w:hAnsi="Times New Roman"/>
          <w:sz w:val="24"/>
          <w:szCs w:val="24"/>
          <w:lang w:eastAsia="ru-RU"/>
        </w:rPr>
        <w:t xml:space="preserve">внесення </w:t>
      </w:r>
      <w:r w:rsidR="0043346C" w:rsidRPr="00B547AA">
        <w:rPr>
          <w:rFonts w:ascii="Times New Roman" w:eastAsia="Times New Roman" w:hAnsi="Times New Roman"/>
          <w:sz w:val="24"/>
          <w:szCs w:val="24"/>
          <w:lang w:eastAsia="ru-RU"/>
        </w:rPr>
        <w:t xml:space="preserve">змін </w:t>
      </w:r>
      <w:r w:rsidR="000A40F8" w:rsidRPr="00B547AA">
        <w:rPr>
          <w:rFonts w:ascii="Times New Roman" w:hAnsi="Times New Roman"/>
          <w:sz w:val="24"/>
          <w:szCs w:val="24"/>
        </w:rPr>
        <w:t xml:space="preserve">до рішення </w:t>
      </w:r>
      <w:bookmarkStart w:id="1" w:name="_Hlk102735637"/>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 7</w:t>
      </w:r>
      <w:bookmarkEnd w:id="1"/>
      <w:r w:rsidR="000A40F8" w:rsidRPr="00B547AA">
        <w:rPr>
          <w:rFonts w:ascii="Times New Roman" w:hAnsi="Times New Roman"/>
          <w:sz w:val="24"/>
          <w:szCs w:val="24"/>
        </w:rPr>
        <w:t xml:space="preserve"> із змінами</w:t>
      </w:r>
    </w:p>
    <w:p w:rsidR="0043346C" w:rsidRPr="00B547AA" w:rsidRDefault="0043346C" w:rsidP="0043346C">
      <w:pPr>
        <w:spacing w:after="0" w:line="240" w:lineRule="auto"/>
        <w:ind w:right="5102"/>
        <w:jc w:val="both"/>
        <w:rPr>
          <w:rFonts w:ascii="Times New Roman" w:eastAsia="Times New Roman" w:hAnsi="Times New Roman"/>
          <w:sz w:val="24"/>
          <w:szCs w:val="24"/>
          <w:lang w:eastAsia="ru-RU"/>
        </w:rPr>
      </w:pPr>
    </w:p>
    <w:p w:rsidR="00FE3909" w:rsidRPr="00841E15" w:rsidRDefault="00FE3909" w:rsidP="00FE3909">
      <w:pPr>
        <w:spacing w:after="0" w:line="240" w:lineRule="auto"/>
        <w:ind w:right="5387"/>
        <w:jc w:val="both"/>
        <w:rPr>
          <w:rFonts w:ascii="Times New Roman" w:eastAsia="Times New Roman" w:hAnsi="Times New Roman"/>
          <w:sz w:val="24"/>
          <w:szCs w:val="24"/>
          <w:lang w:eastAsia="ru-RU"/>
        </w:rPr>
      </w:pPr>
    </w:p>
    <w:p w:rsidR="00E1240F" w:rsidRDefault="00E1240F" w:rsidP="00B50268">
      <w:pPr>
        <w:spacing w:after="0" w:line="240" w:lineRule="auto"/>
        <w:ind w:firstLine="567"/>
        <w:jc w:val="both"/>
        <w:rPr>
          <w:rFonts w:ascii="Times New Roman" w:hAnsi="Times New Roman"/>
          <w:sz w:val="24"/>
          <w:szCs w:val="24"/>
        </w:rPr>
      </w:pPr>
    </w:p>
    <w:p w:rsidR="00B50268" w:rsidRPr="00D2061D" w:rsidRDefault="00B50268" w:rsidP="00B50268">
      <w:pPr>
        <w:spacing w:after="0" w:line="240" w:lineRule="auto"/>
        <w:ind w:firstLine="567"/>
        <w:jc w:val="both"/>
        <w:rPr>
          <w:rFonts w:ascii="Times New Roman" w:hAnsi="Times New Roman"/>
          <w:sz w:val="24"/>
          <w:szCs w:val="24"/>
        </w:rPr>
      </w:pPr>
      <w:r w:rsidRPr="00D2061D">
        <w:rPr>
          <w:rFonts w:ascii="Times New Roman" w:hAnsi="Times New Roman"/>
          <w:sz w:val="24"/>
          <w:szCs w:val="24"/>
        </w:rPr>
        <w:t xml:space="preserve">Розглянувши </w:t>
      </w:r>
      <w:r w:rsidRPr="00D2061D">
        <w:rPr>
          <w:rFonts w:ascii="Times New Roman" w:hAnsi="Times New Roman"/>
          <w:color w:val="000000"/>
          <w:sz w:val="24"/>
          <w:szCs w:val="24"/>
        </w:rPr>
        <w:t>пропозицію виконавчого комітету</w:t>
      </w:r>
      <w:r w:rsidRPr="000621A6">
        <w:t xml:space="preserve"> </w:t>
      </w:r>
      <w:r w:rsidRPr="000621A6">
        <w:rPr>
          <w:rFonts w:ascii="Times New Roman" w:hAnsi="Times New Roman"/>
          <w:sz w:val="24"/>
          <w:szCs w:val="24"/>
        </w:rPr>
        <w:t>Хмельницької міської ради</w:t>
      </w:r>
      <w:r w:rsidRPr="00D2061D">
        <w:rPr>
          <w:rFonts w:ascii="Times New Roman" w:hAnsi="Times New Roman"/>
          <w:sz w:val="24"/>
          <w:szCs w:val="24"/>
        </w:rPr>
        <w:t xml:space="preserve">, </w:t>
      </w:r>
      <w:r w:rsidR="000A40F8" w:rsidRPr="005C0A1E">
        <w:rPr>
          <w:rFonts w:ascii="Times New Roman" w:hAnsi="Times New Roman"/>
          <w:color w:val="000000" w:themeColor="text1"/>
          <w:sz w:val="24"/>
          <w:szCs w:val="24"/>
        </w:rPr>
        <w:t>з метою матеріального стимулювання і підтримки</w:t>
      </w:r>
      <w:r w:rsidR="000A40F8" w:rsidRPr="00053A0E">
        <w:rPr>
          <w:rFonts w:ascii="Times New Roman" w:hAnsi="Times New Roman"/>
          <w:sz w:val="24"/>
          <w:szCs w:val="24"/>
        </w:rPr>
        <w:t xml:space="preserve"> </w:t>
      </w:r>
      <w:r w:rsidR="000A40F8">
        <w:rPr>
          <w:rFonts w:ascii="Times New Roman" w:hAnsi="Times New Roman"/>
          <w:sz w:val="24"/>
          <w:szCs w:val="24"/>
        </w:rPr>
        <w:t xml:space="preserve">обдарованих дітей </w:t>
      </w:r>
      <w:r w:rsidR="000A40F8">
        <w:rPr>
          <w:rFonts w:ascii="Times New Roman" w:hAnsi="Times New Roman"/>
          <w:color w:val="000000" w:themeColor="text1"/>
          <w:sz w:val="24"/>
          <w:szCs w:val="24"/>
        </w:rPr>
        <w:t>закладів</w:t>
      </w:r>
      <w:r w:rsidR="000A40F8" w:rsidRPr="005C0A1E">
        <w:rPr>
          <w:rFonts w:ascii="Times New Roman" w:hAnsi="Times New Roman"/>
          <w:color w:val="000000" w:themeColor="text1"/>
          <w:sz w:val="24"/>
          <w:szCs w:val="24"/>
        </w:rPr>
        <w:t xml:space="preserve"> освіти</w:t>
      </w:r>
      <w:r w:rsidR="000A40F8" w:rsidRPr="00053A0E">
        <w:rPr>
          <w:rFonts w:ascii="Times New Roman" w:hAnsi="Times New Roman"/>
          <w:sz w:val="24"/>
          <w:szCs w:val="24"/>
        </w:rPr>
        <w:t xml:space="preserve"> </w:t>
      </w:r>
      <w:r w:rsidR="000A40F8" w:rsidRPr="0031086A">
        <w:rPr>
          <w:rFonts w:ascii="Times New Roman" w:hAnsi="Times New Roman"/>
          <w:sz w:val="24"/>
          <w:szCs w:val="24"/>
        </w:rPr>
        <w:t>Хмельницької міської територіальної громад</w:t>
      </w:r>
      <w:r w:rsidR="000A40F8">
        <w:rPr>
          <w:rFonts w:ascii="Times New Roman" w:hAnsi="Times New Roman"/>
          <w:sz w:val="24"/>
          <w:szCs w:val="24"/>
        </w:rPr>
        <w:t>и</w:t>
      </w:r>
      <w:r w:rsidR="000A40F8" w:rsidRPr="00053A0E">
        <w:rPr>
          <w:rFonts w:ascii="Times New Roman" w:hAnsi="Times New Roman"/>
          <w:bCs/>
          <w:color w:val="333333"/>
          <w:sz w:val="24"/>
          <w:szCs w:val="24"/>
          <w:shd w:val="clear" w:color="auto" w:fill="FFFFFF"/>
        </w:rPr>
        <w:t>,</w:t>
      </w:r>
      <w:r w:rsidR="000A40F8">
        <w:rPr>
          <w:rFonts w:ascii="Times New Roman" w:hAnsi="Times New Roman"/>
          <w:bCs/>
          <w:color w:val="333333"/>
          <w:sz w:val="24"/>
          <w:szCs w:val="24"/>
          <w:shd w:val="clear" w:color="auto" w:fill="FFFFFF"/>
        </w:rPr>
        <w:t xml:space="preserve"> </w:t>
      </w:r>
      <w:r w:rsidR="00E1240F" w:rsidRPr="00841E15">
        <w:rPr>
          <w:rFonts w:ascii="Times New Roman" w:eastAsia="Times New Roman" w:hAnsi="Times New Roman"/>
          <w:sz w:val="24"/>
          <w:szCs w:val="24"/>
          <w:lang w:eastAsia="ru-RU"/>
        </w:rPr>
        <w:t>керуючись</w:t>
      </w:r>
      <w:r w:rsidR="00E1240F" w:rsidRPr="00053A0E">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Законом України «Про міс</w:t>
      </w:r>
      <w:r w:rsidR="00C037A8">
        <w:rPr>
          <w:rFonts w:ascii="Times New Roman" w:eastAsia="Times New Roman" w:hAnsi="Times New Roman"/>
          <w:sz w:val="24"/>
          <w:szCs w:val="24"/>
          <w:lang w:eastAsia="ru-RU"/>
        </w:rPr>
        <w:t>цеве самоврядування в Україні»</w:t>
      </w:r>
      <w:r w:rsidR="00FE3909" w:rsidRPr="00841E15">
        <w:rPr>
          <w:rFonts w:ascii="Times New Roman" w:eastAsia="Times New Roman" w:hAnsi="Times New Roman"/>
          <w:sz w:val="24"/>
          <w:szCs w:val="24"/>
          <w:lang w:eastAsia="ru-RU"/>
        </w:rPr>
        <w:t>,</w:t>
      </w:r>
      <w:r w:rsidR="00FE3909">
        <w:rPr>
          <w:rFonts w:ascii="Times New Roman" w:eastAsia="Times New Roman" w:hAnsi="Times New Roman"/>
          <w:sz w:val="24"/>
          <w:szCs w:val="24"/>
          <w:lang w:eastAsia="ru-RU"/>
        </w:rPr>
        <w:t xml:space="preserve"> </w:t>
      </w:r>
      <w:r>
        <w:rPr>
          <w:rFonts w:ascii="Times New Roman" w:hAnsi="Times New Roman"/>
          <w:sz w:val="24"/>
          <w:szCs w:val="24"/>
        </w:rPr>
        <w:t>міська рада</w:t>
      </w:r>
    </w:p>
    <w:p w:rsidR="00B50268" w:rsidRDefault="00B50268" w:rsidP="00B50268">
      <w:pPr>
        <w:spacing w:after="0" w:line="240" w:lineRule="auto"/>
        <w:rPr>
          <w:rFonts w:ascii="Times New Roman" w:hAnsi="Times New Roman"/>
          <w:sz w:val="24"/>
          <w:szCs w:val="24"/>
          <w:lang w:eastAsia="uk-UA"/>
        </w:rPr>
      </w:pPr>
    </w:p>
    <w:p w:rsidR="00FE3909" w:rsidRDefault="00B50268" w:rsidP="00FE3909">
      <w:pPr>
        <w:spacing w:after="0" w:line="240" w:lineRule="auto"/>
        <w:rPr>
          <w:rFonts w:ascii="Times New Roman" w:hAnsi="Times New Roman"/>
          <w:sz w:val="24"/>
          <w:szCs w:val="24"/>
          <w:lang w:eastAsia="uk-UA"/>
        </w:rPr>
      </w:pPr>
      <w:r>
        <w:rPr>
          <w:rFonts w:ascii="Times New Roman" w:hAnsi="Times New Roman"/>
          <w:sz w:val="24"/>
          <w:szCs w:val="24"/>
          <w:lang w:eastAsia="uk-UA"/>
        </w:rPr>
        <w:t>ВИРІШИЛА</w:t>
      </w:r>
      <w:r w:rsidRPr="001130F4">
        <w:rPr>
          <w:rFonts w:ascii="Times New Roman" w:hAnsi="Times New Roman"/>
          <w:sz w:val="24"/>
          <w:szCs w:val="24"/>
          <w:lang w:eastAsia="uk-UA"/>
        </w:rPr>
        <w:t>:</w:t>
      </w:r>
    </w:p>
    <w:p w:rsidR="00FE3909" w:rsidRDefault="00FE3909" w:rsidP="00FE3909">
      <w:pPr>
        <w:spacing w:after="0" w:line="240" w:lineRule="auto"/>
        <w:rPr>
          <w:rFonts w:ascii="Times New Roman" w:hAnsi="Times New Roman"/>
          <w:sz w:val="24"/>
          <w:szCs w:val="24"/>
          <w:lang w:eastAsia="uk-UA"/>
        </w:rPr>
      </w:pPr>
    </w:p>
    <w:p w:rsidR="00D46A05" w:rsidRPr="00232A0A" w:rsidRDefault="00FE3909" w:rsidP="00D46A05">
      <w:pPr>
        <w:spacing w:after="0" w:line="240" w:lineRule="auto"/>
        <w:ind w:firstLine="567"/>
        <w:jc w:val="both"/>
        <w:rPr>
          <w:rFonts w:ascii="Times New Roman" w:eastAsiaTheme="minorEastAsia" w:hAnsi="Times New Roman"/>
          <w:sz w:val="24"/>
          <w:szCs w:val="24"/>
          <w:lang w:eastAsia="ru-RU"/>
        </w:rPr>
      </w:pPr>
      <w:r w:rsidRPr="00FE3909">
        <w:rPr>
          <w:rFonts w:ascii="Times New Roman" w:hAnsi="Times New Roman"/>
          <w:sz w:val="24"/>
          <w:szCs w:val="24"/>
          <w:lang w:eastAsia="uk-UA"/>
        </w:rPr>
        <w:t xml:space="preserve">1. </w:t>
      </w:r>
      <w:proofErr w:type="spellStart"/>
      <w:r w:rsidR="00D46A05" w:rsidRPr="00841E15">
        <w:rPr>
          <w:rFonts w:ascii="Times New Roman" w:eastAsia="Times New Roman" w:hAnsi="Times New Roman"/>
          <w:sz w:val="24"/>
          <w:szCs w:val="24"/>
          <w:lang w:eastAsia="ru-RU"/>
        </w:rPr>
        <w:t>Внести</w:t>
      </w:r>
      <w:proofErr w:type="spellEnd"/>
      <w:r w:rsidR="00D46A05" w:rsidRPr="00841E15">
        <w:rPr>
          <w:rFonts w:ascii="Times New Roman" w:eastAsia="Times New Roman" w:hAnsi="Times New Roman"/>
          <w:sz w:val="24"/>
          <w:szCs w:val="24"/>
          <w:lang w:eastAsia="ru-RU"/>
        </w:rPr>
        <w:t xml:space="preserve"> </w:t>
      </w:r>
      <w:r w:rsidR="00D46A05">
        <w:rPr>
          <w:rFonts w:ascii="Times New Roman" w:eastAsia="Times New Roman" w:hAnsi="Times New Roman"/>
          <w:sz w:val="24"/>
          <w:szCs w:val="24"/>
          <w:lang w:eastAsia="ru-RU"/>
        </w:rPr>
        <w:t xml:space="preserve">зміни </w:t>
      </w:r>
      <w:r w:rsidR="0043346C" w:rsidRPr="00B547AA">
        <w:rPr>
          <w:rFonts w:ascii="Times New Roman" w:eastAsia="Times New Roman" w:hAnsi="Times New Roman"/>
          <w:sz w:val="24"/>
          <w:szCs w:val="24"/>
          <w:lang w:eastAsia="ru-RU"/>
        </w:rPr>
        <w:t xml:space="preserve">до </w:t>
      </w:r>
      <w:r w:rsidR="0043346C" w:rsidRPr="00B547AA">
        <w:rPr>
          <w:rFonts w:ascii="Times New Roman" w:hAnsi="Times New Roman"/>
          <w:color w:val="000000"/>
          <w:sz w:val="24"/>
          <w:szCs w:val="24"/>
        </w:rPr>
        <w:t xml:space="preserve">рішення </w:t>
      </w:r>
      <w:bookmarkStart w:id="2" w:name="_Hlk102744749"/>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 7 </w:t>
      </w:r>
      <w:r w:rsidR="000A40F8"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sidR="000A40F8">
        <w:rPr>
          <w:rFonts w:ascii="Times New Roman" w:hAnsi="Times New Roman"/>
          <w:color w:val="000000"/>
          <w:sz w:val="24"/>
          <w:szCs w:val="24"/>
        </w:rPr>
        <w:t xml:space="preserve"> із змінами</w:t>
      </w:r>
      <w:r w:rsidR="000A40F8" w:rsidRPr="00B547AA">
        <w:rPr>
          <w:rFonts w:ascii="Times New Roman" w:hAnsi="Times New Roman"/>
          <w:color w:val="000000"/>
          <w:sz w:val="24"/>
          <w:szCs w:val="24"/>
        </w:rPr>
        <w:t xml:space="preserve">, </w:t>
      </w:r>
      <w:r w:rsidR="000A40F8">
        <w:rPr>
          <w:rFonts w:ascii="Times New Roman" w:hAnsi="Times New Roman"/>
          <w:color w:val="000000"/>
          <w:sz w:val="24"/>
          <w:szCs w:val="24"/>
        </w:rPr>
        <w:t>виклавши додаток до рішення у новій редакції, згідно з додатком</w:t>
      </w:r>
      <w:bookmarkEnd w:id="2"/>
      <w:r w:rsidR="00D46A05" w:rsidRPr="00232A0A">
        <w:rPr>
          <w:rFonts w:ascii="Times New Roman" w:eastAsiaTheme="minorEastAsia" w:hAnsi="Times New Roman"/>
          <w:sz w:val="24"/>
          <w:szCs w:val="24"/>
          <w:lang w:eastAsia="ru-RU"/>
        </w:rPr>
        <w:t>.</w:t>
      </w:r>
    </w:p>
    <w:p w:rsidR="0043346C" w:rsidRDefault="00FE3909" w:rsidP="00FE3909">
      <w:pPr>
        <w:tabs>
          <w:tab w:val="left" w:pos="0"/>
          <w:tab w:val="left" w:pos="851"/>
        </w:tabs>
        <w:spacing w:after="0" w:line="240" w:lineRule="auto"/>
        <w:ind w:firstLine="567"/>
        <w:jc w:val="both"/>
        <w:rPr>
          <w:rFonts w:ascii="Times New Roman" w:hAnsi="Times New Roman"/>
          <w:color w:val="000000"/>
          <w:sz w:val="24"/>
          <w:szCs w:val="24"/>
        </w:rPr>
      </w:pPr>
      <w:r w:rsidRPr="00E1240F">
        <w:rPr>
          <w:rFonts w:ascii="Times New Roman" w:eastAsiaTheme="minorEastAsia" w:hAnsi="Times New Roman"/>
          <w:sz w:val="24"/>
          <w:szCs w:val="24"/>
          <w:lang w:eastAsia="ru-RU"/>
        </w:rPr>
        <w:t xml:space="preserve">2. </w:t>
      </w:r>
      <w:r w:rsidR="0043346C">
        <w:rPr>
          <w:rFonts w:ascii="Times New Roman" w:eastAsiaTheme="minorEastAsia" w:hAnsi="Times New Roman"/>
          <w:sz w:val="24"/>
          <w:szCs w:val="24"/>
          <w:lang w:eastAsia="ru-RU"/>
        </w:rPr>
        <w:t>П</w:t>
      </w:r>
      <w:r w:rsidR="0043346C">
        <w:rPr>
          <w:rFonts w:ascii="Times New Roman" w:hAnsi="Times New Roman"/>
          <w:color w:val="000000"/>
          <w:sz w:val="24"/>
          <w:szCs w:val="24"/>
        </w:rPr>
        <w:t xml:space="preserve">ункт 4.2. </w:t>
      </w:r>
      <w:r w:rsidR="000A40F8">
        <w:rPr>
          <w:rFonts w:ascii="Times New Roman" w:hAnsi="Times New Roman"/>
          <w:color w:val="000000"/>
          <w:sz w:val="24"/>
          <w:szCs w:val="24"/>
        </w:rPr>
        <w:t xml:space="preserve">додатку до рішення </w:t>
      </w:r>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 7 </w:t>
      </w:r>
      <w:r w:rsidR="000A40F8"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sidR="000A40F8">
        <w:rPr>
          <w:rFonts w:ascii="Times New Roman" w:hAnsi="Times New Roman"/>
          <w:color w:val="000000"/>
          <w:sz w:val="24"/>
          <w:szCs w:val="24"/>
        </w:rPr>
        <w:t xml:space="preserve"> із змінами </w:t>
      </w:r>
      <w:r w:rsidR="0043346C">
        <w:rPr>
          <w:rFonts w:ascii="Times New Roman" w:hAnsi="Times New Roman"/>
          <w:color w:val="000000"/>
          <w:sz w:val="24"/>
          <w:szCs w:val="24"/>
        </w:rPr>
        <w:t>набирає чинності з 01.09.2026 року.</w:t>
      </w:r>
    </w:p>
    <w:p w:rsidR="00FE3909" w:rsidRPr="00FE3909" w:rsidRDefault="0043346C"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Pr>
          <w:rFonts w:ascii="Times New Roman" w:hAnsi="Times New Roman"/>
          <w:color w:val="000000"/>
          <w:sz w:val="24"/>
          <w:szCs w:val="24"/>
        </w:rPr>
        <w:t xml:space="preserve">3. </w:t>
      </w:r>
      <w:r w:rsidR="00B50268" w:rsidRPr="00FE390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B50268" w:rsidRPr="00FE3909" w:rsidRDefault="0043346C" w:rsidP="00FE3909">
      <w:pPr>
        <w:tabs>
          <w:tab w:val="left" w:pos="0"/>
          <w:tab w:val="left" w:pos="851"/>
        </w:tabs>
        <w:spacing w:after="0" w:line="240" w:lineRule="auto"/>
        <w:ind w:firstLine="567"/>
        <w:jc w:val="both"/>
        <w:rPr>
          <w:rFonts w:ascii="Times New Roman" w:hAnsi="Times New Roman"/>
          <w:bCs/>
          <w:sz w:val="24"/>
          <w:szCs w:val="24"/>
          <w:lang w:eastAsia="uk-UA"/>
        </w:rPr>
      </w:pPr>
      <w:r>
        <w:rPr>
          <w:rFonts w:ascii="Times New Roman" w:hAnsi="Times New Roman"/>
          <w:sz w:val="24"/>
          <w:szCs w:val="24"/>
        </w:rPr>
        <w:t>4</w:t>
      </w:r>
      <w:r w:rsidR="00B50268" w:rsidRPr="00FE3909">
        <w:rPr>
          <w:rFonts w:ascii="Times New Roman" w:hAnsi="Times New Roman"/>
          <w:sz w:val="24"/>
          <w:szCs w:val="24"/>
        </w:rPr>
        <w:t xml:space="preserve">. </w:t>
      </w:r>
      <w:r w:rsidR="00B50268" w:rsidRPr="00FE3909">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FE3909">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B50268" w:rsidRPr="00DF20B3" w:rsidRDefault="00B50268" w:rsidP="00B50268">
      <w:pPr>
        <w:spacing w:after="0" w:line="240" w:lineRule="auto"/>
        <w:ind w:left="708" w:firstLine="567"/>
        <w:jc w:val="both"/>
        <w:rPr>
          <w:rFonts w:ascii="Times New Roman" w:hAnsi="Times New Roman"/>
          <w:sz w:val="24"/>
          <w:szCs w:val="24"/>
        </w:rPr>
      </w:pPr>
    </w:p>
    <w:p w:rsidR="00E1240F" w:rsidRDefault="00E1240F" w:rsidP="00B50268">
      <w:pPr>
        <w:spacing w:after="0" w:line="240" w:lineRule="auto"/>
        <w:rPr>
          <w:rFonts w:ascii="Times New Roman" w:hAnsi="Times New Roman"/>
          <w:sz w:val="24"/>
          <w:szCs w:val="24"/>
        </w:rPr>
      </w:pPr>
    </w:p>
    <w:p w:rsidR="00B50268" w:rsidRPr="009725F2" w:rsidRDefault="00B50268" w:rsidP="00B50268">
      <w:pPr>
        <w:spacing w:after="0" w:line="240" w:lineRule="auto"/>
        <w:rPr>
          <w:rFonts w:ascii="Times New Roman" w:hAnsi="Times New Roman"/>
          <w:sz w:val="24"/>
          <w:szCs w:val="24"/>
        </w:rPr>
      </w:pPr>
      <w:r w:rsidRPr="009725F2">
        <w:rPr>
          <w:rFonts w:ascii="Times New Roman" w:hAnsi="Times New Roman"/>
          <w:sz w:val="24"/>
          <w:szCs w:val="24"/>
        </w:rPr>
        <w:t xml:space="preserve">Міський голова                                                           </w:t>
      </w:r>
      <w:r>
        <w:rPr>
          <w:rFonts w:ascii="Times New Roman" w:hAnsi="Times New Roman"/>
          <w:sz w:val="24"/>
          <w:szCs w:val="24"/>
        </w:rPr>
        <w:t xml:space="preserve">                              Олександр</w:t>
      </w:r>
      <w:r w:rsidRPr="009725F2">
        <w:rPr>
          <w:rFonts w:ascii="Times New Roman" w:hAnsi="Times New Roman"/>
          <w:sz w:val="24"/>
          <w:szCs w:val="24"/>
        </w:rPr>
        <w:t xml:space="preserve"> СИМЧИШИН</w:t>
      </w:r>
    </w:p>
    <w:p w:rsidR="00FE3909" w:rsidRDefault="00FE3909" w:rsidP="00FE3909">
      <w:pPr>
        <w:spacing w:after="0" w:line="240" w:lineRule="auto"/>
        <w:jc w:val="right"/>
        <w:rPr>
          <w:rFonts w:ascii="Times New Roman" w:eastAsiaTheme="minorHAnsi" w:hAnsi="Times New Roman"/>
          <w:color w:val="000000"/>
          <w:sz w:val="24"/>
          <w:szCs w:val="24"/>
        </w:rPr>
      </w:pPr>
    </w:p>
    <w:p w:rsidR="00FE3909" w:rsidRDefault="00FE3909" w:rsidP="00FE3909">
      <w:pPr>
        <w:spacing w:after="0" w:line="240" w:lineRule="auto"/>
        <w:jc w:val="right"/>
        <w:rPr>
          <w:rFonts w:ascii="Times New Roman" w:eastAsiaTheme="minorHAnsi" w:hAnsi="Times New Roman"/>
          <w:color w:val="000000"/>
          <w:sz w:val="24"/>
          <w:szCs w:val="24"/>
        </w:rPr>
      </w:pPr>
    </w:p>
    <w:p w:rsidR="00D46A05" w:rsidRDefault="00D46A05" w:rsidP="00D46A05">
      <w:pPr>
        <w:rPr>
          <w:rFonts w:ascii="Times New Roman" w:eastAsiaTheme="minorHAnsi" w:hAnsi="Times New Roman"/>
          <w:sz w:val="24"/>
          <w:szCs w:val="24"/>
        </w:rPr>
      </w:pPr>
      <w:r>
        <w:rPr>
          <w:rFonts w:ascii="Times New Roman" w:eastAsiaTheme="minorHAnsi" w:hAnsi="Times New Roman"/>
          <w:sz w:val="24"/>
          <w:szCs w:val="24"/>
        </w:rPr>
        <w:br w:type="page"/>
      </w:r>
    </w:p>
    <w:p w:rsidR="00546048" w:rsidRDefault="00FE3909" w:rsidP="00546048">
      <w:pPr>
        <w:spacing w:after="0" w:line="240" w:lineRule="auto"/>
        <w:jc w:val="right"/>
        <w:rPr>
          <w:rFonts w:ascii="Times New Roman" w:eastAsiaTheme="minorHAnsi" w:hAnsi="Times New Roman"/>
          <w:i/>
          <w:color w:val="000000"/>
          <w:sz w:val="24"/>
          <w:szCs w:val="24"/>
        </w:rPr>
      </w:pPr>
      <w:r w:rsidRPr="00546048">
        <w:rPr>
          <w:rFonts w:ascii="Times New Roman" w:eastAsiaTheme="minorHAnsi" w:hAnsi="Times New Roman"/>
          <w:i/>
          <w:color w:val="000000"/>
          <w:sz w:val="24"/>
          <w:szCs w:val="24"/>
        </w:rPr>
        <w:lastRenderedPageBreak/>
        <w:t xml:space="preserve">Додаток </w:t>
      </w:r>
    </w:p>
    <w:p w:rsidR="00FE3909" w:rsidRPr="00546048" w:rsidRDefault="00FE3909" w:rsidP="00546048">
      <w:pPr>
        <w:spacing w:after="0" w:line="240" w:lineRule="auto"/>
        <w:jc w:val="right"/>
        <w:rPr>
          <w:rFonts w:ascii="Times New Roman" w:eastAsiaTheme="minorHAnsi" w:hAnsi="Times New Roman"/>
          <w:i/>
          <w:color w:val="000000"/>
          <w:sz w:val="24"/>
          <w:szCs w:val="24"/>
        </w:rPr>
      </w:pPr>
      <w:r w:rsidRPr="00546048">
        <w:rPr>
          <w:rFonts w:ascii="Times New Roman" w:eastAsiaTheme="minorHAnsi" w:hAnsi="Times New Roman"/>
          <w:i/>
          <w:color w:val="000000"/>
          <w:sz w:val="24"/>
          <w:szCs w:val="24"/>
        </w:rPr>
        <w:t>до рішення сесії міської ради</w:t>
      </w:r>
    </w:p>
    <w:p w:rsidR="00FE3909" w:rsidRPr="00546048" w:rsidRDefault="00D46A05" w:rsidP="00546048">
      <w:pPr>
        <w:spacing w:after="0" w:line="240" w:lineRule="auto"/>
        <w:ind w:firstLine="567"/>
        <w:jc w:val="right"/>
        <w:rPr>
          <w:rFonts w:ascii="Times New Roman" w:eastAsiaTheme="minorHAnsi" w:hAnsi="Times New Roman"/>
          <w:i/>
          <w:color w:val="000000"/>
          <w:sz w:val="24"/>
          <w:szCs w:val="24"/>
        </w:rPr>
      </w:pPr>
      <w:r w:rsidRPr="00546048">
        <w:rPr>
          <w:rFonts w:ascii="Times New Roman" w:eastAsiaTheme="minorHAnsi" w:hAnsi="Times New Roman"/>
          <w:i/>
          <w:color w:val="000000"/>
          <w:sz w:val="24"/>
          <w:szCs w:val="24"/>
        </w:rPr>
        <w:t>від «___»__________2026</w:t>
      </w:r>
      <w:r w:rsidR="00FE3909" w:rsidRPr="00546048">
        <w:rPr>
          <w:rFonts w:ascii="Times New Roman" w:eastAsiaTheme="minorHAnsi" w:hAnsi="Times New Roman"/>
          <w:i/>
          <w:color w:val="000000"/>
          <w:sz w:val="24"/>
          <w:szCs w:val="24"/>
        </w:rPr>
        <w:t xml:space="preserve"> року  №____</w:t>
      </w:r>
    </w:p>
    <w:p w:rsidR="00FE3909" w:rsidRPr="00546048" w:rsidRDefault="00FE3909" w:rsidP="00546048">
      <w:pPr>
        <w:spacing w:after="0" w:line="240" w:lineRule="auto"/>
        <w:jc w:val="right"/>
        <w:rPr>
          <w:rFonts w:ascii="Times New Roman" w:eastAsia="Times New Roman" w:hAnsi="Times New Roman"/>
          <w:b/>
          <w:i/>
          <w:sz w:val="24"/>
          <w:szCs w:val="24"/>
        </w:rPr>
      </w:pPr>
    </w:p>
    <w:p w:rsidR="00D46A05" w:rsidRPr="00E430AD" w:rsidRDefault="00D46A05" w:rsidP="00D46A05">
      <w:pPr>
        <w:spacing w:after="0" w:line="240" w:lineRule="auto"/>
        <w:jc w:val="center"/>
        <w:rPr>
          <w:rFonts w:ascii="Times New Roman" w:eastAsia="Times New Roman" w:hAnsi="Times New Roman"/>
          <w:b/>
          <w:sz w:val="24"/>
          <w:szCs w:val="24"/>
        </w:rPr>
      </w:pPr>
    </w:p>
    <w:p w:rsidR="000A40F8" w:rsidRPr="000A40F8" w:rsidRDefault="000A40F8" w:rsidP="000A40F8">
      <w:pPr>
        <w:spacing w:after="0" w:line="240" w:lineRule="auto"/>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ПОЛОЖЕННЯ</w:t>
      </w:r>
    </w:p>
    <w:p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 xml:space="preserve">про персональну стипендію Хмельницької міської ради у сфері освіти </w:t>
      </w:r>
    </w:p>
    <w:p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для обдарованих дітей Хмельницької міської територіальної громади</w:t>
      </w:r>
    </w:p>
    <w:p w:rsidR="000A40F8" w:rsidRPr="000A40F8" w:rsidRDefault="000A40F8" w:rsidP="000A40F8">
      <w:pPr>
        <w:spacing w:after="0" w:line="240" w:lineRule="auto"/>
        <w:rPr>
          <w:rFonts w:ascii="Times New Roman" w:eastAsia="Times New Roman" w:hAnsi="Times New Roman"/>
          <w:b/>
          <w:bCs/>
          <w:color w:val="000000"/>
          <w:sz w:val="24"/>
          <w:szCs w:val="24"/>
          <w:lang w:eastAsia="uk-UA"/>
        </w:rPr>
      </w:pPr>
    </w:p>
    <w:p w:rsidR="000A40F8" w:rsidRPr="000A40F8" w:rsidRDefault="000A40F8" w:rsidP="000A40F8">
      <w:pPr>
        <w:spacing w:after="0" w:line="240" w:lineRule="auto"/>
        <w:ind w:firstLine="567"/>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1. Загальні положення</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1.1. Персональна стипендія Хмельницької міської ради у сфері освіти обдарованим дітям Хмельницької міської територіальної громади (далі – стипендія) призначається відповідно до рішення Хмельницької міської ради з метою підтримки обдарованих та талановитих учнів закладів загальної середньої та позашкільної освіти, стимулювання їх творчості та засвідчення їх особистих досягнень.</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1.2. Хмельницька міська рада призначає 32 стипендії учням, вихованцям закладів загальної середньої та позашкільної освіти, які підпорядковуються Департаменту освіти та науки Хмельницької міської ради, і які є переможцями Всеукраїнських учнівських олімпіад з навчальних предметів, Всеукраїнських та Міжнародних конкурсів, турнірів, фестивалів, переможцями Всеукраїнського конкурсу-захисту науково-дослідницьких робіт учнів-членів Малої академії наук України, які мають високі досягнення в навчанні та мистецтві, беруть активну участь в суспільному житті закладу та міської територіальної громади.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1.3. Стипендія призначаються у номінаціях:</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 що посіли призові місця на IІІ етапі Всеукраїнських учнівських олімпіад з навчальних предметів;</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 що посіли призові місця на III етапі Всеукраїнського конкурсу-захисту науково-дослідницьких робіт учнів-членів Малої академії наук України;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учням-переможцям Всеукраїнських та Міжнародних конкурсів, турнірів, фестивалів (крім заочних та інтерактивних), які проводить Міністерство освіти і науки України;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вихованцям закладів позашкільної освіти, які підпорядковуються Департаменту освіти та науки Хмельницької міської ради, що посіли призові місця на Всеукраїнських та Міжнародних конкурсах, фестивалях, які проводить Міністерство освіти і науки України</w:t>
      </w:r>
      <w:r w:rsidRPr="000A40F8">
        <w:rPr>
          <w:rFonts w:ascii="Times New Roman" w:eastAsia="Times New Roman" w:hAnsi="Times New Roman"/>
          <w:sz w:val="24"/>
          <w:szCs w:val="24"/>
          <w:lang w:eastAsia="uk-UA"/>
        </w:rPr>
        <w:t>.</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1.4. Стипендія призначається терміном на один навчальний рік.</w:t>
      </w:r>
    </w:p>
    <w:p w:rsidR="000A40F8" w:rsidRPr="000A40F8" w:rsidRDefault="000A40F8" w:rsidP="000A40F8">
      <w:pPr>
        <w:spacing w:after="0" w:line="240" w:lineRule="auto"/>
        <w:jc w:val="both"/>
        <w:rPr>
          <w:rFonts w:ascii="Times New Roman" w:eastAsia="Times New Roman" w:hAnsi="Times New Roman"/>
          <w:sz w:val="24"/>
          <w:szCs w:val="24"/>
          <w:lang w:eastAsia="uk-UA"/>
        </w:rPr>
      </w:pPr>
    </w:p>
    <w:p w:rsidR="000A40F8" w:rsidRPr="000A40F8" w:rsidRDefault="000A40F8" w:rsidP="000A40F8">
      <w:pPr>
        <w:spacing w:after="0" w:line="240" w:lineRule="auto"/>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2. Порядок призначення стипендії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2.1. Для організації роботи з розгляду, відбору та висунення кандидатів на стипендію міської ради утворюється комісія з визначення кандидатів для призначення стипендії, яку очолює заступник міського голови відповідно до розподілу обов’язків. До складу комісії входять депутати міської ради, спеціалісти Департаменту освіти та науки Хмельницької міської ради, працівники закладів загальної середньої та позашкільної освіти Хмельницької міської територіальної громади.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2.2. Склад комісії щодо призначення персональної стипендії Хмельницької міської ради затверджується рішенням виконавчого комітету Хмельницької міської ради, за пропозицією Департаменту освіти та науки Хмельницької міської ради.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2.3. Керівництво роботою комісії здійснює її голова, а в разі його відсутності – заступник голови комісії. Веде протокол засідання відповідальний секретар комісії.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2.4. Комісія зобов’язана не пізніше ніж за 30 днів до засідання оприлюднити інформацію  на офіційному веб-сайті Департаменту освіти та науки Хмельницької міської ради 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 та опублікувати/оприлюднити зміст Положення.</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lastRenderedPageBreak/>
        <w:t>2.5. Комісія щодо призначення стипендії проводить засідання щорічно до 30 червня кожного поточного року та приймає рішення про призначення стипендії.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2.6. Засідання комісії вважається повноважним, якщо на ньому присутні не менше як дві третини її складу.</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2.7. Рішення комісії оформляється протоколом, який підписується всіма присутніми членами комісії, головою комісії, заступником голови комісії, секретарем.</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2.8. За поданням Департаменту освіти та науки Хмельницької міської ради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 або виконавчий комітет виносить пропозицію на розгляд сесії міської ради про призначення стипендії.</w:t>
      </w:r>
    </w:p>
    <w:p w:rsidR="000A40F8" w:rsidRPr="000A40F8" w:rsidRDefault="000A40F8" w:rsidP="000A40F8">
      <w:pPr>
        <w:spacing w:after="0" w:line="240" w:lineRule="auto"/>
        <w:jc w:val="both"/>
        <w:rPr>
          <w:rFonts w:ascii="Times New Roman" w:eastAsia="Times New Roman" w:hAnsi="Times New Roman"/>
          <w:sz w:val="18"/>
          <w:szCs w:val="18"/>
          <w:lang w:eastAsia="uk-UA"/>
        </w:rPr>
      </w:pPr>
    </w:p>
    <w:p w:rsidR="000A40F8" w:rsidRPr="000A40F8" w:rsidRDefault="000A40F8" w:rsidP="000A40F8">
      <w:pPr>
        <w:spacing w:after="0" w:line="240" w:lineRule="auto"/>
        <w:jc w:val="center"/>
        <w:rPr>
          <w:rFonts w:ascii="Times New Roman" w:eastAsia="Times New Roman" w:hAnsi="Times New Roman"/>
          <w:sz w:val="18"/>
          <w:szCs w:val="18"/>
          <w:lang w:eastAsia="uk-UA"/>
        </w:rPr>
      </w:pPr>
      <w:r w:rsidRPr="000A40F8">
        <w:rPr>
          <w:rFonts w:ascii="Times New Roman" w:eastAsia="Times New Roman" w:hAnsi="Times New Roman"/>
          <w:b/>
          <w:bCs/>
          <w:color w:val="000000"/>
          <w:sz w:val="24"/>
          <w:szCs w:val="24"/>
          <w:lang w:eastAsia="uk-UA"/>
        </w:rPr>
        <w:t>3. Порядок висування кандидатів</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3.1. Кандидатури учнів, вихованців для призначення стипендії подають заклади загальної середньої та позашкільної освіти, які підпорядковуються Департаменту освіти та науки Хмельницької міської ради, шляхом подання листа-клопотання комісії щодо призначення стипендії.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3.2. До листа-клопотання про призначення стипендії додаються такі документи: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розгорнута характеристика учня (вихованця)-кандидата на призначення стипендії, у якій висвітлюються його досягнення, за підписом керівника закладу освіти, де навчається кандидат, з обов’язковою інформацією про учня (вихованця): прізвище, ім’я та по батькові, дата народження, домашня адреса, телефон;</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копія свідоцтва про народження або копія ID-картки (паспорта) учня (вихованця);</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копії дипломів, грамот, які засвідчують перемогу учня (вихованця)-кандидата на стипендію на Всеукраїнських учнівських олімпіадах з навчальних предметів, Всеукраїнських та Міжнародних конкурсах, фестивалях, на Всеукраїнському конкурсі-захисті науково-дослідницьких робіт учнів-членів Малої академії наук України;</w:t>
      </w:r>
    </w:p>
    <w:p w:rsidR="000A40F8" w:rsidRPr="000A40F8" w:rsidRDefault="000A40F8" w:rsidP="000A40F8">
      <w:pPr>
        <w:spacing w:after="0" w:line="240" w:lineRule="auto"/>
        <w:ind w:firstLine="567"/>
        <w:jc w:val="both"/>
        <w:rPr>
          <w:rFonts w:ascii="Times New Roman" w:eastAsia="Times New Roman" w:hAnsi="Times New Roman"/>
          <w:color w:val="000000"/>
          <w:sz w:val="24"/>
          <w:szCs w:val="24"/>
          <w:lang w:eastAsia="uk-UA"/>
        </w:rPr>
      </w:pPr>
      <w:r w:rsidRPr="000A40F8">
        <w:rPr>
          <w:rFonts w:ascii="Times New Roman" w:eastAsia="Times New Roman" w:hAnsi="Times New Roman"/>
          <w:color w:val="000000"/>
          <w:sz w:val="24"/>
          <w:szCs w:val="24"/>
          <w:lang w:eastAsia="uk-UA"/>
        </w:rPr>
        <w:t>- копія довідки про присвоєння ідентифікаційного номера платника податків;</w:t>
      </w:r>
    </w:p>
    <w:p w:rsidR="000A40F8" w:rsidRPr="000A40F8" w:rsidRDefault="000A40F8" w:rsidP="000A40F8">
      <w:pPr>
        <w:spacing w:after="0" w:line="240" w:lineRule="auto"/>
        <w:ind w:firstLine="567"/>
        <w:jc w:val="both"/>
        <w:rPr>
          <w:rFonts w:ascii="Times New Roman" w:eastAsia="Times New Roman" w:hAnsi="Times New Roman"/>
          <w:color w:val="000000"/>
          <w:sz w:val="24"/>
          <w:szCs w:val="24"/>
          <w:lang w:eastAsia="uk-UA"/>
        </w:rPr>
      </w:pPr>
      <w:r w:rsidRPr="000A40F8">
        <w:rPr>
          <w:rFonts w:ascii="Times New Roman" w:eastAsia="Times New Roman" w:hAnsi="Times New Roman"/>
          <w:color w:val="000000"/>
          <w:sz w:val="24"/>
          <w:szCs w:val="24"/>
          <w:lang w:eastAsia="uk-UA"/>
        </w:rPr>
        <w:t xml:space="preserve">- </w:t>
      </w:r>
      <w:r w:rsidRPr="000A40F8">
        <w:rPr>
          <w:rFonts w:ascii="Times New Roman" w:eastAsia="Times New Roman" w:hAnsi="Times New Roman"/>
          <w:sz w:val="24"/>
          <w:szCs w:val="24"/>
          <w:lang w:eastAsia="ru-RU"/>
        </w:rPr>
        <w:t>згода на обробку персональних даних;</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3.3. Пропозиції щодо кандидатур на призначення стипендії подаються комісії щодо призначення стипендії до 20 червня кожного поточного року.</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3.4. При призначенні персональної стипендії враховуються досягнення учнів (вихованців)-кандидатів на стипендію за поточний календарний рік та період від 15 травня до 31 грудня попереднього календарного року.</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p>
    <w:p w:rsidR="000A40F8" w:rsidRPr="000A40F8" w:rsidRDefault="000A40F8" w:rsidP="000A40F8">
      <w:pPr>
        <w:spacing w:after="0" w:line="240" w:lineRule="auto"/>
        <w:ind w:firstLine="567"/>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4. Фінансування видатків, пов’язаних з виплатою стипендії</w:t>
      </w:r>
    </w:p>
    <w:p w:rsidR="000A40F8" w:rsidRPr="000A40F8" w:rsidRDefault="000A40F8" w:rsidP="000A40F8">
      <w:pPr>
        <w:spacing w:after="0" w:line="240" w:lineRule="auto"/>
        <w:ind w:firstLine="567"/>
        <w:contextualSpacing/>
        <w:jc w:val="both"/>
        <w:rPr>
          <w:rFonts w:ascii="Times New Roman" w:hAnsi="Times New Roman"/>
          <w:sz w:val="24"/>
          <w:szCs w:val="24"/>
        </w:rPr>
      </w:pPr>
      <w:r w:rsidRPr="000A40F8">
        <w:rPr>
          <w:rFonts w:ascii="Times New Roman" w:hAnsi="Times New Roman"/>
          <w:color w:val="000000"/>
          <w:sz w:val="24"/>
          <w:szCs w:val="24"/>
        </w:rPr>
        <w:t xml:space="preserve">4.1. Виплата стипендії здійснюється за рахунок коштів </w:t>
      </w:r>
      <w:r w:rsidRPr="000A40F8">
        <w:rPr>
          <w:rFonts w:ascii="Times New Roman" w:hAnsi="Times New Roman"/>
          <w:sz w:val="24"/>
          <w:szCs w:val="24"/>
        </w:rPr>
        <w:t>бюджету Хмельницької міської територіальної громади, передбачених кошторисом Департаменту освіти та науки Хмельницької міської ради</w:t>
      </w:r>
      <w:r w:rsidRPr="000A40F8">
        <w:rPr>
          <w:rFonts w:ascii="Times New Roman" w:hAnsi="Times New Roman"/>
          <w:color w:val="000000"/>
          <w:sz w:val="24"/>
          <w:szCs w:val="24"/>
        </w:rPr>
        <w:t>.</w:t>
      </w:r>
      <w:r w:rsidRPr="000A40F8">
        <w:rPr>
          <w:rFonts w:ascii="Times New Roman" w:hAnsi="Times New Roman"/>
          <w:sz w:val="24"/>
          <w:szCs w:val="24"/>
        </w:rPr>
        <w:t xml:space="preserve"> </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4.2. Розмір щомісячної стипендії становить 75% прожиткового мінімуму для дітей віком від 6 до 18 років відповідно до чинного законодавства України.</w:t>
      </w:r>
    </w:p>
    <w:p w:rsidR="000A40F8" w:rsidRPr="000A40F8" w:rsidRDefault="000A40F8" w:rsidP="000A40F8">
      <w:pPr>
        <w:tabs>
          <w:tab w:val="left" w:pos="1080"/>
        </w:tabs>
        <w:spacing w:after="0" w:line="240" w:lineRule="auto"/>
        <w:ind w:firstLine="567"/>
        <w:contextualSpacing/>
        <w:jc w:val="both"/>
        <w:rPr>
          <w:rFonts w:ascii="Times New Roman" w:hAnsi="Times New Roman"/>
          <w:sz w:val="24"/>
          <w:szCs w:val="24"/>
        </w:rPr>
      </w:pPr>
      <w:r w:rsidRPr="000A40F8">
        <w:rPr>
          <w:rFonts w:ascii="Times New Roman" w:hAnsi="Times New Roman"/>
          <w:color w:val="000000"/>
          <w:sz w:val="24"/>
          <w:szCs w:val="24"/>
        </w:rPr>
        <w:t xml:space="preserve">4.3. Щомісячну виплату стипендії здійснює </w:t>
      </w:r>
      <w:r w:rsidRPr="000A40F8">
        <w:rPr>
          <w:rFonts w:ascii="Times New Roman" w:hAnsi="Times New Roman"/>
          <w:sz w:val="24"/>
          <w:szCs w:val="24"/>
        </w:rPr>
        <w:t xml:space="preserve">служба бухгалтерського обліку, планування та звітності Департаменту освіти та науки Хмельницької міської ради та бухгалтерські служби закладів освіти Хмельницької міської територіальної громади </w:t>
      </w:r>
      <w:r w:rsidRPr="000A40F8">
        <w:rPr>
          <w:rFonts w:ascii="Times New Roman" w:hAnsi="Times New Roman"/>
          <w:color w:val="000000"/>
          <w:sz w:val="24"/>
          <w:szCs w:val="24"/>
        </w:rPr>
        <w:t>в період з 01 вересня по 01 липня (для учнів 9-х класів закладів загальної середньої освіти та вихованців закладів позашкільної освіти, які не продовжили навчання, учнів 11-х класів – в період з 01 вересня по 31 грудня).</w:t>
      </w:r>
    </w:p>
    <w:p w:rsidR="00D46A05" w:rsidRPr="00E430AD" w:rsidRDefault="00D46A05" w:rsidP="00D46A05">
      <w:pPr>
        <w:spacing w:after="0" w:line="240" w:lineRule="auto"/>
        <w:jc w:val="both"/>
        <w:rPr>
          <w:rFonts w:ascii="Times New Roman" w:eastAsiaTheme="minorEastAsia" w:hAnsi="Times New Roman"/>
          <w:sz w:val="24"/>
          <w:szCs w:val="24"/>
          <w:lang w:eastAsia="ru-RU"/>
        </w:rPr>
      </w:pPr>
    </w:p>
    <w:p w:rsidR="00546048" w:rsidRDefault="00546048" w:rsidP="00546048">
      <w:pPr>
        <w:tabs>
          <w:tab w:val="left" w:pos="6521"/>
        </w:tabs>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Секретар міської ради </w:t>
      </w:r>
      <w:r>
        <w:rPr>
          <w:rFonts w:ascii="Times New Roman" w:eastAsiaTheme="minorHAnsi" w:hAnsi="Times New Roman"/>
          <w:sz w:val="24"/>
          <w:szCs w:val="24"/>
        </w:rPr>
        <w:tab/>
      </w:r>
      <w:r>
        <w:rPr>
          <w:rFonts w:ascii="Times New Roman" w:eastAsiaTheme="minorEastAsia" w:hAnsi="Times New Roman"/>
          <w:sz w:val="24"/>
          <w:szCs w:val="24"/>
          <w:lang w:eastAsia="ru-RU"/>
        </w:rPr>
        <w:t>Віталій ДІДЕНКО</w:t>
      </w:r>
    </w:p>
    <w:p w:rsidR="00546048" w:rsidRDefault="00546048" w:rsidP="000956DB">
      <w:pPr>
        <w:spacing w:after="0" w:line="240" w:lineRule="auto"/>
        <w:jc w:val="both"/>
        <w:rPr>
          <w:rFonts w:ascii="Times New Roman" w:eastAsiaTheme="minorEastAsia" w:hAnsi="Times New Roman"/>
          <w:sz w:val="24"/>
          <w:szCs w:val="24"/>
          <w:lang w:eastAsia="ru-RU"/>
        </w:rPr>
      </w:pPr>
    </w:p>
    <w:p w:rsidR="00FE3909" w:rsidRPr="00546048" w:rsidRDefault="00546048" w:rsidP="00546048">
      <w:pPr>
        <w:tabs>
          <w:tab w:val="left" w:pos="6521"/>
        </w:tabs>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уки</w:t>
      </w:r>
      <w:r>
        <w:rPr>
          <w:rFonts w:ascii="Times New Roman" w:eastAsiaTheme="minorEastAsia" w:hAnsi="Times New Roman"/>
          <w:sz w:val="24"/>
          <w:szCs w:val="24"/>
          <w:lang w:eastAsia="ru-RU"/>
        </w:rPr>
        <w:tab/>
        <w:t>Павло ЮРКОВСЬКИЙ</w:t>
      </w:r>
      <w:bookmarkEnd w:id="0"/>
    </w:p>
    <w:sectPr w:rsidR="00FE3909" w:rsidRPr="00546048" w:rsidSect="00546048">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68"/>
    <w:rsid w:val="000956DB"/>
    <w:rsid w:val="000A40F8"/>
    <w:rsid w:val="0043346C"/>
    <w:rsid w:val="00511F89"/>
    <w:rsid w:val="00546048"/>
    <w:rsid w:val="00783D22"/>
    <w:rsid w:val="007A5553"/>
    <w:rsid w:val="00873247"/>
    <w:rsid w:val="00A81B1C"/>
    <w:rsid w:val="00B50268"/>
    <w:rsid w:val="00C037A8"/>
    <w:rsid w:val="00D46A05"/>
    <w:rsid w:val="00E1240F"/>
    <w:rsid w:val="00FA68C0"/>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071D-6DA9-4595-AE98-C4D32DAF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5183</Words>
  <Characters>2955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Бульба Вікторія Миколаївна</cp:lastModifiedBy>
  <cp:revision>4</cp:revision>
  <cp:lastPrinted>2026-03-26T06:27:00Z</cp:lastPrinted>
  <dcterms:created xsi:type="dcterms:W3CDTF">2026-04-08T07:15:00Z</dcterms:created>
  <dcterms:modified xsi:type="dcterms:W3CDTF">2026-04-08T10:58:00Z</dcterms:modified>
</cp:coreProperties>
</file>