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75F486" w14:textId="4D58BE87" w:rsidR="007B2860" w:rsidRPr="008124CA" w:rsidRDefault="007B2860" w:rsidP="007B2860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8124CA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 wp14:anchorId="65AD7BDF" wp14:editId="16A4DA55">
            <wp:extent cx="4572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2A2B5" w14:textId="77777777" w:rsidR="007B2860" w:rsidRPr="008124CA" w:rsidRDefault="007B2860" w:rsidP="007B2860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 w:rsidRPr="008124CA">
        <w:rPr>
          <w:rFonts w:ascii="Times New Roman CYR" w:hAnsi="Times New Roman CYR" w:cs="Times New Roman CYR"/>
          <w:b/>
          <w:bCs/>
          <w:sz w:val="36"/>
          <w:szCs w:val="36"/>
        </w:rPr>
        <w:t>ХМЕЛЬНИЦЬКА МІСЬКА РАДА</w:t>
      </w:r>
    </w:p>
    <w:p w14:paraId="3C98AE0E" w14:textId="77777777" w:rsidR="007B2860" w:rsidRPr="008124CA" w:rsidRDefault="007B2860" w:rsidP="007B2860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8124CA">
        <w:rPr>
          <w:rFonts w:ascii="Times New Roman CYR" w:hAnsi="Times New Roman CYR" w:cs="Times New Roman CYR"/>
          <w:b/>
          <w:bCs/>
          <w:sz w:val="40"/>
          <w:szCs w:val="40"/>
        </w:rPr>
        <w:t>РІШЕННЯ</w:t>
      </w:r>
    </w:p>
    <w:p w14:paraId="485A20AF" w14:textId="77777777" w:rsidR="007B2860" w:rsidRPr="008124CA" w:rsidRDefault="007B2860" w:rsidP="007B2860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8124CA">
        <w:rPr>
          <w:rFonts w:ascii="Times New Roman CYR" w:hAnsi="Times New Roman CYR" w:cs="Times New Roman CYR"/>
          <w:b/>
          <w:bCs/>
          <w:sz w:val="40"/>
          <w:szCs w:val="40"/>
        </w:rPr>
        <w:t>_______________________________</w:t>
      </w:r>
    </w:p>
    <w:p w14:paraId="44A4ABFF" w14:textId="77777777" w:rsidR="007B2860" w:rsidRPr="008124CA" w:rsidRDefault="007B2860" w:rsidP="007B2860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</w:p>
    <w:p w14:paraId="7C6727FB" w14:textId="77777777" w:rsidR="007B2860" w:rsidRPr="008124CA" w:rsidRDefault="007B2860" w:rsidP="007B286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 w:rsidRPr="008124CA">
        <w:rPr>
          <w:rFonts w:ascii="Times New Roman CYR" w:hAnsi="Times New Roman CYR" w:cs="Times New Roman CYR"/>
          <w:b/>
          <w:bCs/>
        </w:rPr>
        <w:t>від</w:t>
      </w:r>
      <w:r>
        <w:rPr>
          <w:rFonts w:ascii="Times New Roman CYR" w:hAnsi="Times New Roman CYR" w:cs="Times New Roman CYR"/>
          <w:b/>
          <w:bCs/>
        </w:rPr>
        <w:t xml:space="preserve"> ___________________ №_________</w:t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 w:rsidRPr="008124CA">
        <w:rPr>
          <w:rFonts w:ascii="Times New Roman CYR" w:hAnsi="Times New Roman CYR" w:cs="Times New Roman CYR"/>
          <w:b/>
          <w:bCs/>
        </w:rPr>
        <w:tab/>
      </w:r>
      <w:r w:rsidRPr="008124CA">
        <w:rPr>
          <w:rFonts w:ascii="Times New Roman CYR" w:hAnsi="Times New Roman CYR" w:cs="Times New Roman CYR"/>
          <w:b/>
          <w:bCs/>
        </w:rPr>
        <w:tab/>
      </w:r>
      <w:r w:rsidRPr="008124CA">
        <w:rPr>
          <w:rFonts w:ascii="Times New Roman CYR" w:hAnsi="Times New Roman CYR" w:cs="Times New Roman CYR"/>
          <w:b/>
          <w:bCs/>
        </w:rPr>
        <w:tab/>
      </w:r>
      <w:r w:rsidRPr="008124CA">
        <w:rPr>
          <w:rFonts w:ascii="Times New Roman CYR" w:hAnsi="Times New Roman CYR" w:cs="Times New Roman CYR"/>
          <w:bCs/>
        </w:rPr>
        <w:t>м.</w:t>
      </w:r>
      <w:r w:rsidRPr="008124CA">
        <w:t xml:space="preserve"> </w:t>
      </w:r>
      <w:r w:rsidRPr="008124CA">
        <w:rPr>
          <w:rFonts w:ascii="Times New Roman CYR" w:hAnsi="Times New Roman CYR" w:cs="Times New Roman CYR"/>
          <w:bCs/>
        </w:rPr>
        <w:t>Хмельницький</w:t>
      </w:r>
    </w:p>
    <w:p w14:paraId="08CEEAD6" w14:textId="77777777" w:rsidR="00A8558A" w:rsidRPr="00AF362B" w:rsidRDefault="00A8558A" w:rsidP="00A8558A">
      <w:pPr>
        <w:tabs>
          <w:tab w:val="left" w:pos="1560"/>
        </w:tabs>
        <w:jc w:val="center"/>
      </w:pPr>
    </w:p>
    <w:p w14:paraId="611C748B" w14:textId="019C484A" w:rsidR="00A8558A" w:rsidRDefault="007B3A13" w:rsidP="00FB457C">
      <w:pPr>
        <w:tabs>
          <w:tab w:val="left" w:pos="3544"/>
          <w:tab w:val="left" w:pos="5670"/>
        </w:tabs>
        <w:autoSpaceDE w:val="0"/>
        <w:autoSpaceDN w:val="0"/>
        <w:adjustRightInd w:val="0"/>
        <w:ind w:right="4962"/>
        <w:jc w:val="both"/>
        <w:rPr>
          <w:color w:val="000000"/>
        </w:rPr>
      </w:pPr>
      <w:bookmarkStart w:id="0" w:name="_Hlk155700521"/>
      <w:r w:rsidRPr="009A51CD">
        <w:rPr>
          <w:color w:val="000000"/>
        </w:rPr>
        <w:t xml:space="preserve">Про </w:t>
      </w:r>
      <w:r w:rsidR="00FB457C" w:rsidRPr="00325F07">
        <w:rPr>
          <w:color w:val="000000"/>
        </w:rPr>
        <w:t>включення до Єдиного державного реєстру юридичних осіб, фізичних осіб-підприємців та громадських формувань додатков</w:t>
      </w:r>
      <w:r w:rsidR="00FB457C">
        <w:rPr>
          <w:color w:val="000000"/>
        </w:rPr>
        <w:t>их</w:t>
      </w:r>
      <w:r w:rsidR="00FB457C" w:rsidRPr="00325F07">
        <w:rPr>
          <w:color w:val="000000"/>
        </w:rPr>
        <w:t xml:space="preserve"> вид</w:t>
      </w:r>
      <w:r w:rsidR="00FB457C">
        <w:rPr>
          <w:color w:val="000000"/>
        </w:rPr>
        <w:t>ів</w:t>
      </w:r>
      <w:r w:rsidR="00FB457C" w:rsidRPr="00325F07">
        <w:rPr>
          <w:color w:val="000000"/>
        </w:rPr>
        <w:t xml:space="preserve"> економічної діяльності комунального підприємства по зеленому будівництву і благоустрою міста виконавчого комітету Хмельницької міської ради, збільшення розміру статутного капіталу підприємства, внесення змін до статуту та затвердження його в новій редакції</w:t>
      </w:r>
    </w:p>
    <w:bookmarkEnd w:id="0"/>
    <w:p w14:paraId="23DBE5FC" w14:textId="77777777" w:rsidR="007B3A13" w:rsidRPr="00AF362B" w:rsidRDefault="007B3A13" w:rsidP="00A8558A">
      <w:pPr>
        <w:tabs>
          <w:tab w:val="left" w:pos="4535"/>
          <w:tab w:val="left" w:pos="5670"/>
        </w:tabs>
        <w:autoSpaceDE w:val="0"/>
        <w:autoSpaceDN w:val="0"/>
        <w:adjustRightInd w:val="0"/>
        <w:ind w:right="5012"/>
        <w:jc w:val="both"/>
      </w:pPr>
    </w:p>
    <w:p w14:paraId="2C1FCABC" w14:textId="10CCD920" w:rsidR="007B2860" w:rsidRDefault="00A8558A" w:rsidP="007B2860">
      <w:pPr>
        <w:ind w:firstLine="709"/>
        <w:jc w:val="both"/>
      </w:pPr>
      <w:r w:rsidRPr="00AF362B">
        <w:rPr>
          <w:lang w:eastAsia="ru-RU"/>
        </w:rPr>
        <w:t xml:space="preserve">Розглянувши </w:t>
      </w:r>
      <w:r w:rsidR="007B2860" w:rsidRPr="004C70D4">
        <w:rPr>
          <w:lang w:val="x-none" w:eastAsia="zh-CN"/>
        </w:rPr>
        <w:t xml:space="preserve">пропозицію </w:t>
      </w:r>
      <w:r w:rsidR="007B2860" w:rsidRPr="004C70D4">
        <w:rPr>
          <w:lang w:eastAsia="zh-CN"/>
        </w:rPr>
        <w:t>виконавчого комітету Хмельницької міської ради,</w:t>
      </w:r>
      <w:r w:rsidR="007B2860" w:rsidRPr="004C70D4">
        <w:rPr>
          <w:lang w:val="x-none" w:eastAsia="zh-CN"/>
        </w:rPr>
        <w:t xml:space="preserve"> </w:t>
      </w:r>
      <w:r w:rsidR="007B2860" w:rsidRPr="00ED5D34">
        <w:rPr>
          <w:lang w:val="x-none" w:eastAsia="zh-CN"/>
        </w:rPr>
        <w:t>керуючись Законом України «Про місцеве самоврядування в Україні», Положенням про порядок збільшення (зменшення) розміру статутного капіталу комунального унітарного підприємства Хмельницької міської ради, затвердженим рішенням міської ради від 30.05.2007р. №1 зі змінами, міська рада</w:t>
      </w:r>
      <w:r w:rsidR="007B2860" w:rsidRPr="004C70D4">
        <w:rPr>
          <w:lang w:eastAsia="zh-CN"/>
        </w:rPr>
        <w:t xml:space="preserve"> </w:t>
      </w:r>
    </w:p>
    <w:p w14:paraId="44589114" w14:textId="5AB15C12" w:rsidR="00A8558A" w:rsidRPr="00AF362B" w:rsidRDefault="00A8558A" w:rsidP="007B2860">
      <w:pPr>
        <w:ind w:firstLine="567"/>
        <w:jc w:val="both"/>
      </w:pPr>
    </w:p>
    <w:p w14:paraId="1ADA2BA4" w14:textId="77777777" w:rsidR="007B2860" w:rsidRPr="004C70D4" w:rsidRDefault="007B2860" w:rsidP="007B2860">
      <w:pPr>
        <w:jc w:val="both"/>
        <w:rPr>
          <w:lang w:eastAsia="zh-CN"/>
        </w:rPr>
      </w:pPr>
      <w:r w:rsidRPr="004C70D4">
        <w:rPr>
          <w:lang w:eastAsia="zh-CN"/>
        </w:rPr>
        <w:t>ВИРІШИЛА:</w:t>
      </w:r>
    </w:p>
    <w:p w14:paraId="02B70CFB" w14:textId="77777777" w:rsidR="00A8558A" w:rsidRPr="00AF362B" w:rsidRDefault="00A8558A" w:rsidP="00A8558A">
      <w:pPr>
        <w:pStyle w:val="3"/>
        <w:tabs>
          <w:tab w:val="clear" w:pos="3960"/>
          <w:tab w:val="left" w:pos="570"/>
        </w:tabs>
        <w:ind w:right="1"/>
      </w:pPr>
    </w:p>
    <w:p w14:paraId="2F56BEBC" w14:textId="061BE183" w:rsidR="00FB457C" w:rsidRPr="00975114" w:rsidRDefault="00A8558A" w:rsidP="00FB457C">
      <w:pPr>
        <w:ind w:firstLine="567"/>
        <w:jc w:val="both"/>
      </w:pPr>
      <w:r w:rsidRPr="00AF362B">
        <w:t xml:space="preserve">1. </w:t>
      </w:r>
      <w:r w:rsidR="00FB457C">
        <w:t>Вк</w:t>
      </w:r>
      <w:r w:rsidR="00FB457C" w:rsidRPr="00975114">
        <w:t>люч</w:t>
      </w:r>
      <w:r w:rsidR="00FB457C">
        <w:t>ити</w:t>
      </w:r>
      <w:r w:rsidR="00FB457C" w:rsidRPr="00975114">
        <w:t xml:space="preserve"> до Єдиного державного реєстру юридичних осіб, фізичних осіб-підприємців та громадських формувань наступн</w:t>
      </w:r>
      <w:r w:rsidR="00FB457C">
        <w:t xml:space="preserve">і </w:t>
      </w:r>
      <w:r w:rsidR="00FB457C" w:rsidRPr="00975114">
        <w:t>вид</w:t>
      </w:r>
      <w:r w:rsidR="00FB457C">
        <w:t>и</w:t>
      </w:r>
      <w:r w:rsidR="00FB457C" w:rsidRPr="00975114">
        <w:t xml:space="preserve"> економічної діяльності комунального підприємства </w:t>
      </w:r>
      <w:r w:rsidR="00FB457C" w:rsidRPr="00325F07">
        <w:rPr>
          <w:color w:val="000000"/>
        </w:rPr>
        <w:t>по зеленому будівництву і благоустрою міста виконавчого комітету Хмельницької міської ради</w:t>
      </w:r>
      <w:r w:rsidR="00FB457C">
        <w:rPr>
          <w:color w:val="000000"/>
        </w:rPr>
        <w:t xml:space="preserve"> згідно національного класифікатора ДК 009:2010 «Класифікація видів економічної діяльності»</w:t>
      </w:r>
      <w:r w:rsidR="00FB457C" w:rsidRPr="00975114">
        <w:t>:</w:t>
      </w:r>
    </w:p>
    <w:p w14:paraId="2DDFEC5E" w14:textId="77777777" w:rsidR="00FB457C" w:rsidRDefault="00FB457C" w:rsidP="00FB457C">
      <w:pPr>
        <w:ind w:firstLine="567"/>
        <w:jc w:val="both"/>
      </w:pPr>
      <w:r>
        <w:t>- 02.40 Надання допоміжних послуг у лісовому господарстві;</w:t>
      </w:r>
    </w:p>
    <w:p w14:paraId="027BA33A" w14:textId="77777777" w:rsidR="00FB457C" w:rsidRDefault="00FB457C" w:rsidP="00FB457C">
      <w:pPr>
        <w:ind w:firstLine="567"/>
        <w:jc w:val="both"/>
      </w:pPr>
      <w:r>
        <w:t>- 38.11 Збирання безпечних відходів;</w:t>
      </w:r>
    </w:p>
    <w:p w14:paraId="5C3189B6" w14:textId="77777777" w:rsidR="00FB457C" w:rsidRDefault="00FB457C" w:rsidP="00FB457C">
      <w:pPr>
        <w:ind w:firstLine="567"/>
        <w:jc w:val="both"/>
      </w:pPr>
      <w:r>
        <w:t>- 49.41 Вантажний автомобільний транспорт;</w:t>
      </w:r>
    </w:p>
    <w:p w14:paraId="737CFA4F" w14:textId="77777777" w:rsidR="00FB457C" w:rsidRPr="00975114" w:rsidRDefault="00FB457C" w:rsidP="00FB457C">
      <w:pPr>
        <w:ind w:firstLine="567"/>
        <w:jc w:val="both"/>
      </w:pPr>
      <w:r>
        <w:t>- 71.11 Діяльність у сфері архітектури;</w:t>
      </w:r>
    </w:p>
    <w:p w14:paraId="1C9BAED3" w14:textId="77777777" w:rsidR="00FB457C" w:rsidRDefault="00FB457C" w:rsidP="00FB457C">
      <w:pPr>
        <w:ind w:firstLine="567"/>
        <w:jc w:val="both"/>
      </w:pPr>
      <w:r>
        <w:t>- 93.29 Організування інших видів відпочинку та розваг;</w:t>
      </w:r>
    </w:p>
    <w:p w14:paraId="4A07CAD4" w14:textId="19AD3C09" w:rsidR="00E06FB5" w:rsidRDefault="007B2860" w:rsidP="00936E6B">
      <w:pPr>
        <w:tabs>
          <w:tab w:val="left" w:pos="0"/>
          <w:tab w:val="left" w:pos="851"/>
        </w:tabs>
        <w:ind w:firstLine="567"/>
        <w:jc w:val="both"/>
      </w:pPr>
      <w:r>
        <w:t xml:space="preserve">2. </w:t>
      </w:r>
      <w:r w:rsidR="00FB457C">
        <w:t>Збільшити розмір статутного капіталу к</w:t>
      </w:r>
      <w:r w:rsidR="00FB457C" w:rsidRPr="00F76765">
        <w:rPr>
          <w:color w:val="000000"/>
        </w:rPr>
        <w:t>омунального підприємства</w:t>
      </w:r>
      <w:r w:rsidR="00FB457C">
        <w:rPr>
          <w:color w:val="000000"/>
        </w:rPr>
        <w:t xml:space="preserve"> </w:t>
      </w:r>
      <w:r w:rsidR="00FB457C" w:rsidRPr="00F76765">
        <w:rPr>
          <w:color w:val="000000"/>
        </w:rPr>
        <w:t>по зеленому будівництву і благоустрою міста виконавчого комітету Хмельницької міської ради</w:t>
      </w:r>
      <w:r w:rsidR="00FB457C">
        <w:rPr>
          <w:color w:val="000000"/>
        </w:rPr>
        <w:t xml:space="preserve"> на суму 882 000,00 грн. (вісімсот вісімдесят дві тисячі гривень 00 копійок)</w:t>
      </w:r>
      <w:r w:rsidR="00E06FB5">
        <w:rPr>
          <w:color w:val="000000"/>
        </w:rPr>
        <w:t>;</w:t>
      </w:r>
    </w:p>
    <w:p w14:paraId="23C855D7" w14:textId="453A865F" w:rsidR="00FB457C" w:rsidRDefault="00E06FB5" w:rsidP="00FB457C">
      <w:pPr>
        <w:tabs>
          <w:tab w:val="left" w:pos="0"/>
          <w:tab w:val="left" w:pos="851"/>
        </w:tabs>
        <w:ind w:firstLine="567"/>
        <w:jc w:val="both"/>
      </w:pPr>
      <w:r>
        <w:t xml:space="preserve">3. </w:t>
      </w:r>
      <w:r w:rsidR="00FB457C">
        <w:t xml:space="preserve">Внести зміни </w:t>
      </w:r>
      <w:r w:rsidR="00FB457C" w:rsidRPr="007D025C">
        <w:t xml:space="preserve">до статуту </w:t>
      </w:r>
      <w:r w:rsidR="00FB457C">
        <w:t>к</w:t>
      </w:r>
      <w:r w:rsidR="00FB457C" w:rsidRPr="007D025C">
        <w:t>омунального підприємства по зеленому будівництву і благоустрою міста виконавчого комітету Хмельницької міської ради</w:t>
      </w:r>
      <w:r w:rsidR="00FB457C">
        <w:t>, затвердженого рішенням п'ятдесят третьої сесії міської ради від 21.05.2025 №27, а саме:</w:t>
      </w:r>
    </w:p>
    <w:p w14:paraId="5791CBAE" w14:textId="00957F36" w:rsidR="00FB457C" w:rsidRDefault="00FB457C" w:rsidP="00FB457C">
      <w:pPr>
        <w:tabs>
          <w:tab w:val="left" w:pos="0"/>
          <w:tab w:val="left" w:pos="851"/>
        </w:tabs>
        <w:ind w:firstLine="567"/>
        <w:jc w:val="both"/>
      </w:pPr>
      <w:r>
        <w:t xml:space="preserve">3.1. </w:t>
      </w:r>
      <w:r w:rsidRPr="007D025C">
        <w:t xml:space="preserve">у тексті статуту замінити </w:t>
      </w:r>
      <w:r w:rsidRPr="00743514">
        <w:t>слова «</w:t>
      </w:r>
      <w:r>
        <w:t xml:space="preserve">на праві господарського відання» на слова «на праві </w:t>
      </w:r>
      <w:proofErr w:type="spellStart"/>
      <w:r>
        <w:t>узуфрукта</w:t>
      </w:r>
      <w:proofErr w:type="spellEnd"/>
      <w:r>
        <w:t>»</w:t>
      </w:r>
      <w:r w:rsidRPr="00743514">
        <w:t xml:space="preserve"> у відповідних відмінках</w:t>
      </w:r>
      <w:r>
        <w:t>;</w:t>
      </w:r>
    </w:p>
    <w:p w14:paraId="0F3FC35B" w14:textId="1C936404" w:rsidR="00FB457C" w:rsidRDefault="00FB457C" w:rsidP="00FB457C">
      <w:pPr>
        <w:tabs>
          <w:tab w:val="left" w:pos="0"/>
          <w:tab w:val="left" w:pos="851"/>
        </w:tabs>
        <w:ind w:firstLine="567"/>
        <w:jc w:val="both"/>
      </w:pPr>
      <w:r>
        <w:t xml:space="preserve">3.2. </w:t>
      </w:r>
      <w:r w:rsidRPr="006831C8">
        <w:t>пункт 2.</w:t>
      </w:r>
      <w:r>
        <w:t>2</w:t>
      </w:r>
      <w:r w:rsidRPr="006831C8">
        <w:t xml:space="preserve">. статуту викласти в такій редакції: </w:t>
      </w:r>
      <w:r>
        <w:t xml:space="preserve">  </w:t>
      </w:r>
    </w:p>
    <w:p w14:paraId="1C36382D" w14:textId="77777777" w:rsidR="00FB457C" w:rsidRDefault="00FB457C" w:rsidP="00FB457C">
      <w:pPr>
        <w:tabs>
          <w:tab w:val="left" w:pos="0"/>
          <w:tab w:val="left" w:pos="851"/>
        </w:tabs>
        <w:ind w:firstLine="567"/>
        <w:jc w:val="both"/>
      </w:pPr>
      <w:r>
        <w:t>«2.2.  Предметом господарської діяльності Підприємства для реалізації зазначеної мети є:</w:t>
      </w:r>
    </w:p>
    <w:p w14:paraId="6715E013" w14:textId="77777777" w:rsidR="00FB457C" w:rsidRPr="004D6F4C" w:rsidRDefault="00FB457C" w:rsidP="00FB457C">
      <w:pPr>
        <w:tabs>
          <w:tab w:val="left" w:pos="0"/>
          <w:tab w:val="left" w:pos="851"/>
        </w:tabs>
        <w:ind w:firstLine="567"/>
        <w:jc w:val="both"/>
      </w:pPr>
      <w:r w:rsidRPr="004D6F4C">
        <w:lastRenderedPageBreak/>
        <w:t xml:space="preserve">2.2.1. утримання, догляд, санітарне очищення об'єктів благоустрою та їх частин -  зелених насаджень загального користування уздовж вулиць і доріг, парків, скверів, зелених зон, інших об'єктів благоустрою загального користування, а також об'єктів монументального мистецтва, фонтанів, дитячих та спортивних майданчиків, малих архітектурних форм та інших елементів благоустрою комунальної власності, що перебувають на балансі та/або закріплені за Підприємством; </w:t>
      </w:r>
    </w:p>
    <w:p w14:paraId="4D422EEA" w14:textId="77777777" w:rsidR="00FB457C" w:rsidRPr="004D6F4C" w:rsidRDefault="00FB457C" w:rsidP="00FB457C">
      <w:pPr>
        <w:tabs>
          <w:tab w:val="left" w:pos="0"/>
          <w:tab w:val="left" w:pos="851"/>
        </w:tabs>
        <w:ind w:firstLine="567"/>
        <w:jc w:val="both"/>
      </w:pPr>
      <w:r w:rsidRPr="004D6F4C">
        <w:t>2.2.2. створення ландшафтної архітектури, комплексне проектування та організація міського простору в поєднанні з елементами природного ландшафту, утримання об’єктів природно-заповідного фонду, садово-паркового та лісопаркового господарства;</w:t>
      </w:r>
    </w:p>
    <w:p w14:paraId="7F0EA411" w14:textId="77777777" w:rsidR="00FB457C" w:rsidRPr="004D6F4C" w:rsidRDefault="00FB457C" w:rsidP="00FB457C">
      <w:pPr>
        <w:tabs>
          <w:tab w:val="left" w:pos="0"/>
          <w:tab w:val="left" w:pos="851"/>
        </w:tabs>
        <w:ind w:firstLine="567"/>
        <w:jc w:val="both"/>
      </w:pPr>
      <w:r w:rsidRPr="004D6F4C">
        <w:t>2.2.3. вирощування посадкового та посівного матеріалу, виготовлення малих архітектурних форм;</w:t>
      </w:r>
    </w:p>
    <w:p w14:paraId="6FB910F1" w14:textId="77777777" w:rsidR="00FB457C" w:rsidRPr="004D6F4C" w:rsidRDefault="00FB457C" w:rsidP="00FB457C">
      <w:pPr>
        <w:tabs>
          <w:tab w:val="left" w:pos="0"/>
          <w:tab w:val="left" w:pos="851"/>
        </w:tabs>
        <w:ind w:firstLine="567"/>
        <w:jc w:val="both"/>
      </w:pPr>
      <w:r w:rsidRPr="004D6F4C">
        <w:t>2.2.4. виконання робіт по будівництву, ремонту і утриманню об’єктів благоустрою, а також комплексне обслуговування об’єктів, в тому числі гідротехнічних споруд, меліоративних систем, інших будівель та споруд, що перебувають на балансі та/або закріплені за  Підприємством;</w:t>
      </w:r>
    </w:p>
    <w:p w14:paraId="29CBD5A1" w14:textId="77777777" w:rsidR="00FB457C" w:rsidRPr="004D6F4C" w:rsidRDefault="00FB457C" w:rsidP="00FB457C">
      <w:pPr>
        <w:tabs>
          <w:tab w:val="left" w:pos="0"/>
          <w:tab w:val="left" w:pos="851"/>
        </w:tabs>
        <w:ind w:firstLine="567"/>
        <w:jc w:val="both"/>
      </w:pPr>
      <w:r w:rsidRPr="004D6F4C">
        <w:t>2.2.5. проведення поточного і капітального ремонту питних колодязів;</w:t>
      </w:r>
    </w:p>
    <w:p w14:paraId="0BCF4082" w14:textId="77777777" w:rsidR="00FB457C" w:rsidRPr="004D6F4C" w:rsidRDefault="00FB457C" w:rsidP="00FB457C">
      <w:pPr>
        <w:tabs>
          <w:tab w:val="left" w:pos="0"/>
          <w:tab w:val="left" w:pos="851"/>
        </w:tabs>
        <w:ind w:firstLine="567"/>
        <w:jc w:val="both"/>
      </w:pPr>
      <w:r w:rsidRPr="004D6F4C">
        <w:t xml:space="preserve">2.2.6. утримання громадських </w:t>
      </w:r>
      <w:proofErr w:type="spellStart"/>
      <w:r w:rsidRPr="004D6F4C">
        <w:t>вбиралень</w:t>
      </w:r>
      <w:proofErr w:type="spellEnd"/>
      <w:r w:rsidRPr="004D6F4C">
        <w:t>, розміщених на земельних ділянках, які перебувають в користуванні комунального підприємства;</w:t>
      </w:r>
    </w:p>
    <w:p w14:paraId="28EA657D" w14:textId="77777777" w:rsidR="00FB457C" w:rsidRPr="004D6F4C" w:rsidRDefault="00FB457C" w:rsidP="00FB457C">
      <w:pPr>
        <w:tabs>
          <w:tab w:val="left" w:pos="0"/>
          <w:tab w:val="left" w:pos="851"/>
        </w:tabs>
        <w:ind w:firstLine="567"/>
        <w:jc w:val="both"/>
      </w:pPr>
      <w:r w:rsidRPr="004D6F4C">
        <w:t>2.2.7. здійснення будівельних, будівельно-монтажних, ремонтних робіт, інженерно-будівельне проектування;</w:t>
      </w:r>
    </w:p>
    <w:p w14:paraId="434430F8" w14:textId="77777777" w:rsidR="00FB457C" w:rsidRPr="004D6F4C" w:rsidRDefault="00FB457C" w:rsidP="00FB457C">
      <w:pPr>
        <w:ind w:firstLine="567"/>
        <w:jc w:val="both"/>
      </w:pPr>
      <w:r w:rsidRPr="004D6F4C">
        <w:rPr>
          <w:bCs/>
        </w:rPr>
        <w:t>2.2.8. надання послуг по прокату культурно-спортивного інвентаря, експлуатації</w:t>
      </w:r>
      <w:r w:rsidRPr="004D6F4C">
        <w:t xml:space="preserve"> </w:t>
      </w:r>
      <w:r w:rsidRPr="004D6F4C">
        <w:rPr>
          <w:bCs/>
        </w:rPr>
        <w:t>стаціонарних та пересувних атракціонів тощо;</w:t>
      </w:r>
    </w:p>
    <w:p w14:paraId="2A177BA7" w14:textId="00EC7B2F" w:rsidR="00FB457C" w:rsidRPr="004D6F4C" w:rsidRDefault="00FB457C" w:rsidP="00FB457C">
      <w:pPr>
        <w:tabs>
          <w:tab w:val="left" w:pos="0"/>
          <w:tab w:val="left" w:pos="851"/>
        </w:tabs>
        <w:ind w:firstLine="567"/>
        <w:jc w:val="both"/>
      </w:pPr>
      <w:r w:rsidRPr="004D6F4C">
        <w:t xml:space="preserve">2.2.9. надання послуг </w:t>
      </w:r>
      <w:r w:rsidR="00AB3923">
        <w:t xml:space="preserve">з </w:t>
      </w:r>
      <w:r w:rsidRPr="004D6F4C">
        <w:t>перевезення автомобільним транспортом;</w:t>
      </w:r>
    </w:p>
    <w:p w14:paraId="61EF7C2C" w14:textId="77777777" w:rsidR="00FB457C" w:rsidRPr="004D6F4C" w:rsidRDefault="00FB457C" w:rsidP="00FB457C">
      <w:pPr>
        <w:tabs>
          <w:tab w:val="left" w:pos="0"/>
          <w:tab w:val="left" w:pos="851"/>
        </w:tabs>
        <w:ind w:firstLine="567"/>
        <w:jc w:val="both"/>
      </w:pPr>
      <w:r w:rsidRPr="004D6F4C">
        <w:t>2.2.10. надання допоміжних послуг у лісовому господарстві;</w:t>
      </w:r>
    </w:p>
    <w:p w14:paraId="3B7BA144" w14:textId="77777777" w:rsidR="00FB457C" w:rsidRPr="004D6F4C" w:rsidRDefault="00FB457C" w:rsidP="00FB457C">
      <w:pPr>
        <w:ind w:firstLine="567"/>
        <w:jc w:val="both"/>
        <w:rPr>
          <w:highlight w:val="yellow"/>
        </w:rPr>
      </w:pPr>
      <w:r w:rsidRPr="004D6F4C">
        <w:t>2.2.11. інші види діяльності, не заборонені чинним законодавством</w:t>
      </w:r>
      <w:r>
        <w:t>»;</w:t>
      </w:r>
    </w:p>
    <w:p w14:paraId="4D95EE1A" w14:textId="77777777" w:rsidR="00FB457C" w:rsidRDefault="00FB457C" w:rsidP="00FB457C">
      <w:pPr>
        <w:tabs>
          <w:tab w:val="left" w:pos="0"/>
          <w:tab w:val="left" w:pos="851"/>
        </w:tabs>
        <w:ind w:firstLine="567"/>
        <w:jc w:val="both"/>
      </w:pPr>
      <w:r>
        <w:t>3.3. пункт 3.1. статуту викласти в такій редакції:</w:t>
      </w:r>
    </w:p>
    <w:p w14:paraId="0BDC337D" w14:textId="77777777" w:rsidR="00FB457C" w:rsidRDefault="00FB457C" w:rsidP="00FB457C">
      <w:pPr>
        <w:tabs>
          <w:tab w:val="left" w:pos="0"/>
          <w:tab w:val="left" w:pos="851"/>
        </w:tabs>
        <w:ind w:firstLine="567"/>
        <w:jc w:val="both"/>
      </w:pPr>
      <w:r>
        <w:t xml:space="preserve">«3.1. </w:t>
      </w:r>
      <w:r w:rsidRPr="00C13C9D">
        <w:t xml:space="preserve">Майно Підприємства знаходиться у комунальній власності і передається Підприємству на праві </w:t>
      </w:r>
      <w:proofErr w:type="spellStart"/>
      <w:r w:rsidRPr="00C13C9D">
        <w:t>узуфрукта</w:t>
      </w:r>
      <w:proofErr w:type="spellEnd"/>
      <w:r w:rsidRPr="00C13C9D">
        <w:t xml:space="preserve"> комунального майна або на іншому речовому праві на чуже майно, передбаченого законом</w:t>
      </w:r>
      <w:r>
        <w:t>»;</w:t>
      </w:r>
    </w:p>
    <w:p w14:paraId="19B0064C" w14:textId="6F17FD70" w:rsidR="00FB457C" w:rsidRDefault="00FB457C" w:rsidP="00FB457C">
      <w:pPr>
        <w:tabs>
          <w:tab w:val="left" w:pos="0"/>
          <w:tab w:val="left" w:pos="851"/>
        </w:tabs>
        <w:ind w:firstLine="567"/>
        <w:jc w:val="both"/>
      </w:pPr>
      <w:r>
        <w:t xml:space="preserve">3.4. пункт </w:t>
      </w:r>
      <w:r w:rsidRPr="00204385">
        <w:t xml:space="preserve">3.6. </w:t>
      </w:r>
      <w:r>
        <w:t>статуту викласти в такій редакції:</w:t>
      </w:r>
    </w:p>
    <w:p w14:paraId="10EE5AD1" w14:textId="77777777" w:rsidR="00FB457C" w:rsidRDefault="00FB457C" w:rsidP="00FB457C">
      <w:pPr>
        <w:tabs>
          <w:tab w:val="left" w:pos="0"/>
          <w:tab w:val="left" w:pos="851"/>
        </w:tabs>
        <w:ind w:firstLine="567"/>
        <w:jc w:val="both"/>
      </w:pPr>
      <w:r>
        <w:t>«</w:t>
      </w:r>
      <w:r w:rsidRPr="00204385">
        <w:t>3.6. Статутний капітал комунального підприємства утворюється Власником та становить 20 139 121,30 грн. (двадцять мільйонів сто тридцять дев'ять тисяч сто двадцять одна гривня 30 копійок)</w:t>
      </w:r>
      <w:r>
        <w:t>»</w:t>
      </w:r>
      <w:r w:rsidRPr="00204385">
        <w:t>.</w:t>
      </w:r>
    </w:p>
    <w:p w14:paraId="7352C75E" w14:textId="4CA81D1E" w:rsidR="007F21B5" w:rsidRPr="00AF362B" w:rsidRDefault="007F21B5" w:rsidP="007F21B5">
      <w:pPr>
        <w:tabs>
          <w:tab w:val="left" w:pos="0"/>
          <w:tab w:val="left" w:pos="851"/>
        </w:tabs>
        <w:ind w:firstLine="567"/>
        <w:jc w:val="both"/>
        <w:rPr>
          <w:color w:val="000000"/>
        </w:rPr>
      </w:pPr>
      <w:r>
        <w:t>4. З</w:t>
      </w:r>
      <w:r>
        <w:rPr>
          <w:color w:val="000000"/>
        </w:rPr>
        <w:t xml:space="preserve">атвердити статут </w:t>
      </w:r>
      <w:r>
        <w:t>к</w:t>
      </w:r>
      <w:r w:rsidRPr="00F76765">
        <w:rPr>
          <w:color w:val="000000"/>
        </w:rPr>
        <w:t>омунального підприємства</w:t>
      </w:r>
      <w:r>
        <w:rPr>
          <w:color w:val="000000"/>
        </w:rPr>
        <w:t xml:space="preserve"> </w:t>
      </w:r>
      <w:r w:rsidRPr="00F76765">
        <w:rPr>
          <w:color w:val="000000"/>
        </w:rPr>
        <w:t>по зеленому будівництву і благоустрою міста виконавчого комітету Хмельницької міської ради</w:t>
      </w:r>
      <w:r w:rsidRPr="00AF362B">
        <w:rPr>
          <w:color w:val="000000"/>
        </w:rPr>
        <w:t xml:space="preserve"> </w:t>
      </w:r>
      <w:r>
        <w:rPr>
          <w:color w:val="000000"/>
        </w:rPr>
        <w:t>в новій редакції, який доручити підписати директору підприємства О. Мельниковій, згідно з додатком.</w:t>
      </w:r>
    </w:p>
    <w:p w14:paraId="7046DE8B" w14:textId="74A5D90D" w:rsidR="00623102" w:rsidRPr="004C70D4" w:rsidRDefault="007F21B5" w:rsidP="00936E6B">
      <w:pPr>
        <w:autoSpaceDE w:val="0"/>
        <w:autoSpaceDN w:val="0"/>
        <w:adjustRightInd w:val="0"/>
        <w:ind w:firstLine="567"/>
        <w:jc w:val="both"/>
        <w:rPr>
          <w:lang w:eastAsia="zh-CN"/>
        </w:rPr>
      </w:pPr>
      <w:r>
        <w:rPr>
          <w:lang w:eastAsia="zh-CN"/>
        </w:rPr>
        <w:t>5</w:t>
      </w:r>
      <w:r w:rsidR="00623102">
        <w:rPr>
          <w:lang w:eastAsia="zh-CN"/>
        </w:rPr>
        <w:t xml:space="preserve">. </w:t>
      </w:r>
      <w:r w:rsidR="00623102" w:rsidRPr="004C70D4">
        <w:rPr>
          <w:lang w:val="x-none" w:eastAsia="zh-CN"/>
        </w:rPr>
        <w:t xml:space="preserve">Відповідальність за виконання рішення </w:t>
      </w:r>
      <w:r w:rsidR="00623102" w:rsidRPr="004C70D4">
        <w:rPr>
          <w:lang w:eastAsia="zh-CN"/>
        </w:rPr>
        <w:t> </w:t>
      </w:r>
      <w:r w:rsidR="00623102" w:rsidRPr="004C70D4">
        <w:rPr>
          <w:lang w:val="x-none" w:eastAsia="zh-CN"/>
        </w:rPr>
        <w:t>покласти на заступника міського голови - директора департаменту інфраструктури міста В. Новачка.</w:t>
      </w:r>
    </w:p>
    <w:p w14:paraId="69D46245" w14:textId="169D5959" w:rsidR="00623102" w:rsidRPr="004C70D4" w:rsidRDefault="007F21B5" w:rsidP="00936E6B">
      <w:pPr>
        <w:tabs>
          <w:tab w:val="left" w:pos="993"/>
        </w:tabs>
        <w:ind w:right="-1" w:firstLine="567"/>
        <w:jc w:val="both"/>
        <w:rPr>
          <w:lang w:eastAsia="zh-CN"/>
        </w:rPr>
      </w:pPr>
      <w:r>
        <w:rPr>
          <w:lang w:eastAsia="zh-CN"/>
        </w:rPr>
        <w:t>6</w:t>
      </w:r>
      <w:r w:rsidR="00623102">
        <w:rPr>
          <w:lang w:eastAsia="zh-CN"/>
        </w:rPr>
        <w:t xml:space="preserve">. </w:t>
      </w:r>
      <w:r w:rsidR="00623102" w:rsidRPr="004C70D4">
        <w:rPr>
          <w:lang w:val="x-none" w:eastAsia="zh-CN"/>
        </w:rPr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14:paraId="7B3EDA2C" w14:textId="77777777" w:rsidR="00A8558A" w:rsidRPr="00AF362B" w:rsidRDefault="00A8558A" w:rsidP="00A8558A">
      <w:pPr>
        <w:spacing w:line="220" w:lineRule="exact"/>
        <w:rPr>
          <w:rStyle w:val="2"/>
        </w:rPr>
      </w:pPr>
    </w:p>
    <w:p w14:paraId="3544B788" w14:textId="77777777" w:rsidR="00A8558A" w:rsidRPr="00AF362B" w:rsidRDefault="00A8558A" w:rsidP="00A8558A">
      <w:pPr>
        <w:spacing w:line="220" w:lineRule="exact"/>
        <w:rPr>
          <w:rStyle w:val="2"/>
        </w:rPr>
      </w:pPr>
    </w:p>
    <w:p w14:paraId="79757D86" w14:textId="77777777" w:rsidR="00A8558A" w:rsidRPr="00AF362B" w:rsidRDefault="00A8558A" w:rsidP="00A8558A">
      <w:pPr>
        <w:spacing w:line="220" w:lineRule="exact"/>
        <w:rPr>
          <w:rStyle w:val="2"/>
        </w:rPr>
      </w:pPr>
    </w:p>
    <w:p w14:paraId="6CC7A5C8" w14:textId="422133A1" w:rsidR="0069750A" w:rsidRDefault="00A8558A" w:rsidP="0069750A">
      <w:pPr>
        <w:jc w:val="both"/>
      </w:pPr>
      <w:r w:rsidRPr="00AF362B">
        <w:t>Міський голова</w:t>
      </w:r>
      <w:r w:rsidR="00F414C2" w:rsidRPr="00AF362B">
        <w:tab/>
      </w:r>
      <w:r w:rsidRPr="00AF362B">
        <w:tab/>
      </w:r>
      <w:r w:rsidRPr="00AF362B">
        <w:tab/>
      </w:r>
      <w:r w:rsidRPr="00AF362B">
        <w:tab/>
      </w:r>
      <w:r w:rsidRPr="00AF362B">
        <w:tab/>
      </w:r>
      <w:r w:rsidRPr="00AF362B">
        <w:tab/>
      </w:r>
      <w:r w:rsidRPr="00AF362B">
        <w:tab/>
        <w:t>О</w:t>
      </w:r>
      <w:r w:rsidR="00067443">
        <w:t>лександр</w:t>
      </w:r>
      <w:r w:rsidR="002A78FF">
        <w:t xml:space="preserve"> </w:t>
      </w:r>
      <w:r w:rsidRPr="00AF362B">
        <w:t>СИМЧИШИН</w:t>
      </w:r>
    </w:p>
    <w:p w14:paraId="0EC68ED1" w14:textId="7261ADE8" w:rsidR="0029044B" w:rsidRDefault="0029044B" w:rsidP="0069750A">
      <w:pPr>
        <w:jc w:val="both"/>
      </w:pPr>
    </w:p>
    <w:p w14:paraId="28599026" w14:textId="13CAE0F0" w:rsidR="0029044B" w:rsidRDefault="0029044B" w:rsidP="0069750A">
      <w:pPr>
        <w:jc w:val="both"/>
      </w:pPr>
    </w:p>
    <w:p w14:paraId="692411EE" w14:textId="2D795C7D" w:rsidR="00623102" w:rsidRDefault="00623102" w:rsidP="0069750A">
      <w:pPr>
        <w:jc w:val="both"/>
      </w:pPr>
    </w:p>
    <w:p w14:paraId="23DDE0E2" w14:textId="1208FDCB" w:rsidR="007F21B5" w:rsidRDefault="007F21B5" w:rsidP="0069750A">
      <w:pPr>
        <w:jc w:val="both"/>
      </w:pPr>
    </w:p>
    <w:p w14:paraId="7DFD175B" w14:textId="77777777" w:rsidR="007F21B5" w:rsidRDefault="007F21B5" w:rsidP="0069750A">
      <w:pPr>
        <w:jc w:val="both"/>
      </w:pPr>
    </w:p>
    <w:p w14:paraId="0E848DC0" w14:textId="0E3EA498" w:rsidR="00623102" w:rsidRDefault="00623102" w:rsidP="0069750A">
      <w:pPr>
        <w:jc w:val="both"/>
      </w:pPr>
    </w:p>
    <w:p w14:paraId="143D0448" w14:textId="0F673B11" w:rsidR="00D93B7A" w:rsidRDefault="00D93B7A">
      <w:pPr>
        <w:suppressAutoHyphens w:val="0"/>
        <w:spacing w:after="160" w:line="259" w:lineRule="auto"/>
      </w:pPr>
      <w:r>
        <w:br w:type="page"/>
      </w:r>
    </w:p>
    <w:p w14:paraId="12C290D9" w14:textId="0A8ED65E" w:rsidR="00A74A12" w:rsidRPr="00D93B7A" w:rsidRDefault="00A74A12" w:rsidP="00D93B7A">
      <w:pPr>
        <w:ind w:left="5670"/>
        <w:jc w:val="right"/>
        <w:rPr>
          <w:i/>
        </w:rPr>
      </w:pPr>
      <w:r w:rsidRPr="00D93B7A">
        <w:rPr>
          <w:i/>
        </w:rPr>
        <w:t xml:space="preserve">Додаток </w:t>
      </w:r>
    </w:p>
    <w:p w14:paraId="4D3B7E0B" w14:textId="0212F3AF" w:rsidR="00A74A12" w:rsidRPr="00D93B7A" w:rsidRDefault="00A74A12" w:rsidP="00D93B7A">
      <w:pPr>
        <w:ind w:left="5670"/>
        <w:jc w:val="right"/>
        <w:rPr>
          <w:i/>
        </w:rPr>
      </w:pPr>
      <w:r w:rsidRPr="00D93B7A">
        <w:rPr>
          <w:i/>
        </w:rPr>
        <w:t>до рішення міської ради</w:t>
      </w:r>
      <w:r w:rsidRPr="00D93B7A">
        <w:rPr>
          <w:i/>
        </w:rPr>
        <w:tab/>
      </w:r>
    </w:p>
    <w:p w14:paraId="7E5F4216" w14:textId="77777777" w:rsidR="00A74A12" w:rsidRPr="00D93B7A" w:rsidRDefault="00A74A12" w:rsidP="00D93B7A">
      <w:pPr>
        <w:ind w:left="5670"/>
        <w:jc w:val="right"/>
        <w:rPr>
          <w:i/>
        </w:rPr>
      </w:pPr>
      <w:r w:rsidRPr="00D93B7A">
        <w:rPr>
          <w:i/>
        </w:rPr>
        <w:t>від_____________№ _____</w:t>
      </w:r>
    </w:p>
    <w:p w14:paraId="27773AE2" w14:textId="77777777" w:rsidR="00A74A12" w:rsidRPr="00D93B7A" w:rsidRDefault="00A74A12" w:rsidP="00D93B7A">
      <w:pPr>
        <w:jc w:val="right"/>
        <w:rPr>
          <w:i/>
        </w:rPr>
      </w:pPr>
    </w:p>
    <w:p w14:paraId="241AB15E" w14:textId="77777777" w:rsidR="00A74A12" w:rsidRPr="00D93B7A" w:rsidRDefault="00A74A12" w:rsidP="00D93B7A">
      <w:pPr>
        <w:jc w:val="right"/>
        <w:rPr>
          <w:i/>
        </w:rPr>
      </w:pPr>
    </w:p>
    <w:p w14:paraId="2F131EA5" w14:textId="77777777" w:rsidR="00A74A12" w:rsidRPr="00743514" w:rsidRDefault="00A74A12" w:rsidP="00A74A12">
      <w:pPr>
        <w:ind w:firstLine="851"/>
        <w:jc w:val="right"/>
      </w:pPr>
    </w:p>
    <w:p w14:paraId="0B8B5BF6" w14:textId="77777777" w:rsidR="00A74A12" w:rsidRPr="00743514" w:rsidRDefault="00A74A12" w:rsidP="00A74A12">
      <w:pPr>
        <w:ind w:firstLine="851"/>
        <w:jc w:val="right"/>
        <w:rPr>
          <w:b/>
        </w:rPr>
      </w:pPr>
    </w:p>
    <w:p w14:paraId="7C53B2CC" w14:textId="77777777" w:rsidR="00A74A12" w:rsidRPr="00743514" w:rsidRDefault="00A74A12" w:rsidP="00A74A12">
      <w:pPr>
        <w:ind w:firstLine="851"/>
        <w:jc w:val="right"/>
        <w:rPr>
          <w:b/>
        </w:rPr>
      </w:pPr>
    </w:p>
    <w:p w14:paraId="31FF326C" w14:textId="77777777" w:rsidR="00A74A12" w:rsidRPr="00743514" w:rsidRDefault="00A74A12" w:rsidP="00A74A12">
      <w:pPr>
        <w:ind w:firstLine="851"/>
        <w:jc w:val="right"/>
        <w:rPr>
          <w:b/>
        </w:rPr>
      </w:pPr>
    </w:p>
    <w:p w14:paraId="263E2BE2" w14:textId="77777777" w:rsidR="00A74A12" w:rsidRPr="00743514" w:rsidRDefault="00A74A12" w:rsidP="00A74A12">
      <w:pPr>
        <w:ind w:firstLine="851"/>
        <w:jc w:val="right"/>
        <w:rPr>
          <w:b/>
        </w:rPr>
      </w:pPr>
    </w:p>
    <w:p w14:paraId="3A263DFD" w14:textId="77777777" w:rsidR="00A74A12" w:rsidRPr="00743514" w:rsidRDefault="00A74A12" w:rsidP="00A74A12">
      <w:pPr>
        <w:ind w:firstLine="851"/>
        <w:jc w:val="right"/>
        <w:rPr>
          <w:b/>
        </w:rPr>
      </w:pPr>
    </w:p>
    <w:p w14:paraId="6824F849" w14:textId="77777777" w:rsidR="00A74A12" w:rsidRPr="00743514" w:rsidRDefault="00A74A12" w:rsidP="00A74A12">
      <w:pPr>
        <w:ind w:firstLine="851"/>
        <w:jc w:val="right"/>
        <w:rPr>
          <w:b/>
        </w:rPr>
      </w:pPr>
    </w:p>
    <w:p w14:paraId="6D55FF81" w14:textId="77777777" w:rsidR="00A74A12" w:rsidRPr="00743514" w:rsidRDefault="00A74A12" w:rsidP="00A74A12">
      <w:pPr>
        <w:ind w:firstLine="851"/>
        <w:jc w:val="right"/>
        <w:rPr>
          <w:b/>
        </w:rPr>
      </w:pPr>
    </w:p>
    <w:p w14:paraId="1737E2CA" w14:textId="0FEDFBC3" w:rsidR="00A74A12" w:rsidRDefault="00A74A12" w:rsidP="00A74A12">
      <w:pPr>
        <w:ind w:firstLine="851"/>
        <w:jc w:val="right"/>
        <w:rPr>
          <w:b/>
        </w:rPr>
      </w:pPr>
    </w:p>
    <w:p w14:paraId="37E016F8" w14:textId="77777777" w:rsidR="00535521" w:rsidRPr="00743514" w:rsidRDefault="00535521" w:rsidP="00A74A12">
      <w:pPr>
        <w:ind w:firstLine="851"/>
        <w:jc w:val="right"/>
        <w:rPr>
          <w:b/>
        </w:rPr>
      </w:pPr>
    </w:p>
    <w:p w14:paraId="56041AA6" w14:textId="77777777" w:rsidR="00A74A12" w:rsidRPr="00743514" w:rsidRDefault="00A74A12" w:rsidP="00A74A12">
      <w:pPr>
        <w:ind w:firstLine="851"/>
        <w:jc w:val="right"/>
        <w:rPr>
          <w:b/>
        </w:rPr>
      </w:pPr>
    </w:p>
    <w:p w14:paraId="37C69085" w14:textId="77777777" w:rsidR="004806DB" w:rsidRPr="00743514" w:rsidRDefault="004806DB" w:rsidP="004806DB">
      <w:pPr>
        <w:jc w:val="center"/>
        <w:rPr>
          <w:b/>
          <w:sz w:val="28"/>
          <w:szCs w:val="28"/>
        </w:rPr>
      </w:pPr>
      <w:r w:rsidRPr="00743514">
        <w:rPr>
          <w:b/>
          <w:sz w:val="28"/>
          <w:szCs w:val="28"/>
        </w:rPr>
        <w:t>СТАТУТ</w:t>
      </w:r>
    </w:p>
    <w:p w14:paraId="57A31947" w14:textId="77777777" w:rsidR="004806DB" w:rsidRPr="00743514" w:rsidRDefault="004806DB" w:rsidP="004806DB">
      <w:pPr>
        <w:jc w:val="center"/>
        <w:rPr>
          <w:b/>
          <w:sz w:val="28"/>
          <w:szCs w:val="28"/>
        </w:rPr>
      </w:pPr>
      <w:r w:rsidRPr="00743514">
        <w:rPr>
          <w:b/>
          <w:sz w:val="28"/>
          <w:szCs w:val="28"/>
        </w:rPr>
        <w:t xml:space="preserve">КОМУНАЛЬНОГО ПІДПРИЄМСТВА </w:t>
      </w:r>
    </w:p>
    <w:p w14:paraId="270DA644" w14:textId="77777777" w:rsidR="004806DB" w:rsidRPr="00743514" w:rsidRDefault="004806DB" w:rsidP="004806DB">
      <w:pPr>
        <w:jc w:val="center"/>
        <w:rPr>
          <w:b/>
          <w:sz w:val="28"/>
          <w:szCs w:val="28"/>
        </w:rPr>
      </w:pPr>
      <w:r w:rsidRPr="00743514">
        <w:rPr>
          <w:b/>
          <w:sz w:val="28"/>
          <w:szCs w:val="28"/>
        </w:rPr>
        <w:t xml:space="preserve">ПО ЗЕЛЕНОМУ БУДІВНИЦТВУ І БЛАГОУСТРОЮ </w:t>
      </w:r>
      <w:r>
        <w:rPr>
          <w:b/>
          <w:sz w:val="28"/>
          <w:szCs w:val="28"/>
        </w:rPr>
        <w:t>МІСТА</w:t>
      </w:r>
    </w:p>
    <w:p w14:paraId="51B040A4" w14:textId="77777777" w:rsidR="004806DB" w:rsidRPr="00743514" w:rsidRDefault="004806DB" w:rsidP="004806DB">
      <w:pPr>
        <w:jc w:val="center"/>
        <w:rPr>
          <w:b/>
          <w:sz w:val="28"/>
          <w:szCs w:val="28"/>
        </w:rPr>
      </w:pPr>
      <w:r w:rsidRPr="00743514">
        <w:rPr>
          <w:b/>
          <w:sz w:val="28"/>
          <w:szCs w:val="28"/>
        </w:rPr>
        <w:t>ВИКОНАВЧОГО КОМІТЕТУ ХМЕЛЬНИЦЬКОЇ МІСЬКОЇ РАДИ</w:t>
      </w:r>
    </w:p>
    <w:p w14:paraId="71ACA76C" w14:textId="77777777" w:rsidR="004806DB" w:rsidRPr="00743514" w:rsidRDefault="004806DB" w:rsidP="004806DB">
      <w:pPr>
        <w:ind w:firstLine="851"/>
        <w:jc w:val="center"/>
        <w:rPr>
          <w:b/>
        </w:rPr>
      </w:pPr>
    </w:p>
    <w:p w14:paraId="079FBDE5" w14:textId="77777777" w:rsidR="004806DB" w:rsidRPr="00743514" w:rsidRDefault="004806DB" w:rsidP="004806DB">
      <w:pPr>
        <w:jc w:val="center"/>
        <w:rPr>
          <w:b/>
          <w:sz w:val="28"/>
          <w:szCs w:val="28"/>
        </w:rPr>
      </w:pPr>
      <w:r w:rsidRPr="00743514">
        <w:rPr>
          <w:b/>
          <w:sz w:val="28"/>
          <w:szCs w:val="28"/>
        </w:rPr>
        <w:t>( нова редакція )</w:t>
      </w:r>
    </w:p>
    <w:p w14:paraId="16449DC9" w14:textId="77777777" w:rsidR="004806DB" w:rsidRPr="00743514" w:rsidRDefault="004806DB" w:rsidP="004806DB">
      <w:pPr>
        <w:ind w:firstLine="851"/>
        <w:jc w:val="center"/>
        <w:rPr>
          <w:b/>
        </w:rPr>
      </w:pPr>
    </w:p>
    <w:p w14:paraId="6165E635" w14:textId="77777777" w:rsidR="004806DB" w:rsidRPr="00743514" w:rsidRDefault="004806DB" w:rsidP="004806DB">
      <w:pPr>
        <w:ind w:firstLine="851"/>
        <w:jc w:val="center"/>
        <w:rPr>
          <w:b/>
        </w:rPr>
      </w:pPr>
    </w:p>
    <w:p w14:paraId="1D3D7651" w14:textId="77777777" w:rsidR="004806DB" w:rsidRPr="00743514" w:rsidRDefault="004806DB" w:rsidP="004806DB">
      <w:pPr>
        <w:ind w:firstLine="851"/>
        <w:jc w:val="center"/>
        <w:rPr>
          <w:b/>
        </w:rPr>
      </w:pPr>
    </w:p>
    <w:p w14:paraId="59F0CCF4" w14:textId="77777777" w:rsidR="004806DB" w:rsidRPr="00743514" w:rsidRDefault="004806DB" w:rsidP="004806DB">
      <w:pPr>
        <w:ind w:firstLine="851"/>
        <w:jc w:val="center"/>
        <w:rPr>
          <w:b/>
        </w:rPr>
      </w:pPr>
    </w:p>
    <w:p w14:paraId="05F38A14" w14:textId="77777777" w:rsidR="004806DB" w:rsidRPr="00743514" w:rsidRDefault="004806DB" w:rsidP="004806DB">
      <w:pPr>
        <w:ind w:firstLine="851"/>
        <w:jc w:val="center"/>
        <w:rPr>
          <w:b/>
        </w:rPr>
      </w:pPr>
    </w:p>
    <w:p w14:paraId="6B04E825" w14:textId="77777777" w:rsidR="004806DB" w:rsidRPr="00743514" w:rsidRDefault="004806DB" w:rsidP="004806DB">
      <w:pPr>
        <w:ind w:firstLine="851"/>
        <w:jc w:val="center"/>
        <w:rPr>
          <w:b/>
        </w:rPr>
      </w:pPr>
    </w:p>
    <w:p w14:paraId="364ACD33" w14:textId="77777777" w:rsidR="004806DB" w:rsidRPr="00743514" w:rsidRDefault="004806DB" w:rsidP="004806DB">
      <w:pPr>
        <w:ind w:firstLine="851"/>
        <w:jc w:val="center"/>
        <w:rPr>
          <w:b/>
        </w:rPr>
      </w:pPr>
    </w:p>
    <w:p w14:paraId="6EAEFDCF" w14:textId="77777777" w:rsidR="004806DB" w:rsidRPr="00743514" w:rsidRDefault="004806DB" w:rsidP="004806DB">
      <w:pPr>
        <w:ind w:firstLine="851"/>
        <w:jc w:val="center"/>
        <w:rPr>
          <w:b/>
        </w:rPr>
      </w:pPr>
    </w:p>
    <w:p w14:paraId="4A4BD7B3" w14:textId="77777777" w:rsidR="004806DB" w:rsidRPr="00743514" w:rsidRDefault="004806DB" w:rsidP="004806DB">
      <w:pPr>
        <w:ind w:firstLine="851"/>
        <w:jc w:val="center"/>
        <w:rPr>
          <w:b/>
        </w:rPr>
      </w:pPr>
    </w:p>
    <w:p w14:paraId="5A9EBE46" w14:textId="77777777" w:rsidR="004806DB" w:rsidRPr="00743514" w:rsidRDefault="004806DB" w:rsidP="004806DB">
      <w:pPr>
        <w:ind w:firstLine="851"/>
        <w:jc w:val="center"/>
        <w:rPr>
          <w:b/>
        </w:rPr>
      </w:pPr>
    </w:p>
    <w:p w14:paraId="16F671E0" w14:textId="77777777" w:rsidR="004806DB" w:rsidRPr="00743514" w:rsidRDefault="004806DB" w:rsidP="004806DB">
      <w:pPr>
        <w:ind w:firstLine="851"/>
        <w:jc w:val="center"/>
        <w:rPr>
          <w:b/>
        </w:rPr>
      </w:pPr>
    </w:p>
    <w:p w14:paraId="077B6E2D" w14:textId="77777777" w:rsidR="004806DB" w:rsidRPr="00743514" w:rsidRDefault="004806DB" w:rsidP="004806DB">
      <w:pPr>
        <w:ind w:firstLine="851"/>
        <w:jc w:val="center"/>
        <w:rPr>
          <w:b/>
        </w:rPr>
      </w:pPr>
    </w:p>
    <w:p w14:paraId="253E78FC" w14:textId="77777777" w:rsidR="004806DB" w:rsidRPr="00743514" w:rsidRDefault="004806DB" w:rsidP="004806DB">
      <w:pPr>
        <w:ind w:firstLine="851"/>
        <w:jc w:val="center"/>
        <w:rPr>
          <w:b/>
        </w:rPr>
      </w:pPr>
    </w:p>
    <w:p w14:paraId="68B41DB5" w14:textId="77777777" w:rsidR="004806DB" w:rsidRPr="00743514" w:rsidRDefault="004806DB" w:rsidP="004806DB">
      <w:pPr>
        <w:ind w:firstLine="851"/>
        <w:jc w:val="center"/>
        <w:rPr>
          <w:b/>
        </w:rPr>
      </w:pPr>
    </w:p>
    <w:p w14:paraId="60E49181" w14:textId="77777777" w:rsidR="004806DB" w:rsidRPr="00743514" w:rsidRDefault="004806DB" w:rsidP="004806DB">
      <w:pPr>
        <w:ind w:left="360" w:firstLine="851"/>
        <w:rPr>
          <w:b/>
        </w:rPr>
      </w:pPr>
    </w:p>
    <w:p w14:paraId="3BAED928" w14:textId="77777777" w:rsidR="004806DB" w:rsidRPr="00743514" w:rsidRDefault="004806DB" w:rsidP="004806DB">
      <w:pPr>
        <w:ind w:firstLine="851"/>
        <w:jc w:val="center"/>
        <w:rPr>
          <w:b/>
        </w:rPr>
      </w:pPr>
    </w:p>
    <w:p w14:paraId="3DCD9E76" w14:textId="77777777" w:rsidR="004806DB" w:rsidRPr="00743514" w:rsidRDefault="004806DB" w:rsidP="004806DB">
      <w:pPr>
        <w:ind w:firstLine="851"/>
        <w:jc w:val="center"/>
        <w:rPr>
          <w:b/>
        </w:rPr>
      </w:pPr>
    </w:p>
    <w:p w14:paraId="1444E0EC" w14:textId="77777777" w:rsidR="004806DB" w:rsidRPr="00743514" w:rsidRDefault="004806DB" w:rsidP="004806DB">
      <w:pPr>
        <w:ind w:firstLine="851"/>
        <w:jc w:val="center"/>
        <w:rPr>
          <w:b/>
        </w:rPr>
      </w:pPr>
    </w:p>
    <w:p w14:paraId="31757F39" w14:textId="77777777" w:rsidR="004806DB" w:rsidRPr="00743514" w:rsidRDefault="004806DB" w:rsidP="004806DB">
      <w:pPr>
        <w:ind w:firstLine="851"/>
        <w:jc w:val="center"/>
        <w:rPr>
          <w:b/>
        </w:rPr>
      </w:pPr>
    </w:p>
    <w:p w14:paraId="039E7E1C" w14:textId="77777777" w:rsidR="004806DB" w:rsidRPr="00743514" w:rsidRDefault="004806DB" w:rsidP="004806DB">
      <w:pPr>
        <w:ind w:firstLine="851"/>
        <w:jc w:val="center"/>
        <w:rPr>
          <w:b/>
        </w:rPr>
      </w:pPr>
    </w:p>
    <w:p w14:paraId="7258A7D3" w14:textId="77777777" w:rsidR="004806DB" w:rsidRPr="00743514" w:rsidRDefault="004806DB" w:rsidP="004806DB">
      <w:pPr>
        <w:ind w:firstLine="851"/>
        <w:jc w:val="center"/>
        <w:rPr>
          <w:b/>
        </w:rPr>
      </w:pPr>
    </w:p>
    <w:p w14:paraId="4E2B3792" w14:textId="77777777" w:rsidR="004806DB" w:rsidRPr="00743514" w:rsidRDefault="004806DB" w:rsidP="004806DB">
      <w:pPr>
        <w:ind w:firstLine="851"/>
        <w:jc w:val="center"/>
        <w:rPr>
          <w:b/>
        </w:rPr>
      </w:pPr>
    </w:p>
    <w:p w14:paraId="6AFFC7DC" w14:textId="77777777" w:rsidR="004806DB" w:rsidRPr="00743514" w:rsidRDefault="004806DB" w:rsidP="004806DB">
      <w:pPr>
        <w:ind w:firstLine="851"/>
        <w:jc w:val="center"/>
        <w:rPr>
          <w:b/>
        </w:rPr>
      </w:pPr>
    </w:p>
    <w:p w14:paraId="71A32B5F" w14:textId="77777777" w:rsidR="004806DB" w:rsidRDefault="004806DB" w:rsidP="004806DB">
      <w:pPr>
        <w:ind w:firstLine="851"/>
        <w:jc w:val="center"/>
        <w:rPr>
          <w:b/>
          <w:sz w:val="28"/>
          <w:szCs w:val="28"/>
        </w:rPr>
      </w:pPr>
    </w:p>
    <w:p w14:paraId="062A73E8" w14:textId="77777777" w:rsidR="00D93B7A" w:rsidRDefault="00D93B7A" w:rsidP="004806DB">
      <w:pPr>
        <w:ind w:firstLine="851"/>
        <w:jc w:val="center"/>
        <w:rPr>
          <w:b/>
          <w:sz w:val="28"/>
          <w:szCs w:val="28"/>
        </w:rPr>
      </w:pPr>
    </w:p>
    <w:p w14:paraId="25AD2FB3" w14:textId="77777777" w:rsidR="00D93B7A" w:rsidRDefault="00D93B7A" w:rsidP="004806DB">
      <w:pPr>
        <w:ind w:firstLine="851"/>
        <w:jc w:val="center"/>
        <w:rPr>
          <w:b/>
          <w:sz w:val="28"/>
          <w:szCs w:val="28"/>
        </w:rPr>
      </w:pPr>
    </w:p>
    <w:p w14:paraId="000BA426" w14:textId="77777777" w:rsidR="00D93B7A" w:rsidRDefault="00D93B7A" w:rsidP="004806DB">
      <w:pPr>
        <w:ind w:firstLine="851"/>
        <w:jc w:val="center"/>
        <w:rPr>
          <w:b/>
          <w:sz w:val="28"/>
          <w:szCs w:val="28"/>
        </w:rPr>
      </w:pPr>
    </w:p>
    <w:p w14:paraId="3F47817A" w14:textId="77777777" w:rsidR="004806DB" w:rsidRPr="00743514" w:rsidRDefault="004806DB" w:rsidP="004806DB">
      <w:pPr>
        <w:ind w:firstLine="851"/>
        <w:jc w:val="center"/>
        <w:rPr>
          <w:b/>
          <w:sz w:val="28"/>
          <w:szCs w:val="28"/>
        </w:rPr>
      </w:pPr>
      <w:r w:rsidRPr="00743514">
        <w:rPr>
          <w:b/>
          <w:sz w:val="28"/>
          <w:szCs w:val="28"/>
        </w:rPr>
        <w:t>м. Хмельницький</w:t>
      </w:r>
    </w:p>
    <w:p w14:paraId="353EEE9A" w14:textId="77777777" w:rsidR="004806DB" w:rsidRPr="00743514" w:rsidRDefault="004806DB" w:rsidP="004806DB">
      <w:pPr>
        <w:ind w:firstLine="851"/>
        <w:jc w:val="center"/>
        <w:rPr>
          <w:b/>
          <w:sz w:val="28"/>
          <w:szCs w:val="28"/>
        </w:rPr>
      </w:pPr>
      <w:r w:rsidRPr="00743514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 xml:space="preserve">6 </w:t>
      </w:r>
      <w:r w:rsidRPr="00743514">
        <w:rPr>
          <w:b/>
          <w:sz w:val="28"/>
          <w:szCs w:val="28"/>
        </w:rPr>
        <w:t>рік</w:t>
      </w:r>
    </w:p>
    <w:p w14:paraId="79AA0296" w14:textId="77777777" w:rsidR="004806DB" w:rsidRPr="004D6F4C" w:rsidRDefault="004806DB" w:rsidP="004806DB">
      <w:pPr>
        <w:ind w:firstLine="567"/>
        <w:rPr>
          <w:b/>
        </w:rPr>
      </w:pPr>
      <w:r w:rsidRPr="004D6F4C">
        <w:rPr>
          <w:b/>
        </w:rPr>
        <w:t>1. Загальні положення</w:t>
      </w:r>
    </w:p>
    <w:p w14:paraId="0A3231A0" w14:textId="77777777" w:rsidR="004806DB" w:rsidRPr="004D6F4C" w:rsidRDefault="004806DB" w:rsidP="004806DB">
      <w:pPr>
        <w:ind w:firstLine="567"/>
        <w:jc w:val="both"/>
      </w:pPr>
      <w:r w:rsidRPr="004D6F4C">
        <w:t>1.1. Комунальне підприємство по зеленому будівництву і благоустрою міста виконавчого комітету Хмельницької міської ради (далі – «Підприємство») є комунальним унітарним комерційним підприємством, створеним відповідно до рішення сімнадцятої сесії Хмельницької міської ради від 08.06.2004 р. № 22 на базі відокремленої частини комунальної власності Хмельницької міської територіальної громади.</w:t>
      </w:r>
    </w:p>
    <w:p w14:paraId="42A687CA" w14:textId="77777777" w:rsidR="004806DB" w:rsidRPr="004D6F4C" w:rsidRDefault="004806DB" w:rsidP="004806DB">
      <w:pPr>
        <w:tabs>
          <w:tab w:val="num" w:pos="180"/>
        </w:tabs>
        <w:ind w:firstLine="567"/>
        <w:jc w:val="both"/>
        <w:rPr>
          <w:b/>
          <w:spacing w:val="-10"/>
        </w:rPr>
      </w:pPr>
      <w:r w:rsidRPr="004D6F4C">
        <w:t xml:space="preserve">1.2. Власником Підприємства є Хмельницька міська територіальна громада, в особі Хмельницької міської ради, ідентифікаційний код – 33332218, місцезнаходження: </w:t>
      </w:r>
      <w:r w:rsidRPr="004D6F4C">
        <w:rPr>
          <w:spacing w:val="-10"/>
        </w:rPr>
        <w:t>Україна, 29013, Хмельницька обл., м. Хмельницький, вул. Героїв Маріуполя, буд. 3 (далі –  «Власник»).</w:t>
      </w:r>
    </w:p>
    <w:p w14:paraId="09B420DC" w14:textId="77777777" w:rsidR="004806DB" w:rsidRPr="004D6F4C" w:rsidRDefault="004806DB" w:rsidP="004806DB">
      <w:pPr>
        <w:tabs>
          <w:tab w:val="num" w:pos="180"/>
        </w:tabs>
        <w:ind w:firstLine="567"/>
        <w:jc w:val="both"/>
      </w:pPr>
      <w:r w:rsidRPr="004D6F4C">
        <w:t>1.3. Виконавчий комітет Хмельницької міської ради є органом, який виконує функції органу управління господарською діяльністю в межах та обсягах визначених Законом України  «Про місцеве самоврядування в Україні».</w:t>
      </w:r>
    </w:p>
    <w:p w14:paraId="5E5D4E8B" w14:textId="77777777" w:rsidR="004806DB" w:rsidRPr="004D6F4C" w:rsidRDefault="004806DB" w:rsidP="004806DB">
      <w:pPr>
        <w:tabs>
          <w:tab w:val="num" w:pos="180"/>
        </w:tabs>
        <w:ind w:firstLine="567"/>
        <w:jc w:val="both"/>
      </w:pPr>
      <w:r w:rsidRPr="004D6F4C">
        <w:t>1.4. Підприємство є юридичною особою, має відокремлене майно, самостійний баланс, рахунки в установах банку, круглу печатку, кутовий та інші штампи зі своїм найменуванням та ідентифікаційним кодом. Підприємство набуває прав юридичної особи з дня його державної реєстрації у встановленому законом порядку. Підприємство від свого імені виступає у господарських, цивільних та адміністративних правовідносинах з юридичними та фізичними особами, набуває майнових прав та несе обов’язки, виступає позивачем та відповідачем у судах загальної юрисдикції, господарському та адміністративному судах, несе відповідальність за результати своєї господарської діяльності.</w:t>
      </w:r>
    </w:p>
    <w:p w14:paraId="3C9B144C" w14:textId="77777777" w:rsidR="004806DB" w:rsidRPr="004D6F4C" w:rsidRDefault="004806DB" w:rsidP="004806DB">
      <w:pPr>
        <w:tabs>
          <w:tab w:val="num" w:pos="0"/>
        </w:tabs>
        <w:ind w:firstLine="567"/>
        <w:jc w:val="both"/>
      </w:pPr>
      <w:r w:rsidRPr="004D6F4C">
        <w:t>1.5. Підприємство не має у своєму складі інших юридичних осіб.</w:t>
      </w:r>
    </w:p>
    <w:p w14:paraId="24666D5F" w14:textId="77777777" w:rsidR="004806DB" w:rsidRPr="004D6F4C" w:rsidRDefault="004806DB" w:rsidP="004806DB">
      <w:pPr>
        <w:tabs>
          <w:tab w:val="num" w:pos="360"/>
        </w:tabs>
        <w:ind w:firstLine="567"/>
        <w:jc w:val="both"/>
      </w:pPr>
      <w:r w:rsidRPr="004D6F4C">
        <w:t>1.6. Найменування Підприємства:</w:t>
      </w:r>
    </w:p>
    <w:p w14:paraId="087E8D1D" w14:textId="77777777" w:rsidR="004806DB" w:rsidRPr="004D6F4C" w:rsidRDefault="004806DB" w:rsidP="004806DB">
      <w:pPr>
        <w:tabs>
          <w:tab w:val="num" w:pos="0"/>
        </w:tabs>
        <w:ind w:firstLine="567"/>
        <w:jc w:val="both"/>
      </w:pPr>
      <w:r w:rsidRPr="004D6F4C">
        <w:t>українською мовою:</w:t>
      </w:r>
    </w:p>
    <w:p w14:paraId="79F83C77" w14:textId="77777777" w:rsidR="004806DB" w:rsidRPr="004D6F4C" w:rsidRDefault="004806DB" w:rsidP="004806DB">
      <w:pPr>
        <w:tabs>
          <w:tab w:val="num" w:pos="180"/>
        </w:tabs>
        <w:ind w:firstLine="567"/>
        <w:jc w:val="both"/>
      </w:pPr>
      <w:r w:rsidRPr="004D6F4C">
        <w:t>- повне найменування: КОМУНАЛЬНЕ ПІДПРИЄМСТВО ПО ЗЕЛЕНОМУ БУДІВНИЦТВУ І БЛАГОУСТРОЮ МІСТА ВИКОНАВЧОГО КОМІТЕТУ ХМЕЛЬНИЦЬКОЇ МІСЬКОЇ РАДИ;</w:t>
      </w:r>
    </w:p>
    <w:p w14:paraId="4334A481" w14:textId="77777777" w:rsidR="004806DB" w:rsidRPr="004D6F4C" w:rsidRDefault="004806DB" w:rsidP="004806DB">
      <w:pPr>
        <w:tabs>
          <w:tab w:val="num" w:pos="0"/>
        </w:tabs>
        <w:ind w:firstLine="567"/>
        <w:jc w:val="both"/>
      </w:pPr>
      <w:r w:rsidRPr="004D6F4C">
        <w:t>- скорочене найменування: КП по ЗБ і БМ.</w:t>
      </w:r>
    </w:p>
    <w:p w14:paraId="5597CBB1" w14:textId="77777777" w:rsidR="004806DB" w:rsidRPr="004D6F4C" w:rsidRDefault="004806DB" w:rsidP="004806DB">
      <w:pPr>
        <w:tabs>
          <w:tab w:val="num" w:pos="180"/>
        </w:tabs>
        <w:spacing w:line="240" w:lineRule="atLeast"/>
        <w:ind w:firstLine="567"/>
        <w:jc w:val="both"/>
        <w:rPr>
          <w:spacing w:val="-8"/>
        </w:rPr>
      </w:pPr>
      <w:r w:rsidRPr="004D6F4C">
        <w:t xml:space="preserve">1.7. </w:t>
      </w:r>
      <w:r w:rsidRPr="004D6F4C">
        <w:rPr>
          <w:spacing w:val="-8"/>
        </w:rPr>
        <w:t xml:space="preserve">Місцезнаходження Підприємства: Україна, 29009, Хмельницька обл., м. Хмельницький, вул. Симона Петлюри, буд. 52. </w:t>
      </w:r>
    </w:p>
    <w:p w14:paraId="3B6E358B" w14:textId="77777777" w:rsidR="004806DB" w:rsidRPr="004D6F4C" w:rsidRDefault="004806DB" w:rsidP="004806DB">
      <w:pPr>
        <w:tabs>
          <w:tab w:val="num" w:pos="360"/>
        </w:tabs>
        <w:ind w:firstLine="567"/>
        <w:jc w:val="both"/>
      </w:pPr>
      <w:r w:rsidRPr="004D6F4C">
        <w:t>1.</w:t>
      </w:r>
      <w:r>
        <w:t>8</w:t>
      </w:r>
      <w:r w:rsidRPr="004D6F4C">
        <w:t>. Підприємство не несе відповідальності за зобов’язаннями Власника та за зобов’язаннями виконавчого комітету міської ради.</w:t>
      </w:r>
    </w:p>
    <w:p w14:paraId="08624174" w14:textId="77777777" w:rsidR="004806DB" w:rsidRPr="004D6F4C" w:rsidRDefault="004806DB" w:rsidP="004806DB">
      <w:pPr>
        <w:tabs>
          <w:tab w:val="num" w:pos="360"/>
        </w:tabs>
        <w:ind w:firstLine="567"/>
        <w:jc w:val="both"/>
      </w:pPr>
    </w:p>
    <w:p w14:paraId="3C75A3EE" w14:textId="77777777" w:rsidR="004806DB" w:rsidRPr="004D6F4C" w:rsidRDefault="004806DB" w:rsidP="004806DB">
      <w:pPr>
        <w:ind w:firstLine="567"/>
        <w:jc w:val="both"/>
        <w:rPr>
          <w:b/>
        </w:rPr>
      </w:pPr>
      <w:r w:rsidRPr="004D6F4C">
        <w:rPr>
          <w:b/>
        </w:rPr>
        <w:t>2. Мета та предмет діяльності Підприємства</w:t>
      </w:r>
    </w:p>
    <w:p w14:paraId="081EC26C" w14:textId="77777777" w:rsidR="004806DB" w:rsidRPr="004D6F4C" w:rsidRDefault="004806DB" w:rsidP="004806DB">
      <w:pPr>
        <w:ind w:firstLine="567"/>
        <w:jc w:val="both"/>
      </w:pPr>
      <w:r w:rsidRPr="004D6F4C">
        <w:t xml:space="preserve">2.1. Метою створення і діяльності Підприємства є: </w:t>
      </w:r>
    </w:p>
    <w:p w14:paraId="1F155E5C" w14:textId="77777777" w:rsidR="004806DB" w:rsidRPr="004D6F4C" w:rsidRDefault="004806DB" w:rsidP="004806DB">
      <w:pPr>
        <w:ind w:firstLine="567"/>
        <w:jc w:val="both"/>
      </w:pPr>
      <w:r w:rsidRPr="004D6F4C">
        <w:t xml:space="preserve">- виконання цільових програм розвитку, утримання та ремонту об’єктів благоустрою, що є предметом діяльності Підприємства, для досягнення економічних та соціальних результатів на території Хмельницької міської територіальної громади; </w:t>
      </w:r>
    </w:p>
    <w:p w14:paraId="11D1C0F2" w14:textId="77777777" w:rsidR="004806DB" w:rsidRPr="004D6F4C" w:rsidRDefault="004806DB" w:rsidP="004806DB">
      <w:pPr>
        <w:ind w:firstLine="567"/>
        <w:jc w:val="both"/>
      </w:pPr>
      <w:r w:rsidRPr="004D6F4C">
        <w:t>- здійснення іншої господарської діяльності, що пов’язана з наданням послуг та виконанням робіт для досягнення додаткової економічної вигоди з метою отримання прибутку.</w:t>
      </w:r>
    </w:p>
    <w:p w14:paraId="36E3CF5E" w14:textId="77777777" w:rsidR="004806DB" w:rsidRPr="004D6F4C" w:rsidRDefault="004806DB" w:rsidP="004806DB">
      <w:pPr>
        <w:ind w:firstLine="567"/>
        <w:jc w:val="both"/>
      </w:pPr>
      <w:r w:rsidRPr="004D6F4C">
        <w:t>2.2.  Предметом господарської діяльності Підприємства для реалізації зазначеної мети є:</w:t>
      </w:r>
    </w:p>
    <w:p w14:paraId="5C971F9D" w14:textId="77777777" w:rsidR="004806DB" w:rsidRPr="004D6F4C" w:rsidRDefault="004806DB" w:rsidP="004806DB">
      <w:pPr>
        <w:tabs>
          <w:tab w:val="left" w:pos="0"/>
          <w:tab w:val="left" w:pos="851"/>
        </w:tabs>
        <w:ind w:firstLine="567"/>
        <w:jc w:val="both"/>
      </w:pPr>
      <w:r w:rsidRPr="004D6F4C">
        <w:t xml:space="preserve">2.2.1. утримання, догляд, санітарне очищення об'єктів благоустрою та їх частин -  зелених насаджень загального користування уздовж вулиць і доріг, парків, скверів, зелених зон, інших об'єктів благоустрою загального користування, а також об'єктів монументального мистецтва, фонтанів, дитячих та спортивних майданчиків, малих архітектурних форм та інших елементів благоустрою комунальної власності, що перебувають на балансі та/або закріплені за Підприємством; </w:t>
      </w:r>
    </w:p>
    <w:p w14:paraId="2CA4BB67" w14:textId="77777777" w:rsidR="004806DB" w:rsidRPr="004D6F4C" w:rsidRDefault="004806DB" w:rsidP="004806DB">
      <w:pPr>
        <w:tabs>
          <w:tab w:val="left" w:pos="0"/>
          <w:tab w:val="left" w:pos="851"/>
        </w:tabs>
        <w:ind w:firstLine="567"/>
        <w:jc w:val="both"/>
      </w:pPr>
      <w:r w:rsidRPr="004D6F4C">
        <w:t>2.2.2. створення ландшафтної архітектури, комплексне проектування та організація міського простору в поєднанні з елементами природного ландшафту, утримання об’єктів природно-заповідного фонду, садово-паркового та лісопаркового господарства;</w:t>
      </w:r>
    </w:p>
    <w:p w14:paraId="46B63170" w14:textId="77777777" w:rsidR="004806DB" w:rsidRPr="004D6F4C" w:rsidRDefault="004806DB" w:rsidP="004806DB">
      <w:pPr>
        <w:tabs>
          <w:tab w:val="left" w:pos="0"/>
          <w:tab w:val="left" w:pos="851"/>
        </w:tabs>
        <w:ind w:firstLine="567"/>
        <w:jc w:val="both"/>
      </w:pPr>
      <w:r w:rsidRPr="004D6F4C">
        <w:t>2.2.3. вирощування посадкового та посівного матеріалу, виготовлення малих архітектурних форм;</w:t>
      </w:r>
    </w:p>
    <w:p w14:paraId="5693796A" w14:textId="77777777" w:rsidR="004806DB" w:rsidRPr="004D6F4C" w:rsidRDefault="004806DB" w:rsidP="004806DB">
      <w:pPr>
        <w:tabs>
          <w:tab w:val="left" w:pos="0"/>
          <w:tab w:val="left" w:pos="851"/>
        </w:tabs>
        <w:ind w:firstLine="567"/>
        <w:jc w:val="both"/>
      </w:pPr>
      <w:r w:rsidRPr="004D6F4C">
        <w:t>2.2.4. виконання робіт по будівництву, ремонту і утриманню об’єктів благоустрою, а також комплексне обслуговування об’єктів, в тому числі гідротехнічних споруд, меліоративних систем, інших будівель та споруд, що перебувають на балансі та/або закріплені за  Підприємством;</w:t>
      </w:r>
    </w:p>
    <w:p w14:paraId="72A5CEA4" w14:textId="77777777" w:rsidR="004806DB" w:rsidRPr="004D6F4C" w:rsidRDefault="004806DB" w:rsidP="004806DB">
      <w:pPr>
        <w:tabs>
          <w:tab w:val="left" w:pos="0"/>
          <w:tab w:val="left" w:pos="851"/>
        </w:tabs>
        <w:ind w:firstLine="567"/>
        <w:jc w:val="both"/>
      </w:pPr>
      <w:r w:rsidRPr="004D6F4C">
        <w:t>2.2.5. проведення поточного і капітального ремонту питних колодязів;</w:t>
      </w:r>
    </w:p>
    <w:p w14:paraId="5DF56270" w14:textId="77777777" w:rsidR="004806DB" w:rsidRPr="004D6F4C" w:rsidRDefault="004806DB" w:rsidP="004806DB">
      <w:pPr>
        <w:tabs>
          <w:tab w:val="left" w:pos="0"/>
          <w:tab w:val="left" w:pos="851"/>
        </w:tabs>
        <w:ind w:firstLine="567"/>
        <w:jc w:val="both"/>
      </w:pPr>
      <w:r w:rsidRPr="004D6F4C">
        <w:t xml:space="preserve">2.2.6. утримання громадських </w:t>
      </w:r>
      <w:proofErr w:type="spellStart"/>
      <w:r w:rsidRPr="004D6F4C">
        <w:t>вбиралень</w:t>
      </w:r>
      <w:proofErr w:type="spellEnd"/>
      <w:r w:rsidRPr="004D6F4C">
        <w:t>, розміщених на земельних ділянках, які перебувають в користуванні комунального підприємства;</w:t>
      </w:r>
    </w:p>
    <w:p w14:paraId="29CE3C14" w14:textId="77777777" w:rsidR="004806DB" w:rsidRPr="004D6F4C" w:rsidRDefault="004806DB" w:rsidP="004806DB">
      <w:pPr>
        <w:tabs>
          <w:tab w:val="left" w:pos="0"/>
          <w:tab w:val="left" w:pos="851"/>
        </w:tabs>
        <w:ind w:firstLine="567"/>
        <w:jc w:val="both"/>
      </w:pPr>
      <w:r w:rsidRPr="004D6F4C">
        <w:t>2.2.7. здійснення будівельних, будівельно-монтажних, ремонтних робіт, інженерно-будівельне проектування;</w:t>
      </w:r>
    </w:p>
    <w:p w14:paraId="67E3997D" w14:textId="77777777" w:rsidR="004806DB" w:rsidRPr="004D6F4C" w:rsidRDefault="004806DB" w:rsidP="004806DB">
      <w:pPr>
        <w:ind w:firstLine="567"/>
        <w:jc w:val="both"/>
      </w:pPr>
      <w:r w:rsidRPr="004D6F4C">
        <w:rPr>
          <w:bCs/>
        </w:rPr>
        <w:t>2.2.8. надання послуг по прокату культурно-спортивного інвентаря, експлуатації</w:t>
      </w:r>
      <w:r w:rsidRPr="004D6F4C">
        <w:t xml:space="preserve"> </w:t>
      </w:r>
      <w:r w:rsidRPr="004D6F4C">
        <w:rPr>
          <w:bCs/>
        </w:rPr>
        <w:t>стаціонарних та пересувних атракціонів тощо;</w:t>
      </w:r>
    </w:p>
    <w:p w14:paraId="21844287" w14:textId="77777777" w:rsidR="004806DB" w:rsidRPr="004D6F4C" w:rsidRDefault="004806DB" w:rsidP="004806DB">
      <w:pPr>
        <w:tabs>
          <w:tab w:val="left" w:pos="0"/>
          <w:tab w:val="left" w:pos="851"/>
        </w:tabs>
        <w:ind w:firstLine="567"/>
        <w:jc w:val="both"/>
      </w:pPr>
      <w:r w:rsidRPr="004D6F4C">
        <w:t xml:space="preserve">2.2.9. надання послуг </w:t>
      </w:r>
      <w:r>
        <w:t xml:space="preserve">з </w:t>
      </w:r>
      <w:r w:rsidRPr="004D6F4C">
        <w:t>перевезення автомобільним транспортом;</w:t>
      </w:r>
    </w:p>
    <w:p w14:paraId="69F90105" w14:textId="77777777" w:rsidR="004806DB" w:rsidRPr="004D6F4C" w:rsidRDefault="004806DB" w:rsidP="004806DB">
      <w:pPr>
        <w:tabs>
          <w:tab w:val="left" w:pos="0"/>
          <w:tab w:val="left" w:pos="851"/>
        </w:tabs>
        <w:ind w:firstLine="567"/>
        <w:jc w:val="both"/>
      </w:pPr>
      <w:r w:rsidRPr="004D6F4C">
        <w:t>2.2.10. надання допоміжних послуг у лісовому господарстві;</w:t>
      </w:r>
    </w:p>
    <w:p w14:paraId="10A8FDB4" w14:textId="77777777" w:rsidR="004806DB" w:rsidRPr="004D6F4C" w:rsidRDefault="004806DB" w:rsidP="004806DB">
      <w:pPr>
        <w:ind w:firstLine="567"/>
        <w:jc w:val="both"/>
      </w:pPr>
      <w:r w:rsidRPr="004D6F4C">
        <w:t>2.2.11. інші види діяльності, не заборонені чинним законодавством.</w:t>
      </w:r>
    </w:p>
    <w:p w14:paraId="75CB2080" w14:textId="77777777" w:rsidR="004806DB" w:rsidRPr="004D6F4C" w:rsidRDefault="004806DB" w:rsidP="004806DB">
      <w:pPr>
        <w:ind w:firstLine="567"/>
        <w:jc w:val="both"/>
      </w:pPr>
    </w:p>
    <w:p w14:paraId="0CAABFF2" w14:textId="77777777" w:rsidR="004806DB" w:rsidRPr="004D6F4C" w:rsidRDefault="004806DB" w:rsidP="004806DB">
      <w:pPr>
        <w:ind w:firstLine="567"/>
        <w:rPr>
          <w:b/>
        </w:rPr>
      </w:pPr>
      <w:r w:rsidRPr="004D6F4C">
        <w:rPr>
          <w:b/>
        </w:rPr>
        <w:t>3. Майно Підприємства</w:t>
      </w:r>
    </w:p>
    <w:p w14:paraId="0D925AB1" w14:textId="77777777" w:rsidR="004806DB" w:rsidRPr="004D6F4C" w:rsidRDefault="004806DB" w:rsidP="004806DB">
      <w:pPr>
        <w:ind w:firstLine="567"/>
        <w:jc w:val="both"/>
      </w:pPr>
      <w:r w:rsidRPr="004D6F4C">
        <w:t xml:space="preserve">3.1. Майно Підприємства знаходиться у комунальній власності і </w:t>
      </w:r>
      <w:r w:rsidRPr="00D25CE0">
        <w:t xml:space="preserve">передається </w:t>
      </w:r>
      <w:r w:rsidRPr="004D6F4C">
        <w:t xml:space="preserve">Підприємству на праві </w:t>
      </w:r>
      <w:proofErr w:type="spellStart"/>
      <w:r w:rsidRPr="004D6F4C">
        <w:t>узуфрукта</w:t>
      </w:r>
      <w:proofErr w:type="spellEnd"/>
      <w:r w:rsidRPr="004D6F4C">
        <w:t xml:space="preserve"> комунального майна або на іншому речовому праві на чуже майно, передбаченого законом.          </w:t>
      </w:r>
    </w:p>
    <w:p w14:paraId="42ADFF7C" w14:textId="77777777" w:rsidR="004806DB" w:rsidRPr="004D6F4C" w:rsidRDefault="004806DB" w:rsidP="004806DB">
      <w:pPr>
        <w:ind w:firstLine="567"/>
        <w:jc w:val="both"/>
      </w:pPr>
      <w:r w:rsidRPr="004D6F4C">
        <w:t xml:space="preserve">3.2. Майно Підприємства складають виробничі та невиробничі фонди та оборотні кошти, а також інші цінності, вартість яких відображається в балансі Підприємства. </w:t>
      </w:r>
    </w:p>
    <w:p w14:paraId="282F00F4" w14:textId="77777777" w:rsidR="004806DB" w:rsidRPr="004D6F4C" w:rsidRDefault="004806DB" w:rsidP="004806DB">
      <w:pPr>
        <w:ind w:firstLine="567"/>
        <w:jc w:val="both"/>
      </w:pPr>
      <w:r w:rsidRPr="004D6F4C">
        <w:t xml:space="preserve">3.3. Власник майна, </w:t>
      </w:r>
      <w:r w:rsidRPr="00D25CE0">
        <w:t>закріпленого</w:t>
      </w:r>
      <w:r w:rsidRPr="004D6F4C">
        <w:t xml:space="preserve"> за Підприємством на праві </w:t>
      </w:r>
      <w:proofErr w:type="spellStart"/>
      <w:r w:rsidRPr="004D6F4C">
        <w:rPr>
          <w:color w:val="000000"/>
        </w:rPr>
        <w:t>узуфрукта</w:t>
      </w:r>
      <w:proofErr w:type="spellEnd"/>
      <w:r w:rsidRPr="004D6F4C">
        <w:t xml:space="preserve">, здійснює контроль за належним використанням та збереженням майна безпосередньо або через уповноважений ним орган (виконавчий комітет міської ради) відповідно до цього Статуту та законодавчих актів України. </w:t>
      </w:r>
    </w:p>
    <w:p w14:paraId="2E44605E" w14:textId="77777777" w:rsidR="004806DB" w:rsidRPr="00D25CE0" w:rsidRDefault="004806DB" w:rsidP="004806DB">
      <w:pPr>
        <w:ind w:firstLine="567"/>
        <w:jc w:val="both"/>
      </w:pPr>
      <w:r w:rsidRPr="004D6F4C">
        <w:t xml:space="preserve">3.4. Майно Підприємства, придбане ним у процесі здійснення господарської діяльності, належить на праві комунальної власності Хмельницькій міській територіальній громаді, в особі Хмельницької міської ради, </w:t>
      </w:r>
      <w:r w:rsidRPr="00D25CE0">
        <w:t xml:space="preserve">та перебуває на балансовому обліку Підприємства і  закріплене за Підприємством на праві </w:t>
      </w:r>
      <w:proofErr w:type="spellStart"/>
      <w:r w:rsidRPr="00D25CE0">
        <w:rPr>
          <w:color w:val="000000"/>
        </w:rPr>
        <w:t>узуфрукта</w:t>
      </w:r>
      <w:proofErr w:type="spellEnd"/>
      <w:r w:rsidRPr="00D25CE0">
        <w:rPr>
          <w:color w:val="000000"/>
        </w:rPr>
        <w:t xml:space="preserve"> </w:t>
      </w:r>
      <w:r w:rsidRPr="00D25CE0">
        <w:t xml:space="preserve">на підставі відповідного рішення Власника. </w:t>
      </w:r>
    </w:p>
    <w:p w14:paraId="1031B3D1" w14:textId="77777777" w:rsidR="004806DB" w:rsidRPr="00D25CE0" w:rsidRDefault="004806DB" w:rsidP="004806DB">
      <w:pPr>
        <w:ind w:firstLine="567"/>
        <w:jc w:val="both"/>
      </w:pPr>
      <w:r w:rsidRPr="00D25CE0">
        <w:t>3.5.Джерелами формування майна Підприємства є:</w:t>
      </w:r>
    </w:p>
    <w:p w14:paraId="5DCC1F35" w14:textId="77777777" w:rsidR="004806DB" w:rsidRPr="004D6F4C" w:rsidRDefault="004806DB" w:rsidP="004806DB">
      <w:pPr>
        <w:ind w:firstLine="567"/>
        <w:jc w:val="both"/>
      </w:pPr>
      <w:r w:rsidRPr="004D6F4C">
        <w:t>- майно, передане Підприємству Власником;</w:t>
      </w:r>
    </w:p>
    <w:p w14:paraId="7AD61CA0" w14:textId="77777777" w:rsidR="004806DB" w:rsidRPr="004D6F4C" w:rsidRDefault="004806DB" w:rsidP="004806DB">
      <w:pPr>
        <w:ind w:firstLine="567"/>
        <w:jc w:val="both"/>
      </w:pPr>
      <w:r w:rsidRPr="004D6F4C">
        <w:t>- доходи, одержані від господарської діяльності;</w:t>
      </w:r>
    </w:p>
    <w:p w14:paraId="0315274E" w14:textId="77777777" w:rsidR="004806DB" w:rsidRPr="004D6F4C" w:rsidRDefault="004806DB" w:rsidP="004806DB">
      <w:pPr>
        <w:ind w:firstLine="567"/>
        <w:jc w:val="both"/>
      </w:pPr>
      <w:r w:rsidRPr="004D6F4C">
        <w:t>- кредити банків та інших кредиторів;</w:t>
      </w:r>
    </w:p>
    <w:p w14:paraId="5D919481" w14:textId="77777777" w:rsidR="004806DB" w:rsidRPr="004D6F4C" w:rsidRDefault="004806DB" w:rsidP="004806DB">
      <w:pPr>
        <w:ind w:firstLine="567"/>
        <w:jc w:val="both"/>
      </w:pPr>
      <w:r w:rsidRPr="004D6F4C">
        <w:t>- придбане, згідно з чинним законодавством України, майно інших підприємств, організацій;</w:t>
      </w:r>
    </w:p>
    <w:p w14:paraId="34FB0969" w14:textId="77777777" w:rsidR="004806DB" w:rsidRPr="004D6F4C" w:rsidRDefault="004806DB" w:rsidP="004806DB">
      <w:pPr>
        <w:ind w:firstLine="567"/>
        <w:jc w:val="both"/>
      </w:pPr>
      <w:r w:rsidRPr="004D6F4C">
        <w:t>- амортизаційні відрахування;</w:t>
      </w:r>
    </w:p>
    <w:p w14:paraId="1DA4C4E2" w14:textId="77777777" w:rsidR="004806DB" w:rsidRPr="004D6F4C" w:rsidRDefault="004806DB" w:rsidP="004806DB">
      <w:pPr>
        <w:ind w:firstLine="567"/>
        <w:jc w:val="both"/>
      </w:pPr>
      <w:r w:rsidRPr="004D6F4C">
        <w:t>- прибуток від позареалізаційних операцій;</w:t>
      </w:r>
    </w:p>
    <w:p w14:paraId="5521CD5E" w14:textId="77777777" w:rsidR="004806DB" w:rsidRPr="004D6F4C" w:rsidRDefault="004806DB" w:rsidP="004806DB">
      <w:pPr>
        <w:ind w:firstLine="567"/>
        <w:jc w:val="both"/>
      </w:pPr>
      <w:r w:rsidRPr="004D6F4C">
        <w:t>- кошти, одержані з міського бюджету на виконання державних або комунальних програм, затверджених міською радою;</w:t>
      </w:r>
    </w:p>
    <w:p w14:paraId="0CD082FE" w14:textId="77777777" w:rsidR="004806DB" w:rsidRPr="004D6F4C" w:rsidRDefault="004806DB" w:rsidP="004806DB">
      <w:pPr>
        <w:ind w:firstLine="567"/>
        <w:jc w:val="both"/>
      </w:pPr>
      <w:r w:rsidRPr="004D6F4C">
        <w:t>- інші джерела, не заборонені чинним законодавством України.</w:t>
      </w:r>
    </w:p>
    <w:p w14:paraId="363DF6B5" w14:textId="77777777" w:rsidR="004806DB" w:rsidRPr="004D6F4C" w:rsidRDefault="004806DB" w:rsidP="004806DB">
      <w:pPr>
        <w:ind w:firstLine="567"/>
        <w:jc w:val="both"/>
      </w:pPr>
      <w:r w:rsidRPr="004D6F4C">
        <w:t>3.6. Статутний капітал комунального підприємства утворюється Власником та становить 20 139 121,30 грн. (двадцять мільйонів сто тридцять дев'ять тисяч сто двадцять одна гривня 30 копійок).</w:t>
      </w:r>
    </w:p>
    <w:p w14:paraId="022E4C95" w14:textId="77777777" w:rsidR="004806DB" w:rsidRPr="004D6F4C" w:rsidRDefault="004806DB" w:rsidP="004806DB">
      <w:pPr>
        <w:ind w:firstLine="567"/>
        <w:jc w:val="both"/>
      </w:pPr>
      <w:r w:rsidRPr="004D6F4C">
        <w:t>3.7. Відчуження основних засобів та нерухомого майна, які є комунальною власністю Хмельницької міської територіальної громади, здійснюється за рішенням Власника, тобто Хмельницької міської територіальної громади, в особі Хмельницької міської ради, за ініціативою та погодженням з органом, до сфери управління якого входить Підприємство, відповідно до порядку, встановленого чинним законодавством.</w:t>
      </w:r>
    </w:p>
    <w:p w14:paraId="453CA6E7" w14:textId="77777777" w:rsidR="004806DB" w:rsidRPr="004D6F4C" w:rsidRDefault="004806DB" w:rsidP="004806DB">
      <w:pPr>
        <w:ind w:firstLine="567"/>
        <w:jc w:val="both"/>
      </w:pPr>
      <w:r w:rsidRPr="004D6F4C">
        <w:t xml:space="preserve">3.8. Підприємство має право здавати в оренду відповідно до чинного законодавства (крім цілісних майнових комплексів) підприємствам, організаціям, установам, а також громадянам, основні засоби з дозволу виконавчого комітету міської ради в установленому порядку. </w:t>
      </w:r>
    </w:p>
    <w:p w14:paraId="42DBBD4B" w14:textId="77777777" w:rsidR="004806DB" w:rsidRPr="004D6F4C" w:rsidRDefault="004806DB" w:rsidP="004806DB">
      <w:pPr>
        <w:ind w:firstLine="567"/>
        <w:jc w:val="both"/>
      </w:pPr>
      <w:r w:rsidRPr="004D6F4C">
        <w:t>3.9. Передача під заставу майнових об’єктів, що відносяться до основних фондів, передавання в оренду цілісних майнових комплексів, відокремлених структурних одиниць та підрозділів Підприємство має право лише за рішенням Власника – органу місцевого самоврядування.</w:t>
      </w:r>
    </w:p>
    <w:p w14:paraId="02F9BAC5" w14:textId="77777777" w:rsidR="004806DB" w:rsidRPr="004D6F4C" w:rsidRDefault="004806DB" w:rsidP="004806DB">
      <w:pPr>
        <w:ind w:firstLine="567"/>
        <w:jc w:val="both"/>
      </w:pPr>
      <w:r w:rsidRPr="004D6F4C">
        <w:t>3.10. Розподіл прибутку Підприємства здійснюється за рішенням органу управління.</w:t>
      </w:r>
    </w:p>
    <w:p w14:paraId="417EC6D9" w14:textId="77777777" w:rsidR="004806DB" w:rsidRPr="004D6F4C" w:rsidRDefault="004806DB" w:rsidP="004806DB">
      <w:pPr>
        <w:ind w:firstLine="567"/>
        <w:jc w:val="both"/>
      </w:pPr>
      <w:r w:rsidRPr="004D6F4C">
        <w:t>3.11. Розмір частки прибутку, яка підлягає зарахуванню до міського бюджету встановлюється за рішенням міської ради.</w:t>
      </w:r>
    </w:p>
    <w:p w14:paraId="731704A2" w14:textId="77777777" w:rsidR="004806DB" w:rsidRPr="004D6F4C" w:rsidRDefault="004806DB" w:rsidP="004806DB">
      <w:pPr>
        <w:ind w:firstLine="567"/>
        <w:rPr>
          <w:b/>
        </w:rPr>
      </w:pPr>
    </w:p>
    <w:p w14:paraId="5519B7C2" w14:textId="77777777" w:rsidR="004806DB" w:rsidRPr="004D6F4C" w:rsidRDefault="004806DB" w:rsidP="004806DB">
      <w:pPr>
        <w:ind w:firstLine="567"/>
        <w:rPr>
          <w:b/>
        </w:rPr>
      </w:pPr>
      <w:r w:rsidRPr="004D6F4C">
        <w:rPr>
          <w:b/>
        </w:rPr>
        <w:t>4. Управління Підприємством</w:t>
      </w:r>
    </w:p>
    <w:p w14:paraId="56AB5F86" w14:textId="77777777" w:rsidR="004806DB" w:rsidRPr="004D6F4C" w:rsidRDefault="004806DB" w:rsidP="004806DB">
      <w:pPr>
        <w:ind w:firstLine="567"/>
        <w:jc w:val="both"/>
      </w:pPr>
      <w:r w:rsidRPr="004D6F4C">
        <w:t>4.1. Управління Підприємством здійснюється відповідно до Статуту на основі поєднання прав Власника щодо господарського використання свого майна та самоврядування трудового колективу Підприємства. Підприємство самостійно визначає структуру управління, встановлює чисельність штату, а за погодженням з органом управління формує облікову політику.</w:t>
      </w:r>
    </w:p>
    <w:p w14:paraId="077C6D8D" w14:textId="77777777" w:rsidR="004806DB" w:rsidRPr="004D6F4C" w:rsidRDefault="004806DB" w:rsidP="004806DB">
      <w:pPr>
        <w:ind w:firstLine="567"/>
        <w:jc w:val="both"/>
      </w:pPr>
      <w:r w:rsidRPr="004D6F4C">
        <w:t>4.2. Директор Підприємства  призначається на посаду міським головою шляхом укладання контракту з подальшим виданням розпорядження та звільняється з посади розпорядженням міського голови.</w:t>
      </w:r>
    </w:p>
    <w:p w14:paraId="4B8373D8" w14:textId="77777777" w:rsidR="004806DB" w:rsidRPr="004D6F4C" w:rsidRDefault="004806DB" w:rsidP="004806DB">
      <w:pPr>
        <w:ind w:firstLine="567"/>
        <w:jc w:val="both"/>
      </w:pPr>
      <w:r w:rsidRPr="004D6F4C">
        <w:t>4.3. Функції, права та обов’язки структурних підрозділів (</w:t>
      </w:r>
      <w:proofErr w:type="spellStart"/>
      <w:r w:rsidRPr="004D6F4C">
        <w:t>цехів</w:t>
      </w:r>
      <w:proofErr w:type="spellEnd"/>
      <w:r w:rsidRPr="004D6F4C">
        <w:t>, дільниць) Підприємства визначаються положеннями про них, які затверджуються директором в порядку, встановленому цим Статутом.</w:t>
      </w:r>
    </w:p>
    <w:p w14:paraId="0CFFF319" w14:textId="77777777" w:rsidR="004806DB" w:rsidRPr="004D6F4C" w:rsidRDefault="004806DB" w:rsidP="004806DB">
      <w:pPr>
        <w:ind w:firstLine="567"/>
        <w:jc w:val="both"/>
      </w:pPr>
      <w:r w:rsidRPr="004D6F4C">
        <w:t>Підприємство має право створювати філії, представництва, відділення та інші відокремлені підрозділи, що не є юридичними особами, які діють на підставі затверджених Підприємством Положень про них.</w:t>
      </w:r>
    </w:p>
    <w:p w14:paraId="521DC073" w14:textId="77777777" w:rsidR="004806DB" w:rsidRPr="004D6F4C" w:rsidRDefault="004806DB" w:rsidP="004806DB">
      <w:pPr>
        <w:tabs>
          <w:tab w:val="left" w:pos="360"/>
        </w:tabs>
        <w:ind w:firstLine="567"/>
        <w:jc w:val="both"/>
      </w:pPr>
      <w:r w:rsidRPr="004D6F4C">
        <w:t>4.4. Директор може бути звільнений з посади достроково з підстав, передбачених трудовим контрактом відповідно до закону.</w:t>
      </w:r>
    </w:p>
    <w:p w14:paraId="5A6CE8B9" w14:textId="77777777" w:rsidR="004806DB" w:rsidRPr="004D6F4C" w:rsidRDefault="004806DB" w:rsidP="004806DB">
      <w:pPr>
        <w:ind w:firstLine="567"/>
        <w:jc w:val="both"/>
      </w:pPr>
      <w:r w:rsidRPr="004D6F4C">
        <w:t>4.5. Директор Підприємства без довіреності діє від імені Підприємства, представляє його інтереси в органах державної влади та органах місцевого самоврядування, інших організаціях, підприємствах, установах, закладах, судових органах усіх рівнів, у відношенні з юридичними особами та громадянами в межах та порядку, визначених цим Статутом. Директор самостійно вирішує питання господарської діяльності Підприємства.</w:t>
      </w:r>
    </w:p>
    <w:p w14:paraId="1F28DF18" w14:textId="77777777" w:rsidR="004806DB" w:rsidRPr="004D6F4C" w:rsidRDefault="004806DB" w:rsidP="004806DB">
      <w:pPr>
        <w:ind w:firstLine="567"/>
        <w:jc w:val="both"/>
      </w:pPr>
      <w:r w:rsidRPr="004D6F4C">
        <w:t>4.6. Трудовий колектив Підприємства складають всі громадяни, які своєю працею приймають участь у його діяльності на підставі трудового договору або інших форм, які регулюють трудові відносини працівників з Підприємством.</w:t>
      </w:r>
    </w:p>
    <w:p w14:paraId="7E03660B" w14:textId="77777777" w:rsidR="004806DB" w:rsidRPr="004D6F4C" w:rsidRDefault="004806DB" w:rsidP="004806DB">
      <w:pPr>
        <w:suppressAutoHyphens w:val="0"/>
        <w:ind w:firstLine="567"/>
        <w:jc w:val="both"/>
        <w:rPr>
          <w:lang w:eastAsia="x-none"/>
        </w:rPr>
      </w:pPr>
      <w:r w:rsidRPr="004D6F4C">
        <w:rPr>
          <w:lang w:eastAsia="x-none"/>
        </w:rPr>
        <w:t xml:space="preserve">4.7. Взаємовідносини директора з трудовим колективом, у </w:t>
      </w:r>
      <w:proofErr w:type="spellStart"/>
      <w:r w:rsidRPr="004D6F4C">
        <w:rPr>
          <w:lang w:eastAsia="x-none"/>
        </w:rPr>
        <w:t>т.ч</w:t>
      </w:r>
      <w:proofErr w:type="spellEnd"/>
      <w:r w:rsidRPr="004D6F4C">
        <w:rPr>
          <w:lang w:eastAsia="x-none"/>
        </w:rPr>
        <w:t>. вирішення соціально-економічних питань, передбачається у колективному договорі, який регулює виробничі, трудові та соціальні відносини трудового колективу з адміністрацією Підприємства.</w:t>
      </w:r>
    </w:p>
    <w:p w14:paraId="636EBB64" w14:textId="77777777" w:rsidR="004806DB" w:rsidRPr="004D6F4C" w:rsidRDefault="004806DB" w:rsidP="004806DB">
      <w:pPr>
        <w:ind w:firstLine="567"/>
        <w:jc w:val="both"/>
      </w:pPr>
      <w:r w:rsidRPr="004D6F4C">
        <w:t>4.8. Колективний договір приймається на загальних зборах трудового колективу Підприємства, і повинен відповідати вимогам чинного законодавства про колективні договори і угоди.</w:t>
      </w:r>
    </w:p>
    <w:p w14:paraId="2A17CDDC" w14:textId="77777777" w:rsidR="004806DB" w:rsidRPr="004D6F4C" w:rsidRDefault="004806DB" w:rsidP="004806DB">
      <w:pPr>
        <w:ind w:firstLine="567"/>
        <w:jc w:val="both"/>
      </w:pPr>
      <w:r w:rsidRPr="004D6F4C">
        <w:t>4.9. До виняткової компетенції Власника належить:</w:t>
      </w:r>
    </w:p>
    <w:p w14:paraId="6E41454A" w14:textId="77777777" w:rsidR="004806DB" w:rsidRPr="004D6F4C" w:rsidRDefault="004806DB" w:rsidP="004806DB">
      <w:pPr>
        <w:tabs>
          <w:tab w:val="left" w:pos="1080"/>
          <w:tab w:val="left" w:pos="1260"/>
        </w:tabs>
        <w:suppressAutoHyphens w:val="0"/>
        <w:ind w:firstLine="567"/>
        <w:jc w:val="both"/>
        <w:rPr>
          <w:lang w:eastAsia="x-none"/>
        </w:rPr>
      </w:pPr>
      <w:r w:rsidRPr="004D6F4C">
        <w:rPr>
          <w:lang w:eastAsia="x-none"/>
        </w:rPr>
        <w:t>- прийняття рішення щодо відчуження основних засобів та нерухомого майна Підприємства, які є комунальною власністю Хмельницької міської територіальної громади;</w:t>
      </w:r>
    </w:p>
    <w:p w14:paraId="590C15F4" w14:textId="77777777" w:rsidR="004806DB" w:rsidRPr="004D6F4C" w:rsidRDefault="004806DB" w:rsidP="004806DB">
      <w:pPr>
        <w:tabs>
          <w:tab w:val="left" w:pos="1080"/>
          <w:tab w:val="left" w:pos="1260"/>
        </w:tabs>
        <w:ind w:firstLine="567"/>
        <w:jc w:val="both"/>
      </w:pPr>
      <w:r w:rsidRPr="004D6F4C">
        <w:t>- прийняття рішення про ліквідацію Підприємства, затвердження складу ліквідаційної комісії та ліквідаційного балансу;</w:t>
      </w:r>
    </w:p>
    <w:p w14:paraId="3FB30509" w14:textId="77777777" w:rsidR="004806DB" w:rsidRPr="004D6F4C" w:rsidRDefault="004806DB" w:rsidP="004806DB">
      <w:pPr>
        <w:tabs>
          <w:tab w:val="left" w:pos="1080"/>
          <w:tab w:val="left" w:pos="1260"/>
        </w:tabs>
        <w:ind w:firstLine="567"/>
        <w:jc w:val="both"/>
      </w:pPr>
      <w:r w:rsidRPr="004D6F4C">
        <w:t>- прийняття рішення про реорганізацію Підприємства та затвердження передавального або розподільчого балансу;</w:t>
      </w:r>
    </w:p>
    <w:p w14:paraId="51D50A7A" w14:textId="77777777" w:rsidR="004806DB" w:rsidRPr="004D6F4C" w:rsidRDefault="004806DB" w:rsidP="004806DB">
      <w:pPr>
        <w:tabs>
          <w:tab w:val="left" w:pos="1080"/>
          <w:tab w:val="left" w:pos="1260"/>
        </w:tabs>
        <w:ind w:firstLine="567"/>
        <w:jc w:val="both"/>
      </w:pPr>
      <w:r w:rsidRPr="004D6F4C">
        <w:t>- прийняття рішення про створення філій, представництв, відділення та інших відокремлених підрозділів Підприємства, які не є юридичними особами;</w:t>
      </w:r>
    </w:p>
    <w:p w14:paraId="74FFCCD9" w14:textId="77777777" w:rsidR="004806DB" w:rsidRPr="004D6F4C" w:rsidRDefault="004806DB" w:rsidP="004806DB">
      <w:pPr>
        <w:tabs>
          <w:tab w:val="left" w:pos="1080"/>
          <w:tab w:val="left" w:pos="1260"/>
        </w:tabs>
        <w:ind w:firstLine="567"/>
        <w:jc w:val="both"/>
      </w:pPr>
      <w:r w:rsidRPr="004D6F4C">
        <w:t>- прийняття рішення про перепрофілювання Підприємства.</w:t>
      </w:r>
    </w:p>
    <w:p w14:paraId="14629B91" w14:textId="77777777" w:rsidR="004806DB" w:rsidRPr="004D6F4C" w:rsidRDefault="004806DB" w:rsidP="004806DB">
      <w:pPr>
        <w:ind w:firstLine="567"/>
        <w:jc w:val="both"/>
      </w:pPr>
      <w:r w:rsidRPr="004D6F4C">
        <w:t>4.10. До компетенції директора Підприємства належить:</w:t>
      </w:r>
    </w:p>
    <w:p w14:paraId="25F6D189" w14:textId="77777777" w:rsidR="004806DB" w:rsidRPr="004D6F4C" w:rsidRDefault="004806DB" w:rsidP="004806DB">
      <w:pPr>
        <w:ind w:firstLine="567"/>
        <w:jc w:val="both"/>
      </w:pPr>
      <w:r w:rsidRPr="004D6F4C">
        <w:t xml:space="preserve">- відповідно до чинного законодавства України організовує свою діяльність Підприємства, несе повну відповідальність за його діяльність; </w:t>
      </w:r>
    </w:p>
    <w:p w14:paraId="08D12FAB" w14:textId="77777777" w:rsidR="004806DB" w:rsidRPr="004D6F4C" w:rsidRDefault="004806DB" w:rsidP="004806DB">
      <w:pPr>
        <w:ind w:firstLine="567"/>
        <w:jc w:val="both"/>
      </w:pPr>
      <w:r w:rsidRPr="004D6F4C">
        <w:t>- затверджує штатний розклад і визначає кількість працівників Підприємства, його структуру;</w:t>
      </w:r>
    </w:p>
    <w:p w14:paraId="5C1E5DC1" w14:textId="77777777" w:rsidR="004806DB" w:rsidRPr="004D6F4C" w:rsidRDefault="004806DB" w:rsidP="004806DB">
      <w:pPr>
        <w:ind w:firstLine="567"/>
        <w:jc w:val="both"/>
      </w:pPr>
      <w:r w:rsidRPr="004D6F4C">
        <w:t>- приймає на роботу, звільняє, заохочує працівників Підприємства і накладає стягнення;</w:t>
      </w:r>
    </w:p>
    <w:p w14:paraId="13FF9C84" w14:textId="77777777" w:rsidR="004806DB" w:rsidRPr="004D6F4C" w:rsidRDefault="004806DB" w:rsidP="004806DB">
      <w:pPr>
        <w:ind w:firstLine="567"/>
        <w:jc w:val="both"/>
      </w:pPr>
      <w:r w:rsidRPr="004D6F4C">
        <w:t>- укладає угоди, видає доручення, відкриває в установах банків поточні та інші рахунки Підприємства;</w:t>
      </w:r>
    </w:p>
    <w:p w14:paraId="502440E7" w14:textId="77777777" w:rsidR="004806DB" w:rsidRPr="004D6F4C" w:rsidRDefault="004806DB" w:rsidP="004806DB">
      <w:pPr>
        <w:ind w:firstLine="567"/>
        <w:jc w:val="both"/>
      </w:pPr>
      <w:r w:rsidRPr="004D6F4C">
        <w:t xml:space="preserve">- у межах своєї компетенції видає накази, що стосуються діяльності Підприємства; </w:t>
      </w:r>
    </w:p>
    <w:p w14:paraId="19DACCAA" w14:textId="77777777" w:rsidR="004806DB" w:rsidRPr="004D6F4C" w:rsidRDefault="004806DB" w:rsidP="004806DB">
      <w:pPr>
        <w:tabs>
          <w:tab w:val="left" w:pos="3960"/>
        </w:tabs>
        <w:ind w:firstLine="567"/>
        <w:jc w:val="both"/>
      </w:pPr>
      <w:r w:rsidRPr="004D6F4C">
        <w:t xml:space="preserve">- залучає спеціалістів для роботи за сумісництвом, на умовах </w:t>
      </w:r>
      <w:proofErr w:type="spellStart"/>
      <w:r w:rsidRPr="004D6F4C">
        <w:t>підряду</w:t>
      </w:r>
      <w:proofErr w:type="spellEnd"/>
      <w:r w:rsidRPr="004D6F4C">
        <w:t>, визначає порядок та розміри оплати їх праці.</w:t>
      </w:r>
    </w:p>
    <w:p w14:paraId="2EB475B1" w14:textId="77777777" w:rsidR="004806DB" w:rsidRPr="004D6F4C" w:rsidRDefault="004806DB" w:rsidP="004806DB">
      <w:pPr>
        <w:tabs>
          <w:tab w:val="left" w:pos="1260"/>
          <w:tab w:val="left" w:pos="1620"/>
        </w:tabs>
        <w:ind w:firstLine="567"/>
        <w:jc w:val="both"/>
      </w:pPr>
    </w:p>
    <w:p w14:paraId="5C13CAF6" w14:textId="77777777" w:rsidR="004806DB" w:rsidRPr="004D6F4C" w:rsidRDefault="004806DB" w:rsidP="004806DB">
      <w:pPr>
        <w:tabs>
          <w:tab w:val="left" w:pos="1260"/>
        </w:tabs>
        <w:ind w:firstLine="567"/>
        <w:rPr>
          <w:b/>
        </w:rPr>
      </w:pPr>
      <w:r w:rsidRPr="004D6F4C">
        <w:rPr>
          <w:b/>
        </w:rPr>
        <w:t>5. Господарська діяльність Підприємства</w:t>
      </w:r>
    </w:p>
    <w:p w14:paraId="7E5E1A07" w14:textId="77777777" w:rsidR="004806DB" w:rsidRPr="004D6F4C" w:rsidRDefault="004806DB" w:rsidP="004806DB">
      <w:pPr>
        <w:tabs>
          <w:tab w:val="left" w:pos="900"/>
        </w:tabs>
        <w:ind w:firstLine="567"/>
        <w:jc w:val="both"/>
      </w:pPr>
      <w:r w:rsidRPr="004D6F4C">
        <w:t>5.1.  Основним узагальнюючим показником фінансових результатів господарської діяльності Підприємства є прибуток.</w:t>
      </w:r>
    </w:p>
    <w:p w14:paraId="7B197680" w14:textId="77777777" w:rsidR="004806DB" w:rsidRPr="004D6F4C" w:rsidRDefault="004806DB" w:rsidP="004806DB">
      <w:pPr>
        <w:tabs>
          <w:tab w:val="left" w:pos="900"/>
        </w:tabs>
        <w:ind w:firstLine="567"/>
        <w:jc w:val="both"/>
      </w:pPr>
      <w:r w:rsidRPr="004D6F4C">
        <w:t>5.2. Розподіл прибутку проводиться після відрахування відповідних податків та обов’язкових платежів до бюджету.</w:t>
      </w:r>
    </w:p>
    <w:p w14:paraId="1AE4055D" w14:textId="77777777" w:rsidR="004806DB" w:rsidRPr="004D6F4C" w:rsidRDefault="004806DB" w:rsidP="004806DB">
      <w:pPr>
        <w:tabs>
          <w:tab w:val="left" w:pos="900"/>
        </w:tabs>
        <w:ind w:firstLine="567"/>
        <w:jc w:val="both"/>
        <w:rPr>
          <w:lang w:bidi="uk-UA"/>
        </w:rPr>
      </w:pPr>
      <w:r w:rsidRPr="004D6F4C">
        <w:t>5.3.  Утримання та ремонт об’єктів благоустрою фінансується з бюджету видатків на виконання заходів цільових програм розвитку, утримання та ремонту об’єктів благоустрою. Використання коштів здійснюється за цільовим призначенням на підставі плану використання бюджетних коштів</w:t>
      </w:r>
      <w:r w:rsidRPr="004D6F4C">
        <w:rPr>
          <w:lang w:bidi="uk-UA"/>
        </w:rPr>
        <w:t>.</w:t>
      </w:r>
    </w:p>
    <w:p w14:paraId="38AE73D0" w14:textId="77777777" w:rsidR="004806DB" w:rsidRPr="004D6F4C" w:rsidRDefault="004806DB" w:rsidP="004806DB">
      <w:pPr>
        <w:ind w:firstLine="567"/>
        <w:jc w:val="both"/>
      </w:pPr>
      <w:r w:rsidRPr="004D6F4C">
        <w:t>5.4. Директор Підприємства самостійно встановлює форми, системи та розмір оплати праці, а також інші види доходів працівників згідно із чинним законодавством.</w:t>
      </w:r>
    </w:p>
    <w:p w14:paraId="179DC0CA" w14:textId="77777777" w:rsidR="004806DB" w:rsidRPr="004D6F4C" w:rsidRDefault="004806DB" w:rsidP="004806DB">
      <w:pPr>
        <w:ind w:firstLine="567"/>
        <w:jc w:val="both"/>
      </w:pPr>
      <w:r w:rsidRPr="004D6F4C">
        <w:t>Заробітна плата працівників Підприємства визначається відповідно до чинного законодавства України, в залежності від професії, кваліфікації працівників, складності та умов робіт, що виконуються.</w:t>
      </w:r>
    </w:p>
    <w:p w14:paraId="19F9D123" w14:textId="77777777" w:rsidR="004806DB" w:rsidRPr="004D6F4C" w:rsidRDefault="004806DB" w:rsidP="004806DB">
      <w:pPr>
        <w:tabs>
          <w:tab w:val="left" w:pos="900"/>
        </w:tabs>
        <w:ind w:firstLine="567"/>
        <w:jc w:val="both"/>
      </w:pPr>
      <w:r w:rsidRPr="004D6F4C">
        <w:t>5.5. При зміні директора Підприємства обов’язковим є проведення ревізії фінансово-господарської діяльності Підприємства в порядку, передбаченому законом.</w:t>
      </w:r>
    </w:p>
    <w:p w14:paraId="1FD8F7B2" w14:textId="77777777" w:rsidR="004806DB" w:rsidRPr="004D6F4C" w:rsidRDefault="004806DB" w:rsidP="004806DB">
      <w:pPr>
        <w:ind w:firstLine="567"/>
        <w:jc w:val="both"/>
      </w:pPr>
      <w:r w:rsidRPr="004D6F4C">
        <w:t>5.6. Підприємство разом з органом, до сфери управління якого воно входить, щорічно планує діяльність і визначає перспективи розвитку, виходячи з попиту на послуги, які надає, та необхідності забезпечення виробничого і соціального розвитку Підприємства, підвищення прибутку.</w:t>
      </w:r>
    </w:p>
    <w:p w14:paraId="61A3222E" w14:textId="77777777" w:rsidR="004806DB" w:rsidRPr="004D6F4C" w:rsidRDefault="004806DB" w:rsidP="004806DB">
      <w:pPr>
        <w:ind w:firstLine="567"/>
        <w:jc w:val="both"/>
      </w:pPr>
      <w:r w:rsidRPr="004D6F4C">
        <w:t>5.7. Ціни на товари, які виготовляються Підприємством, та на послуги, які надаються Підприємством, встановлюються відповідно до чинного законодавства України.</w:t>
      </w:r>
      <w:bookmarkStart w:id="1" w:name="_GoBack"/>
    </w:p>
    <w:p w14:paraId="4A633998" w14:textId="77777777" w:rsidR="004806DB" w:rsidRPr="004D6F4C" w:rsidRDefault="004806DB" w:rsidP="004806DB">
      <w:pPr>
        <w:tabs>
          <w:tab w:val="left" w:pos="900"/>
        </w:tabs>
        <w:ind w:firstLine="567"/>
        <w:jc w:val="both"/>
      </w:pPr>
      <w:r w:rsidRPr="004D6F4C">
        <w:t>5.8. У всіх сферах своєї господарської діяльності відносини Підприємства з іншими підприємствами, організаціями і громадянами здійснюються на підставі угод. Підприємство вільне у виборі предмета угоди, визначенні зобов’язань, будь-яких інших умов господарських взаємовідносин, що не суперечать чинному законодавству України.</w:t>
      </w:r>
    </w:p>
    <w:p w14:paraId="5BA551DC" w14:textId="77777777" w:rsidR="004806DB" w:rsidRPr="004D6F4C" w:rsidRDefault="004806DB" w:rsidP="004806DB">
      <w:pPr>
        <w:ind w:firstLine="567"/>
        <w:jc w:val="both"/>
      </w:pPr>
      <w:r w:rsidRPr="004D6F4C">
        <w:t>5.9. Підприємство має право відкривати розрахунковий, поточний та інші рахунки для зберігання грошових коштів і здійснення всіх видів банківських та касових операцій.</w:t>
      </w:r>
    </w:p>
    <w:p w14:paraId="7042565C" w14:textId="77777777" w:rsidR="004806DB" w:rsidRPr="004D6F4C" w:rsidRDefault="004806DB" w:rsidP="004806DB">
      <w:pPr>
        <w:tabs>
          <w:tab w:val="left" w:pos="360"/>
        </w:tabs>
        <w:ind w:firstLine="567"/>
        <w:jc w:val="both"/>
      </w:pPr>
      <w:r w:rsidRPr="004D6F4C">
        <w:t>5.10. Порядок використання виручки Підприємства в іноземній валюті визначається чинним законодавством України.</w:t>
      </w:r>
    </w:p>
    <w:p w14:paraId="3BF807C6" w14:textId="77777777" w:rsidR="004806DB" w:rsidRPr="004D6F4C" w:rsidRDefault="004806DB" w:rsidP="004806DB">
      <w:pPr>
        <w:tabs>
          <w:tab w:val="left" w:pos="360"/>
        </w:tabs>
        <w:ind w:firstLine="567"/>
        <w:jc w:val="both"/>
      </w:pPr>
      <w:r w:rsidRPr="004D6F4C">
        <w:t>5.11. По одержаних Підприємством кредитах Власник Підприємства не несе відповідальності, за винятком випадків прийняття Власником на себе відповідних зобов’язань.</w:t>
      </w:r>
    </w:p>
    <w:p w14:paraId="05B96C06" w14:textId="77777777" w:rsidR="004806DB" w:rsidRPr="004D6F4C" w:rsidRDefault="004806DB" w:rsidP="004806DB">
      <w:pPr>
        <w:suppressAutoHyphens w:val="0"/>
        <w:ind w:firstLine="567"/>
        <w:rPr>
          <w:b/>
          <w:lang w:eastAsia="ru-RU"/>
        </w:rPr>
      </w:pPr>
    </w:p>
    <w:p w14:paraId="3571E744" w14:textId="77777777" w:rsidR="004806DB" w:rsidRPr="004D6F4C" w:rsidRDefault="004806DB" w:rsidP="004806DB">
      <w:pPr>
        <w:suppressAutoHyphens w:val="0"/>
        <w:ind w:firstLine="567"/>
        <w:rPr>
          <w:b/>
          <w:lang w:eastAsia="ru-RU"/>
        </w:rPr>
      </w:pPr>
      <w:r w:rsidRPr="004D6F4C">
        <w:rPr>
          <w:b/>
          <w:lang w:eastAsia="ru-RU"/>
        </w:rPr>
        <w:t>6. Зовнішньоекономічна діяльність Підприємства</w:t>
      </w:r>
    </w:p>
    <w:p w14:paraId="6DC1E14F" w14:textId="77777777" w:rsidR="004806DB" w:rsidRPr="004D6F4C" w:rsidRDefault="004806DB" w:rsidP="004806DB">
      <w:pPr>
        <w:suppressAutoHyphens w:val="0"/>
        <w:ind w:firstLine="567"/>
        <w:jc w:val="both"/>
        <w:rPr>
          <w:lang w:eastAsia="ru-RU"/>
        </w:rPr>
      </w:pPr>
      <w:r w:rsidRPr="004D6F4C">
        <w:rPr>
          <w:lang w:eastAsia="ru-RU"/>
        </w:rPr>
        <w:t>6.1. Підприємство здійснює зовнішньоекономічну діяльність згідно з чинним законодавством України, враховуючи мету і напрямки діяльності Підприємства.</w:t>
      </w:r>
    </w:p>
    <w:p w14:paraId="41ED8A16" w14:textId="77777777" w:rsidR="004806DB" w:rsidRPr="004D6F4C" w:rsidRDefault="004806DB" w:rsidP="004806DB">
      <w:pPr>
        <w:suppressAutoHyphens w:val="0"/>
        <w:ind w:firstLine="567"/>
        <w:jc w:val="both"/>
        <w:rPr>
          <w:lang w:eastAsia="ru-RU"/>
        </w:rPr>
      </w:pPr>
      <w:r w:rsidRPr="004D6F4C">
        <w:rPr>
          <w:lang w:eastAsia="ru-RU"/>
        </w:rPr>
        <w:t>6.2. Підприємство має право самостійно укладати договори (контракти) із іноземними юридичними та фізичними особами.</w:t>
      </w:r>
    </w:p>
    <w:p w14:paraId="50D74788" w14:textId="77777777" w:rsidR="004806DB" w:rsidRPr="004D6F4C" w:rsidRDefault="004806DB" w:rsidP="004806DB">
      <w:pPr>
        <w:tabs>
          <w:tab w:val="left" w:pos="900"/>
        </w:tabs>
        <w:ind w:firstLine="567"/>
        <w:jc w:val="both"/>
      </w:pPr>
      <w:r w:rsidRPr="004D6F4C">
        <w:t>6.3. Валютні надходження використовуються Підприємством відповідно до чинного законодавства України.</w:t>
      </w:r>
    </w:p>
    <w:p w14:paraId="6DE00891" w14:textId="77777777" w:rsidR="004806DB" w:rsidRPr="004D6F4C" w:rsidRDefault="004806DB" w:rsidP="004806DB">
      <w:pPr>
        <w:tabs>
          <w:tab w:val="left" w:pos="900"/>
        </w:tabs>
        <w:ind w:firstLine="567"/>
        <w:jc w:val="both"/>
        <w:rPr>
          <w:b/>
        </w:rPr>
      </w:pPr>
    </w:p>
    <w:p w14:paraId="3DDDCA06" w14:textId="77777777" w:rsidR="004806DB" w:rsidRPr="004D6F4C" w:rsidRDefault="004806DB" w:rsidP="004806DB">
      <w:pPr>
        <w:ind w:firstLine="567"/>
        <w:rPr>
          <w:b/>
        </w:rPr>
      </w:pPr>
      <w:r w:rsidRPr="004D6F4C">
        <w:rPr>
          <w:b/>
        </w:rPr>
        <w:t>7. Трудовий колектив та його самоврядування</w:t>
      </w:r>
    </w:p>
    <w:p w14:paraId="009C28FE" w14:textId="77777777" w:rsidR="004806DB" w:rsidRPr="004D6F4C" w:rsidRDefault="004806DB" w:rsidP="004806DB">
      <w:pPr>
        <w:ind w:firstLine="567"/>
        <w:jc w:val="both"/>
      </w:pPr>
      <w:r w:rsidRPr="004D6F4C">
        <w:t>7.1. Трудовий колектив формується з громадян, які своєю працею приймають участь у його діяльності на підставі трудового договору або інших форм, які регулюють трудові відносини працівників з Підприємством.</w:t>
      </w:r>
    </w:p>
    <w:p w14:paraId="01DD3F77" w14:textId="77777777" w:rsidR="004806DB" w:rsidRPr="004D6F4C" w:rsidRDefault="004806DB" w:rsidP="004806DB">
      <w:pPr>
        <w:ind w:firstLine="567"/>
        <w:jc w:val="both"/>
      </w:pPr>
      <w:r w:rsidRPr="004D6F4C">
        <w:t>7.2. Виробничі і трудові відносини, включаючи питання найму і звільнення, режиму праці, відпочинку, гарантії і компенсації, регулюються згідно трудового законодавством, цим Статутом, колективним договором, правилами внутрішнього розпорядку, а також трудовим договором.</w:t>
      </w:r>
    </w:p>
    <w:p w14:paraId="1FD86BA2" w14:textId="77777777" w:rsidR="004806DB" w:rsidRPr="004D6F4C" w:rsidRDefault="004806DB" w:rsidP="004806DB">
      <w:pPr>
        <w:ind w:firstLine="567"/>
        <w:jc w:val="both"/>
      </w:pPr>
    </w:p>
    <w:p w14:paraId="16C37A3F" w14:textId="77777777" w:rsidR="004806DB" w:rsidRPr="004D6F4C" w:rsidRDefault="004806DB" w:rsidP="004806DB">
      <w:pPr>
        <w:tabs>
          <w:tab w:val="left" w:pos="720"/>
        </w:tabs>
        <w:ind w:firstLine="567"/>
        <w:rPr>
          <w:b/>
        </w:rPr>
      </w:pPr>
      <w:r w:rsidRPr="004D6F4C">
        <w:rPr>
          <w:b/>
        </w:rPr>
        <w:t>8.Облік і звітність</w:t>
      </w:r>
    </w:p>
    <w:p w14:paraId="643573E3" w14:textId="77777777" w:rsidR="004806DB" w:rsidRPr="004D6F4C" w:rsidRDefault="004806DB" w:rsidP="004806DB">
      <w:pPr>
        <w:ind w:firstLine="567"/>
        <w:jc w:val="both"/>
      </w:pPr>
      <w:r w:rsidRPr="004D6F4C">
        <w:t>8.1. Облік і звітність Підприємства здійснюються відповідно до вимог Закону України «Про бухгалтерський облік та фінансову звітність в Україні» та інших нормативно-правових актів.</w:t>
      </w:r>
    </w:p>
    <w:p w14:paraId="71ABC3B9" w14:textId="0C7226E1" w:rsidR="004806DB" w:rsidRPr="004D6F4C" w:rsidRDefault="004806DB" w:rsidP="00D93B7A">
      <w:pPr>
        <w:ind w:firstLine="567"/>
        <w:jc w:val="both"/>
      </w:pPr>
      <w:r w:rsidRPr="004D6F4C">
        <w:t xml:space="preserve">8.2. Підприємство здійснює оперативний бухгалтерський облік результатів своєї діяльності, веде та подає статистичну звітність, несе відповідальність за її достовірність. </w:t>
      </w:r>
    </w:p>
    <w:p w14:paraId="65807E80" w14:textId="77777777" w:rsidR="004806DB" w:rsidRPr="004D6F4C" w:rsidRDefault="004806DB" w:rsidP="004806DB">
      <w:pPr>
        <w:ind w:firstLine="567"/>
        <w:jc w:val="both"/>
      </w:pPr>
      <w:r w:rsidRPr="004D6F4C">
        <w:t>8.3. Питання організації бухгалтерського обліку на Підприємстві регулюються відповідно до чинного законодавства України та установчих документів.</w:t>
      </w:r>
    </w:p>
    <w:p w14:paraId="0D81DCBB" w14:textId="77777777" w:rsidR="004806DB" w:rsidRPr="004D6F4C" w:rsidRDefault="004806DB" w:rsidP="004806DB">
      <w:pPr>
        <w:ind w:firstLine="567"/>
        <w:jc w:val="both"/>
      </w:pPr>
      <w:r w:rsidRPr="004D6F4C">
        <w:t>8.4. Для забезпечення ведення бухгалтерського обліку Підприємство самостійно обирає форми його організації.</w:t>
      </w:r>
    </w:p>
    <w:p w14:paraId="49FD9872" w14:textId="77777777" w:rsidR="004806DB" w:rsidRPr="004D6F4C" w:rsidRDefault="004806DB" w:rsidP="004806DB">
      <w:pPr>
        <w:ind w:firstLine="567"/>
        <w:jc w:val="both"/>
      </w:pPr>
      <w:r w:rsidRPr="004D6F4C">
        <w:t>8.5. Забезпечення дотримання на Підприємстві встановлених єдиних методологічних стандартів бухгалтерського обліку покладається на головного бухгалтера.</w:t>
      </w:r>
    </w:p>
    <w:p w14:paraId="20CE3531" w14:textId="77777777" w:rsidR="004806DB" w:rsidRPr="004D6F4C" w:rsidRDefault="004806DB" w:rsidP="004806DB">
      <w:pPr>
        <w:ind w:firstLine="567"/>
        <w:jc w:val="both"/>
      </w:pPr>
      <w:r w:rsidRPr="004D6F4C">
        <w:t>8.6. На основі даних бухгалтерського обліку Підприємства складається фінансова звітність. Підприємство зобов’язане щорічно не пізніше ніж до 01 червня надавати державному реєстратору за місцем знаходження реєстраційної справи фінансову звітність у складі річного балансу та звіту про річні фінансові результати Підприємства за минулий рік.</w:t>
      </w:r>
    </w:p>
    <w:p w14:paraId="21DB623C" w14:textId="77777777" w:rsidR="004806DB" w:rsidRPr="004D6F4C" w:rsidRDefault="004806DB" w:rsidP="004806DB">
      <w:pPr>
        <w:ind w:firstLine="567"/>
        <w:jc w:val="both"/>
      </w:pPr>
      <w:r w:rsidRPr="004D6F4C">
        <w:t xml:space="preserve">8.7. Підприємство зобов’язане подавати до органу управління завірені копії фінансової звітності у строки встановлені органом управління. </w:t>
      </w:r>
    </w:p>
    <w:p w14:paraId="78544B92" w14:textId="77777777" w:rsidR="004806DB" w:rsidRPr="004D6F4C" w:rsidRDefault="004806DB" w:rsidP="004806DB">
      <w:pPr>
        <w:ind w:firstLine="567"/>
        <w:jc w:val="both"/>
      </w:pPr>
      <w:r w:rsidRPr="004D6F4C">
        <w:t>Фінансові результати діяльності Підприємства розглядаються робочою групою по розгляду підсумків фінансово-господарської діяльності підприємств комунальної власності. За результатами засідання робочої групи надаються пропозиції виконавчому комітету міської ради для прийняття рішень.</w:t>
      </w:r>
    </w:p>
    <w:p w14:paraId="54E40D95" w14:textId="77777777" w:rsidR="004806DB" w:rsidRPr="004D6F4C" w:rsidRDefault="004806DB" w:rsidP="004806DB">
      <w:pPr>
        <w:ind w:firstLine="567"/>
        <w:jc w:val="both"/>
      </w:pPr>
    </w:p>
    <w:p w14:paraId="6A8A6484" w14:textId="77777777" w:rsidR="004806DB" w:rsidRPr="004D6F4C" w:rsidRDefault="004806DB" w:rsidP="004806DB">
      <w:pPr>
        <w:ind w:firstLine="567"/>
        <w:rPr>
          <w:b/>
        </w:rPr>
      </w:pPr>
      <w:r w:rsidRPr="004D6F4C">
        <w:rPr>
          <w:b/>
        </w:rPr>
        <w:t>9. Порядок внесення змін та доповнень до статуту</w:t>
      </w:r>
    </w:p>
    <w:p w14:paraId="5A3F1E1A" w14:textId="77777777" w:rsidR="004806DB" w:rsidRPr="004D6F4C" w:rsidRDefault="004806DB" w:rsidP="004806DB">
      <w:pPr>
        <w:ind w:firstLine="567"/>
        <w:jc w:val="both"/>
      </w:pPr>
      <w:r w:rsidRPr="004D6F4C">
        <w:t>9.1. Зміни і доповнення до Статуту Підприємства вносяться за рішенням Хмельницької міської ради за поданням Підприємства або органу, до сфери оперативного управління якого входить Підприємство.</w:t>
      </w:r>
    </w:p>
    <w:p w14:paraId="4272B8D7" w14:textId="77777777" w:rsidR="004806DB" w:rsidRPr="004D6F4C" w:rsidRDefault="004806DB" w:rsidP="004806DB">
      <w:pPr>
        <w:ind w:firstLine="567"/>
        <w:jc w:val="both"/>
      </w:pPr>
      <w:r w:rsidRPr="004D6F4C">
        <w:t xml:space="preserve"> 9.2. Зміни і доповнення набувають чинності з моменту їх державної реєстрації та внесення відповідного запису про це до Єдиного державного реєстру. Зміни до Статуту оформляються викладанням його в новій редакції.</w:t>
      </w:r>
    </w:p>
    <w:p w14:paraId="52202DA7" w14:textId="437670AE" w:rsidR="004806DB" w:rsidRPr="004D6F4C" w:rsidRDefault="004806DB" w:rsidP="004806DB">
      <w:pPr>
        <w:ind w:firstLine="567"/>
        <w:rPr>
          <w:b/>
        </w:rPr>
      </w:pPr>
    </w:p>
    <w:p w14:paraId="378442F3" w14:textId="77777777" w:rsidR="004806DB" w:rsidRPr="004D6F4C" w:rsidRDefault="004806DB" w:rsidP="004806DB">
      <w:pPr>
        <w:ind w:firstLine="567"/>
        <w:rPr>
          <w:b/>
        </w:rPr>
      </w:pPr>
      <w:r w:rsidRPr="004D6F4C">
        <w:rPr>
          <w:b/>
        </w:rPr>
        <w:t>10. Припинення Підприємства</w:t>
      </w:r>
    </w:p>
    <w:p w14:paraId="6809319A" w14:textId="77777777" w:rsidR="004806DB" w:rsidRPr="004D6F4C" w:rsidRDefault="004806DB" w:rsidP="004806DB">
      <w:pPr>
        <w:tabs>
          <w:tab w:val="left" w:pos="360"/>
        </w:tabs>
        <w:ind w:firstLine="567"/>
        <w:jc w:val="both"/>
      </w:pPr>
      <w:r w:rsidRPr="004D6F4C">
        <w:t>10.1. Припинення Підприємства здійснюється шляхом його реорганізації (злиття, приєднання, поділу, перетворення) або шляхом ліквідації за рішенням Власника – Хмельницької міської ради, суду, та в інших випадках, встановлених законодавством.</w:t>
      </w:r>
    </w:p>
    <w:p w14:paraId="43C0CC2B" w14:textId="77777777" w:rsidR="004806DB" w:rsidRPr="004D6F4C" w:rsidRDefault="004806DB" w:rsidP="004806DB">
      <w:pPr>
        <w:tabs>
          <w:tab w:val="left" w:pos="360"/>
        </w:tabs>
        <w:ind w:firstLine="567"/>
        <w:jc w:val="both"/>
      </w:pPr>
      <w:r w:rsidRPr="004D6F4C">
        <w:t>10.2. При злитті Підприємства з іншим (іншими) суб’єктами господарювання всі майнові права та обов’язки кожного з них переходять до суб’єкта господарювання, що утворюється внаслідок злиття.</w:t>
      </w:r>
    </w:p>
    <w:p w14:paraId="566564B0" w14:textId="77777777" w:rsidR="004806DB" w:rsidRPr="004D6F4C" w:rsidRDefault="004806DB" w:rsidP="004806DB">
      <w:pPr>
        <w:tabs>
          <w:tab w:val="left" w:pos="360"/>
        </w:tabs>
        <w:ind w:firstLine="567"/>
        <w:jc w:val="both"/>
      </w:pPr>
      <w:r w:rsidRPr="004D6F4C">
        <w:t>10.3. При приєднанні Підприємства до іншого суб’єкта господарювання, до останнього суб’єкта переходять всі майнові права та обов’язки Підприємства, що приєдналося до нього.</w:t>
      </w:r>
    </w:p>
    <w:p w14:paraId="0AD49054" w14:textId="77777777" w:rsidR="004806DB" w:rsidRPr="004D6F4C" w:rsidRDefault="004806DB" w:rsidP="004806DB">
      <w:pPr>
        <w:tabs>
          <w:tab w:val="left" w:pos="360"/>
        </w:tabs>
        <w:ind w:firstLine="567"/>
        <w:jc w:val="both"/>
      </w:pPr>
      <w:r w:rsidRPr="004D6F4C">
        <w:t xml:space="preserve">10.4. При поділі Підприємства на два або більше підприємств, всі його майнові права та обов’язки переходять за розподільчим балансом у відповідних частках до кожного з нових суб’єктів господарювання, що створилися внаслідок поділу Підприємства.  </w:t>
      </w:r>
    </w:p>
    <w:p w14:paraId="17B19892" w14:textId="77777777" w:rsidR="004806DB" w:rsidRPr="004D6F4C" w:rsidRDefault="004806DB" w:rsidP="004806DB">
      <w:pPr>
        <w:tabs>
          <w:tab w:val="left" w:pos="360"/>
        </w:tabs>
        <w:ind w:firstLine="567"/>
        <w:jc w:val="both"/>
      </w:pPr>
      <w:r w:rsidRPr="004D6F4C">
        <w:t>10.5. При виділі одного або декількох нових суб’єктів господарювання з Підприємства, до кожного з них переходять за розподільчим балансом у відповідних частках майнові права та обов’язки реорганізованого Підприємства.</w:t>
      </w:r>
    </w:p>
    <w:p w14:paraId="1336D968" w14:textId="77777777" w:rsidR="004806DB" w:rsidRPr="004D6F4C" w:rsidRDefault="004806DB" w:rsidP="004806DB">
      <w:pPr>
        <w:tabs>
          <w:tab w:val="left" w:pos="360"/>
        </w:tabs>
        <w:ind w:firstLine="567"/>
        <w:jc w:val="both"/>
      </w:pPr>
      <w:r w:rsidRPr="004D6F4C">
        <w:t>10.6. При перетворенні Підприємства (зміні його організаційно-правової  форми) в інший суб’єкт господарювання до новоствореного суб’єкта господарювання за передавальним балансом переходять всі майнові права та обов’язки попереднього Підприємства, що перетворюється.</w:t>
      </w:r>
    </w:p>
    <w:p w14:paraId="3A3F1F62" w14:textId="77777777" w:rsidR="004806DB" w:rsidRPr="004D6F4C" w:rsidRDefault="004806DB" w:rsidP="004806DB">
      <w:pPr>
        <w:tabs>
          <w:tab w:val="left" w:pos="360"/>
        </w:tabs>
        <w:ind w:firstLine="567"/>
        <w:jc w:val="both"/>
      </w:pPr>
      <w:r w:rsidRPr="004D6F4C">
        <w:t>10.7. Підприємство ліквідується за рішенням Власника у випадках:</w:t>
      </w:r>
    </w:p>
    <w:p w14:paraId="22A3B9B6" w14:textId="77777777" w:rsidR="004806DB" w:rsidRPr="004D6F4C" w:rsidRDefault="004806DB" w:rsidP="004806DB">
      <w:pPr>
        <w:tabs>
          <w:tab w:val="left" w:pos="360"/>
        </w:tabs>
        <w:ind w:firstLine="567"/>
        <w:jc w:val="both"/>
      </w:pPr>
      <w:r w:rsidRPr="004D6F4C">
        <w:t xml:space="preserve">- при досягненні мети, для якої воно створювалося, або зі </w:t>
      </w:r>
      <w:proofErr w:type="spellStart"/>
      <w:r w:rsidRPr="004D6F4C">
        <w:t>спливом</w:t>
      </w:r>
      <w:proofErr w:type="spellEnd"/>
      <w:r w:rsidRPr="004D6F4C">
        <w:t xml:space="preserve"> терміну, на який воно створювалося (якщо це передбачено установчими документами Підприємства);</w:t>
      </w:r>
    </w:p>
    <w:p w14:paraId="7E183D0D" w14:textId="77777777" w:rsidR="004806DB" w:rsidRPr="004D6F4C" w:rsidRDefault="004806DB" w:rsidP="004806DB">
      <w:pPr>
        <w:tabs>
          <w:tab w:val="left" w:pos="360"/>
        </w:tabs>
        <w:ind w:firstLine="567"/>
        <w:jc w:val="both"/>
      </w:pPr>
      <w:r w:rsidRPr="004D6F4C">
        <w:t>- при збитковості Підприємства та неможливості продовження ним подальшої діяльності;</w:t>
      </w:r>
    </w:p>
    <w:p w14:paraId="02EB15EF" w14:textId="77777777" w:rsidR="004806DB" w:rsidRPr="004D6F4C" w:rsidRDefault="004806DB" w:rsidP="004806DB">
      <w:pPr>
        <w:tabs>
          <w:tab w:val="left" w:pos="360"/>
        </w:tabs>
        <w:ind w:firstLine="567"/>
        <w:jc w:val="both"/>
      </w:pPr>
      <w:r w:rsidRPr="004D6F4C">
        <w:t>- при визнанні Підприємства банкрутом, крім випадків, встановлених законом;</w:t>
      </w:r>
    </w:p>
    <w:p w14:paraId="0FB52F32" w14:textId="77777777" w:rsidR="004806DB" w:rsidRPr="004D6F4C" w:rsidRDefault="004806DB" w:rsidP="004806DB">
      <w:pPr>
        <w:tabs>
          <w:tab w:val="left" w:pos="360"/>
        </w:tabs>
        <w:ind w:firstLine="567"/>
        <w:jc w:val="both"/>
      </w:pPr>
      <w:r w:rsidRPr="004D6F4C">
        <w:t>- за рішенням суду про визнання судом недійсною державної реєстрації Підприємства через допущені при її створенні порушення, які не можна усунути;</w:t>
      </w:r>
    </w:p>
    <w:p w14:paraId="34E03B94" w14:textId="77777777" w:rsidR="004806DB" w:rsidRPr="004D6F4C" w:rsidRDefault="004806DB" w:rsidP="004806DB">
      <w:pPr>
        <w:tabs>
          <w:tab w:val="left" w:pos="360"/>
        </w:tabs>
        <w:ind w:firstLine="567"/>
        <w:jc w:val="both"/>
      </w:pPr>
      <w:r w:rsidRPr="004D6F4C">
        <w:t>- в інших випадках, встановлених законом.</w:t>
      </w:r>
    </w:p>
    <w:p w14:paraId="195A5FE7" w14:textId="77777777" w:rsidR="004806DB" w:rsidRPr="004D6F4C" w:rsidRDefault="004806DB" w:rsidP="004806DB">
      <w:pPr>
        <w:tabs>
          <w:tab w:val="left" w:pos="360"/>
        </w:tabs>
        <w:ind w:firstLine="567"/>
        <w:jc w:val="both"/>
      </w:pPr>
      <w:r w:rsidRPr="004D6F4C">
        <w:t>10.8. При реорганізації та ліквідації Підприємства працівникам, які  звільняються, гарантується дотримання їх прав та інтересів відповідно до чинного законодавства України та колективного договору.</w:t>
      </w:r>
    </w:p>
    <w:p w14:paraId="3B1DF12B" w14:textId="77777777" w:rsidR="004806DB" w:rsidRPr="004D6F4C" w:rsidRDefault="004806DB" w:rsidP="004806DB">
      <w:pPr>
        <w:tabs>
          <w:tab w:val="left" w:pos="360"/>
        </w:tabs>
        <w:ind w:firstLine="567"/>
        <w:jc w:val="both"/>
      </w:pPr>
      <w:r w:rsidRPr="004D6F4C">
        <w:t>10.9. Ліквідація Підприємства здійснюється ліквідаційною  комісією, яка  створюється Власником або ліквідатором за рішенням суду.</w:t>
      </w:r>
    </w:p>
    <w:p w14:paraId="06B9C6B5" w14:textId="77777777" w:rsidR="004806DB" w:rsidRPr="004D6F4C" w:rsidRDefault="004806DB" w:rsidP="004806DB">
      <w:pPr>
        <w:tabs>
          <w:tab w:val="left" w:pos="360"/>
        </w:tabs>
        <w:ind w:firstLine="567"/>
        <w:jc w:val="both"/>
      </w:pPr>
      <w:r w:rsidRPr="004D6F4C">
        <w:t>10.10. Претензії кредиторів до Підприємства, що ліквідується,  задовольняються згідно з чинним законодавством України.</w:t>
      </w:r>
    </w:p>
    <w:p w14:paraId="2008B731" w14:textId="77777777" w:rsidR="004806DB" w:rsidRPr="004D6F4C" w:rsidRDefault="004806DB" w:rsidP="004806DB">
      <w:pPr>
        <w:tabs>
          <w:tab w:val="left" w:pos="360"/>
        </w:tabs>
        <w:ind w:firstLine="567"/>
        <w:jc w:val="both"/>
      </w:pPr>
      <w:r w:rsidRPr="004D6F4C">
        <w:t xml:space="preserve"> 10.11. Майно, яке залишилося після задоволення претензій кредиторів, розрахунків з членами трудового колективу по оплаті праці та бюджетом, використовується за рішенням Власника. </w:t>
      </w:r>
    </w:p>
    <w:p w14:paraId="09689770" w14:textId="77777777" w:rsidR="004806DB" w:rsidRPr="004D6F4C" w:rsidRDefault="004806DB" w:rsidP="004806DB">
      <w:pPr>
        <w:tabs>
          <w:tab w:val="left" w:pos="360"/>
        </w:tabs>
        <w:ind w:firstLine="567"/>
        <w:jc w:val="both"/>
      </w:pPr>
    </w:p>
    <w:p w14:paraId="0C8665DA" w14:textId="77777777" w:rsidR="004806DB" w:rsidRPr="004D6F4C" w:rsidRDefault="004806DB" w:rsidP="004806DB"/>
    <w:p w14:paraId="4E7399EC" w14:textId="7C3F8914" w:rsidR="00623102" w:rsidRDefault="00623102" w:rsidP="00623102">
      <w:pPr>
        <w:overflowPunct w:val="0"/>
        <w:autoSpaceDE w:val="0"/>
        <w:autoSpaceDN w:val="0"/>
        <w:adjustRightInd w:val="0"/>
        <w:jc w:val="both"/>
        <w:textAlignment w:val="baseline"/>
      </w:pPr>
      <w:r>
        <w:t>Секретар міської ради</w:t>
      </w:r>
      <w:r w:rsidRPr="00623102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Віталій ДІДЕНКО</w:t>
      </w:r>
    </w:p>
    <w:p w14:paraId="7B40B3D2" w14:textId="77777777" w:rsidR="00623102" w:rsidRDefault="00623102" w:rsidP="00623102">
      <w:pPr>
        <w:overflowPunct w:val="0"/>
        <w:autoSpaceDE w:val="0"/>
        <w:autoSpaceDN w:val="0"/>
        <w:adjustRightInd w:val="0"/>
        <w:jc w:val="both"/>
        <w:textAlignment w:val="baseline"/>
      </w:pPr>
    </w:p>
    <w:p w14:paraId="4C305571" w14:textId="77777777" w:rsidR="00623102" w:rsidRDefault="00623102" w:rsidP="00623102">
      <w:r w:rsidRPr="00743514">
        <w:t xml:space="preserve">Директор </w:t>
      </w:r>
      <w:r>
        <w:t>к</w:t>
      </w:r>
      <w:r w:rsidRPr="00743514">
        <w:t xml:space="preserve">омунального підприємства </w:t>
      </w:r>
    </w:p>
    <w:p w14:paraId="754A9F9F" w14:textId="77777777" w:rsidR="00623102" w:rsidRDefault="00623102" w:rsidP="00623102">
      <w:r>
        <w:t xml:space="preserve">по </w:t>
      </w:r>
      <w:r w:rsidRPr="00743514">
        <w:t xml:space="preserve">зеленому будівництву і благоустрою </w:t>
      </w:r>
      <w:r>
        <w:t>м</w:t>
      </w:r>
      <w:r w:rsidRPr="00743514">
        <w:t xml:space="preserve">іста </w:t>
      </w:r>
    </w:p>
    <w:p w14:paraId="46795E9F" w14:textId="33C1CE90" w:rsidR="0029044B" w:rsidRDefault="00623102" w:rsidP="00623102">
      <w:r w:rsidRPr="00743514">
        <w:t>виконавчого комітету Хмельницької міської ради</w:t>
      </w:r>
      <w:r w:rsidRPr="00623102">
        <w:t xml:space="preserve"> </w:t>
      </w:r>
      <w:r>
        <w:tab/>
      </w:r>
      <w:r>
        <w:tab/>
      </w:r>
      <w:r>
        <w:tab/>
      </w:r>
      <w:r w:rsidRPr="00743514">
        <w:t>О</w:t>
      </w:r>
      <w:r>
        <w:t xml:space="preserve">лена </w:t>
      </w:r>
      <w:r w:rsidRPr="00743514">
        <w:t>МЕЛЬНИКОВА</w:t>
      </w:r>
      <w:bookmarkEnd w:id="1"/>
    </w:p>
    <w:sectPr w:rsidR="0029044B" w:rsidSect="00D04E53">
      <w:pgSz w:w="11906" w:h="16838"/>
      <w:pgMar w:top="1276" w:right="707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58A"/>
    <w:rsid w:val="000004F8"/>
    <w:rsid w:val="00034DB5"/>
    <w:rsid w:val="00067443"/>
    <w:rsid w:val="000C192E"/>
    <w:rsid w:val="001808B0"/>
    <w:rsid w:val="0019303D"/>
    <w:rsid w:val="001B4538"/>
    <w:rsid w:val="001C217F"/>
    <w:rsid w:val="0024688E"/>
    <w:rsid w:val="0029044B"/>
    <w:rsid w:val="002A78FF"/>
    <w:rsid w:val="00314446"/>
    <w:rsid w:val="00347C65"/>
    <w:rsid w:val="003930F8"/>
    <w:rsid w:val="00393478"/>
    <w:rsid w:val="004806DB"/>
    <w:rsid w:val="00487110"/>
    <w:rsid w:val="004B1776"/>
    <w:rsid w:val="0053298C"/>
    <w:rsid w:val="00535521"/>
    <w:rsid w:val="00546762"/>
    <w:rsid w:val="00554B35"/>
    <w:rsid w:val="00582E99"/>
    <w:rsid w:val="00623102"/>
    <w:rsid w:val="00666307"/>
    <w:rsid w:val="00692E33"/>
    <w:rsid w:val="0069750A"/>
    <w:rsid w:val="006B07B9"/>
    <w:rsid w:val="0075794F"/>
    <w:rsid w:val="007758B9"/>
    <w:rsid w:val="007870AF"/>
    <w:rsid w:val="0078753F"/>
    <w:rsid w:val="00797894"/>
    <w:rsid w:val="007B2860"/>
    <w:rsid w:val="007B3A13"/>
    <w:rsid w:val="007F21B5"/>
    <w:rsid w:val="00874B6D"/>
    <w:rsid w:val="00936E6B"/>
    <w:rsid w:val="00950F1E"/>
    <w:rsid w:val="009C4667"/>
    <w:rsid w:val="009D61BC"/>
    <w:rsid w:val="00A501D5"/>
    <w:rsid w:val="00A74A12"/>
    <w:rsid w:val="00A82611"/>
    <w:rsid w:val="00A8558A"/>
    <w:rsid w:val="00AB3923"/>
    <w:rsid w:val="00AD533C"/>
    <w:rsid w:val="00AF362B"/>
    <w:rsid w:val="00B1300C"/>
    <w:rsid w:val="00B83B48"/>
    <w:rsid w:val="00BC5C35"/>
    <w:rsid w:val="00C24EB9"/>
    <w:rsid w:val="00C41C14"/>
    <w:rsid w:val="00D04E53"/>
    <w:rsid w:val="00D0548A"/>
    <w:rsid w:val="00D93B7A"/>
    <w:rsid w:val="00E019A8"/>
    <w:rsid w:val="00E06FB5"/>
    <w:rsid w:val="00E4658E"/>
    <w:rsid w:val="00E95170"/>
    <w:rsid w:val="00EA1BCA"/>
    <w:rsid w:val="00F253ED"/>
    <w:rsid w:val="00F414C2"/>
    <w:rsid w:val="00F90025"/>
    <w:rsid w:val="00FA3B7E"/>
    <w:rsid w:val="00FB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D5AFE"/>
  <w15:chartTrackingRefBased/>
  <w15:docId w15:val="{83628572-D92A-447F-AC73-E5D8F2FB7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5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 3"/>
    <w:basedOn w:val="a"/>
    <w:rsid w:val="00A8558A"/>
    <w:pPr>
      <w:tabs>
        <w:tab w:val="left" w:pos="3960"/>
      </w:tabs>
      <w:ind w:right="5394"/>
      <w:jc w:val="both"/>
    </w:pPr>
  </w:style>
  <w:style w:type="character" w:customStyle="1" w:styleId="2">
    <w:name w:val="Основной текст (2)"/>
    <w:rsid w:val="00A855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3">
    <w:name w:val="Balloon Text"/>
    <w:basedOn w:val="a"/>
    <w:link w:val="a4"/>
    <w:uiPriority w:val="99"/>
    <w:semiHidden/>
    <w:unhideWhenUsed/>
    <w:rsid w:val="00B83B48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83B48"/>
    <w:rPr>
      <w:rFonts w:ascii="Segoe UI" w:eastAsia="Times New Roman" w:hAnsi="Segoe UI" w:cs="Segoe UI"/>
      <w:sz w:val="18"/>
      <w:szCs w:val="18"/>
      <w:lang w:eastAsia="ar-SA"/>
    </w:rPr>
  </w:style>
  <w:style w:type="paragraph" w:styleId="a5">
    <w:name w:val="Normal (Web)"/>
    <w:basedOn w:val="a"/>
    <w:rsid w:val="00A74A12"/>
    <w:pPr>
      <w:suppressAutoHyphens w:val="0"/>
      <w:spacing w:before="100" w:beforeAutospacing="1" w:after="119"/>
    </w:pPr>
    <w:rPr>
      <w:lang w:eastAsia="ru-RU"/>
    </w:rPr>
  </w:style>
  <w:style w:type="paragraph" w:styleId="20">
    <w:name w:val="Body Text Indent 2"/>
    <w:basedOn w:val="a"/>
    <w:link w:val="21"/>
    <w:rsid w:val="00A74A12"/>
    <w:pPr>
      <w:suppressAutoHyphens w:val="0"/>
      <w:spacing w:after="120" w:line="480" w:lineRule="auto"/>
      <w:ind w:left="283"/>
    </w:pPr>
    <w:rPr>
      <w:lang w:val="x-none" w:eastAsia="x-none"/>
    </w:rPr>
  </w:style>
  <w:style w:type="character" w:customStyle="1" w:styleId="21">
    <w:name w:val="Основний текст з відступом 2 Знак"/>
    <w:basedOn w:val="a0"/>
    <w:link w:val="20"/>
    <w:rsid w:val="00A74A1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30">
    <w:name w:val="Body Text Indent 3"/>
    <w:basedOn w:val="a"/>
    <w:link w:val="31"/>
    <w:rsid w:val="00A74A12"/>
    <w:pPr>
      <w:suppressAutoHyphens w:val="0"/>
      <w:spacing w:after="120"/>
      <w:ind w:left="283"/>
    </w:pPr>
    <w:rPr>
      <w:sz w:val="16"/>
      <w:szCs w:val="16"/>
      <w:lang w:val="x-none" w:eastAsia="x-none"/>
    </w:rPr>
  </w:style>
  <w:style w:type="character" w:customStyle="1" w:styleId="31">
    <w:name w:val="Основний текст з відступом 3 Знак"/>
    <w:basedOn w:val="a0"/>
    <w:link w:val="30"/>
    <w:rsid w:val="00A74A12"/>
    <w:rPr>
      <w:rFonts w:ascii="Times New Roman" w:eastAsia="Times New Roman" w:hAnsi="Times New Roman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2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15159</Words>
  <Characters>8642</Characters>
  <Application>Microsoft Office Word</Application>
  <DocSecurity>0</DocSecurity>
  <Lines>72</Lines>
  <Paragraphs>47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Савицька Альона Віталіївна</dc:creator>
  <cp:keywords/>
  <dc:description/>
  <cp:lastModifiedBy>Бульба Вікторія Миколаївна</cp:lastModifiedBy>
  <cp:revision>3</cp:revision>
  <cp:lastPrinted>2025-05-12T14:14:00Z</cp:lastPrinted>
  <dcterms:created xsi:type="dcterms:W3CDTF">2026-03-17T08:30:00Z</dcterms:created>
  <dcterms:modified xsi:type="dcterms:W3CDTF">2026-03-17T12:55:00Z</dcterms:modified>
</cp:coreProperties>
</file>