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57" w:rsidRPr="001B2854" w:rsidRDefault="00936457" w:rsidP="00936457">
      <w:pPr>
        <w:widowControl w:val="0"/>
        <w:tabs>
          <w:tab w:val="left" w:pos="3544"/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1B2854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4B1866BC" wp14:editId="022A07ED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457" w:rsidRPr="001B2854" w:rsidRDefault="00936457" w:rsidP="0093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1B2854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936457" w:rsidRPr="001B2854" w:rsidRDefault="00936457" w:rsidP="0093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1B2854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936457" w:rsidRPr="001B2854" w:rsidRDefault="00936457" w:rsidP="00936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1B2854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936457" w:rsidRPr="001B2854" w:rsidRDefault="00936457" w:rsidP="001B2854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lang w:val="uk-UA"/>
        </w:rPr>
      </w:pPr>
      <w:r w:rsidRPr="001B2854">
        <w:rPr>
          <w:rFonts w:ascii="Times New Roman CYR" w:hAnsi="Times New Roman CYR" w:cs="Times New Roman CYR"/>
          <w:b/>
          <w:bCs/>
          <w:lang w:val="uk-UA"/>
        </w:rPr>
        <w:t>_______________________</w:t>
      </w:r>
      <w:r w:rsidRPr="001B2854">
        <w:rPr>
          <w:rFonts w:ascii="Times New Roman CYR" w:hAnsi="Times New Roman CYR" w:cs="Times New Roman CYR"/>
          <w:b/>
          <w:bCs/>
          <w:lang w:val="uk-UA"/>
        </w:rPr>
        <w:tab/>
      </w:r>
      <w:r w:rsidRPr="001B2854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1B2854">
        <w:rPr>
          <w:rFonts w:ascii="Times New Roman CYR" w:hAnsi="Times New Roman CYR" w:cs="Times New Roman CYR"/>
          <w:bCs/>
          <w:lang w:val="uk-UA"/>
        </w:rPr>
        <w:tab/>
      </w:r>
      <w:r w:rsidRPr="001B2854">
        <w:rPr>
          <w:rFonts w:ascii="Times New Roman CYR" w:hAnsi="Times New Roman CYR" w:cs="Times New Roman CYR"/>
          <w:bCs/>
          <w:lang w:val="uk-UA"/>
        </w:rPr>
        <w:tab/>
        <w:t>№ _______________</w:t>
      </w:r>
      <w:r w:rsidR="001B2854">
        <w:rPr>
          <w:rFonts w:ascii="Times New Roman CYR" w:hAnsi="Times New Roman CYR" w:cs="Times New Roman CYR"/>
          <w:bCs/>
          <w:lang w:val="uk-UA"/>
        </w:rPr>
        <w:t>___</w:t>
      </w:r>
    </w:p>
    <w:p w:rsidR="001B2854" w:rsidRDefault="001B2854" w:rsidP="001B2854">
      <w:pPr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1B2854" w:rsidRDefault="00936457" w:rsidP="001B2854">
      <w:pPr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Про план роботи Хмельницької міської ради на друге півріччя 2026 року</w:t>
      </w:r>
    </w:p>
    <w:p w:rsidR="00936457" w:rsidRPr="001B2854" w:rsidRDefault="00936457" w:rsidP="00936457">
      <w:pPr>
        <w:spacing w:after="0" w:line="240" w:lineRule="auto"/>
        <w:ind w:right="4860"/>
        <w:rPr>
          <w:rFonts w:ascii="Times New Roman" w:hAnsi="Times New Roman"/>
          <w:sz w:val="24"/>
          <w:szCs w:val="24"/>
          <w:lang w:val="uk-UA"/>
        </w:rPr>
      </w:pPr>
    </w:p>
    <w:p w:rsidR="00936457" w:rsidRPr="001B2854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1B2854" w:rsidRDefault="00936457" w:rsidP="0093645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:rsidR="00936457" w:rsidRPr="001B2854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1B2854" w:rsidRDefault="00936457" w:rsidP="0093645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936457" w:rsidRPr="001B2854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1B2854" w:rsidRDefault="00936457" w:rsidP="00936457">
      <w:pPr>
        <w:pStyle w:val="a3"/>
        <w:tabs>
          <w:tab w:val="clear" w:pos="1080"/>
        </w:tabs>
        <w:ind w:firstLine="540"/>
      </w:pPr>
      <w:r w:rsidRPr="001B2854">
        <w:t>1. Затвердити план роботи Хмельницької міської ради на друге півріччя 2026 року (додаток 1).</w:t>
      </w:r>
    </w:p>
    <w:p w:rsidR="00936457" w:rsidRPr="001B2854" w:rsidRDefault="00936457" w:rsidP="00936457">
      <w:pPr>
        <w:pStyle w:val="a3"/>
        <w:tabs>
          <w:tab w:val="clear" w:pos="1080"/>
        </w:tabs>
        <w:ind w:firstLine="540"/>
      </w:pPr>
      <w:r w:rsidRPr="001B2854">
        <w:t>2. Затвердити план діяльності Хмельницько</w:t>
      </w:r>
      <w:r w:rsidR="000A3D91" w:rsidRPr="001B2854">
        <w:t xml:space="preserve">ї міської ради з підготовки </w:t>
      </w:r>
      <w:proofErr w:type="spellStart"/>
      <w:r w:rsidR="000A3D91" w:rsidRPr="001B2854">
        <w:t>проє</w:t>
      </w:r>
      <w:r w:rsidRPr="001B2854">
        <w:t>ктів</w:t>
      </w:r>
      <w:proofErr w:type="spellEnd"/>
      <w:r w:rsidRPr="001B2854">
        <w:t xml:space="preserve"> регуляторних актів на друге півріччя 2026 року (додаток 2).</w:t>
      </w:r>
    </w:p>
    <w:p w:rsidR="00936457" w:rsidRPr="001B2854" w:rsidRDefault="00936457" w:rsidP="00936457">
      <w:pPr>
        <w:pStyle w:val="a3"/>
        <w:tabs>
          <w:tab w:val="clear" w:pos="1080"/>
        </w:tabs>
        <w:ind w:firstLine="0"/>
      </w:pPr>
    </w:p>
    <w:p w:rsidR="00936457" w:rsidRDefault="00936457" w:rsidP="00936457">
      <w:pPr>
        <w:pStyle w:val="a3"/>
        <w:tabs>
          <w:tab w:val="clear" w:pos="1080"/>
        </w:tabs>
        <w:ind w:firstLine="0"/>
      </w:pPr>
    </w:p>
    <w:p w:rsidR="001B2854" w:rsidRPr="001B2854" w:rsidRDefault="001B2854" w:rsidP="00936457">
      <w:pPr>
        <w:pStyle w:val="a3"/>
        <w:tabs>
          <w:tab w:val="clear" w:pos="1080"/>
        </w:tabs>
        <w:ind w:firstLine="0"/>
      </w:pPr>
    </w:p>
    <w:p w:rsidR="00936457" w:rsidRPr="001B2854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  <w:t>Олександр СИМЧИШИН</w:t>
      </w:r>
    </w:p>
    <w:p w:rsidR="00936457" w:rsidRPr="001B2854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1B2854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24468" w:rsidRPr="001B2854" w:rsidRDefault="00524468" w:rsidP="0093645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24468" w:rsidRPr="001B2854" w:rsidRDefault="00524468" w:rsidP="0093645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24468" w:rsidRPr="001B2854" w:rsidRDefault="00524468" w:rsidP="0093645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24468" w:rsidRPr="001B2854" w:rsidRDefault="00524468" w:rsidP="0093645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24468" w:rsidRPr="001B2854" w:rsidRDefault="00524468" w:rsidP="0093645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24468" w:rsidRPr="001B2854" w:rsidRDefault="00524468" w:rsidP="0093645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B2854" w:rsidRDefault="001B2854">
      <w:pPr>
        <w:spacing w:after="160" w:line="259" w:lineRule="auto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</w:pP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br w:type="page"/>
      </w:r>
    </w:p>
    <w:p w:rsidR="00936457" w:rsidRPr="001B2854" w:rsidRDefault="00936457" w:rsidP="001B285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</w:pPr>
      <w:r w:rsidRPr="001B2854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t>Додаток 1</w:t>
      </w:r>
    </w:p>
    <w:p w:rsidR="00936457" w:rsidRPr="001B2854" w:rsidRDefault="00936457" w:rsidP="001B285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</w:pPr>
      <w:r w:rsidRPr="001B2854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t>до рішення сесії міської ради</w:t>
      </w:r>
    </w:p>
    <w:p w:rsidR="00936457" w:rsidRPr="001B2854" w:rsidRDefault="00936457" w:rsidP="001B285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</w:pPr>
      <w:r w:rsidRPr="001B2854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t>від                              року №</w:t>
      </w:r>
    </w:p>
    <w:p w:rsidR="00936457" w:rsidRPr="001B2854" w:rsidRDefault="00936457" w:rsidP="001B2854">
      <w:pPr>
        <w:tabs>
          <w:tab w:val="left" w:pos="4500"/>
        </w:tabs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:rsidR="00936457" w:rsidRPr="001B2854" w:rsidRDefault="00936457" w:rsidP="00936457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B2854">
        <w:rPr>
          <w:rFonts w:ascii="Times New Roman" w:hAnsi="Times New Roman"/>
          <w:b/>
          <w:sz w:val="24"/>
          <w:szCs w:val="24"/>
          <w:lang w:val="uk-UA"/>
        </w:rPr>
        <w:t>ПЛАН РОБОТИ</w:t>
      </w:r>
    </w:p>
    <w:p w:rsidR="00936457" w:rsidRPr="001B2854" w:rsidRDefault="00936457" w:rsidP="00936457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B2854">
        <w:rPr>
          <w:rFonts w:ascii="Times New Roman" w:hAnsi="Times New Roman"/>
          <w:b/>
          <w:sz w:val="24"/>
          <w:szCs w:val="24"/>
          <w:lang w:val="uk-UA"/>
        </w:rPr>
        <w:t>Хмельницької міської ради на друге півріччя 2026 року</w:t>
      </w:r>
    </w:p>
    <w:p w:rsidR="00936457" w:rsidRPr="001B2854" w:rsidRDefault="00936457" w:rsidP="00936457">
      <w:pPr>
        <w:spacing w:after="0" w:line="240" w:lineRule="auto"/>
        <w:ind w:right="-1"/>
        <w:rPr>
          <w:rFonts w:ascii="Times New Roman" w:hAnsi="Times New Roman"/>
          <w:bCs/>
          <w:sz w:val="24"/>
          <w:szCs w:val="24"/>
          <w:lang w:val="uk-UA"/>
        </w:rPr>
      </w:pPr>
    </w:p>
    <w:p w:rsidR="00936457" w:rsidRPr="001B2854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B2854">
        <w:rPr>
          <w:rFonts w:ascii="Times New Roman" w:hAnsi="Times New Roman"/>
          <w:b/>
          <w:bCs/>
          <w:sz w:val="24"/>
          <w:szCs w:val="24"/>
          <w:lang w:val="uk-UA"/>
        </w:rPr>
        <w:t>шістдесят четверта сесія – серпень</w:t>
      </w:r>
    </w:p>
    <w:p w:rsidR="00936457" w:rsidRPr="001B2854" w:rsidRDefault="00936457" w:rsidP="00936457">
      <w:pPr>
        <w:pStyle w:val="2"/>
        <w:tabs>
          <w:tab w:val="left" w:pos="284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1B2854">
        <w:rPr>
          <w:lang w:val="uk-UA"/>
        </w:rPr>
        <w:t>1. Про затвердження звіту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І півріччя 2026 року.</w:t>
      </w:r>
    </w:p>
    <w:p w:rsidR="00936457" w:rsidRPr="001B2854" w:rsidRDefault="00936457" w:rsidP="00936457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1B2854">
        <w:rPr>
          <w:i/>
          <w:iCs/>
          <w:lang w:val="uk-UA"/>
        </w:rPr>
        <w:t>Відповідальні за підготовку:</w:t>
      </w:r>
      <w:r w:rsidRPr="001B2854">
        <w:rPr>
          <w:lang w:val="uk-UA"/>
        </w:rPr>
        <w:t xml:space="preserve"> відділ бухгалтерського обліку, планування та звітності.</w:t>
      </w:r>
    </w:p>
    <w:p w:rsidR="00936457" w:rsidRPr="001B2854" w:rsidRDefault="00936457" w:rsidP="0093645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1B2854">
        <w:rPr>
          <w:lang w:val="uk-UA"/>
        </w:rPr>
        <w:t>2. Розгляд питань, що стосуються регулювання земельних відносин.</w:t>
      </w:r>
    </w:p>
    <w:p w:rsidR="00936457" w:rsidRPr="001B2854" w:rsidRDefault="00936457" w:rsidP="0093645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1B2854">
        <w:rPr>
          <w:i/>
          <w:iCs/>
          <w:lang w:val="uk-UA"/>
        </w:rPr>
        <w:t>Відповідальні за підготовку</w:t>
      </w:r>
      <w:r w:rsidRPr="001B2854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936457" w:rsidRPr="001B2854" w:rsidRDefault="00936457" w:rsidP="0093645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1B2854">
        <w:rPr>
          <w:lang w:val="uk-UA"/>
        </w:rPr>
        <w:t>3. Інформація про стан виконання рішень міської ради.</w:t>
      </w:r>
    </w:p>
    <w:p w:rsidR="00936457" w:rsidRPr="001B2854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1B2854">
        <w:rPr>
          <w:rFonts w:ascii="Times New Roman" w:hAnsi="Times New Roman"/>
          <w:sz w:val="24"/>
          <w:szCs w:val="24"/>
          <w:lang w:val="uk-UA"/>
        </w:rPr>
        <w:t xml:space="preserve"> відділ забезпечення роботи Хмельницької міської ради.</w:t>
      </w: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1B2854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B2854">
        <w:rPr>
          <w:rFonts w:ascii="Times New Roman" w:hAnsi="Times New Roman"/>
          <w:b/>
          <w:bCs/>
          <w:sz w:val="24"/>
          <w:szCs w:val="24"/>
          <w:lang w:val="uk-UA"/>
        </w:rPr>
        <w:t>шістдесят п’ята сесія – вересень</w:t>
      </w:r>
    </w:p>
    <w:p w:rsidR="00936457" w:rsidRPr="001B2854" w:rsidRDefault="00936457" w:rsidP="002F05C9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1B2854">
        <w:rPr>
          <w:bCs/>
          <w:lang w:val="uk-UA"/>
        </w:rPr>
        <w:t>1. Інформація п</w:t>
      </w:r>
      <w:r w:rsidRPr="001B2854">
        <w:rPr>
          <w:lang w:val="uk-UA"/>
        </w:rPr>
        <w:t xml:space="preserve">ро підготовку </w:t>
      </w:r>
      <w:r w:rsidR="002F05C9" w:rsidRPr="001B2854">
        <w:rPr>
          <w:lang w:val="uk-UA"/>
        </w:rPr>
        <w:t xml:space="preserve">комунальної інфраструктури до роботи та утримання житлового фонду </w:t>
      </w:r>
      <w:r w:rsidRPr="001B2854">
        <w:rPr>
          <w:lang w:val="uk-UA"/>
        </w:rPr>
        <w:t>в осінньо-зимовий період 2026-2027 рр.</w:t>
      </w:r>
    </w:p>
    <w:p w:rsidR="00936457" w:rsidRPr="001B2854" w:rsidRDefault="00936457" w:rsidP="00936457">
      <w:pPr>
        <w:tabs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i/>
          <w:iCs/>
          <w:sz w:val="24"/>
          <w:szCs w:val="24"/>
          <w:lang w:val="uk-UA"/>
        </w:rPr>
        <w:t>Відповідальний за підготовку:</w:t>
      </w:r>
      <w:r w:rsidRPr="001B2854">
        <w:rPr>
          <w:rFonts w:ascii="Times New Roman" w:hAnsi="Times New Roman"/>
          <w:sz w:val="24"/>
          <w:szCs w:val="24"/>
          <w:lang w:val="uk-UA"/>
        </w:rPr>
        <w:t xml:space="preserve"> заступник міського голови - директор департаменту інфраструктури міста </w:t>
      </w:r>
      <w:proofErr w:type="spellStart"/>
      <w:r w:rsidRPr="001B2854">
        <w:rPr>
          <w:rFonts w:ascii="Times New Roman" w:hAnsi="Times New Roman"/>
          <w:sz w:val="24"/>
          <w:szCs w:val="24"/>
          <w:lang w:val="uk-UA"/>
        </w:rPr>
        <w:t>В.Новачок</w:t>
      </w:r>
      <w:proofErr w:type="spellEnd"/>
      <w:r w:rsidRPr="001B2854">
        <w:rPr>
          <w:rFonts w:ascii="Times New Roman" w:hAnsi="Times New Roman"/>
          <w:sz w:val="24"/>
          <w:szCs w:val="24"/>
          <w:lang w:val="uk-UA"/>
        </w:rPr>
        <w:t>, управління комунальної інфраструктури.</w:t>
      </w:r>
    </w:p>
    <w:p w:rsidR="00936457" w:rsidRPr="001B2854" w:rsidRDefault="00936457" w:rsidP="0093645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1B2854">
        <w:rPr>
          <w:lang w:val="uk-UA"/>
        </w:rPr>
        <w:t>2. Розгляд питань, що стосуються регулювання земельних відносин.</w:t>
      </w:r>
    </w:p>
    <w:p w:rsidR="00936457" w:rsidRPr="001B2854" w:rsidRDefault="00936457" w:rsidP="0093645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1B2854">
        <w:rPr>
          <w:i/>
          <w:iCs/>
          <w:lang w:val="uk-UA"/>
        </w:rPr>
        <w:t>Відповідальні за підготовку</w:t>
      </w:r>
      <w:r w:rsidRPr="001B2854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936457" w:rsidRPr="001B2854" w:rsidRDefault="00936457" w:rsidP="00936457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1B2854">
        <w:rPr>
          <w:lang w:val="uk-UA"/>
        </w:rPr>
        <w:t>3. Інформація про стан виконання рішень міської ради.</w:t>
      </w:r>
    </w:p>
    <w:p w:rsidR="00936457" w:rsidRPr="001B2854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1B2854">
        <w:rPr>
          <w:rFonts w:ascii="Times New Roman" w:hAnsi="Times New Roman"/>
          <w:sz w:val="24"/>
          <w:szCs w:val="24"/>
          <w:lang w:val="uk-UA"/>
        </w:rPr>
        <w:t xml:space="preserve"> відділ забезпечення роботи Хмельницької міської ради.</w:t>
      </w:r>
    </w:p>
    <w:p w:rsidR="00936457" w:rsidRPr="001B2854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936457" w:rsidRPr="001B2854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B2854">
        <w:rPr>
          <w:rFonts w:ascii="Times New Roman" w:hAnsi="Times New Roman"/>
          <w:b/>
          <w:bCs/>
          <w:sz w:val="24"/>
          <w:szCs w:val="24"/>
          <w:lang w:val="uk-UA"/>
        </w:rPr>
        <w:t>шістдесят шоста сесія – жовтень</w:t>
      </w:r>
    </w:p>
    <w:p w:rsidR="00936457" w:rsidRPr="001B2854" w:rsidRDefault="00936457" w:rsidP="00936457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1B2854">
        <w:rPr>
          <w:lang w:val="uk-UA"/>
        </w:rPr>
        <w:t>1. Розгляд питань, що стосуються регулювання земельних відносин.</w:t>
      </w:r>
    </w:p>
    <w:p w:rsidR="00936457" w:rsidRPr="001B2854" w:rsidRDefault="00936457" w:rsidP="00936457">
      <w:pPr>
        <w:tabs>
          <w:tab w:val="left" w:pos="180"/>
          <w:tab w:val="left" w:pos="540"/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1B2854">
        <w:rPr>
          <w:rFonts w:ascii="Times New Roman" w:hAnsi="Times New Roman"/>
          <w:sz w:val="24"/>
          <w:szCs w:val="24"/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936457" w:rsidRPr="001B2854" w:rsidRDefault="00936457" w:rsidP="00936457">
      <w:pPr>
        <w:tabs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2. Інформація про стан виконання рішень міської ради.</w:t>
      </w:r>
    </w:p>
    <w:p w:rsidR="00936457" w:rsidRPr="001B2854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1B2854">
        <w:rPr>
          <w:rFonts w:ascii="Times New Roman" w:hAnsi="Times New Roman"/>
          <w:sz w:val="24"/>
          <w:szCs w:val="24"/>
          <w:lang w:val="uk-UA"/>
        </w:rPr>
        <w:t xml:space="preserve"> відділ забезпечення роботи Хмельницької міської ради.</w:t>
      </w:r>
    </w:p>
    <w:p w:rsidR="00936457" w:rsidRPr="001B2854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1B2854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B2854">
        <w:rPr>
          <w:rFonts w:ascii="Times New Roman" w:hAnsi="Times New Roman"/>
          <w:b/>
          <w:bCs/>
          <w:sz w:val="24"/>
          <w:szCs w:val="24"/>
          <w:lang w:val="uk-UA"/>
        </w:rPr>
        <w:t xml:space="preserve">шістдесят сьома сесія </w:t>
      </w:r>
      <w:r w:rsidRPr="001B2854">
        <w:rPr>
          <w:rFonts w:ascii="Times New Roman" w:hAnsi="Times New Roman"/>
          <w:b/>
          <w:sz w:val="24"/>
          <w:szCs w:val="24"/>
          <w:lang w:val="uk-UA"/>
        </w:rPr>
        <w:t>– листопад</w:t>
      </w:r>
    </w:p>
    <w:p w:rsidR="00936457" w:rsidRPr="001B2854" w:rsidRDefault="00936457" w:rsidP="00936457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2. Розгляд питань, що стосуються регулювання земельних відносин.</w:t>
      </w:r>
    </w:p>
    <w:p w:rsidR="00936457" w:rsidRPr="001B2854" w:rsidRDefault="00936457" w:rsidP="00936457">
      <w:pPr>
        <w:tabs>
          <w:tab w:val="left" w:pos="540"/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1B2854">
        <w:rPr>
          <w:rFonts w:ascii="Times New Roman" w:hAnsi="Times New Roman"/>
          <w:sz w:val="24"/>
          <w:szCs w:val="24"/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936457" w:rsidRPr="001B2854" w:rsidRDefault="00936457" w:rsidP="00936457">
      <w:pPr>
        <w:tabs>
          <w:tab w:val="left" w:pos="540"/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3. Інформація про стан виконання рішень міської ради.</w:t>
      </w:r>
    </w:p>
    <w:p w:rsidR="00936457" w:rsidRPr="001B2854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1B2854">
        <w:rPr>
          <w:rFonts w:ascii="Times New Roman" w:hAnsi="Times New Roman"/>
          <w:sz w:val="24"/>
          <w:szCs w:val="24"/>
          <w:lang w:val="uk-UA"/>
        </w:rPr>
        <w:t xml:space="preserve"> відділ забезпечення роботи Хмельницької міської ради.</w:t>
      </w: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6457" w:rsidRPr="001B2854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B2854">
        <w:rPr>
          <w:rFonts w:ascii="Times New Roman" w:hAnsi="Times New Roman"/>
          <w:b/>
          <w:bCs/>
          <w:sz w:val="24"/>
          <w:szCs w:val="24"/>
          <w:lang w:val="uk-UA"/>
        </w:rPr>
        <w:t xml:space="preserve">шістдесят восьма сесія </w:t>
      </w:r>
      <w:r w:rsidRPr="001B2854">
        <w:rPr>
          <w:rFonts w:ascii="Times New Roman" w:hAnsi="Times New Roman"/>
          <w:b/>
          <w:sz w:val="24"/>
          <w:szCs w:val="24"/>
          <w:lang w:val="uk-UA"/>
        </w:rPr>
        <w:t>– грудень</w:t>
      </w:r>
    </w:p>
    <w:p w:rsidR="00936457" w:rsidRPr="001B2854" w:rsidRDefault="00936457" w:rsidP="00936457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1. Про затвердження бюджету Хмельницької міської територіальної громади на 2027 рік.</w:t>
      </w:r>
    </w:p>
    <w:p w:rsidR="00936457" w:rsidRPr="001B2854" w:rsidRDefault="00936457" w:rsidP="00936457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1B2854">
        <w:rPr>
          <w:rFonts w:ascii="Times New Roman" w:hAnsi="Times New Roman"/>
          <w:sz w:val="24"/>
          <w:szCs w:val="24"/>
          <w:lang w:val="uk-UA"/>
        </w:rPr>
        <w:t xml:space="preserve"> фінансове управління.</w:t>
      </w:r>
    </w:p>
    <w:p w:rsidR="00936457" w:rsidRPr="001B2854" w:rsidRDefault="00936457" w:rsidP="00936457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2. Розгляд питань, що стосуються регулювання земельних відносин.</w:t>
      </w:r>
    </w:p>
    <w:p w:rsidR="00936457" w:rsidRPr="001B2854" w:rsidRDefault="00936457" w:rsidP="00936457">
      <w:pPr>
        <w:tabs>
          <w:tab w:val="left" w:pos="540"/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1B2854">
        <w:rPr>
          <w:rFonts w:ascii="Times New Roman" w:hAnsi="Times New Roman"/>
          <w:sz w:val="24"/>
          <w:szCs w:val="24"/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936457" w:rsidRPr="001B2854" w:rsidRDefault="00936457" w:rsidP="00936457">
      <w:pPr>
        <w:tabs>
          <w:tab w:val="left" w:pos="540"/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3. Інформація про стан виконання рішень міської ради.</w:t>
      </w:r>
    </w:p>
    <w:p w:rsidR="00936457" w:rsidRPr="001B2854" w:rsidRDefault="00936457" w:rsidP="00936457">
      <w:pPr>
        <w:tabs>
          <w:tab w:val="left" w:pos="75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i/>
          <w:iCs/>
          <w:sz w:val="24"/>
          <w:szCs w:val="24"/>
          <w:lang w:val="uk-UA"/>
        </w:rPr>
        <w:t>Відповідальні за підготовку:</w:t>
      </w:r>
      <w:r w:rsidRPr="001B2854">
        <w:rPr>
          <w:rFonts w:ascii="Times New Roman" w:hAnsi="Times New Roman"/>
          <w:sz w:val="24"/>
          <w:szCs w:val="24"/>
          <w:lang w:val="uk-UA"/>
        </w:rPr>
        <w:t xml:space="preserve"> відділ забезпечення роботи Хмельницької міської ради.</w:t>
      </w: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B2854" w:rsidRDefault="001B2854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936457" w:rsidRPr="001B2854" w:rsidRDefault="00936457" w:rsidP="00936457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B2854">
        <w:rPr>
          <w:rFonts w:ascii="Times New Roman" w:hAnsi="Times New Roman"/>
          <w:b/>
          <w:sz w:val="24"/>
          <w:szCs w:val="24"/>
          <w:lang w:val="uk-UA"/>
        </w:rPr>
        <w:t>ПРОВЕДЕННЯ ІНФОРМАЦІЙНИХ ДЕПУТАТСЬКИХ ДНІВ</w:t>
      </w: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1B2854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B2854">
        <w:rPr>
          <w:rFonts w:ascii="Times New Roman" w:hAnsi="Times New Roman"/>
          <w:b/>
          <w:sz w:val="24"/>
          <w:szCs w:val="24"/>
          <w:lang w:val="uk-UA"/>
        </w:rPr>
        <w:t>19 серпня</w:t>
      </w:r>
    </w:p>
    <w:p w:rsidR="00936457" w:rsidRPr="00B846F9" w:rsidRDefault="00B846F9" w:rsidP="00B846F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bookmarkStart w:id="0" w:name="_GoBack"/>
      <w:bookmarkEnd w:id="0"/>
      <w:r w:rsidR="00936457" w:rsidRPr="00B846F9">
        <w:rPr>
          <w:rFonts w:ascii="Times New Roman" w:hAnsi="Times New Roman"/>
          <w:sz w:val="24"/>
          <w:szCs w:val="24"/>
          <w:lang w:val="uk-UA"/>
        </w:rPr>
        <w:t>Ознайомлення з роботою комунального закладу «Ветеранський простір».</w:t>
      </w:r>
    </w:p>
    <w:p w:rsidR="00936457" w:rsidRPr="001B2854" w:rsidRDefault="00936457" w:rsidP="0093645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1B2854">
        <w:rPr>
          <w:rFonts w:ascii="Times New Roman" w:hAnsi="Times New Roman"/>
          <w:i/>
          <w:iCs/>
          <w:sz w:val="24"/>
          <w:szCs w:val="24"/>
          <w:lang w:val="uk-UA"/>
        </w:rPr>
        <w:t xml:space="preserve">Відповідальні за підготовку: </w:t>
      </w:r>
      <w:r w:rsidRPr="001B2854">
        <w:rPr>
          <w:rFonts w:ascii="Times New Roman" w:hAnsi="Times New Roman"/>
          <w:iCs/>
          <w:sz w:val="24"/>
          <w:szCs w:val="24"/>
          <w:lang w:val="uk-UA"/>
        </w:rPr>
        <w:t xml:space="preserve">Луцик Катерина Федорівна – директор </w:t>
      </w:r>
      <w:r w:rsidRPr="001B2854">
        <w:rPr>
          <w:rFonts w:ascii="Times New Roman" w:hAnsi="Times New Roman"/>
          <w:sz w:val="24"/>
          <w:szCs w:val="24"/>
          <w:lang w:val="uk-UA"/>
        </w:rPr>
        <w:t>комунального закладу «Ветеранський простір»</w:t>
      </w:r>
    </w:p>
    <w:p w:rsidR="00936457" w:rsidRPr="001B2854" w:rsidRDefault="00936457" w:rsidP="00936457">
      <w:pPr>
        <w:pStyle w:val="a6"/>
        <w:tabs>
          <w:tab w:val="left" w:pos="284"/>
        </w:tabs>
        <w:ind w:left="0"/>
        <w:jc w:val="both"/>
        <w:rPr>
          <w:i/>
          <w:iCs/>
          <w:lang w:val="uk-UA"/>
        </w:rPr>
      </w:pPr>
    </w:p>
    <w:p w:rsidR="00936457" w:rsidRPr="001B2854" w:rsidRDefault="00936457" w:rsidP="00936457">
      <w:pPr>
        <w:pStyle w:val="a6"/>
        <w:tabs>
          <w:tab w:val="left" w:pos="284"/>
        </w:tabs>
        <w:ind w:left="0"/>
        <w:jc w:val="both"/>
        <w:rPr>
          <w:i/>
          <w:lang w:val="uk-UA"/>
        </w:rPr>
      </w:pPr>
    </w:p>
    <w:p w:rsidR="00936457" w:rsidRPr="001B2854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B2854">
        <w:rPr>
          <w:rFonts w:ascii="Times New Roman" w:hAnsi="Times New Roman"/>
          <w:b/>
          <w:sz w:val="24"/>
          <w:szCs w:val="24"/>
          <w:lang w:val="uk-UA"/>
        </w:rPr>
        <w:t>16 вересня</w:t>
      </w:r>
    </w:p>
    <w:p w:rsidR="00936457" w:rsidRPr="00B846F9" w:rsidRDefault="00B846F9" w:rsidP="00B846F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936457" w:rsidRPr="00B846F9">
        <w:rPr>
          <w:rFonts w:ascii="Times New Roman" w:hAnsi="Times New Roman"/>
          <w:sz w:val="24"/>
          <w:szCs w:val="24"/>
          <w:lang w:val="uk-UA"/>
        </w:rPr>
        <w:t xml:space="preserve">Організація </w:t>
      </w:r>
      <w:proofErr w:type="spellStart"/>
      <w:r w:rsidR="00936457" w:rsidRPr="00B846F9">
        <w:rPr>
          <w:rFonts w:ascii="Times New Roman" w:hAnsi="Times New Roman"/>
          <w:sz w:val="24"/>
          <w:szCs w:val="24"/>
          <w:lang w:val="uk-UA"/>
        </w:rPr>
        <w:t>ретриту</w:t>
      </w:r>
      <w:proofErr w:type="spellEnd"/>
      <w:r w:rsidR="00936457" w:rsidRPr="00B846F9">
        <w:rPr>
          <w:rFonts w:ascii="Times New Roman" w:hAnsi="Times New Roman"/>
          <w:sz w:val="24"/>
          <w:szCs w:val="24"/>
          <w:lang w:val="uk-UA"/>
        </w:rPr>
        <w:t xml:space="preserve"> для депутатів міської ради на базі Рекреаційного центру «Берег надії».</w:t>
      </w:r>
    </w:p>
    <w:p w:rsidR="00936457" w:rsidRPr="001B2854" w:rsidRDefault="00936457" w:rsidP="00B846F9">
      <w:pPr>
        <w:tabs>
          <w:tab w:val="left" w:pos="7580"/>
        </w:tabs>
        <w:spacing w:after="0" w:line="240" w:lineRule="auto"/>
        <w:ind w:left="34" w:hanging="34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i/>
          <w:sz w:val="24"/>
          <w:szCs w:val="24"/>
          <w:lang w:val="uk-UA"/>
        </w:rPr>
        <w:t xml:space="preserve">Відповідальні за підготовку: </w:t>
      </w:r>
      <w:proofErr w:type="spellStart"/>
      <w:r w:rsidRPr="001B2854">
        <w:rPr>
          <w:rFonts w:ascii="Times New Roman" w:hAnsi="Times New Roman"/>
          <w:sz w:val="24"/>
          <w:szCs w:val="24"/>
          <w:lang w:val="uk-UA"/>
        </w:rPr>
        <w:t>Воронецький</w:t>
      </w:r>
      <w:proofErr w:type="spellEnd"/>
      <w:r w:rsidRPr="001B285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B2854">
        <w:rPr>
          <w:rFonts w:ascii="Times New Roman" w:hAnsi="Times New Roman"/>
          <w:sz w:val="24"/>
          <w:szCs w:val="24"/>
          <w:lang w:val="uk-UA"/>
        </w:rPr>
        <w:t>Словян</w:t>
      </w:r>
      <w:proofErr w:type="spellEnd"/>
      <w:r w:rsidRPr="001B2854">
        <w:rPr>
          <w:rFonts w:ascii="Times New Roman" w:hAnsi="Times New Roman"/>
          <w:sz w:val="24"/>
          <w:szCs w:val="24"/>
          <w:lang w:val="uk-UA"/>
        </w:rPr>
        <w:t xml:space="preserve"> Ількович – начальник управління праці та соціального захисту населення</w:t>
      </w:r>
    </w:p>
    <w:p w:rsidR="00936457" w:rsidRPr="001B2854" w:rsidRDefault="00936457" w:rsidP="00936457">
      <w:pPr>
        <w:tabs>
          <w:tab w:val="left" w:pos="758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36457" w:rsidRPr="001B2854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36457" w:rsidRPr="001B2854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B2854">
        <w:rPr>
          <w:rFonts w:ascii="Times New Roman" w:hAnsi="Times New Roman"/>
          <w:b/>
          <w:sz w:val="24"/>
          <w:szCs w:val="24"/>
          <w:lang w:val="uk-UA"/>
        </w:rPr>
        <w:t>21 жовтня</w:t>
      </w:r>
    </w:p>
    <w:p w:rsidR="00936457" w:rsidRPr="001B2854" w:rsidRDefault="00936457" w:rsidP="00936457">
      <w:pPr>
        <w:pStyle w:val="2"/>
        <w:numPr>
          <w:ilvl w:val="0"/>
          <w:numId w:val="1"/>
        </w:numPr>
        <w:tabs>
          <w:tab w:val="left" w:pos="180"/>
          <w:tab w:val="left" w:pos="540"/>
          <w:tab w:val="right" w:pos="9355"/>
        </w:tabs>
        <w:spacing w:after="0" w:line="240" w:lineRule="auto"/>
        <w:ind w:left="0" w:right="-1" w:firstLine="0"/>
        <w:jc w:val="both"/>
        <w:rPr>
          <w:lang w:val="uk-UA"/>
        </w:rPr>
      </w:pPr>
      <w:r w:rsidRPr="001B2854">
        <w:rPr>
          <w:b/>
          <w:lang w:val="uk-UA"/>
        </w:rPr>
        <w:t xml:space="preserve"> </w:t>
      </w:r>
      <w:r w:rsidRPr="001B2854">
        <w:rPr>
          <w:lang w:val="uk-UA"/>
        </w:rPr>
        <w:t xml:space="preserve">Інформування про готовність комунальної інфраструктури та житлового фонду громади до роботи в осінньо-зимовий період 2026-2027 років </w:t>
      </w:r>
    </w:p>
    <w:p w:rsidR="00936457" w:rsidRPr="001B2854" w:rsidRDefault="00936457" w:rsidP="00936457">
      <w:pPr>
        <w:tabs>
          <w:tab w:val="left" w:pos="75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i/>
          <w:iCs/>
          <w:sz w:val="24"/>
          <w:szCs w:val="24"/>
          <w:lang w:val="uk-UA"/>
        </w:rPr>
        <w:t>Відповідальний за підготовку:</w:t>
      </w:r>
      <w:r w:rsidRPr="001B2854">
        <w:rPr>
          <w:rFonts w:ascii="Times New Roman" w:hAnsi="Times New Roman"/>
          <w:sz w:val="24"/>
          <w:szCs w:val="24"/>
          <w:lang w:val="uk-UA"/>
        </w:rPr>
        <w:t xml:space="preserve"> Новачок Василь Пилипович – заступник міського голови - директор департаменту інфраструктури міста, управління комунальної інфраструктури.</w:t>
      </w:r>
    </w:p>
    <w:p w:rsidR="00936457" w:rsidRPr="001B2854" w:rsidRDefault="00936457" w:rsidP="00936457">
      <w:pPr>
        <w:tabs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1B2854" w:rsidRDefault="00936457" w:rsidP="00936457">
      <w:pPr>
        <w:tabs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936457" w:rsidRPr="00ED0125" w:rsidRDefault="00ED0125" w:rsidP="00ED0125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D0125">
        <w:rPr>
          <w:rFonts w:ascii="Times New Roman" w:hAnsi="Times New Roman"/>
          <w:b/>
          <w:sz w:val="24"/>
          <w:szCs w:val="24"/>
          <w:lang w:val="uk-UA"/>
        </w:rPr>
        <w:t xml:space="preserve">18. </w:t>
      </w:r>
      <w:r w:rsidR="00936457" w:rsidRPr="00ED0125">
        <w:rPr>
          <w:rFonts w:ascii="Times New Roman" w:hAnsi="Times New Roman"/>
          <w:b/>
          <w:sz w:val="24"/>
          <w:szCs w:val="24"/>
          <w:lang w:val="uk-UA"/>
        </w:rPr>
        <w:t>листопада</w:t>
      </w:r>
    </w:p>
    <w:p w:rsidR="00936457" w:rsidRPr="001B2854" w:rsidRDefault="00936457" w:rsidP="00936457">
      <w:pPr>
        <w:tabs>
          <w:tab w:val="left" w:pos="75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1. Ознайомлення з роботою ДНЗ «Вище професійне училище № 11 міста Хмельницького», (</w:t>
      </w:r>
      <w:proofErr w:type="spellStart"/>
      <w:r w:rsidRPr="001B2854">
        <w:rPr>
          <w:rFonts w:ascii="Times New Roman" w:hAnsi="Times New Roman"/>
          <w:sz w:val="24"/>
          <w:szCs w:val="24"/>
          <w:lang w:val="uk-UA"/>
        </w:rPr>
        <w:t>вул.Тернопільська</w:t>
      </w:r>
      <w:proofErr w:type="spellEnd"/>
      <w:r w:rsidRPr="001B2854">
        <w:rPr>
          <w:rFonts w:ascii="Times New Roman" w:hAnsi="Times New Roman"/>
          <w:sz w:val="24"/>
          <w:szCs w:val="24"/>
          <w:lang w:val="uk-UA"/>
        </w:rPr>
        <w:t>, 15/2)</w:t>
      </w:r>
    </w:p>
    <w:p w:rsidR="00936457" w:rsidRPr="001B2854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i/>
          <w:sz w:val="24"/>
          <w:szCs w:val="24"/>
          <w:lang w:val="uk-UA"/>
        </w:rPr>
        <w:t>Відповідальні за підготовку:</w:t>
      </w:r>
      <w:r w:rsidRPr="001B285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B2854">
        <w:rPr>
          <w:rFonts w:ascii="Times New Roman" w:hAnsi="Times New Roman"/>
          <w:sz w:val="24"/>
          <w:szCs w:val="24"/>
          <w:lang w:val="uk-UA"/>
        </w:rPr>
        <w:t>Селізар</w:t>
      </w:r>
      <w:proofErr w:type="spellEnd"/>
      <w:r w:rsidRPr="001B2854">
        <w:rPr>
          <w:rFonts w:ascii="Times New Roman" w:hAnsi="Times New Roman"/>
          <w:sz w:val="24"/>
          <w:szCs w:val="24"/>
          <w:lang w:val="uk-UA"/>
        </w:rPr>
        <w:t xml:space="preserve"> Василь Михайлович – керівник ДНЗ «Вище професійне училище № 11 міста Хмельницького»</w:t>
      </w:r>
    </w:p>
    <w:p w:rsidR="00936457" w:rsidRPr="001B2854" w:rsidRDefault="00936457" w:rsidP="00936457">
      <w:pPr>
        <w:spacing w:after="0" w:line="240" w:lineRule="auto"/>
        <w:jc w:val="both"/>
        <w:rPr>
          <w:rStyle w:val="a5"/>
          <w:rFonts w:ascii="Times New Roman" w:hAnsi="Times New Roman"/>
          <w:b w:val="0"/>
          <w:i/>
          <w:sz w:val="24"/>
          <w:szCs w:val="24"/>
          <w:lang w:val="uk-UA"/>
        </w:rPr>
      </w:pPr>
    </w:p>
    <w:p w:rsidR="00936457" w:rsidRPr="001B2854" w:rsidRDefault="00936457" w:rsidP="001B2854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B2854">
        <w:rPr>
          <w:rFonts w:ascii="Times New Roman" w:hAnsi="Times New Roman"/>
          <w:b/>
          <w:sz w:val="24"/>
          <w:szCs w:val="24"/>
          <w:lang w:val="uk-UA"/>
        </w:rPr>
        <w:t>16 грудня</w:t>
      </w:r>
    </w:p>
    <w:p w:rsidR="00AE6E54" w:rsidRPr="001B2854" w:rsidRDefault="00936457" w:rsidP="00B46752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val="uk-UA" w:eastAsia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CE1AAE" w:rsidRPr="001B2854">
        <w:rPr>
          <w:rFonts w:ascii="Times New Roman" w:hAnsi="Times New Roman"/>
          <w:sz w:val="24"/>
          <w:szCs w:val="24"/>
          <w:lang w:val="uk-UA"/>
        </w:rPr>
        <w:t>Інформування про виконання «</w:t>
      </w:r>
      <w:r w:rsidR="00AE6E54" w:rsidRPr="001B2854">
        <w:rPr>
          <w:rFonts w:ascii="Times New Roman" w:hAnsi="Times New Roman"/>
          <w:color w:val="111111"/>
          <w:sz w:val="24"/>
          <w:szCs w:val="24"/>
          <w:lang w:val="uk-UA" w:eastAsia="uk-UA"/>
        </w:rPr>
        <w:t>Програми цифрового розвитку на 2021-2026 роки</w:t>
      </w:r>
      <w:r w:rsidR="00CE1AAE" w:rsidRPr="001B2854">
        <w:rPr>
          <w:rFonts w:ascii="Times New Roman" w:hAnsi="Times New Roman"/>
          <w:color w:val="111111"/>
          <w:sz w:val="24"/>
          <w:szCs w:val="24"/>
          <w:lang w:val="uk-UA" w:eastAsia="uk-UA"/>
        </w:rPr>
        <w:t>»</w:t>
      </w:r>
    </w:p>
    <w:p w:rsidR="00CE1AAE" w:rsidRPr="001B2854" w:rsidRDefault="00CE1AAE" w:rsidP="00B46752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val="uk-UA" w:eastAsia="uk-UA"/>
        </w:rPr>
      </w:pPr>
      <w:r w:rsidRPr="001B2854">
        <w:rPr>
          <w:rFonts w:ascii="Times New Roman" w:hAnsi="Times New Roman"/>
          <w:i/>
          <w:sz w:val="24"/>
          <w:szCs w:val="24"/>
          <w:lang w:val="uk-UA"/>
        </w:rPr>
        <w:t>Відповідальні за підготовку:</w:t>
      </w:r>
      <w:r w:rsidRPr="001B2854">
        <w:rPr>
          <w:rFonts w:ascii="Times New Roman" w:hAnsi="Times New Roman"/>
          <w:sz w:val="24"/>
          <w:szCs w:val="24"/>
          <w:lang w:val="uk-UA"/>
        </w:rPr>
        <w:t xml:space="preserve"> Матвійчук Сергій Володимирович - </w:t>
      </w:r>
      <w:r w:rsidRPr="001B2854">
        <w:rPr>
          <w:rFonts w:ascii="Times New Roman" w:hAnsi="Times New Roman"/>
          <w:color w:val="000000"/>
          <w:sz w:val="24"/>
          <w:szCs w:val="24"/>
          <w:lang w:val="uk-UA" w:eastAsia="uk-UA"/>
        </w:rPr>
        <w:t>директор Хмельницького міського комунального підприємства «</w:t>
      </w:r>
      <w:proofErr w:type="spellStart"/>
      <w:r w:rsidRPr="001B2854">
        <w:rPr>
          <w:rFonts w:ascii="Times New Roman" w:hAnsi="Times New Roman"/>
          <w:color w:val="000000"/>
          <w:sz w:val="24"/>
          <w:szCs w:val="24"/>
          <w:lang w:val="uk-UA" w:eastAsia="uk-UA"/>
        </w:rPr>
        <w:t>Хмельницькінфоцентр</w:t>
      </w:r>
      <w:proofErr w:type="spellEnd"/>
      <w:r w:rsidRPr="001B2854">
        <w:rPr>
          <w:rFonts w:ascii="Times New Roman" w:hAnsi="Times New Roman"/>
          <w:color w:val="000000"/>
          <w:sz w:val="24"/>
          <w:szCs w:val="24"/>
          <w:lang w:val="uk-UA" w:eastAsia="uk-UA"/>
        </w:rPr>
        <w:t>»</w:t>
      </w:r>
    </w:p>
    <w:p w:rsidR="00936457" w:rsidRPr="001B2854" w:rsidRDefault="00936457" w:rsidP="00B46752">
      <w:pPr>
        <w:pStyle w:val="a6"/>
        <w:tabs>
          <w:tab w:val="left" w:pos="284"/>
        </w:tabs>
        <w:ind w:left="0"/>
        <w:rPr>
          <w:lang w:val="uk-UA"/>
        </w:rPr>
      </w:pPr>
    </w:p>
    <w:p w:rsidR="00BE5D48" w:rsidRPr="001B2854" w:rsidRDefault="00BE5D48" w:rsidP="00B46752">
      <w:pPr>
        <w:pStyle w:val="a6"/>
        <w:tabs>
          <w:tab w:val="left" w:pos="284"/>
        </w:tabs>
        <w:ind w:left="0"/>
        <w:rPr>
          <w:i/>
          <w:lang w:val="uk-UA"/>
        </w:rPr>
      </w:pPr>
    </w:p>
    <w:p w:rsidR="00936457" w:rsidRPr="001B2854" w:rsidRDefault="00936457" w:rsidP="00936457">
      <w:pPr>
        <w:pStyle w:val="a6"/>
        <w:tabs>
          <w:tab w:val="left" w:pos="284"/>
        </w:tabs>
        <w:ind w:left="0"/>
        <w:jc w:val="both"/>
        <w:rPr>
          <w:lang w:val="uk-UA"/>
        </w:rPr>
      </w:pPr>
    </w:p>
    <w:p w:rsidR="00936457" w:rsidRPr="001B2854" w:rsidRDefault="00936457" w:rsidP="00936457">
      <w:pPr>
        <w:pStyle w:val="a3"/>
        <w:tabs>
          <w:tab w:val="left" w:pos="360"/>
        </w:tabs>
        <w:ind w:firstLine="0"/>
      </w:pPr>
    </w:p>
    <w:p w:rsidR="00936457" w:rsidRPr="001B2854" w:rsidRDefault="00936457" w:rsidP="00936457">
      <w:pPr>
        <w:pStyle w:val="a3"/>
        <w:tabs>
          <w:tab w:val="left" w:pos="360"/>
        </w:tabs>
        <w:ind w:firstLine="0"/>
      </w:pPr>
    </w:p>
    <w:p w:rsidR="00936457" w:rsidRPr="001B2854" w:rsidRDefault="00936457" w:rsidP="00936457">
      <w:pPr>
        <w:pStyle w:val="a3"/>
        <w:tabs>
          <w:tab w:val="left" w:pos="360"/>
        </w:tabs>
        <w:ind w:firstLine="0"/>
      </w:pPr>
    </w:p>
    <w:p w:rsidR="00936457" w:rsidRPr="001B2854" w:rsidRDefault="00936457" w:rsidP="00936457">
      <w:pPr>
        <w:pStyle w:val="a3"/>
        <w:tabs>
          <w:tab w:val="left" w:pos="360"/>
        </w:tabs>
        <w:ind w:firstLine="0"/>
      </w:pPr>
    </w:p>
    <w:p w:rsidR="00936457" w:rsidRPr="001B2854" w:rsidRDefault="00936457" w:rsidP="00936457">
      <w:pPr>
        <w:pStyle w:val="a3"/>
        <w:tabs>
          <w:tab w:val="left" w:pos="360"/>
        </w:tabs>
        <w:ind w:firstLine="0"/>
      </w:pPr>
    </w:p>
    <w:p w:rsidR="00936457" w:rsidRPr="001B2854" w:rsidRDefault="00936457" w:rsidP="00936457">
      <w:pPr>
        <w:pStyle w:val="a3"/>
        <w:tabs>
          <w:tab w:val="left" w:pos="360"/>
        </w:tabs>
        <w:ind w:firstLine="0"/>
      </w:pPr>
    </w:p>
    <w:p w:rsidR="00936457" w:rsidRPr="001B2854" w:rsidRDefault="00936457" w:rsidP="00936457">
      <w:pPr>
        <w:pStyle w:val="a3"/>
        <w:tabs>
          <w:tab w:val="left" w:pos="360"/>
        </w:tabs>
        <w:ind w:firstLine="0"/>
      </w:pPr>
    </w:p>
    <w:p w:rsidR="00936457" w:rsidRPr="001B2854" w:rsidRDefault="00936457" w:rsidP="00936457">
      <w:pPr>
        <w:pStyle w:val="a3"/>
        <w:tabs>
          <w:tab w:val="left" w:pos="360"/>
        </w:tabs>
        <w:ind w:firstLine="0"/>
      </w:pPr>
    </w:p>
    <w:p w:rsidR="00936457" w:rsidRPr="001B2854" w:rsidRDefault="00936457" w:rsidP="00936457">
      <w:pPr>
        <w:pStyle w:val="a3"/>
        <w:tabs>
          <w:tab w:val="left" w:pos="360"/>
        </w:tabs>
        <w:ind w:firstLine="0"/>
      </w:pPr>
    </w:p>
    <w:p w:rsidR="00936457" w:rsidRPr="001B2854" w:rsidRDefault="00936457" w:rsidP="00936457">
      <w:pPr>
        <w:pStyle w:val="a3"/>
        <w:tabs>
          <w:tab w:val="left" w:pos="360"/>
        </w:tabs>
        <w:ind w:firstLine="0"/>
      </w:pPr>
    </w:p>
    <w:p w:rsidR="00936457" w:rsidRPr="001B2854" w:rsidRDefault="00936457" w:rsidP="00936457">
      <w:pPr>
        <w:pStyle w:val="a3"/>
        <w:tabs>
          <w:tab w:val="left" w:pos="360"/>
        </w:tabs>
        <w:ind w:firstLine="0"/>
      </w:pPr>
    </w:p>
    <w:p w:rsidR="00936457" w:rsidRPr="001B2854" w:rsidRDefault="00936457" w:rsidP="00936457">
      <w:pPr>
        <w:pStyle w:val="a3"/>
        <w:tabs>
          <w:tab w:val="left" w:pos="360"/>
        </w:tabs>
        <w:ind w:firstLine="0"/>
      </w:pPr>
    </w:p>
    <w:p w:rsidR="00936457" w:rsidRPr="001B2854" w:rsidRDefault="00936457" w:rsidP="00936457">
      <w:pPr>
        <w:pStyle w:val="a3"/>
        <w:tabs>
          <w:tab w:val="left" w:pos="360"/>
        </w:tabs>
        <w:ind w:firstLine="0"/>
      </w:pPr>
    </w:p>
    <w:p w:rsidR="00936457" w:rsidRPr="001B2854" w:rsidRDefault="00936457" w:rsidP="00936457">
      <w:pPr>
        <w:pStyle w:val="a3"/>
        <w:tabs>
          <w:tab w:val="left" w:pos="360"/>
        </w:tabs>
        <w:ind w:firstLine="0"/>
      </w:pPr>
    </w:p>
    <w:p w:rsidR="00936457" w:rsidRPr="001B2854" w:rsidRDefault="00936457" w:rsidP="00936457">
      <w:pPr>
        <w:pStyle w:val="a3"/>
        <w:tabs>
          <w:tab w:val="left" w:pos="360"/>
        </w:tabs>
        <w:ind w:firstLine="0"/>
      </w:pPr>
    </w:p>
    <w:p w:rsidR="001B2854" w:rsidRDefault="001B2854">
      <w:pPr>
        <w:spacing w:after="160" w:line="259" w:lineRule="auto"/>
        <w:rPr>
          <w:rFonts w:ascii="Times New Roman" w:hAnsi="Times New Roman"/>
          <w:sz w:val="24"/>
          <w:szCs w:val="24"/>
          <w:lang w:val="uk-UA" w:eastAsia="ar-SA"/>
        </w:rPr>
      </w:pPr>
      <w:r>
        <w:br w:type="page"/>
      </w:r>
    </w:p>
    <w:p w:rsidR="00936457" w:rsidRPr="001B2854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B2854">
        <w:rPr>
          <w:rFonts w:ascii="Times New Roman" w:hAnsi="Times New Roman"/>
          <w:b/>
          <w:bCs/>
          <w:sz w:val="24"/>
          <w:szCs w:val="24"/>
          <w:lang w:val="uk-UA"/>
        </w:rPr>
        <w:t>Організаційно-масові заходи</w:t>
      </w:r>
    </w:p>
    <w:p w:rsidR="00936457" w:rsidRPr="001B2854" w:rsidRDefault="00936457" w:rsidP="00936457">
      <w:pPr>
        <w:tabs>
          <w:tab w:val="left" w:pos="758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1. Участь у загальноміських заходах, приурочених до:</w:t>
      </w: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- Дня Української Державності – 15 липня;</w:t>
      </w: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- Дня Державного Прапора України – 23 серпня;</w:t>
      </w: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- 35-ї річниці Незалежності України – 24 серпня;</w:t>
      </w: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- Дня пам’яті захисників України, які загинули в боротьбі за незалежність, суверенітет і територіальну цілісність України – 29 серпня;</w:t>
      </w: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- Дня знань – 1 вересня;</w:t>
      </w: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- Дня міста – 27-28 вересня;</w:t>
      </w: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- Дня Українського козацтва, Дня захисників і захисниць України – 01 жовтня;</w:t>
      </w: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- Дня Гідності та Свободи – 21 листопада;</w:t>
      </w: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- Дня пам’яті жертв голодоморів та політичних репресій – 22 листопада;</w:t>
      </w: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- Дня Збройних Сил України – 6 грудня;</w:t>
      </w: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- Дня місцевого самоврядування – 7 грудня.</w:t>
      </w: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1B2854" w:rsidRDefault="00936457" w:rsidP="0093645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1B2854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 xml:space="preserve">Секретар міської ради </w:t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>Віталій ДІДЕНКО</w:t>
      </w:r>
    </w:p>
    <w:p w:rsidR="00936457" w:rsidRPr="001B2854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1B2854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Начальник відділу забезпечення роботи Хмельницької міської ради</w:t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  <w:t>Олександр ШАРЛАЙ</w:t>
      </w:r>
    </w:p>
    <w:p w:rsidR="00936457" w:rsidRPr="001B2854" w:rsidRDefault="00936457" w:rsidP="009364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36457" w:rsidRPr="001B2854" w:rsidRDefault="00936457" w:rsidP="009364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936457" w:rsidRPr="001B2854" w:rsidSect="001B2854">
          <w:pgSz w:w="11906" w:h="16838"/>
          <w:pgMar w:top="709" w:right="566" w:bottom="567" w:left="1701" w:header="708" w:footer="708" w:gutter="0"/>
          <w:cols w:space="708"/>
          <w:docGrid w:linePitch="360"/>
        </w:sectPr>
      </w:pPr>
    </w:p>
    <w:p w:rsidR="00936457" w:rsidRPr="001B2854" w:rsidRDefault="00936457" w:rsidP="001B2854">
      <w:pPr>
        <w:tabs>
          <w:tab w:val="left" w:pos="6630"/>
        </w:tabs>
        <w:spacing w:after="0" w:line="240" w:lineRule="auto"/>
        <w:ind w:left="4536" w:firstLine="1843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</w:pPr>
      <w:r w:rsidRPr="001B2854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t>Додаток 2</w:t>
      </w:r>
    </w:p>
    <w:p w:rsidR="00936457" w:rsidRPr="001B2854" w:rsidRDefault="00936457" w:rsidP="001B2854">
      <w:pPr>
        <w:tabs>
          <w:tab w:val="left" w:pos="6630"/>
        </w:tabs>
        <w:spacing w:after="0" w:line="240" w:lineRule="auto"/>
        <w:ind w:left="4536" w:firstLine="1843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</w:pPr>
      <w:r w:rsidRPr="001B2854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t>до рішення сесії міської ради</w:t>
      </w:r>
    </w:p>
    <w:p w:rsidR="00936457" w:rsidRPr="001B2854" w:rsidRDefault="00936457" w:rsidP="001B2854">
      <w:pPr>
        <w:tabs>
          <w:tab w:val="left" w:pos="6630"/>
        </w:tabs>
        <w:spacing w:after="0" w:line="240" w:lineRule="auto"/>
        <w:ind w:left="4536" w:firstLine="1843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</w:pPr>
      <w:r w:rsidRPr="001B2854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bidi="uk-UA"/>
        </w:rPr>
        <w:t>від                                 №</w:t>
      </w:r>
    </w:p>
    <w:p w:rsidR="004E4087" w:rsidRPr="001B2854" w:rsidRDefault="004E4087" w:rsidP="004E4087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1B2854">
        <w:rPr>
          <w:rFonts w:ascii="Times New Roman" w:hAnsi="Times New Roman"/>
          <w:bCs/>
          <w:sz w:val="24"/>
          <w:szCs w:val="24"/>
          <w:lang w:val="uk-UA"/>
        </w:rPr>
        <w:t>ПЛАН</w:t>
      </w:r>
    </w:p>
    <w:p w:rsidR="004E4087" w:rsidRPr="001B2854" w:rsidRDefault="004E4087" w:rsidP="001B2854">
      <w:pPr>
        <w:pStyle w:val="a3"/>
        <w:tabs>
          <w:tab w:val="clear" w:pos="1080"/>
        </w:tabs>
        <w:ind w:firstLine="0"/>
        <w:jc w:val="center"/>
        <w:rPr>
          <w:rFonts w:eastAsia="Courier New"/>
          <w:bCs/>
          <w:i/>
          <w:color w:val="000000"/>
          <w:lang w:bidi="uk-UA"/>
        </w:rPr>
      </w:pPr>
      <w:r w:rsidRPr="001B2854">
        <w:rPr>
          <w:bCs/>
        </w:rPr>
        <w:t>діяльності Хмельницької міської ради з підготовки проектів регуляторних актів на ІІ півріччя 2026 року</w:t>
      </w:r>
    </w:p>
    <w:tbl>
      <w:tblPr>
        <w:tblStyle w:val="a7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3"/>
        <w:gridCol w:w="1654"/>
        <w:gridCol w:w="2592"/>
        <w:gridCol w:w="2835"/>
        <w:gridCol w:w="1276"/>
        <w:gridCol w:w="1842"/>
      </w:tblGrid>
      <w:tr w:rsidR="004E4087" w:rsidRPr="001B2854" w:rsidTr="001B2854">
        <w:trPr>
          <w:trHeight w:val="739"/>
        </w:trPr>
        <w:tc>
          <w:tcPr>
            <w:tcW w:w="433" w:type="dxa"/>
            <w:tcMar>
              <w:left w:w="85" w:type="dxa"/>
              <w:right w:w="85" w:type="dxa"/>
            </w:tcMar>
          </w:tcPr>
          <w:p w:rsidR="004E4087" w:rsidRPr="001B2854" w:rsidRDefault="004E4087" w:rsidP="001B2854">
            <w:pPr>
              <w:spacing w:line="240" w:lineRule="auto"/>
              <w:ind w:left="-3" w:right="-29" w:firstLine="3"/>
              <w:jc w:val="center"/>
              <w:rPr>
                <w:rFonts w:ascii="Times New Roman" w:hAnsi="Times New Roman"/>
                <w:lang w:val="uk-UA"/>
              </w:rPr>
            </w:pPr>
            <w:r w:rsidRPr="001B2854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1654" w:type="dxa"/>
            <w:tcMar>
              <w:left w:w="85" w:type="dxa"/>
              <w:right w:w="85" w:type="dxa"/>
            </w:tcMar>
          </w:tcPr>
          <w:p w:rsidR="004E4087" w:rsidRPr="001B2854" w:rsidRDefault="004E4087" w:rsidP="001B2854">
            <w:pPr>
              <w:spacing w:after="0" w:line="240" w:lineRule="auto"/>
              <w:ind w:left="-3" w:right="-29" w:firstLine="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Вид</w:t>
            </w:r>
            <w:r w:rsidR="001B28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проє</w:t>
            </w:r>
            <w:r w:rsidR="00F0702A" w:rsidRPr="001B28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кту регуляторного </w:t>
            </w:r>
            <w:proofErr w:type="spellStart"/>
            <w:r w:rsidR="00F0702A" w:rsidRPr="001B2854">
              <w:rPr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2592" w:type="dxa"/>
            <w:tcMar>
              <w:left w:w="85" w:type="dxa"/>
              <w:right w:w="85" w:type="dxa"/>
            </w:tcMar>
          </w:tcPr>
          <w:p w:rsidR="004E4087" w:rsidRPr="001B2854" w:rsidRDefault="004E4087" w:rsidP="001B2854">
            <w:pPr>
              <w:spacing w:line="240" w:lineRule="auto"/>
              <w:ind w:left="-3" w:right="-29" w:firstLine="3"/>
              <w:jc w:val="center"/>
              <w:rPr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проєкту регуляторного </w:t>
            </w:r>
            <w:proofErr w:type="spellStart"/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2835" w:type="dxa"/>
            <w:tcMar>
              <w:left w:w="85" w:type="dxa"/>
              <w:right w:w="85" w:type="dxa"/>
            </w:tcMar>
          </w:tcPr>
          <w:p w:rsidR="004E4087" w:rsidRPr="001B2854" w:rsidRDefault="004E4087" w:rsidP="001B2854">
            <w:pPr>
              <w:spacing w:line="240" w:lineRule="auto"/>
              <w:ind w:left="-3" w:right="-29" w:firstLine="3"/>
              <w:jc w:val="center"/>
              <w:rPr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прийняття проєкту регуляторного </w:t>
            </w:r>
            <w:proofErr w:type="spellStart"/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:rsidR="004E4087" w:rsidRPr="001B2854" w:rsidRDefault="004E4087" w:rsidP="001B2854">
            <w:pPr>
              <w:spacing w:line="240" w:lineRule="auto"/>
              <w:ind w:left="-3" w:right="-29" w:firstLine="3"/>
              <w:jc w:val="center"/>
              <w:rPr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Строк підготовки</w:t>
            </w:r>
          </w:p>
        </w:tc>
        <w:tc>
          <w:tcPr>
            <w:tcW w:w="1842" w:type="dxa"/>
            <w:tcMar>
              <w:left w:w="85" w:type="dxa"/>
              <w:right w:w="85" w:type="dxa"/>
            </w:tcMar>
          </w:tcPr>
          <w:p w:rsidR="004E4087" w:rsidRPr="001B2854" w:rsidRDefault="004E4087" w:rsidP="001B2854">
            <w:pPr>
              <w:spacing w:line="240" w:lineRule="auto"/>
              <w:ind w:left="-3" w:right="-29" w:firstLine="3"/>
              <w:jc w:val="center"/>
              <w:rPr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Підрозділ відповідальний за розробку</w:t>
            </w:r>
          </w:p>
        </w:tc>
      </w:tr>
      <w:tr w:rsidR="004E4087" w:rsidRPr="001B2854" w:rsidTr="001B2854">
        <w:tc>
          <w:tcPr>
            <w:tcW w:w="433" w:type="dxa"/>
            <w:tcMar>
              <w:left w:w="85" w:type="dxa"/>
              <w:right w:w="85" w:type="dxa"/>
            </w:tcMar>
          </w:tcPr>
          <w:p w:rsidR="004E4087" w:rsidRPr="001B2854" w:rsidRDefault="004E4087" w:rsidP="001B2854">
            <w:pPr>
              <w:ind w:left="-3" w:right="-29" w:firstLine="3"/>
              <w:jc w:val="both"/>
              <w:rPr>
                <w:rFonts w:ascii="Times New Roman" w:hAnsi="Times New Roman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1B285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654" w:type="dxa"/>
            <w:tcMar>
              <w:left w:w="85" w:type="dxa"/>
              <w:right w:w="85" w:type="dxa"/>
            </w:tcMar>
          </w:tcPr>
          <w:p w:rsidR="004E4087" w:rsidRPr="001B2854" w:rsidRDefault="004E4087" w:rsidP="001B2854">
            <w:pPr>
              <w:spacing w:after="0" w:line="240" w:lineRule="auto"/>
              <w:ind w:left="-3" w:right="-29" w:firstLine="3"/>
              <w:jc w:val="both"/>
              <w:rPr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Рішення міської</w:t>
            </w:r>
            <w:r w:rsidR="001B28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2592" w:type="dxa"/>
            <w:tcMar>
              <w:left w:w="85" w:type="dxa"/>
              <w:right w:w="85" w:type="dxa"/>
            </w:tcMar>
          </w:tcPr>
          <w:p w:rsidR="004E4087" w:rsidRPr="001B2854" w:rsidRDefault="004E4087" w:rsidP="001B2854">
            <w:pPr>
              <w:spacing w:after="0" w:line="240" w:lineRule="auto"/>
              <w:ind w:left="-3" w:right="-29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 w:rsidRPr="001B285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затвердження Положення про порядок розгляду питань, пов’язаних із самочинним будівництвом</w:t>
            </w:r>
            <w:r w:rsidRPr="001B285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в новій редакції</w:t>
            </w:r>
            <w:r w:rsidRPr="001B285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втрату чинності рішень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</w:tcPr>
          <w:p w:rsidR="004E4087" w:rsidRPr="001B2854" w:rsidRDefault="004E4087" w:rsidP="001B2854">
            <w:pPr>
              <w:spacing w:after="0" w:line="240" w:lineRule="auto"/>
              <w:ind w:left="-3" w:right="-29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Запровадження контролю над виконанням вимог Закону України «Про регулювання містобудівної діяльності», відстеження коштів до фонду соціально-економічного та культурного розвитку міста до прийняття рішення виконавчим комітетом про прийняття об’єктів в експлуатацію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:rsidR="004E4087" w:rsidRPr="001B2854" w:rsidRDefault="004E4087" w:rsidP="001B2854">
            <w:pPr>
              <w:ind w:left="-3" w:right="-29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ІІ півріччя 2026 року</w:t>
            </w:r>
          </w:p>
        </w:tc>
        <w:tc>
          <w:tcPr>
            <w:tcW w:w="1842" w:type="dxa"/>
            <w:tcMar>
              <w:left w:w="85" w:type="dxa"/>
              <w:right w:w="85" w:type="dxa"/>
            </w:tcMar>
          </w:tcPr>
          <w:p w:rsidR="004E4087" w:rsidRPr="001B2854" w:rsidRDefault="004E4087" w:rsidP="001B2854">
            <w:pPr>
              <w:spacing w:after="0" w:line="240" w:lineRule="auto"/>
              <w:ind w:left="-3" w:right="-29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архітектури та містобудування</w:t>
            </w:r>
          </w:p>
        </w:tc>
      </w:tr>
      <w:tr w:rsidR="00F0702A" w:rsidRPr="001B2854" w:rsidTr="001B2854">
        <w:tc>
          <w:tcPr>
            <w:tcW w:w="433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ind w:left="-3" w:right="-29" w:firstLine="3"/>
              <w:jc w:val="both"/>
              <w:rPr>
                <w:rFonts w:ascii="Times New Roman" w:hAnsi="Times New Roman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1B285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654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spacing w:after="0" w:line="240" w:lineRule="auto"/>
              <w:ind w:left="-3" w:right="-29" w:firstLine="3"/>
              <w:jc w:val="both"/>
              <w:rPr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Рішення міської</w:t>
            </w:r>
            <w:r w:rsidR="001B28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2592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spacing w:after="0" w:line="240" w:lineRule="auto"/>
              <w:ind w:left="-3" w:right="-29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«Про впорядкування розміщення тимчасових споруд на території Хмельницької міської територіальної громади»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spacing w:after="0" w:line="240" w:lineRule="auto"/>
              <w:ind w:left="-3" w:right="-29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ind w:left="-3" w:right="-29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ІІ півріччя 2026 року</w:t>
            </w:r>
          </w:p>
        </w:tc>
        <w:tc>
          <w:tcPr>
            <w:tcW w:w="1842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spacing w:after="0" w:line="240" w:lineRule="auto"/>
              <w:ind w:left="-3" w:right="-29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архітектури та містобудування</w:t>
            </w:r>
          </w:p>
        </w:tc>
      </w:tr>
      <w:tr w:rsidR="00F0702A" w:rsidRPr="001B2854" w:rsidTr="001B2854">
        <w:tc>
          <w:tcPr>
            <w:tcW w:w="433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ind w:left="-3" w:right="-29" w:firstLine="3"/>
              <w:jc w:val="both"/>
              <w:rPr>
                <w:rFonts w:ascii="Times New Roman" w:hAnsi="Times New Roman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1B285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654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spacing w:after="0" w:line="240" w:lineRule="auto"/>
              <w:ind w:left="-3" w:right="-29" w:firstLine="3"/>
              <w:jc w:val="both"/>
              <w:rPr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Рішення міської</w:t>
            </w:r>
            <w:r w:rsidR="001B28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2592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spacing w:after="0" w:line="240" w:lineRule="auto"/>
              <w:ind w:left="-3" w:right="-29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«Про затвердження Порядку демонтажу тимчасових гаражів та елементів благоустрою, тимчасових споруд для здійснення підприємницької діяльності та тимчасових конструкцій,  розташованих на землях комунальної власності  Хмельницької міської територіальної громади»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spacing w:after="0" w:line="240" w:lineRule="auto"/>
              <w:ind w:left="-3" w:right="-29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Впорядкування встановлення/розміщення тимчасових гаражів та елементів благоустрою, тимчасових споруд для здійснення підприємницької діяльності та тимчасових конструкцій, які розташовані на території Хмельницької міської територіальної громади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ind w:left="-3" w:right="-29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ІІ півріччя 2026 року</w:t>
            </w:r>
          </w:p>
        </w:tc>
        <w:tc>
          <w:tcPr>
            <w:tcW w:w="1842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spacing w:after="0" w:line="240" w:lineRule="auto"/>
              <w:ind w:left="-3" w:right="-29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архітектури та містобудування</w:t>
            </w:r>
          </w:p>
        </w:tc>
      </w:tr>
      <w:tr w:rsidR="00F0702A" w:rsidRPr="001B2854" w:rsidTr="001B2854">
        <w:tc>
          <w:tcPr>
            <w:tcW w:w="433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ind w:left="-3" w:right="-29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654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spacing w:after="0" w:line="240" w:lineRule="auto"/>
              <w:ind w:left="-3" w:right="-29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Рішення міської</w:t>
            </w:r>
            <w:r w:rsidR="001B28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2592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pStyle w:val="TableParagraph"/>
              <w:ind w:left="-3" w:right="-29" w:firstLine="3"/>
              <w:jc w:val="both"/>
              <w:rPr>
                <w:sz w:val="24"/>
              </w:rPr>
            </w:pPr>
            <w:r w:rsidRPr="001B2854">
              <w:rPr>
                <w:sz w:val="24"/>
              </w:rPr>
              <w:t>Про внесення змін та доповнень</w:t>
            </w:r>
            <w:r w:rsidRPr="001B2854">
              <w:rPr>
                <w:spacing w:val="-15"/>
                <w:sz w:val="24"/>
              </w:rPr>
              <w:t xml:space="preserve"> </w:t>
            </w:r>
            <w:r w:rsidRPr="001B2854">
              <w:rPr>
                <w:sz w:val="24"/>
              </w:rPr>
              <w:t>до</w:t>
            </w:r>
            <w:r w:rsidRPr="001B2854">
              <w:rPr>
                <w:spacing w:val="-15"/>
                <w:sz w:val="24"/>
              </w:rPr>
              <w:t xml:space="preserve"> </w:t>
            </w:r>
            <w:r w:rsidRPr="001B2854">
              <w:rPr>
                <w:sz w:val="24"/>
              </w:rPr>
              <w:t>рішення сімнадцятої сесії Хмельницької</w:t>
            </w:r>
            <w:r w:rsidRPr="001B2854">
              <w:rPr>
                <w:spacing w:val="-13"/>
                <w:sz w:val="24"/>
              </w:rPr>
              <w:t xml:space="preserve"> </w:t>
            </w:r>
            <w:r w:rsidRPr="001B2854">
              <w:rPr>
                <w:sz w:val="24"/>
              </w:rPr>
              <w:t>міської ради від 20.09.2017</w:t>
            </w:r>
          </w:p>
          <w:p w:rsidR="00F0702A" w:rsidRPr="001B2854" w:rsidRDefault="00F0702A" w:rsidP="001B2854">
            <w:pPr>
              <w:spacing w:after="0" w:line="240" w:lineRule="auto"/>
              <w:ind w:left="-3" w:right="-29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lang w:val="uk-UA"/>
              </w:rPr>
              <w:t xml:space="preserve">№28 «Про </w:t>
            </w:r>
            <w:r w:rsidRPr="001B2854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затвердження </w:t>
            </w:r>
            <w:r w:rsidRPr="001B2854">
              <w:rPr>
                <w:rFonts w:ascii="Times New Roman" w:hAnsi="Times New Roman"/>
                <w:sz w:val="24"/>
                <w:lang w:val="uk-UA"/>
              </w:rPr>
              <w:t>Положення про порядок</w:t>
            </w:r>
            <w:r w:rsidRPr="001B2854">
              <w:rPr>
                <w:rFonts w:ascii="Times New Roman" w:hAnsi="Times New Roman"/>
                <w:spacing w:val="-15"/>
                <w:sz w:val="24"/>
                <w:lang w:val="uk-UA"/>
              </w:rPr>
              <w:t xml:space="preserve"> </w:t>
            </w:r>
            <w:r w:rsidRPr="001B2854">
              <w:rPr>
                <w:rFonts w:ascii="Times New Roman" w:hAnsi="Times New Roman"/>
                <w:sz w:val="24"/>
                <w:lang w:val="uk-UA"/>
              </w:rPr>
              <w:t>організації</w:t>
            </w:r>
            <w:r w:rsidRPr="001B2854">
              <w:rPr>
                <w:rFonts w:ascii="Times New Roman" w:hAnsi="Times New Roman"/>
                <w:spacing w:val="-15"/>
                <w:sz w:val="24"/>
                <w:lang w:val="uk-UA"/>
              </w:rPr>
              <w:t xml:space="preserve"> </w:t>
            </w:r>
            <w:r w:rsidRPr="001B2854">
              <w:rPr>
                <w:rFonts w:ascii="Times New Roman" w:hAnsi="Times New Roman"/>
                <w:sz w:val="24"/>
                <w:lang w:val="uk-UA"/>
              </w:rPr>
              <w:t xml:space="preserve">та проведення масових заходів у місті Хмельницькому», із </w:t>
            </w:r>
            <w:r w:rsidRPr="001B2854">
              <w:rPr>
                <w:rFonts w:ascii="Times New Roman" w:hAnsi="Times New Roman"/>
                <w:spacing w:val="-2"/>
                <w:sz w:val="24"/>
                <w:lang w:val="uk-UA"/>
              </w:rPr>
              <w:t>змінами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spacing w:after="0" w:line="240" w:lineRule="auto"/>
              <w:ind w:left="-3" w:right="-29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pacing w:val="-2"/>
                <w:sz w:val="24"/>
                <w:lang w:val="uk-UA"/>
              </w:rPr>
              <w:t>Впорядкування проведення масових</w:t>
            </w:r>
            <w:r w:rsidRPr="001B2854">
              <w:rPr>
                <w:rFonts w:ascii="Times New Roman" w:hAnsi="Times New Roman"/>
                <w:spacing w:val="-13"/>
                <w:sz w:val="24"/>
                <w:lang w:val="uk-UA"/>
              </w:rPr>
              <w:t xml:space="preserve"> </w:t>
            </w:r>
            <w:r w:rsidRPr="001B2854">
              <w:rPr>
                <w:rFonts w:ascii="Times New Roman" w:hAnsi="Times New Roman"/>
                <w:spacing w:val="-2"/>
                <w:sz w:val="24"/>
                <w:lang w:val="uk-UA"/>
              </w:rPr>
              <w:t>заходів (ярмарків, фестивалів)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ind w:left="-3" w:right="-29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ІІ півріччя 2026 року</w:t>
            </w:r>
          </w:p>
        </w:tc>
        <w:tc>
          <w:tcPr>
            <w:tcW w:w="1842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spacing w:after="0" w:line="240" w:lineRule="auto"/>
              <w:ind w:left="-3" w:right="-29" w:firstLine="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торгівлі</w:t>
            </w:r>
          </w:p>
        </w:tc>
      </w:tr>
      <w:tr w:rsidR="00F0702A" w:rsidRPr="001B2854" w:rsidTr="001B2854">
        <w:tc>
          <w:tcPr>
            <w:tcW w:w="433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ind w:left="-3" w:right="-29" w:firstLine="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654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spacing w:after="0" w:line="240" w:lineRule="auto"/>
              <w:ind w:left="-3" w:right="-29" w:firstLine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Рішення міської</w:t>
            </w:r>
            <w:r w:rsidR="001B28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2592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pStyle w:val="TableParagraph"/>
              <w:ind w:left="-3" w:right="-29" w:firstLine="3"/>
              <w:jc w:val="both"/>
              <w:rPr>
                <w:sz w:val="24"/>
              </w:rPr>
            </w:pPr>
            <w:r w:rsidRPr="001B2854">
              <w:rPr>
                <w:sz w:val="24"/>
              </w:rPr>
              <w:t>Про</w:t>
            </w:r>
            <w:r w:rsidRPr="001B2854">
              <w:rPr>
                <w:spacing w:val="-11"/>
                <w:sz w:val="24"/>
              </w:rPr>
              <w:t xml:space="preserve"> </w:t>
            </w:r>
            <w:r w:rsidRPr="001B2854">
              <w:rPr>
                <w:sz w:val="24"/>
              </w:rPr>
              <w:t>внесення</w:t>
            </w:r>
            <w:r w:rsidRPr="001B2854">
              <w:rPr>
                <w:spacing w:val="-11"/>
                <w:sz w:val="24"/>
              </w:rPr>
              <w:t xml:space="preserve"> </w:t>
            </w:r>
            <w:r w:rsidRPr="001B2854">
              <w:rPr>
                <w:sz w:val="24"/>
              </w:rPr>
              <w:t>змін</w:t>
            </w:r>
            <w:r w:rsidRPr="001B2854">
              <w:rPr>
                <w:spacing w:val="-11"/>
                <w:sz w:val="24"/>
              </w:rPr>
              <w:t xml:space="preserve"> </w:t>
            </w:r>
            <w:r w:rsidRPr="001B2854">
              <w:rPr>
                <w:sz w:val="24"/>
              </w:rPr>
              <w:t>та доповнень</w:t>
            </w:r>
            <w:r w:rsidRPr="001B2854">
              <w:rPr>
                <w:spacing w:val="-5"/>
                <w:sz w:val="24"/>
              </w:rPr>
              <w:t xml:space="preserve"> </w:t>
            </w:r>
            <w:r w:rsidRPr="001B2854">
              <w:rPr>
                <w:sz w:val="24"/>
              </w:rPr>
              <w:t>до</w:t>
            </w:r>
            <w:r w:rsidRPr="001B2854">
              <w:rPr>
                <w:spacing w:val="-5"/>
                <w:sz w:val="24"/>
              </w:rPr>
              <w:t xml:space="preserve"> </w:t>
            </w:r>
            <w:r w:rsidRPr="001B2854">
              <w:rPr>
                <w:sz w:val="24"/>
              </w:rPr>
              <w:t>рішень сесії</w:t>
            </w:r>
            <w:r w:rsidRPr="001B2854">
              <w:rPr>
                <w:spacing w:val="-2"/>
                <w:sz w:val="24"/>
              </w:rPr>
              <w:t xml:space="preserve"> </w:t>
            </w:r>
            <w:r w:rsidRPr="001B2854">
              <w:rPr>
                <w:sz w:val="24"/>
              </w:rPr>
              <w:t>міської</w:t>
            </w:r>
            <w:r w:rsidRPr="001B2854">
              <w:rPr>
                <w:spacing w:val="-2"/>
                <w:sz w:val="24"/>
              </w:rPr>
              <w:t xml:space="preserve"> </w:t>
            </w:r>
            <w:r w:rsidRPr="001B2854">
              <w:rPr>
                <w:sz w:val="24"/>
              </w:rPr>
              <w:t>ради</w:t>
            </w:r>
            <w:r w:rsidRPr="001B2854">
              <w:rPr>
                <w:spacing w:val="-3"/>
                <w:sz w:val="24"/>
              </w:rPr>
              <w:t xml:space="preserve"> </w:t>
            </w:r>
            <w:r w:rsidRPr="001B2854">
              <w:rPr>
                <w:sz w:val="24"/>
              </w:rPr>
              <w:t>від 22.03.2017 №30 зі змінами від 7.04.2016</w:t>
            </w:r>
            <w:r w:rsidRPr="001B2854">
              <w:rPr>
                <w:spacing w:val="-1"/>
                <w:sz w:val="24"/>
              </w:rPr>
              <w:t xml:space="preserve"> </w:t>
            </w:r>
            <w:r w:rsidRPr="001B2854">
              <w:rPr>
                <w:spacing w:val="-5"/>
                <w:sz w:val="24"/>
              </w:rPr>
              <w:t>№27</w:t>
            </w:r>
          </w:p>
        </w:tc>
        <w:tc>
          <w:tcPr>
            <w:tcW w:w="2835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spacing w:after="0" w:line="240" w:lineRule="auto"/>
              <w:ind w:left="-3" w:right="-29" w:firstLine="3"/>
              <w:jc w:val="both"/>
              <w:rPr>
                <w:rFonts w:ascii="Times New Roman" w:hAnsi="Times New Roman"/>
                <w:spacing w:val="-2"/>
                <w:sz w:val="24"/>
                <w:lang w:val="uk-UA"/>
              </w:rPr>
            </w:pPr>
            <w:r w:rsidRPr="001B2854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Запровадження комплексної адміністративної </w:t>
            </w:r>
            <w:r w:rsidRPr="001B2854">
              <w:rPr>
                <w:rFonts w:ascii="Times New Roman" w:hAnsi="Times New Roman"/>
                <w:sz w:val="24"/>
                <w:lang w:val="uk-UA"/>
              </w:rPr>
              <w:t>послуги</w:t>
            </w:r>
            <w:r w:rsidRPr="001B2854">
              <w:rPr>
                <w:rFonts w:ascii="Times New Roman" w:hAnsi="Times New Roman"/>
                <w:spacing w:val="40"/>
                <w:sz w:val="24"/>
                <w:lang w:val="uk-UA"/>
              </w:rPr>
              <w:t xml:space="preserve"> </w:t>
            </w:r>
            <w:r w:rsidRPr="001B2854">
              <w:rPr>
                <w:rFonts w:ascii="Times New Roman" w:hAnsi="Times New Roman"/>
                <w:sz w:val="24"/>
                <w:lang w:val="uk-UA"/>
              </w:rPr>
              <w:t xml:space="preserve">- оформлення та надання паспорта </w:t>
            </w:r>
            <w:r w:rsidRPr="001B2854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прив’язки </w:t>
            </w:r>
            <w:r w:rsidRPr="001B2854">
              <w:rPr>
                <w:rFonts w:ascii="Times New Roman" w:hAnsi="Times New Roman"/>
                <w:sz w:val="24"/>
                <w:lang w:val="uk-UA"/>
              </w:rPr>
              <w:t>тимчасової</w:t>
            </w:r>
            <w:r w:rsidRPr="001B2854">
              <w:rPr>
                <w:rFonts w:ascii="Times New Roman" w:hAnsi="Times New Roman"/>
                <w:spacing w:val="-15"/>
                <w:sz w:val="24"/>
                <w:lang w:val="uk-UA"/>
              </w:rPr>
              <w:t xml:space="preserve"> </w:t>
            </w:r>
            <w:r w:rsidRPr="001B2854">
              <w:rPr>
                <w:rFonts w:ascii="Times New Roman" w:hAnsi="Times New Roman"/>
                <w:sz w:val="24"/>
                <w:lang w:val="uk-UA"/>
              </w:rPr>
              <w:t xml:space="preserve">споруди для провадження </w:t>
            </w:r>
            <w:r w:rsidRPr="001B2854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підприємницької </w:t>
            </w:r>
            <w:r w:rsidRPr="001B2854">
              <w:rPr>
                <w:rFonts w:ascii="Times New Roman" w:hAnsi="Times New Roman"/>
                <w:sz w:val="24"/>
                <w:lang w:val="uk-UA"/>
              </w:rPr>
              <w:t xml:space="preserve">діяльності 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ind w:left="-3" w:right="-29" w:firstLine="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ІІ півріччя 2026 року</w:t>
            </w:r>
          </w:p>
        </w:tc>
        <w:tc>
          <w:tcPr>
            <w:tcW w:w="1842" w:type="dxa"/>
            <w:tcMar>
              <w:left w:w="85" w:type="dxa"/>
              <w:right w:w="85" w:type="dxa"/>
            </w:tcMar>
          </w:tcPr>
          <w:p w:rsidR="00F0702A" w:rsidRPr="001B2854" w:rsidRDefault="00F0702A" w:rsidP="001B2854">
            <w:pPr>
              <w:spacing w:after="0" w:line="240" w:lineRule="auto"/>
              <w:ind w:left="-3" w:right="-29" w:firstLine="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285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торгівлі</w:t>
            </w:r>
          </w:p>
        </w:tc>
      </w:tr>
    </w:tbl>
    <w:p w:rsidR="007B42CB" w:rsidRDefault="007B42CB" w:rsidP="009364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2854" w:rsidRPr="001B2854" w:rsidRDefault="001B2854" w:rsidP="009364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6457" w:rsidRPr="001B2854" w:rsidRDefault="00936457" w:rsidP="00F0702A">
      <w:pPr>
        <w:spacing w:after="0" w:line="240" w:lineRule="auto"/>
        <w:ind w:left="-426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 xml:space="preserve">Секретар міської ради </w:t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="00F0702A"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>Віталій ДІДЕНКО</w:t>
      </w:r>
    </w:p>
    <w:p w:rsidR="00936457" w:rsidRPr="001B2854" w:rsidRDefault="00936457" w:rsidP="0093645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36457" w:rsidRPr="001B2854" w:rsidRDefault="00936457" w:rsidP="00F0702A">
      <w:pPr>
        <w:spacing w:after="0" w:line="240" w:lineRule="auto"/>
        <w:ind w:left="-426"/>
        <w:rPr>
          <w:rFonts w:ascii="Times New Roman" w:hAnsi="Times New Roman"/>
          <w:sz w:val="24"/>
          <w:szCs w:val="24"/>
          <w:lang w:val="uk-UA"/>
        </w:rPr>
      </w:pPr>
      <w:r w:rsidRPr="001B2854">
        <w:rPr>
          <w:rFonts w:ascii="Times New Roman" w:hAnsi="Times New Roman"/>
          <w:sz w:val="24"/>
          <w:szCs w:val="24"/>
          <w:lang w:val="uk-UA"/>
        </w:rPr>
        <w:t>Начальник управління економіки</w:t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</w:r>
      <w:r w:rsidRPr="001B2854">
        <w:rPr>
          <w:rFonts w:ascii="Times New Roman" w:hAnsi="Times New Roman"/>
          <w:sz w:val="24"/>
          <w:szCs w:val="24"/>
          <w:lang w:val="uk-UA"/>
        </w:rPr>
        <w:tab/>
        <w:t>Наталія САХАРОВА</w:t>
      </w:r>
    </w:p>
    <w:p w:rsidR="00936457" w:rsidRPr="001B2854" w:rsidRDefault="00936457" w:rsidP="0093645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936457" w:rsidRPr="001B28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20A5E"/>
    <w:multiLevelType w:val="hybridMultilevel"/>
    <w:tmpl w:val="74CAE6A8"/>
    <w:lvl w:ilvl="0" w:tplc="0422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11" w:hanging="360"/>
      </w:pPr>
    </w:lvl>
    <w:lvl w:ilvl="2" w:tplc="0422001B" w:tentative="1">
      <w:start w:val="1"/>
      <w:numFmt w:val="lowerRoman"/>
      <w:lvlText w:val="%3."/>
      <w:lvlJc w:val="right"/>
      <w:pPr>
        <w:ind w:left="7831" w:hanging="180"/>
      </w:pPr>
    </w:lvl>
    <w:lvl w:ilvl="3" w:tplc="0422000F" w:tentative="1">
      <w:start w:val="1"/>
      <w:numFmt w:val="decimal"/>
      <w:lvlText w:val="%4."/>
      <w:lvlJc w:val="left"/>
      <w:pPr>
        <w:ind w:left="8551" w:hanging="360"/>
      </w:pPr>
    </w:lvl>
    <w:lvl w:ilvl="4" w:tplc="04220019" w:tentative="1">
      <w:start w:val="1"/>
      <w:numFmt w:val="lowerLetter"/>
      <w:lvlText w:val="%5."/>
      <w:lvlJc w:val="left"/>
      <w:pPr>
        <w:ind w:left="9271" w:hanging="360"/>
      </w:pPr>
    </w:lvl>
    <w:lvl w:ilvl="5" w:tplc="0422001B" w:tentative="1">
      <w:start w:val="1"/>
      <w:numFmt w:val="lowerRoman"/>
      <w:lvlText w:val="%6."/>
      <w:lvlJc w:val="right"/>
      <w:pPr>
        <w:ind w:left="9991" w:hanging="180"/>
      </w:pPr>
    </w:lvl>
    <w:lvl w:ilvl="6" w:tplc="0422000F" w:tentative="1">
      <w:start w:val="1"/>
      <w:numFmt w:val="decimal"/>
      <w:lvlText w:val="%7."/>
      <w:lvlJc w:val="left"/>
      <w:pPr>
        <w:ind w:left="10711" w:hanging="360"/>
      </w:pPr>
    </w:lvl>
    <w:lvl w:ilvl="7" w:tplc="04220019" w:tentative="1">
      <w:start w:val="1"/>
      <w:numFmt w:val="lowerLetter"/>
      <w:lvlText w:val="%8."/>
      <w:lvlJc w:val="left"/>
      <w:pPr>
        <w:ind w:left="11431" w:hanging="360"/>
      </w:pPr>
    </w:lvl>
    <w:lvl w:ilvl="8" w:tplc="0422001B" w:tentative="1">
      <w:start w:val="1"/>
      <w:numFmt w:val="lowerRoman"/>
      <w:lvlText w:val="%9."/>
      <w:lvlJc w:val="right"/>
      <w:pPr>
        <w:ind w:left="12151" w:hanging="180"/>
      </w:pPr>
    </w:lvl>
  </w:abstractNum>
  <w:abstractNum w:abstractNumId="1">
    <w:nsid w:val="3B6C632D"/>
    <w:multiLevelType w:val="hybridMultilevel"/>
    <w:tmpl w:val="89121B4A"/>
    <w:lvl w:ilvl="0" w:tplc="9A5891B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96FB9"/>
    <w:multiLevelType w:val="hybridMultilevel"/>
    <w:tmpl w:val="986CE0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D265A"/>
    <w:multiLevelType w:val="hybridMultilevel"/>
    <w:tmpl w:val="BB568C0C"/>
    <w:lvl w:ilvl="0" w:tplc="78A23C4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7"/>
    <w:rsid w:val="000A3D91"/>
    <w:rsid w:val="001B2854"/>
    <w:rsid w:val="0023043D"/>
    <w:rsid w:val="002F05C9"/>
    <w:rsid w:val="004E4087"/>
    <w:rsid w:val="00524468"/>
    <w:rsid w:val="00651EF1"/>
    <w:rsid w:val="007B42CB"/>
    <w:rsid w:val="00936457"/>
    <w:rsid w:val="00AE6E54"/>
    <w:rsid w:val="00B16835"/>
    <w:rsid w:val="00B46752"/>
    <w:rsid w:val="00B817EE"/>
    <w:rsid w:val="00B846F9"/>
    <w:rsid w:val="00BE5D48"/>
    <w:rsid w:val="00CB621E"/>
    <w:rsid w:val="00CE1AAE"/>
    <w:rsid w:val="00E53152"/>
    <w:rsid w:val="00E86823"/>
    <w:rsid w:val="00ED0125"/>
    <w:rsid w:val="00F0702A"/>
    <w:rsid w:val="00FB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512B8-89A5-4853-9D1B-6D30FDDA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6457"/>
    <w:pPr>
      <w:tabs>
        <w:tab w:val="left" w:pos="1080"/>
      </w:tabs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9364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93645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9364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936457"/>
    <w:rPr>
      <w:b/>
      <w:bCs/>
    </w:rPr>
  </w:style>
  <w:style w:type="paragraph" w:styleId="a6">
    <w:name w:val="List Paragraph"/>
    <w:basedOn w:val="a"/>
    <w:uiPriority w:val="34"/>
    <w:qFormat/>
    <w:rsid w:val="0093645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39"/>
    <w:rsid w:val="00936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0702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52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2446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5215</Words>
  <Characters>2974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Бульба Вікторія Миколаївна</cp:lastModifiedBy>
  <cp:revision>5</cp:revision>
  <cp:lastPrinted>2026-06-16T07:01:00Z</cp:lastPrinted>
  <dcterms:created xsi:type="dcterms:W3CDTF">2026-06-16T07:06:00Z</dcterms:created>
  <dcterms:modified xsi:type="dcterms:W3CDTF">2026-06-16T07:24:00Z</dcterms:modified>
</cp:coreProperties>
</file>