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A" w:rsidRDefault="00847F5A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Річний звіт директора</w:t>
      </w:r>
    </w:p>
    <w:p w:rsidR="00FB41DE" w:rsidRDefault="00290C6C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</w:t>
      </w:r>
      <w:r w:rsidR="00847F5A">
        <w:rPr>
          <w:b/>
          <w:color w:val="000000"/>
          <w:sz w:val="24"/>
          <w:szCs w:val="24"/>
        </w:rPr>
        <w:t>омунального підприємства «Хмельниць</w:t>
      </w:r>
      <w:r w:rsidR="00FB41DE">
        <w:rPr>
          <w:b/>
          <w:color w:val="000000"/>
          <w:sz w:val="24"/>
          <w:szCs w:val="24"/>
        </w:rPr>
        <w:t>кого міського перинатального центру»</w:t>
      </w:r>
    </w:p>
    <w:p w:rsidR="00FB41DE" w:rsidRDefault="00FB41DE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Хмельницької міської ради</w:t>
      </w:r>
    </w:p>
    <w:p w:rsidR="00847F5A" w:rsidRDefault="00FB41DE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202</w:t>
      </w:r>
      <w:r w:rsidR="00734118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рік</w:t>
      </w:r>
    </w:p>
    <w:p w:rsidR="003155AA" w:rsidRDefault="003155AA" w:rsidP="005306C8">
      <w:pPr>
        <w:rPr>
          <w:sz w:val="24"/>
          <w:szCs w:val="24"/>
        </w:rPr>
      </w:pPr>
    </w:p>
    <w:p w:rsidR="00F964EE" w:rsidRPr="003155AA" w:rsidRDefault="003155AA" w:rsidP="005306C8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3155AA">
        <w:rPr>
          <w:sz w:val="24"/>
          <w:szCs w:val="24"/>
        </w:rPr>
        <w:t xml:space="preserve">Основна мета діяльності </w:t>
      </w:r>
      <w:r>
        <w:rPr>
          <w:sz w:val="24"/>
          <w:szCs w:val="24"/>
        </w:rPr>
        <w:t>закладу</w:t>
      </w:r>
      <w:r w:rsidRPr="003155AA">
        <w:rPr>
          <w:sz w:val="24"/>
          <w:szCs w:val="24"/>
        </w:rPr>
        <w:t xml:space="preserve"> – максимально якісно реалізувати надання лікарсько-акушерської допомоги вагітним, роділлям і новонародженим</w:t>
      </w:r>
      <w:r>
        <w:rPr>
          <w:sz w:val="24"/>
          <w:szCs w:val="24"/>
        </w:rPr>
        <w:t xml:space="preserve"> та гінекологічної допомоги  жіночому населенню.</w:t>
      </w:r>
      <w:r w:rsidR="00215290">
        <w:rPr>
          <w:sz w:val="24"/>
          <w:szCs w:val="24"/>
        </w:rPr>
        <w:t xml:space="preserve"> </w:t>
      </w:r>
    </w:p>
    <w:p w:rsidR="00F964EE" w:rsidRDefault="006B779C" w:rsidP="005306C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У структурі перинатального центру – акушерсько-гінекологічний стаціонар на 200 ліжок і поліклінічні відділення потужністю 300 відвідувань в день.</w:t>
      </w:r>
      <w:r w:rsidR="00FE50AF">
        <w:rPr>
          <w:color w:val="000000"/>
          <w:sz w:val="24"/>
          <w:szCs w:val="24"/>
        </w:rPr>
        <w:t xml:space="preserve"> </w:t>
      </w:r>
    </w:p>
    <w:p w:rsidR="006B779C" w:rsidRDefault="00E16147" w:rsidP="005306C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  <w:r w:rsidR="00FE50AF">
        <w:rPr>
          <w:color w:val="000000"/>
          <w:sz w:val="24"/>
          <w:szCs w:val="24"/>
        </w:rPr>
        <w:t>Основні види діяльності перинатального центру</w:t>
      </w:r>
      <w:r w:rsidR="00722796">
        <w:rPr>
          <w:color w:val="000000"/>
          <w:sz w:val="24"/>
          <w:szCs w:val="24"/>
        </w:rPr>
        <w:t xml:space="preserve"> у 2023 році</w:t>
      </w:r>
      <w:r w:rsidR="00FE50AF">
        <w:rPr>
          <w:color w:val="000000"/>
          <w:sz w:val="24"/>
          <w:szCs w:val="24"/>
        </w:rPr>
        <w:t xml:space="preserve"> були спрямовані на виконання договору з НСЗУ</w:t>
      </w:r>
      <w:r w:rsidR="00722796">
        <w:rPr>
          <w:color w:val="000000"/>
          <w:sz w:val="24"/>
          <w:szCs w:val="24"/>
        </w:rPr>
        <w:t xml:space="preserve"> на медичне обслуговування населення. Протягом звітного періоду надано стаціонарну допомогу  5 275 пацієнткам. Прийнято 1 768 пологів. </w:t>
      </w:r>
      <w:r>
        <w:rPr>
          <w:color w:val="000000"/>
          <w:sz w:val="24"/>
          <w:szCs w:val="24"/>
        </w:rPr>
        <w:t>В амбулаторних умовах здійснено обслуговування 88 256 відвідувань.</w:t>
      </w:r>
    </w:p>
    <w:p w:rsidR="00E16147" w:rsidRDefault="00D451E1" w:rsidP="00E161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="00255839">
        <w:rPr>
          <w:color w:val="000000"/>
          <w:sz w:val="24"/>
          <w:szCs w:val="24"/>
        </w:rPr>
        <w:t>Надання вторинної (спеціалізованої) медичної допомоги забезпечу</w:t>
      </w:r>
      <w:r w:rsidR="00E16147">
        <w:rPr>
          <w:color w:val="000000"/>
          <w:sz w:val="24"/>
          <w:szCs w:val="24"/>
        </w:rPr>
        <w:t>валося</w:t>
      </w:r>
      <w:r w:rsidR="00255839">
        <w:rPr>
          <w:color w:val="000000"/>
          <w:sz w:val="24"/>
          <w:szCs w:val="24"/>
        </w:rPr>
        <w:t xml:space="preserve"> </w:t>
      </w:r>
      <w:r w:rsidR="00E9013F">
        <w:rPr>
          <w:color w:val="000000"/>
          <w:sz w:val="24"/>
          <w:szCs w:val="24"/>
        </w:rPr>
        <w:t>висококваліфікованим</w:t>
      </w:r>
      <w:r w:rsidR="00255839">
        <w:rPr>
          <w:color w:val="000000"/>
          <w:sz w:val="24"/>
          <w:szCs w:val="24"/>
        </w:rPr>
        <w:t xml:space="preserve"> кадровим потенціалом</w:t>
      </w:r>
      <w:r w:rsidR="00E16147">
        <w:rPr>
          <w:color w:val="000000"/>
          <w:sz w:val="24"/>
          <w:szCs w:val="24"/>
        </w:rPr>
        <w:t>:</w:t>
      </w:r>
    </w:p>
    <w:p w:rsidR="00255839" w:rsidRDefault="00E16147" w:rsidP="00E161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- 109 штатних працівників з числа лікарів;</w:t>
      </w:r>
    </w:p>
    <w:p w:rsidR="00E16147" w:rsidRDefault="00E16147" w:rsidP="00E161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- 184 штатних працівників з числа середнього медичного персоналу.</w:t>
      </w:r>
    </w:p>
    <w:p w:rsidR="004040CE" w:rsidRDefault="004040CE" w:rsidP="00E16147">
      <w:pPr>
        <w:rPr>
          <w:color w:val="000000"/>
          <w:sz w:val="24"/>
          <w:szCs w:val="24"/>
        </w:rPr>
      </w:pPr>
    </w:p>
    <w:p w:rsidR="0088445D" w:rsidRDefault="00E16147" w:rsidP="00D451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D451E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Протягом 2023 року було приведено структуру і обсяг</w:t>
      </w:r>
      <w:r w:rsidR="00D451E1">
        <w:rPr>
          <w:color w:val="000000"/>
          <w:sz w:val="24"/>
          <w:szCs w:val="24"/>
        </w:rPr>
        <w:t xml:space="preserve"> персоналу до достатньої для виконання договору з НСЗУ</w:t>
      </w:r>
      <w:r w:rsidR="00E777C0">
        <w:rPr>
          <w:color w:val="000000"/>
          <w:sz w:val="24"/>
          <w:szCs w:val="24"/>
        </w:rPr>
        <w:t xml:space="preserve">. </w:t>
      </w:r>
      <w:r w:rsidR="00895C39">
        <w:rPr>
          <w:color w:val="000000"/>
          <w:sz w:val="24"/>
          <w:szCs w:val="24"/>
        </w:rPr>
        <w:t>За період з</w:t>
      </w:r>
      <w:r w:rsidR="005B69AB">
        <w:rPr>
          <w:color w:val="000000"/>
          <w:sz w:val="24"/>
          <w:szCs w:val="24"/>
        </w:rPr>
        <w:t xml:space="preserve"> 01.01.202</w:t>
      </w:r>
      <w:r w:rsidR="00895C39">
        <w:rPr>
          <w:color w:val="000000"/>
          <w:sz w:val="24"/>
          <w:szCs w:val="24"/>
        </w:rPr>
        <w:t>3</w:t>
      </w:r>
      <w:r w:rsidR="005B69AB">
        <w:rPr>
          <w:color w:val="000000"/>
          <w:sz w:val="24"/>
          <w:szCs w:val="24"/>
        </w:rPr>
        <w:t xml:space="preserve"> року</w:t>
      </w:r>
      <w:r w:rsidR="00895C39">
        <w:rPr>
          <w:color w:val="000000"/>
          <w:sz w:val="24"/>
          <w:szCs w:val="24"/>
        </w:rPr>
        <w:t xml:space="preserve"> по 31.12.2023 року</w:t>
      </w:r>
      <w:r w:rsidR="001D6272">
        <w:rPr>
          <w:color w:val="000000"/>
          <w:sz w:val="24"/>
          <w:szCs w:val="24"/>
        </w:rPr>
        <w:t xml:space="preserve"> оптимізовано </w:t>
      </w:r>
      <w:r w:rsidR="00895C39">
        <w:rPr>
          <w:color w:val="000000"/>
          <w:sz w:val="24"/>
          <w:szCs w:val="24"/>
        </w:rPr>
        <w:t>67,25</w:t>
      </w:r>
      <w:r w:rsidR="001D6272">
        <w:rPr>
          <w:color w:val="000000"/>
          <w:sz w:val="24"/>
          <w:szCs w:val="24"/>
        </w:rPr>
        <w:t xml:space="preserve"> штатних одиниць,</w:t>
      </w:r>
    </w:p>
    <w:p w:rsidR="00E35E43" w:rsidRPr="001D6272" w:rsidRDefault="001D6272" w:rsidP="001D627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з них:</w:t>
      </w:r>
    </w:p>
    <w:p w:rsidR="00F62CC7" w:rsidRPr="00E840BB" w:rsidRDefault="00CE0CBD" w:rsidP="00DB0D0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046CA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="004011E9" w:rsidRPr="00E840BB">
        <w:rPr>
          <w:b/>
          <w:color w:val="000000"/>
          <w:sz w:val="24"/>
          <w:szCs w:val="24"/>
        </w:rPr>
        <w:t xml:space="preserve">                     </w:t>
      </w:r>
      <w:r w:rsidR="0023351C" w:rsidRPr="00E840BB">
        <w:rPr>
          <w:color w:val="000000"/>
          <w:sz w:val="24"/>
          <w:szCs w:val="24"/>
        </w:rPr>
        <w:t xml:space="preserve">  </w:t>
      </w:r>
    </w:p>
    <w:tbl>
      <w:tblPr>
        <w:tblStyle w:val="af4"/>
        <w:tblW w:w="0" w:type="auto"/>
        <w:tblInd w:w="805" w:type="dxa"/>
        <w:tblLook w:val="04A0"/>
      </w:tblPr>
      <w:tblGrid>
        <w:gridCol w:w="3696"/>
        <w:gridCol w:w="1703"/>
        <w:gridCol w:w="1513"/>
        <w:gridCol w:w="1417"/>
      </w:tblGrid>
      <w:tr w:rsidR="00381B09" w:rsidRPr="00E840BB" w:rsidTr="00762EE7">
        <w:tc>
          <w:tcPr>
            <w:tcW w:w="3696" w:type="dxa"/>
            <w:vMerge w:val="restart"/>
          </w:tcPr>
          <w:p w:rsidR="00381B09" w:rsidRPr="00A40F82" w:rsidRDefault="00381B09" w:rsidP="00381B09">
            <w:pPr>
              <w:jc w:val="center"/>
              <w:rPr>
                <w:color w:val="000000"/>
                <w:sz w:val="24"/>
                <w:szCs w:val="24"/>
              </w:rPr>
            </w:pPr>
            <w:r w:rsidRPr="00A40F82">
              <w:rPr>
                <w:color w:val="000000"/>
                <w:sz w:val="24"/>
                <w:szCs w:val="24"/>
              </w:rPr>
              <w:t>Категорії персоналу</w:t>
            </w:r>
          </w:p>
        </w:tc>
        <w:tc>
          <w:tcPr>
            <w:tcW w:w="3216" w:type="dxa"/>
            <w:gridSpan w:val="2"/>
          </w:tcPr>
          <w:p w:rsidR="00381B09" w:rsidRPr="00A40F82" w:rsidRDefault="00381B09" w:rsidP="00381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1417" w:type="dxa"/>
            <w:vMerge w:val="restart"/>
          </w:tcPr>
          <w:p w:rsidR="00381B09" w:rsidRPr="00A40F82" w:rsidRDefault="00381B09" w:rsidP="002028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Відхилення</w:t>
            </w:r>
          </w:p>
        </w:tc>
      </w:tr>
      <w:tr w:rsidR="00DA6E4F" w:rsidRPr="00E840BB" w:rsidTr="00DA6E4F">
        <w:tc>
          <w:tcPr>
            <w:tcW w:w="3696" w:type="dxa"/>
            <w:vMerge/>
          </w:tcPr>
          <w:p w:rsidR="00DA6E4F" w:rsidRPr="00A40F82" w:rsidRDefault="00DA6E4F" w:rsidP="00E840B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DA6E4F" w:rsidRPr="00DA6E4F" w:rsidRDefault="00DA6E4F" w:rsidP="00087872">
            <w:pPr>
              <w:jc w:val="center"/>
              <w:rPr>
                <w:color w:val="000000"/>
                <w:sz w:val="22"/>
                <w:szCs w:val="22"/>
              </w:rPr>
            </w:pPr>
            <w:r w:rsidRPr="00DA6E4F">
              <w:rPr>
                <w:color w:val="000000"/>
                <w:sz w:val="22"/>
                <w:szCs w:val="22"/>
              </w:rPr>
              <w:t xml:space="preserve">Станом на </w:t>
            </w:r>
            <w:r w:rsidR="0026318A">
              <w:rPr>
                <w:color w:val="000000"/>
                <w:sz w:val="22"/>
                <w:szCs w:val="22"/>
              </w:rPr>
              <w:t>31</w:t>
            </w:r>
            <w:r w:rsidRPr="00DA6E4F">
              <w:rPr>
                <w:color w:val="000000"/>
                <w:sz w:val="22"/>
                <w:szCs w:val="22"/>
              </w:rPr>
              <w:t>.</w:t>
            </w:r>
            <w:r w:rsidR="0026318A">
              <w:rPr>
                <w:color w:val="000000"/>
                <w:sz w:val="22"/>
                <w:szCs w:val="22"/>
              </w:rPr>
              <w:t>12</w:t>
            </w:r>
            <w:r w:rsidRPr="00DA6E4F">
              <w:rPr>
                <w:color w:val="000000"/>
                <w:sz w:val="22"/>
                <w:szCs w:val="22"/>
              </w:rPr>
              <w:t>.202</w:t>
            </w:r>
            <w:r w:rsidR="00087872">
              <w:rPr>
                <w:color w:val="000000"/>
                <w:sz w:val="22"/>
                <w:szCs w:val="22"/>
              </w:rPr>
              <w:t>2</w:t>
            </w:r>
            <w:r w:rsidRPr="00DA6E4F">
              <w:rPr>
                <w:color w:val="000000"/>
                <w:sz w:val="22"/>
                <w:szCs w:val="22"/>
              </w:rPr>
              <w:t xml:space="preserve"> р.</w:t>
            </w:r>
          </w:p>
        </w:tc>
        <w:tc>
          <w:tcPr>
            <w:tcW w:w="1513" w:type="dxa"/>
          </w:tcPr>
          <w:p w:rsidR="00DA6E4F" w:rsidRPr="00DA6E4F" w:rsidRDefault="00DA6E4F" w:rsidP="007018FC">
            <w:pPr>
              <w:jc w:val="center"/>
              <w:rPr>
                <w:color w:val="000000"/>
                <w:sz w:val="22"/>
                <w:szCs w:val="22"/>
              </w:rPr>
            </w:pPr>
            <w:r w:rsidRPr="00DA6E4F">
              <w:rPr>
                <w:color w:val="000000"/>
                <w:sz w:val="22"/>
                <w:szCs w:val="22"/>
              </w:rPr>
              <w:t xml:space="preserve">Станом на </w:t>
            </w:r>
            <w:r w:rsidR="00046CAD">
              <w:rPr>
                <w:color w:val="000000"/>
                <w:sz w:val="22"/>
                <w:szCs w:val="22"/>
              </w:rPr>
              <w:t>31</w:t>
            </w:r>
            <w:r w:rsidRPr="00DA6E4F">
              <w:rPr>
                <w:color w:val="000000"/>
                <w:sz w:val="22"/>
                <w:szCs w:val="22"/>
              </w:rPr>
              <w:t>.</w:t>
            </w:r>
            <w:r w:rsidR="00046CAD">
              <w:rPr>
                <w:color w:val="000000"/>
                <w:sz w:val="22"/>
                <w:szCs w:val="22"/>
              </w:rPr>
              <w:t>12</w:t>
            </w:r>
            <w:r w:rsidRPr="00DA6E4F">
              <w:rPr>
                <w:color w:val="000000"/>
                <w:sz w:val="22"/>
                <w:szCs w:val="22"/>
              </w:rPr>
              <w:t>.202</w:t>
            </w:r>
            <w:r w:rsidR="007018FC">
              <w:rPr>
                <w:color w:val="000000"/>
                <w:sz w:val="22"/>
                <w:szCs w:val="22"/>
              </w:rPr>
              <w:t>3</w:t>
            </w:r>
            <w:r w:rsidRPr="00DA6E4F">
              <w:rPr>
                <w:color w:val="000000"/>
                <w:sz w:val="22"/>
                <w:szCs w:val="22"/>
              </w:rPr>
              <w:t xml:space="preserve"> р.</w:t>
            </w:r>
          </w:p>
        </w:tc>
        <w:tc>
          <w:tcPr>
            <w:tcW w:w="1417" w:type="dxa"/>
            <w:vMerge/>
          </w:tcPr>
          <w:p w:rsidR="00DA6E4F" w:rsidRDefault="00DA6E4F" w:rsidP="0020281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6CAD" w:rsidRPr="00E840BB" w:rsidTr="00DA6E4F">
        <w:tc>
          <w:tcPr>
            <w:tcW w:w="3696" w:type="dxa"/>
          </w:tcPr>
          <w:p w:rsidR="00046CAD" w:rsidRPr="00E840BB" w:rsidRDefault="00046CAD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Лікарі</w:t>
            </w:r>
          </w:p>
        </w:tc>
        <w:tc>
          <w:tcPr>
            <w:tcW w:w="1703" w:type="dxa"/>
          </w:tcPr>
          <w:p w:rsidR="00046CAD" w:rsidRPr="00184655" w:rsidRDefault="007018FC" w:rsidP="0026318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116,</w:t>
            </w:r>
            <w:r w:rsidR="0026318A">
              <w:rPr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513" w:type="dxa"/>
          </w:tcPr>
          <w:p w:rsidR="00046CAD" w:rsidRPr="00184655" w:rsidRDefault="007018FC" w:rsidP="00046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110,25</w:t>
            </w:r>
          </w:p>
        </w:tc>
        <w:tc>
          <w:tcPr>
            <w:tcW w:w="1417" w:type="dxa"/>
          </w:tcPr>
          <w:p w:rsidR="00046CAD" w:rsidRDefault="00046CAD" w:rsidP="0026318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26318A">
              <w:rPr>
                <w:color w:val="000000"/>
                <w:sz w:val="24"/>
                <w:szCs w:val="24"/>
                <w:lang w:val="ru-RU"/>
              </w:rPr>
              <w:t>6,5</w:t>
            </w:r>
          </w:p>
        </w:tc>
      </w:tr>
      <w:tr w:rsidR="00046CAD" w:rsidRPr="00E840BB" w:rsidTr="00DA6E4F">
        <w:tc>
          <w:tcPr>
            <w:tcW w:w="3696" w:type="dxa"/>
          </w:tcPr>
          <w:p w:rsidR="00046CAD" w:rsidRPr="00E840BB" w:rsidRDefault="00046CAD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Середній медичний персонал</w:t>
            </w:r>
          </w:p>
        </w:tc>
        <w:tc>
          <w:tcPr>
            <w:tcW w:w="1703" w:type="dxa"/>
          </w:tcPr>
          <w:p w:rsidR="00046CAD" w:rsidRPr="00184655" w:rsidRDefault="007018FC" w:rsidP="00F10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204</w:t>
            </w:r>
            <w:r w:rsidR="00046CAD">
              <w:rPr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513" w:type="dxa"/>
          </w:tcPr>
          <w:p w:rsidR="00046CAD" w:rsidRPr="00184655" w:rsidRDefault="007018FC" w:rsidP="00046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184,0</w:t>
            </w:r>
          </w:p>
        </w:tc>
        <w:tc>
          <w:tcPr>
            <w:tcW w:w="1417" w:type="dxa"/>
          </w:tcPr>
          <w:p w:rsidR="00046CAD" w:rsidRDefault="00046CAD" w:rsidP="007018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7018FC">
              <w:rPr>
                <w:color w:val="000000"/>
                <w:sz w:val="24"/>
                <w:szCs w:val="24"/>
                <w:lang w:val="ru-RU"/>
              </w:rPr>
              <w:t>20,5</w:t>
            </w:r>
          </w:p>
        </w:tc>
      </w:tr>
      <w:tr w:rsidR="00046CAD" w:rsidRPr="00E840BB" w:rsidTr="00DA6E4F">
        <w:tc>
          <w:tcPr>
            <w:tcW w:w="3696" w:type="dxa"/>
          </w:tcPr>
          <w:p w:rsidR="00046CAD" w:rsidRPr="00E840BB" w:rsidRDefault="00046CAD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Молодший медичний персонал</w:t>
            </w:r>
          </w:p>
        </w:tc>
        <w:tc>
          <w:tcPr>
            <w:tcW w:w="1703" w:type="dxa"/>
          </w:tcPr>
          <w:p w:rsidR="00046CAD" w:rsidRPr="00184655" w:rsidRDefault="007018FC" w:rsidP="00F10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96,0</w:t>
            </w:r>
          </w:p>
        </w:tc>
        <w:tc>
          <w:tcPr>
            <w:tcW w:w="1513" w:type="dxa"/>
          </w:tcPr>
          <w:p w:rsidR="00046CAD" w:rsidRPr="00184655" w:rsidRDefault="007018FC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69,25</w:t>
            </w:r>
          </w:p>
        </w:tc>
        <w:tc>
          <w:tcPr>
            <w:tcW w:w="1417" w:type="dxa"/>
          </w:tcPr>
          <w:p w:rsidR="00046CAD" w:rsidRDefault="00046CAD" w:rsidP="007018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- 26,</w:t>
            </w:r>
            <w:r w:rsidR="007018FC"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46CAD" w:rsidRPr="00E840BB" w:rsidTr="00DA6E4F">
        <w:tc>
          <w:tcPr>
            <w:tcW w:w="3696" w:type="dxa"/>
          </w:tcPr>
          <w:p w:rsidR="00046CAD" w:rsidRPr="00E840BB" w:rsidRDefault="00046CAD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Інші</w:t>
            </w:r>
          </w:p>
        </w:tc>
        <w:tc>
          <w:tcPr>
            <w:tcW w:w="1703" w:type="dxa"/>
          </w:tcPr>
          <w:p w:rsidR="00046CAD" w:rsidRPr="00184655" w:rsidRDefault="007018FC" w:rsidP="00F10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79,25</w:t>
            </w:r>
          </w:p>
        </w:tc>
        <w:tc>
          <w:tcPr>
            <w:tcW w:w="1513" w:type="dxa"/>
          </w:tcPr>
          <w:p w:rsidR="00046CAD" w:rsidRPr="00184655" w:rsidRDefault="007018FC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65,75</w:t>
            </w:r>
          </w:p>
        </w:tc>
        <w:tc>
          <w:tcPr>
            <w:tcW w:w="1417" w:type="dxa"/>
          </w:tcPr>
          <w:p w:rsidR="00046CAD" w:rsidRDefault="00046CAD" w:rsidP="007018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7018FC">
              <w:rPr>
                <w:color w:val="000000"/>
                <w:sz w:val="24"/>
                <w:szCs w:val="24"/>
                <w:lang w:val="ru-RU"/>
              </w:rPr>
              <w:t>13,5</w:t>
            </w:r>
          </w:p>
        </w:tc>
      </w:tr>
      <w:tr w:rsidR="00E9013F" w:rsidRPr="00E840BB" w:rsidTr="00DA6E4F">
        <w:tc>
          <w:tcPr>
            <w:tcW w:w="3696" w:type="dxa"/>
          </w:tcPr>
          <w:p w:rsidR="00E9013F" w:rsidRPr="00E9013F" w:rsidRDefault="00E9013F" w:rsidP="00E840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013F">
              <w:rPr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703" w:type="dxa"/>
          </w:tcPr>
          <w:p w:rsidR="00E9013F" w:rsidRPr="00E9013F" w:rsidRDefault="00E9013F" w:rsidP="00F10CA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9013F">
              <w:rPr>
                <w:b/>
                <w:color w:val="000000"/>
                <w:sz w:val="24"/>
                <w:szCs w:val="24"/>
                <w:lang w:val="ru-RU"/>
              </w:rPr>
              <w:t>496,5</w:t>
            </w:r>
          </w:p>
        </w:tc>
        <w:tc>
          <w:tcPr>
            <w:tcW w:w="1513" w:type="dxa"/>
          </w:tcPr>
          <w:p w:rsidR="00E9013F" w:rsidRPr="00E9013F" w:rsidRDefault="00E9013F" w:rsidP="00381B0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9013F">
              <w:rPr>
                <w:b/>
                <w:color w:val="000000"/>
                <w:sz w:val="24"/>
                <w:szCs w:val="24"/>
                <w:lang w:val="ru-RU"/>
              </w:rPr>
              <w:t>429,25</w:t>
            </w:r>
          </w:p>
        </w:tc>
        <w:tc>
          <w:tcPr>
            <w:tcW w:w="1417" w:type="dxa"/>
          </w:tcPr>
          <w:p w:rsidR="00E9013F" w:rsidRPr="00E9013F" w:rsidRDefault="00E9013F" w:rsidP="00E9013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9013F">
              <w:rPr>
                <w:b/>
                <w:color w:val="000000"/>
                <w:sz w:val="24"/>
                <w:szCs w:val="24"/>
                <w:lang w:val="ru-RU"/>
              </w:rPr>
              <w:t>- 67,25</w:t>
            </w:r>
          </w:p>
        </w:tc>
      </w:tr>
    </w:tbl>
    <w:p w:rsidR="00E35E43" w:rsidRDefault="0023351C" w:rsidP="00E840BB">
      <w:pPr>
        <w:jc w:val="both"/>
        <w:rPr>
          <w:color w:val="000000"/>
          <w:sz w:val="24"/>
          <w:szCs w:val="24"/>
        </w:rPr>
      </w:pPr>
      <w:r w:rsidRPr="00E840BB">
        <w:rPr>
          <w:color w:val="000000"/>
          <w:sz w:val="24"/>
          <w:szCs w:val="24"/>
        </w:rPr>
        <w:t xml:space="preserve"> </w:t>
      </w:r>
      <w:r w:rsidR="0011438F" w:rsidRPr="00E840BB">
        <w:rPr>
          <w:color w:val="000000"/>
          <w:sz w:val="24"/>
          <w:szCs w:val="24"/>
        </w:rPr>
        <w:t xml:space="preserve">   </w:t>
      </w:r>
    </w:p>
    <w:p w:rsidR="0043633D" w:rsidRDefault="008462B4" w:rsidP="00E9013F">
      <w:pPr>
        <w:jc w:val="center"/>
        <w:rPr>
          <w:b/>
          <w:color w:val="000000"/>
          <w:sz w:val="28"/>
          <w:szCs w:val="28"/>
        </w:rPr>
      </w:pPr>
      <w:r w:rsidRPr="00E9013F">
        <w:rPr>
          <w:b/>
          <w:color w:val="000000"/>
          <w:sz w:val="28"/>
          <w:szCs w:val="28"/>
        </w:rPr>
        <w:t>Формування доходів</w:t>
      </w:r>
      <w:r w:rsidR="00173765" w:rsidRPr="00E9013F">
        <w:rPr>
          <w:b/>
          <w:color w:val="000000"/>
          <w:sz w:val="28"/>
          <w:szCs w:val="28"/>
        </w:rPr>
        <w:t xml:space="preserve"> звітного періоду</w:t>
      </w:r>
    </w:p>
    <w:p w:rsidR="00E9013F" w:rsidRPr="00E9013F" w:rsidRDefault="00E9013F" w:rsidP="00E9013F">
      <w:pPr>
        <w:jc w:val="center"/>
        <w:rPr>
          <w:color w:val="000000"/>
          <w:sz w:val="24"/>
          <w:szCs w:val="24"/>
        </w:rPr>
      </w:pPr>
    </w:p>
    <w:tbl>
      <w:tblPr>
        <w:tblStyle w:val="a7"/>
        <w:tblW w:w="10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6"/>
        <w:gridCol w:w="1559"/>
        <w:gridCol w:w="1560"/>
      </w:tblGrid>
      <w:tr w:rsidR="002C2270" w:rsidRPr="005D5ABD" w:rsidTr="00D52159">
        <w:trPr>
          <w:trHeight w:val="30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52D0F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52D0F">
              <w:rPr>
                <w:sz w:val="24"/>
                <w:szCs w:val="24"/>
              </w:rPr>
              <w:t>Вид надходжень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270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52D0F">
              <w:rPr>
                <w:sz w:val="24"/>
                <w:szCs w:val="24"/>
              </w:rPr>
              <w:t xml:space="preserve">Обсяг надходжень, </w:t>
            </w:r>
            <w:r>
              <w:rPr>
                <w:sz w:val="24"/>
                <w:szCs w:val="24"/>
              </w:rPr>
              <w:t>тис.грн</w:t>
            </w:r>
          </w:p>
          <w:p w:rsidR="002C2270" w:rsidRPr="00052D0F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C2270" w:rsidRPr="005D5ABD" w:rsidTr="00D52159">
        <w:trPr>
          <w:trHeight w:val="30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52D0F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270" w:rsidRPr="00052D0F" w:rsidRDefault="002C2270" w:rsidP="00DA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A2F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52D0F" w:rsidRDefault="002C2270" w:rsidP="00DA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A2F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рік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Усього доходів,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E840BB" w:rsidRDefault="00DA2F76" w:rsidP="0082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134</w:t>
            </w:r>
            <w:r w:rsidR="00827D3E">
              <w:rPr>
                <w:b/>
                <w:color w:val="000000"/>
                <w:sz w:val="24"/>
                <w:szCs w:val="24"/>
              </w:rPr>
              <w:t> 104,7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436AD8" w:rsidP="0032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130 854,7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E840BB" w:rsidRDefault="00DA2F76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Чистий дохід від реалізації послуг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072B45" w:rsidRDefault="00DA2F76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108 416,0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072B45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97 147,5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за програмою медичних гарантій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072B45" w:rsidRDefault="00DA2F76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105 159,1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072B45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92 034,3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від платних послуг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072B45" w:rsidRDefault="00DA2F76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3 256,9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072B45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5 113,2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Інші операційні доходи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E840BB" w:rsidRDefault="00436AD8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19 895,5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436AD8" w:rsidP="00E15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29 518,7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з місцевого бюджету за цільовими програмами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072B45" w:rsidRDefault="00DA2F76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7 139,0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072B45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15 467,6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Дохід від операційної оренди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072B45" w:rsidRDefault="00827D3E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1 936</w:t>
            </w:r>
            <w:r w:rsidR="00DA2F76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072B45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966,0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Послуги з освіти (проходження інтернатури на контрактній основі)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072B45" w:rsidRDefault="00DA2F76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072B45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114,4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072B45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Дохід від господарської діяльності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Default="00827D3E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Default="00DA2F76" w:rsidP="00CD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225,5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% банку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Default="00DA2F76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1 353,5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Благодійна (гуманітарна) допомога (натуральна форма)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Default="00DA2F76" w:rsidP="00827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827D3E">
              <w:rPr>
                <w:color w:val="000000"/>
                <w:sz w:val="24"/>
                <w:szCs w:val="24"/>
                <w:lang w:val="ru-RU"/>
              </w:rPr>
              <w:t> 446,3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4 237,1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Благодійна допомога (грошова форма)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Default="00DA2F76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6,8</w:t>
            </w:r>
          </w:p>
        </w:tc>
      </w:tr>
      <w:tr w:rsidR="00DA2F76" w:rsidRPr="00E840BB" w:rsidTr="00D52159">
        <w:trPr>
          <w:trHeight w:val="37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lastRenderedPageBreak/>
              <w:t>Дохід від безоплатно одержаних оборотних активів у порядку централізованого постачання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072B45" w:rsidRDefault="00DA2F76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6 204,4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072B45" w:rsidRDefault="00827D3E" w:rsidP="0091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7 147,8</w:t>
            </w:r>
          </w:p>
        </w:tc>
      </w:tr>
      <w:tr w:rsidR="00DA2F76" w:rsidRPr="00E840BB" w:rsidTr="00D52159">
        <w:trPr>
          <w:trHeight w:val="31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Інші доходи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E840BB" w:rsidRDefault="00436AD8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5 793,2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436AD8" w:rsidP="005F0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4 18</w:t>
            </w:r>
            <w:r w:rsidR="005F05B8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Одержано дохід від ліквідації основних засобів</w:t>
            </w:r>
            <w:r w:rsidR="00436AD8">
              <w:rPr>
                <w:color w:val="000000"/>
                <w:sz w:val="24"/>
                <w:szCs w:val="24"/>
              </w:rPr>
              <w:t>, необоротних активів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E15157" w:rsidRDefault="00436AD8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15157" w:rsidRDefault="005F05B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74,5</w:t>
            </w:r>
          </w:p>
        </w:tc>
      </w:tr>
      <w:tr w:rsidR="00DA2F76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DA2F76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Дохід від безоплатно одержаних основних засобів у сумі пропорційній нарахованій амортизації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76" w:rsidRPr="00E840BB" w:rsidRDefault="00DA2F76" w:rsidP="0073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76" w:rsidRPr="00E840BB" w:rsidRDefault="00827D3E" w:rsidP="00AE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4 114,0</w:t>
            </w:r>
          </w:p>
        </w:tc>
      </w:tr>
    </w:tbl>
    <w:p w:rsidR="00173765" w:rsidRDefault="001A3E62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180F1C">
        <w:rPr>
          <w:color w:val="000000"/>
          <w:sz w:val="24"/>
          <w:szCs w:val="24"/>
        </w:rPr>
        <w:t xml:space="preserve">         </w:t>
      </w:r>
    </w:p>
    <w:p w:rsidR="00173765" w:rsidRDefault="00173765" w:rsidP="001737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У 2023 році</w:t>
      </w:r>
      <w:r w:rsidR="00180F1C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було укладено договір з НСЗУ на медичне обслуговування населення за програмою медичних гарантій за наступними пакетами:</w:t>
      </w:r>
    </w:p>
    <w:p w:rsidR="002A62D4" w:rsidRPr="003E51BA" w:rsidRDefault="00180F1C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670"/>
        <w:gridCol w:w="1275"/>
        <w:gridCol w:w="1560"/>
        <w:gridCol w:w="1417"/>
      </w:tblGrid>
      <w:tr w:rsidR="007E60A6" w:rsidRPr="003E51BA" w:rsidTr="00012719">
        <w:trPr>
          <w:trHeight w:val="225"/>
        </w:trPr>
        <w:tc>
          <w:tcPr>
            <w:tcW w:w="568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E60A6" w:rsidRPr="003E51BA" w:rsidRDefault="007E60A6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№ з/п </w:t>
            </w:r>
          </w:p>
        </w:tc>
        <w:tc>
          <w:tcPr>
            <w:tcW w:w="5670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E60A6" w:rsidRPr="003E51BA" w:rsidRDefault="007E60A6" w:rsidP="009C774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Найменування  пакету медичних послуг</w:t>
            </w:r>
          </w:p>
        </w:tc>
        <w:tc>
          <w:tcPr>
            <w:tcW w:w="4252" w:type="dxa"/>
            <w:gridSpan w:val="3"/>
          </w:tcPr>
          <w:p w:rsidR="007E60A6" w:rsidRPr="003E51BA" w:rsidRDefault="007E60A6" w:rsidP="00C5436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Обсяг надходжень,  тис.грн</w:t>
            </w:r>
          </w:p>
        </w:tc>
      </w:tr>
      <w:tr w:rsidR="007E60A6" w:rsidRPr="003E51BA" w:rsidTr="004C0CB8">
        <w:trPr>
          <w:trHeight w:val="216"/>
        </w:trPr>
        <w:tc>
          <w:tcPr>
            <w:tcW w:w="568" w:type="dxa"/>
            <w:vMerge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E60A6" w:rsidRPr="003E51BA" w:rsidRDefault="007E60A6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E60A6" w:rsidRPr="003E51BA" w:rsidRDefault="007E60A6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60A6" w:rsidRPr="003E51BA" w:rsidRDefault="007E60A6" w:rsidP="00883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</w:t>
            </w:r>
            <w:r w:rsidR="00883084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7E60A6" w:rsidRPr="003E51BA" w:rsidRDefault="007E60A6" w:rsidP="00895C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</w:t>
            </w:r>
            <w:r w:rsidR="00895C39">
              <w:rPr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bCs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1417" w:type="dxa"/>
          </w:tcPr>
          <w:p w:rsidR="007E60A6" w:rsidRDefault="00895C39" w:rsidP="00B146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Відхилення</w:t>
            </w:r>
          </w:p>
        </w:tc>
      </w:tr>
      <w:tr w:rsidR="004C0CB8" w:rsidRPr="003E51BA" w:rsidTr="004C0CB8">
        <w:trPr>
          <w:trHeight w:val="355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4C0CB8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Хірургічні операції дорослим та дітям у стаціонарних умовах </w:t>
            </w:r>
          </w:p>
        </w:tc>
        <w:tc>
          <w:tcPr>
            <w:tcW w:w="1275" w:type="dxa"/>
          </w:tcPr>
          <w:p w:rsidR="004C0CB8" w:rsidRPr="003E51BA" w:rsidRDefault="006F19BF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6 842,2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A4381D" w:rsidP="00C421C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8 942,</w:t>
            </w:r>
            <w:r w:rsidR="00C421C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C0CB8" w:rsidRDefault="00631135" w:rsidP="004278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+ </w:t>
            </w:r>
            <w:r w:rsidR="00C421CD">
              <w:rPr>
                <w:color w:val="000000"/>
                <w:sz w:val="24"/>
                <w:szCs w:val="24"/>
                <w:lang w:val="ru-RU"/>
              </w:rPr>
              <w:t>2 100,2</w:t>
            </w:r>
          </w:p>
        </w:tc>
      </w:tr>
      <w:tr w:rsidR="004C0CB8" w:rsidRPr="003E51BA" w:rsidTr="004C0CB8">
        <w:trPr>
          <w:trHeight w:val="458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4C0CB8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Стаціонарна допомога дорослим та дітям без проведення хірургічних операцій </w:t>
            </w:r>
          </w:p>
        </w:tc>
        <w:tc>
          <w:tcPr>
            <w:tcW w:w="1275" w:type="dxa"/>
          </w:tcPr>
          <w:p w:rsidR="004C0CB8" w:rsidRPr="003E51BA" w:rsidRDefault="006F19BF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9 259,2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883084" w:rsidP="009B461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6 999</w:t>
            </w:r>
            <w:r w:rsidR="004C0CB8">
              <w:rPr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7" w:type="dxa"/>
          </w:tcPr>
          <w:p w:rsidR="004C0CB8" w:rsidRDefault="00C421CD" w:rsidP="004278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- 2 260,0</w:t>
            </w:r>
          </w:p>
        </w:tc>
      </w:tr>
      <w:tr w:rsidR="004C0CB8" w:rsidRPr="003E51BA" w:rsidTr="004C0CB8">
        <w:trPr>
          <w:trHeight w:val="256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4C0CB8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Медична допомога при пологах </w:t>
            </w:r>
          </w:p>
        </w:tc>
        <w:tc>
          <w:tcPr>
            <w:tcW w:w="1275" w:type="dxa"/>
          </w:tcPr>
          <w:p w:rsidR="004C0CB8" w:rsidRPr="003E51BA" w:rsidRDefault="00883084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38 634</w:t>
            </w:r>
            <w:r w:rsidR="00CF0DD5">
              <w:rPr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883084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34 554,6</w:t>
            </w:r>
          </w:p>
        </w:tc>
        <w:tc>
          <w:tcPr>
            <w:tcW w:w="1417" w:type="dxa"/>
          </w:tcPr>
          <w:p w:rsidR="004C0CB8" w:rsidRDefault="00265566" w:rsidP="004278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- 4 080,0</w:t>
            </w:r>
          </w:p>
        </w:tc>
      </w:tr>
      <w:tr w:rsidR="004C0CB8" w:rsidRPr="003E51BA" w:rsidTr="004C0CB8">
        <w:trPr>
          <w:trHeight w:val="458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4C0CB8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Медична допомога новонародженим у складних неонатальних випадках </w:t>
            </w:r>
          </w:p>
        </w:tc>
        <w:tc>
          <w:tcPr>
            <w:tcW w:w="1275" w:type="dxa"/>
          </w:tcPr>
          <w:p w:rsidR="004C0CB8" w:rsidRPr="003E51BA" w:rsidRDefault="00883084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14 573,6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883084" w:rsidP="00F51D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11 867,5</w:t>
            </w:r>
          </w:p>
        </w:tc>
        <w:tc>
          <w:tcPr>
            <w:tcW w:w="1417" w:type="dxa"/>
          </w:tcPr>
          <w:p w:rsidR="004C0CB8" w:rsidRDefault="00265566" w:rsidP="004278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- 2 706,1</w:t>
            </w:r>
          </w:p>
        </w:tc>
      </w:tr>
      <w:tr w:rsidR="004C0CB8" w:rsidRPr="003E51BA" w:rsidTr="004C0CB8">
        <w:trPr>
          <w:trHeight w:val="530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4C0CB8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Профілактика,</w:t>
            </w:r>
            <w:r w:rsidR="00265566" w:rsidRPr="00265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5566" w:rsidRPr="00265566">
              <w:rPr>
                <w:rFonts w:ascii="Times New Roman" w:hAnsi="Times New Roman" w:cs="Times New Roman"/>
                <w:sz w:val="24"/>
                <w:szCs w:val="24"/>
              </w:rPr>
              <w:t>діагностика,</w:t>
            </w:r>
            <w:r w:rsidR="00265566" w:rsidRPr="00265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5566" w:rsidRPr="00265566">
              <w:rPr>
                <w:rFonts w:ascii="Times New Roman" w:hAnsi="Times New Roman" w:cs="Times New Roman"/>
                <w:sz w:val="24"/>
                <w:szCs w:val="24"/>
              </w:rPr>
              <w:t>спостереження,</w:t>
            </w:r>
            <w:r w:rsidR="00265566" w:rsidRPr="002655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лікування та реабілітація пацієнтів в амбулаторних умовах</w:t>
            </w:r>
          </w:p>
        </w:tc>
        <w:tc>
          <w:tcPr>
            <w:tcW w:w="1275" w:type="dxa"/>
          </w:tcPr>
          <w:p w:rsidR="004C0CB8" w:rsidRPr="003E51BA" w:rsidRDefault="00883084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19 191,2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883084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18 705,0</w:t>
            </w:r>
          </w:p>
        </w:tc>
        <w:tc>
          <w:tcPr>
            <w:tcW w:w="1417" w:type="dxa"/>
          </w:tcPr>
          <w:p w:rsidR="004C0CB8" w:rsidRDefault="00265566" w:rsidP="004278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- 486,2</w:t>
            </w:r>
          </w:p>
        </w:tc>
      </w:tr>
      <w:tr w:rsidR="004C0CB8" w:rsidRPr="003E51BA" w:rsidTr="004C0CB8">
        <w:trPr>
          <w:trHeight w:val="299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4C0CB8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Мамографія </w:t>
            </w:r>
          </w:p>
        </w:tc>
        <w:tc>
          <w:tcPr>
            <w:tcW w:w="1275" w:type="dxa"/>
          </w:tcPr>
          <w:p w:rsidR="004C0CB8" w:rsidRPr="003E51BA" w:rsidRDefault="00883084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545,4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883084" w:rsidP="00C421C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508,</w:t>
            </w:r>
            <w:r w:rsidR="00C421C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C0CB8" w:rsidRDefault="00265566" w:rsidP="004278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- 36,9</w:t>
            </w:r>
          </w:p>
        </w:tc>
      </w:tr>
      <w:tr w:rsidR="004C0CB8" w:rsidRPr="003E51BA" w:rsidTr="004C0CB8">
        <w:trPr>
          <w:trHeight w:val="299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4C0CB8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Гістероскопія</w:t>
            </w:r>
          </w:p>
        </w:tc>
        <w:tc>
          <w:tcPr>
            <w:tcW w:w="1275" w:type="dxa"/>
          </w:tcPr>
          <w:p w:rsidR="004C0CB8" w:rsidRDefault="006F19BF" w:rsidP="008605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Default="006F19BF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0CB8" w:rsidRDefault="00265566" w:rsidP="004278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- 235,2</w:t>
            </w:r>
          </w:p>
        </w:tc>
      </w:tr>
      <w:tr w:rsidR="004C0CB8" w:rsidRPr="003E51BA" w:rsidTr="004C0CB8">
        <w:trPr>
          <w:trHeight w:val="261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4C0CB8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Ведення вагітності в амбулаторних умовах</w:t>
            </w:r>
          </w:p>
        </w:tc>
        <w:tc>
          <w:tcPr>
            <w:tcW w:w="1275" w:type="dxa"/>
          </w:tcPr>
          <w:p w:rsidR="004C0CB8" w:rsidRPr="003E51BA" w:rsidRDefault="00883084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11 676,9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883084" w:rsidP="00C421C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10 316,</w:t>
            </w:r>
            <w:r w:rsidR="00C421C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CB8" w:rsidRDefault="00265566" w:rsidP="004278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-1 360,7</w:t>
            </w:r>
          </w:p>
        </w:tc>
      </w:tr>
      <w:tr w:rsidR="004C0CB8" w:rsidRPr="003E51BA" w:rsidTr="004C0CB8">
        <w:trPr>
          <w:trHeight w:val="521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4C0CB8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Стаціонарна медична допомога пацієнтам з гострою респіраторною хворобою </w:t>
            </w:r>
            <w:r w:rsidRPr="0026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-19, спричиненою </w:t>
            </w:r>
          </w:p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 xml:space="preserve">коронавірусом SARS-CoV-2 </w:t>
            </w:r>
          </w:p>
        </w:tc>
        <w:tc>
          <w:tcPr>
            <w:tcW w:w="1275" w:type="dxa"/>
          </w:tcPr>
          <w:p w:rsidR="004C0CB8" w:rsidRPr="003E51BA" w:rsidRDefault="00883084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4 096,3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E51BA" w:rsidRDefault="00883084" w:rsidP="008830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0CB8" w:rsidRDefault="00265566" w:rsidP="004278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- 4 096,3</w:t>
            </w:r>
          </w:p>
        </w:tc>
      </w:tr>
      <w:tr w:rsidR="004C0CB8" w:rsidRPr="003E51BA" w:rsidTr="004C0CB8">
        <w:trPr>
          <w:trHeight w:val="310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Default="004C0CB8" w:rsidP="0088308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8308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Хірургічні операції дорослим та дітям в умовах стаціонару одного дня</w:t>
            </w:r>
          </w:p>
        </w:tc>
        <w:tc>
          <w:tcPr>
            <w:tcW w:w="1275" w:type="dxa"/>
          </w:tcPr>
          <w:p w:rsidR="004C0CB8" w:rsidRDefault="00883084" w:rsidP="008605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Default="00883084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417" w:type="dxa"/>
          </w:tcPr>
          <w:p w:rsidR="004C0CB8" w:rsidRPr="00F8655A" w:rsidRDefault="00265566" w:rsidP="004278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+ 2,5</w:t>
            </w:r>
          </w:p>
        </w:tc>
      </w:tr>
      <w:tr w:rsidR="004C0CB8" w:rsidRPr="003E51BA" w:rsidTr="004C0CB8">
        <w:trPr>
          <w:trHeight w:val="525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Default="004C0CB8" w:rsidP="0088308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83084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265566" w:rsidRDefault="004C0CB8" w:rsidP="0026556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6">
              <w:rPr>
                <w:rFonts w:ascii="Times New Roman" w:hAnsi="Times New Roman" w:cs="Times New Roman"/>
                <w:sz w:val="24"/>
                <w:szCs w:val="24"/>
              </w:rPr>
              <w:t>Забезпечення кадрового потенціалу системи охорони здоров’я  шляхом організації надання медичної допомоги із залученням лікарів-інтернів</w:t>
            </w:r>
          </w:p>
        </w:tc>
        <w:tc>
          <w:tcPr>
            <w:tcW w:w="1275" w:type="dxa"/>
          </w:tcPr>
          <w:p w:rsidR="004C0CB8" w:rsidRDefault="00883084" w:rsidP="008605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Default="00883084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417" w:type="dxa"/>
          </w:tcPr>
          <w:p w:rsidR="004C0CB8" w:rsidRDefault="00265566" w:rsidP="004278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+ 33,9</w:t>
            </w:r>
          </w:p>
        </w:tc>
      </w:tr>
      <w:tr w:rsidR="004C0CB8" w:rsidRPr="003E51BA" w:rsidTr="004C0CB8">
        <w:trPr>
          <w:trHeight w:val="340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Default="004C0CB8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55003" w:rsidRDefault="004C0CB8" w:rsidP="00A4381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55003">
              <w:rPr>
                <w:b/>
                <w:bCs/>
                <w:color w:val="000000"/>
                <w:sz w:val="24"/>
                <w:szCs w:val="24"/>
              </w:rPr>
              <w:t>РАЗОМ</w:t>
            </w:r>
            <w:r w:rsidR="006F19B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C0CB8" w:rsidRPr="00355003" w:rsidRDefault="00883084" w:rsidP="00860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105 159,1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C0CB8" w:rsidRPr="00355003" w:rsidRDefault="00883084" w:rsidP="00052D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92 034,3</w:t>
            </w:r>
          </w:p>
        </w:tc>
        <w:tc>
          <w:tcPr>
            <w:tcW w:w="1417" w:type="dxa"/>
          </w:tcPr>
          <w:p w:rsidR="004C0CB8" w:rsidRPr="004C0CB8" w:rsidRDefault="00265566" w:rsidP="00427857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- 13 124,8</w:t>
            </w:r>
          </w:p>
        </w:tc>
      </w:tr>
    </w:tbl>
    <w:p w:rsidR="00B65BD2" w:rsidRDefault="00173765" w:rsidP="00E840BB">
      <w:pPr>
        <w:jc w:val="both"/>
        <w:rPr>
          <w:color w:val="000000"/>
          <w:sz w:val="24"/>
          <w:szCs w:val="24"/>
          <w:lang w:val="ru-RU"/>
        </w:rPr>
      </w:pPr>
      <w:r w:rsidRPr="00195AF9">
        <w:rPr>
          <w:color w:val="000000"/>
          <w:sz w:val="24"/>
          <w:szCs w:val="24"/>
          <w:lang w:val="ru-RU"/>
        </w:rPr>
        <w:t xml:space="preserve"> </w:t>
      </w:r>
      <w:r w:rsidR="00BF78A0">
        <w:rPr>
          <w:color w:val="000000"/>
          <w:sz w:val="24"/>
          <w:szCs w:val="24"/>
          <w:lang w:val="ru-RU"/>
        </w:rPr>
        <w:t xml:space="preserve">     </w:t>
      </w:r>
      <w:r w:rsidRPr="00195AF9">
        <w:rPr>
          <w:color w:val="000000"/>
          <w:sz w:val="24"/>
          <w:szCs w:val="24"/>
          <w:lang w:val="ru-RU"/>
        </w:rPr>
        <w:t xml:space="preserve"> </w:t>
      </w:r>
    </w:p>
    <w:p w:rsidR="00173765" w:rsidRPr="00195AF9" w:rsidRDefault="00B65BD2" w:rsidP="00E840B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</w:t>
      </w:r>
      <w:r w:rsidR="00173765" w:rsidRPr="00195AF9">
        <w:rPr>
          <w:color w:val="000000"/>
          <w:sz w:val="24"/>
          <w:szCs w:val="24"/>
          <w:lang w:val="ru-RU"/>
        </w:rPr>
        <w:t xml:space="preserve">Причини зменшення доходів </w:t>
      </w:r>
      <w:r w:rsidR="00195AF9">
        <w:rPr>
          <w:color w:val="000000"/>
          <w:sz w:val="24"/>
          <w:szCs w:val="24"/>
          <w:lang w:val="ru-RU"/>
        </w:rPr>
        <w:t xml:space="preserve">в частині надходжень від НСЗУ </w:t>
      </w:r>
      <w:r w:rsidR="00BF78A0">
        <w:rPr>
          <w:color w:val="000000"/>
          <w:sz w:val="24"/>
          <w:szCs w:val="24"/>
          <w:lang w:val="ru-RU"/>
        </w:rPr>
        <w:t xml:space="preserve">у </w:t>
      </w:r>
      <w:r w:rsidR="00173765" w:rsidRPr="00195AF9">
        <w:rPr>
          <w:color w:val="000000"/>
          <w:sz w:val="24"/>
          <w:szCs w:val="24"/>
          <w:lang w:val="ru-RU"/>
        </w:rPr>
        <w:t>звітно</w:t>
      </w:r>
      <w:r w:rsidR="00BF78A0">
        <w:rPr>
          <w:color w:val="000000"/>
          <w:sz w:val="24"/>
          <w:szCs w:val="24"/>
          <w:lang w:val="ru-RU"/>
        </w:rPr>
        <w:t>му</w:t>
      </w:r>
      <w:r w:rsidR="00173765" w:rsidRPr="00195AF9">
        <w:rPr>
          <w:color w:val="000000"/>
          <w:sz w:val="24"/>
          <w:szCs w:val="24"/>
          <w:lang w:val="ru-RU"/>
        </w:rPr>
        <w:t xml:space="preserve"> період</w:t>
      </w:r>
      <w:r w:rsidR="00BF78A0">
        <w:rPr>
          <w:color w:val="000000"/>
          <w:sz w:val="24"/>
          <w:szCs w:val="24"/>
          <w:lang w:val="ru-RU"/>
        </w:rPr>
        <w:t>і</w:t>
      </w:r>
      <w:r w:rsidR="00173765" w:rsidRPr="00195AF9">
        <w:rPr>
          <w:color w:val="000000"/>
          <w:sz w:val="24"/>
          <w:szCs w:val="24"/>
          <w:lang w:val="ru-RU"/>
        </w:rPr>
        <w:t xml:space="preserve"> порівняно з 2022 роком:</w:t>
      </w:r>
    </w:p>
    <w:p w:rsidR="00173765" w:rsidRDefault="00173765" w:rsidP="00E840BB">
      <w:pPr>
        <w:jc w:val="both"/>
        <w:rPr>
          <w:color w:val="000000"/>
          <w:sz w:val="24"/>
          <w:szCs w:val="24"/>
          <w:lang w:val="ru-RU"/>
        </w:rPr>
      </w:pPr>
      <w:r w:rsidRPr="00195AF9">
        <w:rPr>
          <w:color w:val="000000"/>
          <w:sz w:val="24"/>
          <w:szCs w:val="24"/>
          <w:lang w:val="ru-RU"/>
        </w:rPr>
        <w:t>- зменшення кількості пологів у зв</w:t>
      </w:r>
      <w:r w:rsidR="00195AF9" w:rsidRPr="00195AF9">
        <w:rPr>
          <w:color w:val="000000"/>
          <w:sz w:val="24"/>
          <w:szCs w:val="24"/>
          <w:lang w:val="ru-RU"/>
        </w:rPr>
        <w:t>’</w:t>
      </w:r>
      <w:r w:rsidRPr="00195AF9">
        <w:rPr>
          <w:color w:val="000000"/>
          <w:sz w:val="24"/>
          <w:szCs w:val="24"/>
          <w:lang w:val="ru-RU"/>
        </w:rPr>
        <w:t>язку з погіршенням демографічної ситуації</w:t>
      </w:r>
      <w:r w:rsidR="00195AF9" w:rsidRPr="00195AF9">
        <w:rPr>
          <w:color w:val="000000"/>
          <w:sz w:val="24"/>
          <w:szCs w:val="24"/>
          <w:lang w:val="ru-RU"/>
        </w:rPr>
        <w:t>;</w:t>
      </w:r>
    </w:p>
    <w:p w:rsidR="00195AF9" w:rsidRDefault="00195AF9" w:rsidP="00E840B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зменшення кількості вагітних, які пебували на обліку в жіночій консультації; </w:t>
      </w:r>
    </w:p>
    <w:p w:rsidR="00BF78A0" w:rsidRPr="00195AF9" w:rsidRDefault="00BF78A0" w:rsidP="00BF78A0">
      <w:pPr>
        <w:pStyle w:val="af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зменшення кількості складних неонатальних випадків;</w:t>
      </w:r>
    </w:p>
    <w:p w:rsidR="00195AF9" w:rsidRDefault="00195AF9" w:rsidP="00195AF9">
      <w:pPr>
        <w:pStyle w:val="af8"/>
        <w:rPr>
          <w:rFonts w:ascii="Times New Roman" w:hAnsi="Times New Roman" w:cs="Times New Roman"/>
          <w:sz w:val="24"/>
          <w:szCs w:val="24"/>
          <w:lang w:val="uk-UA"/>
        </w:rPr>
      </w:pPr>
      <w:r w:rsidRPr="00BF78A0">
        <w:rPr>
          <w:color w:val="000000"/>
          <w:sz w:val="24"/>
          <w:szCs w:val="24"/>
          <w:lang w:val="uk-UA"/>
        </w:rPr>
        <w:t>- відсутність ПМГ</w:t>
      </w:r>
      <w:r w:rsidRPr="00BF78A0">
        <w:rPr>
          <w:b/>
          <w:color w:val="000000"/>
          <w:sz w:val="24"/>
          <w:szCs w:val="24"/>
          <w:lang w:val="uk-UA"/>
        </w:rPr>
        <w:t xml:space="preserve"> «</w:t>
      </w:r>
      <w:r w:rsidRPr="00BF78A0">
        <w:rPr>
          <w:rFonts w:ascii="Times New Roman" w:hAnsi="Times New Roman" w:cs="Times New Roman"/>
          <w:sz w:val="24"/>
          <w:szCs w:val="24"/>
          <w:lang w:val="uk-UA"/>
        </w:rPr>
        <w:t xml:space="preserve">Стаціонарна медична допомога пацієнтам з гострою респіраторною хворобою </w:t>
      </w:r>
      <w:r w:rsidRPr="0026556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F78A0">
        <w:rPr>
          <w:rFonts w:ascii="Times New Roman" w:hAnsi="Times New Roman" w:cs="Times New Roman"/>
          <w:sz w:val="24"/>
          <w:szCs w:val="24"/>
          <w:lang w:val="uk-UA"/>
        </w:rPr>
        <w:t xml:space="preserve">-19, спричиненою коронавірусом </w:t>
      </w:r>
      <w:r w:rsidRPr="00265566">
        <w:rPr>
          <w:rFonts w:ascii="Times New Roman" w:hAnsi="Times New Roman" w:cs="Times New Roman"/>
          <w:sz w:val="24"/>
          <w:szCs w:val="24"/>
        </w:rPr>
        <w:t>SARS</w:t>
      </w:r>
      <w:r w:rsidRPr="00BF78A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65566">
        <w:rPr>
          <w:rFonts w:ascii="Times New Roman" w:hAnsi="Times New Roman" w:cs="Times New Roman"/>
          <w:sz w:val="24"/>
          <w:szCs w:val="24"/>
        </w:rPr>
        <w:t>CoV</w:t>
      </w:r>
      <w:r w:rsidRPr="00BF78A0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9A3B78">
        <w:rPr>
          <w:rFonts w:ascii="Times New Roman" w:hAnsi="Times New Roman" w:cs="Times New Roman"/>
          <w:sz w:val="24"/>
          <w:szCs w:val="24"/>
          <w:lang w:val="uk-UA"/>
        </w:rPr>
        <w:t>, який був законтрактований у 2022 році.</w:t>
      </w:r>
    </w:p>
    <w:p w:rsidR="00AD38EB" w:rsidRDefault="00AD38EB" w:rsidP="00AD38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Виникнення дефіциту фінансових ресурсів за Програмою медичних гарантій  у 2023 році унеможливлювало акумуляцію значних коштів на розвиток закладу та диференціацію оплати праці.     </w:t>
      </w:r>
    </w:p>
    <w:p w:rsidR="00003921" w:rsidRPr="00AD38EB" w:rsidRDefault="00AD38EB" w:rsidP="00AD38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003921" w:rsidRPr="00003921">
        <w:rPr>
          <w:color w:val="000000"/>
          <w:sz w:val="24"/>
          <w:szCs w:val="24"/>
          <w:lang w:val="ru-RU"/>
        </w:rPr>
        <w:t>Спад обсягу</w:t>
      </w:r>
      <w:r w:rsidR="00003921">
        <w:rPr>
          <w:b/>
          <w:color w:val="000000"/>
          <w:sz w:val="24"/>
          <w:szCs w:val="24"/>
          <w:lang w:val="ru-RU"/>
        </w:rPr>
        <w:t xml:space="preserve"> </w:t>
      </w:r>
      <w:r w:rsidR="00003921">
        <w:rPr>
          <w:color w:val="000000"/>
          <w:sz w:val="24"/>
          <w:szCs w:val="24"/>
          <w:lang w:val="ru-RU"/>
        </w:rPr>
        <w:t>н</w:t>
      </w:r>
      <w:r w:rsidR="00BF78A0" w:rsidRPr="00003921">
        <w:rPr>
          <w:color w:val="000000"/>
          <w:sz w:val="24"/>
          <w:szCs w:val="24"/>
          <w:lang w:val="ru-RU"/>
        </w:rPr>
        <w:t>адходжен</w:t>
      </w:r>
      <w:r w:rsidR="00003921">
        <w:rPr>
          <w:color w:val="000000"/>
          <w:sz w:val="24"/>
          <w:szCs w:val="24"/>
          <w:lang w:val="ru-RU"/>
        </w:rPr>
        <w:t>ь</w:t>
      </w:r>
      <w:r w:rsidR="00BF78A0" w:rsidRPr="00003921">
        <w:rPr>
          <w:color w:val="000000"/>
          <w:sz w:val="24"/>
          <w:szCs w:val="24"/>
          <w:lang w:val="ru-RU"/>
        </w:rPr>
        <w:t xml:space="preserve"> від операційної оренди</w:t>
      </w:r>
      <w:r w:rsidR="00003921">
        <w:rPr>
          <w:color w:val="000000"/>
          <w:sz w:val="24"/>
          <w:szCs w:val="24"/>
          <w:lang w:val="ru-RU"/>
        </w:rPr>
        <w:t xml:space="preserve"> на 50 % зумовлений</w:t>
      </w:r>
      <w:r w:rsidR="00F0743F">
        <w:rPr>
          <w:color w:val="000000"/>
          <w:sz w:val="24"/>
          <w:szCs w:val="24"/>
          <w:lang w:val="ru-RU"/>
        </w:rPr>
        <w:t xml:space="preserve"> наступними чинниками:</w:t>
      </w:r>
      <w:r w:rsidR="00003921">
        <w:rPr>
          <w:color w:val="000000"/>
          <w:sz w:val="24"/>
          <w:szCs w:val="24"/>
          <w:lang w:val="ru-RU"/>
        </w:rPr>
        <w:t xml:space="preserve"> </w:t>
      </w:r>
    </w:p>
    <w:p w:rsidR="00003921" w:rsidRDefault="00003921" w:rsidP="00E840B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-вибуттям двох орендарів, які надавали медичні послуги у сфері лабораторних досліджень;</w:t>
      </w:r>
    </w:p>
    <w:p w:rsidR="00173765" w:rsidRDefault="00003921" w:rsidP="00E840B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-перерахування 70 % орендної плати до бюджету власника майна. </w:t>
      </w:r>
    </w:p>
    <w:p w:rsidR="00BF78A0" w:rsidRPr="00887868" w:rsidRDefault="00887868" w:rsidP="00E840B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     </w:t>
      </w:r>
      <w:r w:rsidR="00B65BD2">
        <w:rPr>
          <w:color w:val="000000"/>
          <w:sz w:val="24"/>
          <w:szCs w:val="24"/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 xml:space="preserve"> У 2023 році </w:t>
      </w:r>
      <w:r w:rsidR="00EE2A1E">
        <w:rPr>
          <w:color w:val="000000"/>
          <w:sz w:val="24"/>
          <w:szCs w:val="24"/>
          <w:lang w:val="ru-RU"/>
        </w:rPr>
        <w:t xml:space="preserve"> на 50,4 % порівняно з попереднім роком </w:t>
      </w:r>
      <w:r>
        <w:rPr>
          <w:color w:val="000000"/>
          <w:sz w:val="24"/>
          <w:szCs w:val="24"/>
          <w:lang w:val="ru-RU"/>
        </w:rPr>
        <w:t>нарощено дохід від надання медичних та сервісних послуг на платній основі</w:t>
      </w:r>
      <w:r w:rsidR="00EE2A1E">
        <w:rPr>
          <w:color w:val="000000"/>
          <w:sz w:val="24"/>
          <w:szCs w:val="24"/>
          <w:lang w:val="ru-RU"/>
        </w:rPr>
        <w:t>, у тому числі за рахунок</w:t>
      </w:r>
      <w:r w:rsidR="00F0743F">
        <w:rPr>
          <w:color w:val="000000"/>
          <w:sz w:val="24"/>
          <w:szCs w:val="24"/>
          <w:lang w:val="ru-RU"/>
        </w:rPr>
        <w:t xml:space="preserve"> </w:t>
      </w:r>
      <w:r w:rsidR="000A0DCC" w:rsidRPr="00887868">
        <w:rPr>
          <w:color w:val="000000"/>
          <w:sz w:val="24"/>
          <w:szCs w:val="24"/>
          <w:lang w:val="ru-RU"/>
        </w:rPr>
        <w:t>:</w:t>
      </w:r>
    </w:p>
    <w:p w:rsidR="00EE2A1E" w:rsidRDefault="000A0DCC" w:rsidP="00E840BB">
      <w:pPr>
        <w:jc w:val="both"/>
        <w:rPr>
          <w:color w:val="000000"/>
          <w:sz w:val="24"/>
          <w:szCs w:val="24"/>
          <w:lang w:val="ru-RU"/>
        </w:rPr>
      </w:pPr>
      <w:r w:rsidRPr="00887868">
        <w:rPr>
          <w:color w:val="000000"/>
          <w:sz w:val="24"/>
          <w:szCs w:val="24"/>
          <w:lang w:val="ru-RU"/>
        </w:rPr>
        <w:t xml:space="preserve">- </w:t>
      </w:r>
      <w:r w:rsidR="00EE2A1E">
        <w:rPr>
          <w:color w:val="000000"/>
          <w:sz w:val="24"/>
          <w:szCs w:val="24"/>
          <w:lang w:val="ru-RU"/>
        </w:rPr>
        <w:t>запровадження</w:t>
      </w:r>
      <w:r w:rsidRPr="00887868">
        <w:rPr>
          <w:color w:val="000000"/>
          <w:sz w:val="24"/>
          <w:szCs w:val="24"/>
          <w:lang w:val="ru-RU"/>
        </w:rPr>
        <w:t xml:space="preserve"> додатков</w:t>
      </w:r>
      <w:r w:rsidR="00EE2A1E">
        <w:rPr>
          <w:color w:val="000000"/>
          <w:sz w:val="24"/>
          <w:szCs w:val="24"/>
          <w:lang w:val="ru-RU"/>
        </w:rPr>
        <w:t>ої</w:t>
      </w:r>
      <w:r w:rsidRPr="00887868">
        <w:rPr>
          <w:color w:val="000000"/>
          <w:sz w:val="24"/>
          <w:szCs w:val="24"/>
          <w:lang w:val="ru-RU"/>
        </w:rPr>
        <w:t xml:space="preserve"> медичн</w:t>
      </w:r>
      <w:r w:rsidR="00EE2A1E">
        <w:rPr>
          <w:color w:val="000000"/>
          <w:sz w:val="24"/>
          <w:szCs w:val="24"/>
          <w:lang w:val="ru-RU"/>
        </w:rPr>
        <w:t>ої</w:t>
      </w:r>
      <w:r w:rsidRPr="00887868">
        <w:rPr>
          <w:color w:val="000000"/>
          <w:sz w:val="24"/>
          <w:szCs w:val="24"/>
          <w:lang w:val="ru-RU"/>
        </w:rPr>
        <w:t xml:space="preserve"> послуги </w:t>
      </w:r>
      <w:r w:rsidR="00EE2A1E">
        <w:rPr>
          <w:color w:val="000000"/>
          <w:sz w:val="24"/>
          <w:szCs w:val="24"/>
          <w:lang w:val="ru-RU"/>
        </w:rPr>
        <w:t xml:space="preserve">– </w:t>
      </w:r>
      <w:r w:rsidRPr="00887868">
        <w:rPr>
          <w:color w:val="000000"/>
          <w:sz w:val="24"/>
          <w:szCs w:val="24"/>
          <w:lang w:val="ru-RU"/>
        </w:rPr>
        <w:t>магнітотерапі</w:t>
      </w:r>
      <w:r w:rsidR="00EE2A1E">
        <w:rPr>
          <w:color w:val="000000"/>
          <w:sz w:val="24"/>
          <w:szCs w:val="24"/>
          <w:lang w:val="ru-RU"/>
        </w:rPr>
        <w:t>ї;</w:t>
      </w:r>
      <w:r w:rsidRPr="00887868">
        <w:rPr>
          <w:color w:val="000000"/>
          <w:sz w:val="24"/>
          <w:szCs w:val="24"/>
          <w:lang w:val="ru-RU"/>
        </w:rPr>
        <w:t xml:space="preserve"> </w:t>
      </w:r>
    </w:p>
    <w:p w:rsidR="000A0DCC" w:rsidRPr="00887868" w:rsidRDefault="00EE2A1E" w:rsidP="00E840B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 </w:t>
      </w:r>
      <w:r w:rsidR="000A0DCC" w:rsidRPr="00887868">
        <w:rPr>
          <w:color w:val="000000"/>
          <w:sz w:val="24"/>
          <w:szCs w:val="24"/>
          <w:lang w:val="ru-RU"/>
        </w:rPr>
        <w:t>розширен</w:t>
      </w:r>
      <w:r>
        <w:rPr>
          <w:color w:val="000000"/>
          <w:sz w:val="24"/>
          <w:szCs w:val="24"/>
          <w:lang w:val="ru-RU"/>
        </w:rPr>
        <w:t>ня</w:t>
      </w:r>
      <w:r w:rsidR="000A0DCC" w:rsidRPr="00887868">
        <w:rPr>
          <w:color w:val="000000"/>
          <w:sz w:val="24"/>
          <w:szCs w:val="24"/>
          <w:lang w:val="ru-RU"/>
        </w:rPr>
        <w:t xml:space="preserve"> перелік</w:t>
      </w:r>
      <w:r>
        <w:rPr>
          <w:color w:val="000000"/>
          <w:sz w:val="24"/>
          <w:szCs w:val="24"/>
          <w:lang w:val="ru-RU"/>
        </w:rPr>
        <w:t>у</w:t>
      </w:r>
      <w:r w:rsidR="000A0DCC" w:rsidRPr="00887868">
        <w:rPr>
          <w:color w:val="000000"/>
          <w:sz w:val="24"/>
          <w:szCs w:val="24"/>
          <w:lang w:val="ru-RU"/>
        </w:rPr>
        <w:t xml:space="preserve"> ультразвукових досліджень</w:t>
      </w:r>
      <w:r w:rsidR="00E8041B" w:rsidRPr="00887868">
        <w:rPr>
          <w:color w:val="000000"/>
          <w:sz w:val="24"/>
          <w:szCs w:val="24"/>
          <w:lang w:val="ru-RU"/>
        </w:rPr>
        <w:t>;</w:t>
      </w:r>
    </w:p>
    <w:p w:rsidR="00BF78A0" w:rsidRDefault="00EE2A1E" w:rsidP="00E840B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="00E8041B" w:rsidRPr="00887868">
        <w:rPr>
          <w:color w:val="000000"/>
          <w:sz w:val="24"/>
          <w:szCs w:val="24"/>
          <w:lang w:val="ru-RU"/>
        </w:rPr>
        <w:t xml:space="preserve"> </w:t>
      </w:r>
      <w:r w:rsidR="00F0743F">
        <w:rPr>
          <w:color w:val="000000"/>
          <w:sz w:val="24"/>
          <w:szCs w:val="24"/>
          <w:lang w:val="ru-RU"/>
        </w:rPr>
        <w:t>запроваджен</w:t>
      </w:r>
      <w:r>
        <w:rPr>
          <w:color w:val="000000"/>
          <w:sz w:val="24"/>
          <w:szCs w:val="24"/>
          <w:lang w:val="ru-RU"/>
        </w:rPr>
        <w:t>ння</w:t>
      </w:r>
      <w:r w:rsidR="00F0743F">
        <w:rPr>
          <w:color w:val="000000"/>
          <w:sz w:val="24"/>
          <w:szCs w:val="24"/>
          <w:lang w:val="ru-RU"/>
        </w:rPr>
        <w:t xml:space="preserve"> послуг</w:t>
      </w:r>
      <w:r>
        <w:rPr>
          <w:color w:val="000000"/>
          <w:sz w:val="24"/>
          <w:szCs w:val="24"/>
          <w:lang w:val="ru-RU"/>
        </w:rPr>
        <w:t>и</w:t>
      </w:r>
      <w:r w:rsidR="00F0743F">
        <w:rPr>
          <w:color w:val="000000"/>
          <w:sz w:val="24"/>
          <w:szCs w:val="24"/>
          <w:lang w:val="ru-RU"/>
        </w:rPr>
        <w:t xml:space="preserve"> з перебування пацієнтів в одномісній палаті покращеного сервісу классу ЛЮКС;</w:t>
      </w:r>
    </w:p>
    <w:p w:rsidR="00F0743F" w:rsidRPr="00887868" w:rsidRDefault="00F0743F" w:rsidP="00E840B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="00EE2A1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</w:t>
      </w:r>
      <w:r w:rsidR="00015864">
        <w:rPr>
          <w:color w:val="000000"/>
          <w:sz w:val="24"/>
          <w:szCs w:val="24"/>
          <w:lang w:val="ru-RU"/>
        </w:rPr>
        <w:t>збільшення кількості інших платних послуг.</w:t>
      </w:r>
    </w:p>
    <w:p w:rsidR="00BF78A0" w:rsidRDefault="00BF78A0" w:rsidP="00E840BB">
      <w:pPr>
        <w:jc w:val="both"/>
        <w:rPr>
          <w:b/>
          <w:color w:val="000000"/>
          <w:sz w:val="24"/>
          <w:szCs w:val="24"/>
          <w:lang w:val="ru-RU"/>
        </w:rPr>
      </w:pPr>
    </w:p>
    <w:tbl>
      <w:tblPr>
        <w:tblW w:w="104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8"/>
        <w:gridCol w:w="1886"/>
        <w:gridCol w:w="1901"/>
        <w:gridCol w:w="1901"/>
        <w:gridCol w:w="1901"/>
      </w:tblGrid>
      <w:tr w:rsidR="00BF78A0" w:rsidRPr="007E60A6" w:rsidTr="00BF78A0">
        <w:trPr>
          <w:trHeight w:val="290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A0" w:rsidRPr="007E60A6" w:rsidRDefault="00BF78A0" w:rsidP="007E60A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A0" w:rsidRPr="007E60A6" w:rsidRDefault="00BF78A0" w:rsidP="001D4A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рік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тис.грн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A0" w:rsidRPr="007E60A6" w:rsidRDefault="00BF78A0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Питома вага, %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A0" w:rsidRPr="007E60A6" w:rsidRDefault="00BF78A0" w:rsidP="00BF78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рік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тис.грн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A0" w:rsidRPr="007E60A6" w:rsidRDefault="00BF78A0" w:rsidP="001D4A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Питома вага, %</w:t>
            </w:r>
          </w:p>
        </w:tc>
      </w:tr>
      <w:tr w:rsidR="000A0DCC" w:rsidRPr="007E60A6" w:rsidTr="00BF78A0">
        <w:trPr>
          <w:trHeight w:val="290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7E60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Консультативні послуги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F32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258,2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7,1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255,3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4,7</w:t>
            </w:r>
          </w:p>
        </w:tc>
      </w:tr>
      <w:tr w:rsidR="000A0DCC" w:rsidRPr="007E60A6" w:rsidTr="00BF78A0">
        <w:trPr>
          <w:trHeight w:val="290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7E60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Діагностичні послуги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F32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1118,9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30,9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1 889,6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34,6</w:t>
            </w:r>
          </w:p>
        </w:tc>
      </w:tr>
      <w:tr w:rsidR="000A0DCC" w:rsidRPr="007E60A6" w:rsidTr="00BF78A0">
        <w:trPr>
          <w:trHeight w:val="290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7E60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Лабораторні дослідження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F32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997,5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27,5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1 258,0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23,1</w:t>
            </w:r>
          </w:p>
        </w:tc>
      </w:tr>
      <w:tr w:rsidR="000A0DCC" w:rsidRPr="007E60A6" w:rsidTr="00BF78A0">
        <w:trPr>
          <w:trHeight w:val="290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7E60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Вибір лікаря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F32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282,7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7,8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713,8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13,1</w:t>
            </w:r>
          </w:p>
        </w:tc>
      </w:tr>
      <w:tr w:rsidR="000A0DCC" w:rsidRPr="007E60A6" w:rsidTr="00BF78A0">
        <w:trPr>
          <w:trHeight w:val="290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7E60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Перебування пацієнтів у палатах  покращеного сервісу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F32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599,6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16,6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996,5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18,3</w:t>
            </w:r>
          </w:p>
        </w:tc>
      </w:tr>
      <w:tr w:rsidR="000A0DCC" w:rsidRPr="007E60A6" w:rsidTr="00BF78A0">
        <w:trPr>
          <w:trHeight w:val="290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7E60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Послуги з освіти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F32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133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3,7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114,4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2,1</w:t>
            </w:r>
          </w:p>
        </w:tc>
      </w:tr>
      <w:tr w:rsidR="000A0DCC" w:rsidRPr="007E60A6" w:rsidTr="00BF78A0">
        <w:trPr>
          <w:trHeight w:val="290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7E60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Немедичні послуги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F32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233,8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E60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6,4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225,5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4,1</w:t>
            </w:r>
          </w:p>
        </w:tc>
      </w:tr>
      <w:tr w:rsidR="000A0DCC" w:rsidRPr="007E60A6" w:rsidTr="00BF78A0">
        <w:trPr>
          <w:trHeight w:val="290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25583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Всього: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F32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3 623,7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Default="000A0DCC" w:rsidP="007E6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EF3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5 453,1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CC" w:rsidRPr="007E60A6" w:rsidRDefault="000A0DCC" w:rsidP="007E6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</w:tbl>
    <w:p w:rsidR="00033B11" w:rsidRPr="007E60A6" w:rsidRDefault="00033B11" w:rsidP="00E840BB">
      <w:pPr>
        <w:jc w:val="both"/>
        <w:rPr>
          <w:b/>
          <w:color w:val="000000"/>
          <w:sz w:val="24"/>
          <w:szCs w:val="24"/>
          <w:lang w:val="ru-RU"/>
        </w:rPr>
      </w:pPr>
    </w:p>
    <w:p w:rsidR="00DF07C5" w:rsidRPr="00E9013F" w:rsidRDefault="004155D3" w:rsidP="004532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9013F">
        <w:rPr>
          <w:b/>
          <w:color w:val="000000"/>
          <w:sz w:val="28"/>
          <w:szCs w:val="28"/>
        </w:rPr>
        <w:t>Видатки підприємства</w:t>
      </w:r>
    </w:p>
    <w:p w:rsidR="0045320A" w:rsidRPr="00E9013F" w:rsidRDefault="0045320A" w:rsidP="00052D0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369"/>
        <w:gridCol w:w="1842"/>
        <w:gridCol w:w="1985"/>
        <w:gridCol w:w="1559"/>
        <w:gridCol w:w="1667"/>
      </w:tblGrid>
      <w:tr w:rsidR="007E4EBB" w:rsidTr="003A0A05">
        <w:tc>
          <w:tcPr>
            <w:tcW w:w="3369" w:type="dxa"/>
            <w:vMerge w:val="restart"/>
          </w:tcPr>
          <w:p w:rsidR="007E4EBB" w:rsidRPr="00FB19A4" w:rsidRDefault="007E4EBB" w:rsidP="007E4EBB">
            <w:pPr>
              <w:jc w:val="both"/>
              <w:rPr>
                <w:color w:val="000000"/>
                <w:sz w:val="24"/>
                <w:szCs w:val="24"/>
              </w:rPr>
            </w:pPr>
            <w:r w:rsidRPr="00FB19A4">
              <w:rPr>
                <w:color w:val="000000"/>
                <w:sz w:val="24"/>
                <w:szCs w:val="24"/>
              </w:rPr>
              <w:t>Статті видатків</w:t>
            </w:r>
          </w:p>
        </w:tc>
        <w:tc>
          <w:tcPr>
            <w:tcW w:w="3827" w:type="dxa"/>
            <w:gridSpan w:val="2"/>
          </w:tcPr>
          <w:p w:rsidR="007E4EBB" w:rsidRPr="00FB19A4" w:rsidRDefault="007E4EBB" w:rsidP="002A49E3">
            <w:pPr>
              <w:jc w:val="center"/>
              <w:rPr>
                <w:color w:val="000000"/>
                <w:sz w:val="24"/>
                <w:szCs w:val="24"/>
              </w:rPr>
            </w:pPr>
            <w:r w:rsidRPr="00FB19A4">
              <w:rPr>
                <w:color w:val="000000"/>
                <w:sz w:val="24"/>
                <w:szCs w:val="24"/>
              </w:rPr>
              <w:t>Видатки, тис. грн</w:t>
            </w:r>
          </w:p>
        </w:tc>
        <w:tc>
          <w:tcPr>
            <w:tcW w:w="3226" w:type="dxa"/>
            <w:gridSpan w:val="2"/>
          </w:tcPr>
          <w:p w:rsidR="007E4EBB" w:rsidRPr="00FB19A4" w:rsidRDefault="007E4EBB" w:rsidP="002A49E3">
            <w:pPr>
              <w:jc w:val="center"/>
              <w:rPr>
                <w:color w:val="000000"/>
                <w:sz w:val="24"/>
                <w:szCs w:val="24"/>
              </w:rPr>
            </w:pPr>
            <w:r w:rsidRPr="00FB19A4">
              <w:rPr>
                <w:color w:val="000000"/>
                <w:sz w:val="24"/>
                <w:szCs w:val="24"/>
              </w:rPr>
              <w:t>Питома вага, %</w:t>
            </w:r>
          </w:p>
        </w:tc>
      </w:tr>
      <w:tr w:rsidR="007E4EBB" w:rsidTr="003A0A05">
        <w:tc>
          <w:tcPr>
            <w:tcW w:w="3369" w:type="dxa"/>
            <w:vMerge/>
          </w:tcPr>
          <w:p w:rsidR="007E4EBB" w:rsidRPr="002A49E3" w:rsidRDefault="007E4EBB" w:rsidP="00052D0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4EBB" w:rsidRDefault="007E4EBB" w:rsidP="00033B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33B1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985" w:type="dxa"/>
          </w:tcPr>
          <w:p w:rsidR="007E4EBB" w:rsidRDefault="007E4EBB" w:rsidP="00033B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33B1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559" w:type="dxa"/>
          </w:tcPr>
          <w:p w:rsidR="007E4EBB" w:rsidRDefault="007E4EBB" w:rsidP="00033B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33B1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667" w:type="dxa"/>
          </w:tcPr>
          <w:p w:rsidR="007E4EBB" w:rsidRDefault="007E4EBB" w:rsidP="00033B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33B1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рік</w:t>
            </w:r>
          </w:p>
        </w:tc>
      </w:tr>
      <w:tr w:rsidR="00033B11" w:rsidTr="003A0A05">
        <w:tc>
          <w:tcPr>
            <w:tcW w:w="3369" w:type="dxa"/>
          </w:tcPr>
          <w:p w:rsidR="00033B11" w:rsidRDefault="00033B11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праці (з ЄСВ)</w:t>
            </w:r>
          </w:p>
        </w:tc>
        <w:tc>
          <w:tcPr>
            <w:tcW w:w="1842" w:type="dxa"/>
          </w:tcPr>
          <w:p w:rsidR="00033B11" w:rsidRDefault="00033B11" w:rsidP="009C4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96 006,5</w:t>
            </w:r>
          </w:p>
        </w:tc>
        <w:tc>
          <w:tcPr>
            <w:tcW w:w="1985" w:type="dxa"/>
          </w:tcPr>
          <w:p w:rsidR="00033B11" w:rsidRDefault="00BE74F5" w:rsidP="00D71C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91 639,9</w:t>
            </w:r>
          </w:p>
        </w:tc>
        <w:tc>
          <w:tcPr>
            <w:tcW w:w="1559" w:type="dxa"/>
          </w:tcPr>
          <w:p w:rsidR="00033B11" w:rsidRDefault="00033B11" w:rsidP="009C4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  <w:tc>
          <w:tcPr>
            <w:tcW w:w="1667" w:type="dxa"/>
          </w:tcPr>
          <w:p w:rsidR="00033B11" w:rsidRDefault="00BE74F5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68,9</w:t>
            </w:r>
          </w:p>
        </w:tc>
      </w:tr>
      <w:tr w:rsidR="00033B11" w:rsidTr="003A0A05">
        <w:tc>
          <w:tcPr>
            <w:tcW w:w="3369" w:type="dxa"/>
          </w:tcPr>
          <w:p w:rsidR="00033B11" w:rsidRDefault="00033B11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Медикаменти та перев’язувальні матеріали</w:t>
            </w:r>
          </w:p>
        </w:tc>
        <w:tc>
          <w:tcPr>
            <w:tcW w:w="1842" w:type="dxa"/>
          </w:tcPr>
          <w:p w:rsidR="00033B11" w:rsidRDefault="00033B11" w:rsidP="00033B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12 661,5</w:t>
            </w:r>
          </w:p>
        </w:tc>
        <w:tc>
          <w:tcPr>
            <w:tcW w:w="1985" w:type="dxa"/>
          </w:tcPr>
          <w:p w:rsidR="00033B11" w:rsidRDefault="00BE74F5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16 353,5</w:t>
            </w:r>
          </w:p>
        </w:tc>
        <w:tc>
          <w:tcPr>
            <w:tcW w:w="1559" w:type="dxa"/>
          </w:tcPr>
          <w:p w:rsidR="00033B11" w:rsidRDefault="00033B11" w:rsidP="00BE74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</w:t>
            </w:r>
            <w:r w:rsidR="00BE74F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033B11" w:rsidRDefault="00BE74F5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033B11" w:rsidTr="003A0A05">
        <w:tc>
          <w:tcPr>
            <w:tcW w:w="3369" w:type="dxa"/>
          </w:tcPr>
          <w:p w:rsidR="00033B11" w:rsidRDefault="00033B11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Продукти харчування</w:t>
            </w:r>
          </w:p>
        </w:tc>
        <w:tc>
          <w:tcPr>
            <w:tcW w:w="1842" w:type="dxa"/>
          </w:tcPr>
          <w:p w:rsidR="00033B11" w:rsidRDefault="00033B11" w:rsidP="009C4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1 295,1</w:t>
            </w:r>
          </w:p>
        </w:tc>
        <w:tc>
          <w:tcPr>
            <w:tcW w:w="1985" w:type="dxa"/>
          </w:tcPr>
          <w:p w:rsidR="00033B11" w:rsidRDefault="00BE74F5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1 699,3</w:t>
            </w:r>
          </w:p>
        </w:tc>
        <w:tc>
          <w:tcPr>
            <w:tcW w:w="1559" w:type="dxa"/>
          </w:tcPr>
          <w:p w:rsidR="00033B11" w:rsidRDefault="008F1E4F" w:rsidP="009C4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033B11" w:rsidRDefault="00033B11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E74F5">
              <w:rPr>
                <w:color w:val="000000"/>
                <w:sz w:val="24"/>
                <w:szCs w:val="24"/>
              </w:rPr>
              <w:t>,3</w:t>
            </w:r>
          </w:p>
        </w:tc>
      </w:tr>
      <w:tr w:rsidR="00033B11" w:rsidTr="003A0A05">
        <w:tc>
          <w:tcPr>
            <w:tcW w:w="3369" w:type="dxa"/>
          </w:tcPr>
          <w:p w:rsidR="00033B11" w:rsidRDefault="00033B11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Комунальні послуги та енергоносії</w:t>
            </w:r>
          </w:p>
        </w:tc>
        <w:tc>
          <w:tcPr>
            <w:tcW w:w="1842" w:type="dxa"/>
          </w:tcPr>
          <w:p w:rsidR="00033B11" w:rsidRDefault="00033B11" w:rsidP="008F1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F1E4F">
              <w:rPr>
                <w:color w:val="000000"/>
                <w:sz w:val="24"/>
                <w:szCs w:val="24"/>
              </w:rPr>
              <w:t> 222,4</w:t>
            </w:r>
          </w:p>
        </w:tc>
        <w:tc>
          <w:tcPr>
            <w:tcW w:w="1985" w:type="dxa"/>
          </w:tcPr>
          <w:p w:rsidR="00033B11" w:rsidRDefault="00BE74F5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6 027,4</w:t>
            </w:r>
          </w:p>
        </w:tc>
        <w:tc>
          <w:tcPr>
            <w:tcW w:w="1559" w:type="dxa"/>
          </w:tcPr>
          <w:p w:rsidR="00033B11" w:rsidRDefault="00033B11" w:rsidP="009C4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67" w:type="dxa"/>
          </w:tcPr>
          <w:p w:rsidR="00033B11" w:rsidRDefault="008F1E4F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033B11" w:rsidTr="003A0A05">
        <w:tc>
          <w:tcPr>
            <w:tcW w:w="3369" w:type="dxa"/>
          </w:tcPr>
          <w:p w:rsidR="00033B11" w:rsidRDefault="00033B11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Інші видатки</w:t>
            </w:r>
          </w:p>
        </w:tc>
        <w:tc>
          <w:tcPr>
            <w:tcW w:w="1842" w:type="dxa"/>
          </w:tcPr>
          <w:p w:rsidR="00033B11" w:rsidRDefault="008F1E4F" w:rsidP="009C4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11 003,5</w:t>
            </w:r>
          </w:p>
        </w:tc>
        <w:tc>
          <w:tcPr>
            <w:tcW w:w="1985" w:type="dxa"/>
          </w:tcPr>
          <w:p w:rsidR="00033B11" w:rsidRDefault="00BE74F5" w:rsidP="001517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8 058,4</w:t>
            </w:r>
          </w:p>
        </w:tc>
        <w:tc>
          <w:tcPr>
            <w:tcW w:w="1559" w:type="dxa"/>
          </w:tcPr>
          <w:p w:rsidR="00033B11" w:rsidRDefault="00033B11" w:rsidP="008F1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</w:t>
            </w:r>
            <w:r w:rsidR="008F1E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033B11" w:rsidRDefault="008F1E4F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</w:t>
            </w:r>
          </w:p>
        </w:tc>
      </w:tr>
      <w:tr w:rsidR="00033B11" w:rsidTr="003A0A05">
        <w:tc>
          <w:tcPr>
            <w:tcW w:w="3369" w:type="dxa"/>
          </w:tcPr>
          <w:p w:rsidR="00033B11" w:rsidRDefault="00033B11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1842" w:type="dxa"/>
          </w:tcPr>
          <w:p w:rsidR="00033B11" w:rsidRDefault="00033B11" w:rsidP="009C4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8 181,9</w:t>
            </w:r>
          </w:p>
        </w:tc>
        <w:tc>
          <w:tcPr>
            <w:tcW w:w="1985" w:type="dxa"/>
          </w:tcPr>
          <w:p w:rsidR="00033B11" w:rsidRDefault="00BE74F5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9 166,1</w:t>
            </w:r>
          </w:p>
        </w:tc>
        <w:tc>
          <w:tcPr>
            <w:tcW w:w="1559" w:type="dxa"/>
          </w:tcPr>
          <w:p w:rsidR="00033B11" w:rsidRDefault="00033B11" w:rsidP="009C4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033B11" w:rsidRDefault="008F1E4F" w:rsidP="004413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033B11" w:rsidTr="003A0A05">
        <w:tc>
          <w:tcPr>
            <w:tcW w:w="3369" w:type="dxa"/>
          </w:tcPr>
          <w:p w:rsidR="00033B11" w:rsidRPr="00346096" w:rsidRDefault="00033B11" w:rsidP="00052D0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46096">
              <w:rPr>
                <w:b/>
                <w:color w:val="000000"/>
                <w:sz w:val="24"/>
                <w:szCs w:val="24"/>
              </w:rPr>
              <w:t>Разом:</w:t>
            </w:r>
          </w:p>
        </w:tc>
        <w:tc>
          <w:tcPr>
            <w:tcW w:w="1842" w:type="dxa"/>
          </w:tcPr>
          <w:p w:rsidR="00033B11" w:rsidRPr="00346096" w:rsidRDefault="00033B11" w:rsidP="009C49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135 370,9</w:t>
            </w:r>
          </w:p>
        </w:tc>
        <w:tc>
          <w:tcPr>
            <w:tcW w:w="1985" w:type="dxa"/>
          </w:tcPr>
          <w:p w:rsidR="00033B11" w:rsidRPr="00346096" w:rsidRDefault="00BE74F5" w:rsidP="00BF35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132 944,6</w:t>
            </w:r>
          </w:p>
        </w:tc>
        <w:tc>
          <w:tcPr>
            <w:tcW w:w="1559" w:type="dxa"/>
          </w:tcPr>
          <w:p w:rsidR="00033B11" w:rsidRPr="00346096" w:rsidRDefault="00033B11" w:rsidP="00033B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</w:tcPr>
          <w:p w:rsidR="00033B11" w:rsidRPr="00346096" w:rsidRDefault="00033B11" w:rsidP="00033B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3E51BA" w:rsidRDefault="003E51BA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A3B78" w:rsidRDefault="009A3B78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AD38EB">
        <w:rPr>
          <w:color w:val="000000"/>
          <w:sz w:val="24"/>
          <w:szCs w:val="24"/>
        </w:rPr>
        <w:t xml:space="preserve">Загальна сума </w:t>
      </w:r>
      <w:r w:rsidR="0056510C">
        <w:rPr>
          <w:color w:val="000000"/>
          <w:sz w:val="24"/>
          <w:szCs w:val="24"/>
        </w:rPr>
        <w:t>видатків</w:t>
      </w:r>
      <w:r w:rsidR="00AD38EB">
        <w:rPr>
          <w:color w:val="000000"/>
          <w:sz w:val="24"/>
          <w:szCs w:val="24"/>
        </w:rPr>
        <w:t xml:space="preserve"> у звітному періоді на 2 426,3 тис.грн менша порівняно</w:t>
      </w:r>
      <w:r w:rsidR="0056510C">
        <w:rPr>
          <w:color w:val="000000"/>
          <w:sz w:val="24"/>
          <w:szCs w:val="24"/>
        </w:rPr>
        <w:t xml:space="preserve"> з попереднім роком.</w:t>
      </w:r>
    </w:p>
    <w:p w:rsidR="00B65BD2" w:rsidRDefault="00A92716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56510C">
        <w:rPr>
          <w:color w:val="000000"/>
          <w:sz w:val="24"/>
          <w:szCs w:val="24"/>
        </w:rPr>
        <w:t xml:space="preserve"> За елементами витрат:</w:t>
      </w:r>
    </w:p>
    <w:p w:rsidR="0056510C" w:rsidRDefault="0056510C" w:rsidP="005651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A3AE3">
        <w:rPr>
          <w:color w:val="000000"/>
          <w:sz w:val="24"/>
          <w:szCs w:val="24"/>
        </w:rPr>
        <w:t xml:space="preserve">  раціоналізовано затрати на оплату праці шляхом оптимізації штатної чисельності персоналу;</w:t>
      </w:r>
    </w:p>
    <w:p w:rsidR="00AA3AE3" w:rsidRDefault="00AA3AE3" w:rsidP="005651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скорочено видатки на утримання господарських служб за рахунок передачі на аутсорсинг непрофільних процесів, зокрема прання білизни.</w:t>
      </w:r>
    </w:p>
    <w:p w:rsidR="009B0A7C" w:rsidRPr="0056510C" w:rsidRDefault="009B0A7C" w:rsidP="005651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D38EB" w:rsidRDefault="005D2CF5" w:rsidP="005D2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 w:rsidRPr="00AD38EB">
        <w:rPr>
          <w:b/>
          <w:i/>
          <w:color w:val="000000"/>
          <w:sz w:val="24"/>
          <w:szCs w:val="24"/>
        </w:rPr>
        <w:t>Середньомісячна заробітна плата медичних працівників</w:t>
      </w:r>
      <w:r w:rsidR="00AD38EB" w:rsidRPr="00AD38EB">
        <w:rPr>
          <w:b/>
          <w:i/>
          <w:color w:val="000000"/>
          <w:sz w:val="24"/>
          <w:szCs w:val="24"/>
        </w:rPr>
        <w:t xml:space="preserve"> залишилась майже </w:t>
      </w:r>
    </w:p>
    <w:p w:rsidR="0006695D" w:rsidRPr="00AD38EB" w:rsidRDefault="00AD38EB" w:rsidP="005D2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 w:rsidRPr="00AD38EB">
        <w:rPr>
          <w:b/>
          <w:i/>
          <w:color w:val="000000"/>
          <w:sz w:val="24"/>
          <w:szCs w:val="24"/>
        </w:rPr>
        <w:t>на рівні 2022 року:</w:t>
      </w:r>
    </w:p>
    <w:p w:rsidR="00774EC7" w:rsidRPr="0006695D" w:rsidRDefault="0006695D" w:rsidP="0006695D">
      <w:pPr>
        <w:pStyle w:val="a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</w:t>
      </w:r>
      <w:r w:rsidR="005D2CF5">
        <w:rPr>
          <w:color w:val="000000"/>
          <w:sz w:val="24"/>
          <w:szCs w:val="24"/>
          <w:lang w:val="ru-RU"/>
        </w:rPr>
        <w:t xml:space="preserve">ікарі </w:t>
      </w:r>
    </w:p>
    <w:p w:rsidR="00774EC7" w:rsidRDefault="00774EC7" w:rsidP="005756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8F1E4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рік – </w:t>
      </w:r>
      <w:r w:rsidR="008F1E4F">
        <w:rPr>
          <w:color w:val="000000"/>
          <w:sz w:val="24"/>
          <w:szCs w:val="24"/>
        </w:rPr>
        <w:t>20 214,99</w:t>
      </w:r>
      <w:r>
        <w:rPr>
          <w:color w:val="000000"/>
          <w:sz w:val="24"/>
          <w:szCs w:val="24"/>
        </w:rPr>
        <w:t xml:space="preserve"> грн;</w:t>
      </w:r>
    </w:p>
    <w:p w:rsidR="00774EC7" w:rsidRDefault="00774EC7" w:rsidP="005756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8F1E4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рік – </w:t>
      </w:r>
      <w:r w:rsidR="005D2CF5">
        <w:rPr>
          <w:color w:val="000000"/>
          <w:sz w:val="24"/>
          <w:szCs w:val="24"/>
        </w:rPr>
        <w:t>20 667,02</w:t>
      </w:r>
      <w:r>
        <w:rPr>
          <w:color w:val="000000"/>
          <w:sz w:val="24"/>
          <w:szCs w:val="24"/>
        </w:rPr>
        <w:t xml:space="preserve"> грн</w:t>
      </w:r>
    </w:p>
    <w:p w:rsidR="00774EC7" w:rsidRPr="0006695D" w:rsidRDefault="0006695D" w:rsidP="0006695D">
      <w:pPr>
        <w:pStyle w:val="a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9A0BC1" w:rsidRPr="0006695D">
        <w:rPr>
          <w:color w:val="000000"/>
          <w:sz w:val="24"/>
          <w:szCs w:val="24"/>
        </w:rPr>
        <w:t>ередній медичний персонал</w:t>
      </w:r>
      <w:r w:rsidR="005D2CF5">
        <w:rPr>
          <w:color w:val="000000"/>
          <w:sz w:val="24"/>
          <w:szCs w:val="24"/>
        </w:rPr>
        <w:t xml:space="preserve"> </w:t>
      </w:r>
    </w:p>
    <w:p w:rsidR="00774EC7" w:rsidRDefault="00774EC7" w:rsidP="005756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801E9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рік </w:t>
      </w:r>
      <w:r w:rsidR="004225F4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8F1E4F">
        <w:rPr>
          <w:color w:val="000000"/>
          <w:sz w:val="24"/>
          <w:szCs w:val="24"/>
        </w:rPr>
        <w:t>14 530,54</w:t>
      </w:r>
      <w:r w:rsidR="004225F4">
        <w:rPr>
          <w:color w:val="000000"/>
          <w:sz w:val="24"/>
          <w:szCs w:val="24"/>
        </w:rPr>
        <w:t xml:space="preserve"> грн;</w:t>
      </w:r>
    </w:p>
    <w:p w:rsidR="004225F4" w:rsidRDefault="004225F4" w:rsidP="005756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801E9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рік – </w:t>
      </w:r>
      <w:r w:rsidR="005D2CF5">
        <w:rPr>
          <w:color w:val="000000"/>
          <w:sz w:val="24"/>
          <w:szCs w:val="24"/>
        </w:rPr>
        <w:t>14 745,90</w:t>
      </w:r>
      <w:r>
        <w:rPr>
          <w:color w:val="000000"/>
          <w:sz w:val="24"/>
          <w:szCs w:val="24"/>
        </w:rPr>
        <w:t xml:space="preserve"> грн.</w:t>
      </w:r>
    </w:p>
    <w:p w:rsidR="008B293E" w:rsidRPr="00AD38EB" w:rsidRDefault="005D2CF5" w:rsidP="005D2CF5">
      <w:pPr>
        <w:jc w:val="center"/>
        <w:rPr>
          <w:b/>
          <w:i/>
          <w:color w:val="000000"/>
          <w:sz w:val="24"/>
          <w:szCs w:val="24"/>
        </w:rPr>
      </w:pPr>
      <w:r w:rsidRPr="00AD38EB">
        <w:rPr>
          <w:b/>
          <w:i/>
          <w:color w:val="000000"/>
          <w:sz w:val="24"/>
          <w:szCs w:val="24"/>
        </w:rPr>
        <w:t>Витрати на медикаментозне забезпечення 1 пацієнта</w:t>
      </w:r>
      <w:r w:rsidR="00AD38EB" w:rsidRPr="00AD38EB">
        <w:rPr>
          <w:b/>
          <w:i/>
          <w:color w:val="000000"/>
          <w:sz w:val="24"/>
          <w:szCs w:val="24"/>
        </w:rPr>
        <w:t xml:space="preserve"> зросли на 34 %:</w:t>
      </w:r>
    </w:p>
    <w:p w:rsidR="008B293E" w:rsidRDefault="008B293E" w:rsidP="000C242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20409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рік – </w:t>
      </w:r>
      <w:r w:rsidR="00204099">
        <w:rPr>
          <w:color w:val="000000"/>
          <w:sz w:val="24"/>
          <w:szCs w:val="24"/>
        </w:rPr>
        <w:t>2 008,80</w:t>
      </w:r>
      <w:r>
        <w:rPr>
          <w:color w:val="000000"/>
          <w:sz w:val="24"/>
          <w:szCs w:val="24"/>
        </w:rPr>
        <w:t xml:space="preserve"> грн;</w:t>
      </w:r>
    </w:p>
    <w:p w:rsidR="000C2421" w:rsidRDefault="000C2421" w:rsidP="000C242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20409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 w:rsidR="0061587E">
        <w:rPr>
          <w:color w:val="000000"/>
          <w:sz w:val="24"/>
          <w:szCs w:val="24"/>
        </w:rPr>
        <w:t>рік</w:t>
      </w:r>
      <w:r w:rsidR="008B293E">
        <w:rPr>
          <w:color w:val="000000"/>
          <w:sz w:val="24"/>
          <w:szCs w:val="24"/>
        </w:rPr>
        <w:t xml:space="preserve">  - 2 </w:t>
      </w:r>
      <w:r w:rsidR="00204099">
        <w:rPr>
          <w:color w:val="000000"/>
          <w:sz w:val="24"/>
          <w:szCs w:val="24"/>
        </w:rPr>
        <w:t>691</w:t>
      </w:r>
      <w:r w:rsidR="008B293E">
        <w:rPr>
          <w:color w:val="000000"/>
          <w:sz w:val="24"/>
          <w:szCs w:val="24"/>
        </w:rPr>
        <w:t>,</w:t>
      </w:r>
      <w:r w:rsidR="00204099">
        <w:rPr>
          <w:color w:val="000000"/>
          <w:sz w:val="24"/>
          <w:szCs w:val="24"/>
        </w:rPr>
        <w:t>66</w:t>
      </w:r>
      <w:r w:rsidR="008B293E">
        <w:rPr>
          <w:color w:val="000000"/>
          <w:sz w:val="24"/>
          <w:szCs w:val="24"/>
        </w:rPr>
        <w:t xml:space="preserve"> грн.</w:t>
      </w:r>
    </w:p>
    <w:p w:rsidR="0061587E" w:rsidRPr="00AD38EB" w:rsidRDefault="0061587E" w:rsidP="005D2CF5">
      <w:pPr>
        <w:jc w:val="center"/>
        <w:rPr>
          <w:b/>
          <w:i/>
          <w:color w:val="000000"/>
          <w:sz w:val="24"/>
          <w:szCs w:val="24"/>
        </w:rPr>
      </w:pPr>
      <w:r w:rsidRPr="00AD38EB">
        <w:rPr>
          <w:b/>
          <w:i/>
          <w:color w:val="000000"/>
          <w:sz w:val="24"/>
          <w:szCs w:val="24"/>
        </w:rPr>
        <w:lastRenderedPageBreak/>
        <w:t>Витрати на харчування 1 пацієнта</w:t>
      </w:r>
      <w:r w:rsidR="005D2CF5" w:rsidRPr="00AD38EB">
        <w:rPr>
          <w:b/>
          <w:i/>
          <w:color w:val="000000"/>
          <w:sz w:val="24"/>
          <w:szCs w:val="24"/>
        </w:rPr>
        <w:t xml:space="preserve"> в день</w:t>
      </w:r>
      <w:r w:rsidR="00AD38EB" w:rsidRPr="00AD38EB">
        <w:rPr>
          <w:b/>
          <w:i/>
          <w:color w:val="000000"/>
          <w:sz w:val="24"/>
          <w:szCs w:val="24"/>
        </w:rPr>
        <w:t xml:space="preserve"> збільшились на 29 %:</w:t>
      </w:r>
    </w:p>
    <w:p w:rsidR="0061587E" w:rsidRDefault="0061587E" w:rsidP="000C242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5D2CF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рік – </w:t>
      </w:r>
      <w:r w:rsidR="005D2CF5">
        <w:rPr>
          <w:color w:val="000000"/>
          <w:sz w:val="24"/>
          <w:szCs w:val="24"/>
        </w:rPr>
        <w:t>42,40</w:t>
      </w:r>
      <w:r>
        <w:rPr>
          <w:color w:val="000000"/>
          <w:sz w:val="24"/>
          <w:szCs w:val="24"/>
        </w:rPr>
        <w:t xml:space="preserve"> грн</w:t>
      </w:r>
    </w:p>
    <w:p w:rsidR="0061587E" w:rsidRDefault="0061587E" w:rsidP="000C242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5D2CF5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рік – </w:t>
      </w:r>
      <w:r w:rsidR="005D2CF5">
        <w:rPr>
          <w:color w:val="000000"/>
          <w:sz w:val="24"/>
          <w:szCs w:val="24"/>
        </w:rPr>
        <w:t>54,59</w:t>
      </w:r>
      <w:r>
        <w:rPr>
          <w:color w:val="000000"/>
          <w:sz w:val="24"/>
          <w:szCs w:val="24"/>
        </w:rPr>
        <w:t xml:space="preserve"> грн</w:t>
      </w:r>
    </w:p>
    <w:p w:rsidR="00757B26" w:rsidRDefault="00757B26" w:rsidP="000C2421">
      <w:pPr>
        <w:rPr>
          <w:color w:val="000000"/>
          <w:sz w:val="24"/>
          <w:szCs w:val="24"/>
        </w:rPr>
      </w:pPr>
    </w:p>
    <w:p w:rsidR="00757B26" w:rsidRPr="00757B26" w:rsidRDefault="00757B26" w:rsidP="00757B26">
      <w:pPr>
        <w:jc w:val="center"/>
        <w:rPr>
          <w:b/>
          <w:i/>
          <w:sz w:val="24"/>
          <w:szCs w:val="24"/>
        </w:rPr>
      </w:pPr>
      <w:r w:rsidRPr="00757B26">
        <w:rPr>
          <w:b/>
          <w:i/>
          <w:sz w:val="24"/>
          <w:szCs w:val="24"/>
        </w:rPr>
        <w:t>Заборгованість КП «ХМПЦ» станом на 01.01.2024 р.</w:t>
      </w:r>
    </w:p>
    <w:p w:rsidR="00757B26" w:rsidRPr="00757B26" w:rsidRDefault="00757B26" w:rsidP="00757B26">
      <w:pPr>
        <w:jc w:val="both"/>
        <w:rPr>
          <w:b/>
          <w:color w:val="000000"/>
          <w:sz w:val="24"/>
          <w:szCs w:val="24"/>
          <w:lang w:val="ru-RU"/>
        </w:rPr>
      </w:pPr>
      <w:r w:rsidRPr="00757B26">
        <w:rPr>
          <w:b/>
          <w:sz w:val="24"/>
          <w:szCs w:val="24"/>
        </w:rPr>
        <w:t xml:space="preserve">Дебіторська заборгованість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825"/>
        <w:gridCol w:w="1224"/>
        <w:gridCol w:w="2927"/>
        <w:gridCol w:w="2940"/>
      </w:tblGrid>
      <w:tr w:rsidR="00757B26" w:rsidTr="00757B26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Найменування боржників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Сума, тис. грн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Причина </w:t>
            </w:r>
          </w:p>
        </w:tc>
      </w:tr>
      <w:tr w:rsidR="00757B26" w:rsidTr="00757B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26" w:rsidRDefault="00757B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26" w:rsidRDefault="00757B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26" w:rsidRDefault="00757B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Предмет заборгованості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26" w:rsidRDefault="00757B26">
            <w:pPr>
              <w:rPr>
                <w:color w:val="000000"/>
                <w:sz w:val="24"/>
                <w:szCs w:val="24"/>
              </w:rPr>
            </w:pPr>
          </w:p>
        </w:tc>
      </w:tr>
      <w:tr w:rsidR="00757B26" w:rsidTr="00757B2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ОФ «Фармація»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Орендна плата, відшкодування комунальних послуг, земельний податок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Протермінована заборгованість 2021 року</w:t>
            </w:r>
          </w:p>
        </w:tc>
      </w:tr>
      <w:tr w:rsidR="00757B26" w:rsidTr="00757B2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ТзОВ «Гікон Мед»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Орендна плата, відшкодування комунальних послуг, земельний податок, пеня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Заборгованість за грудень 2023 року</w:t>
            </w:r>
          </w:p>
        </w:tc>
      </w:tr>
      <w:tr w:rsidR="00757B26" w:rsidTr="00757B2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ФОП Бойко Наталія Миколаївна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Орендна плата, відшкодування комунальних послуг, земельний податок, пеня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Заборгованість за грудень 2023 року</w:t>
            </w:r>
          </w:p>
        </w:tc>
      </w:tr>
      <w:tr w:rsidR="00757B26" w:rsidTr="00757B2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26" w:rsidRDefault="00757B26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14,7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26" w:rsidRDefault="00757B2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57B26" w:rsidRDefault="00757B26" w:rsidP="00757B26">
      <w:pPr>
        <w:rPr>
          <w:b/>
          <w:i/>
          <w:color w:val="000000"/>
          <w:sz w:val="28"/>
          <w:szCs w:val="28"/>
          <w:lang w:val="ru-RU"/>
        </w:rPr>
      </w:pPr>
    </w:p>
    <w:p w:rsidR="00757B26" w:rsidRPr="00757B26" w:rsidRDefault="00757B26" w:rsidP="00757B26">
      <w:pPr>
        <w:jc w:val="both"/>
        <w:rPr>
          <w:b/>
          <w:sz w:val="24"/>
          <w:szCs w:val="24"/>
        </w:rPr>
      </w:pPr>
      <w:r w:rsidRPr="00757B26">
        <w:rPr>
          <w:b/>
          <w:sz w:val="24"/>
          <w:szCs w:val="24"/>
        </w:rPr>
        <w:t xml:space="preserve">Кредиторська заборгованість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2776"/>
        <w:gridCol w:w="1303"/>
        <w:gridCol w:w="2932"/>
        <w:gridCol w:w="2904"/>
      </w:tblGrid>
      <w:tr w:rsidR="00757B26" w:rsidTr="00757B26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Найменування кредитора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Сума, тис. грн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Причина</w:t>
            </w:r>
          </w:p>
        </w:tc>
      </w:tr>
      <w:tr w:rsidR="00757B26" w:rsidTr="00757B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26" w:rsidRDefault="00757B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26" w:rsidRDefault="00757B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26" w:rsidRDefault="00757B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Предмет заборгованості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B26" w:rsidRDefault="00757B26">
            <w:pPr>
              <w:rPr>
                <w:color w:val="000000"/>
                <w:sz w:val="24"/>
                <w:szCs w:val="24"/>
              </w:rPr>
            </w:pPr>
          </w:p>
        </w:tc>
      </w:tr>
      <w:tr w:rsidR="00757B26" w:rsidTr="00757B2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УК у м. Хмельницький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ПДВ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Заборгованість за грудень 2023 року</w:t>
            </w:r>
          </w:p>
        </w:tc>
      </w:tr>
      <w:tr w:rsidR="00757B26" w:rsidTr="00757B2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НСЗУ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291,1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Отримано аванс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Грудень 2023 року</w:t>
            </w:r>
          </w:p>
        </w:tc>
      </w:tr>
      <w:tr w:rsidR="00757B26" w:rsidTr="00757B2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ТзОВ «Гікон Мед»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70 % орендної плати до бюджету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Грудень 2023 року</w:t>
            </w:r>
          </w:p>
        </w:tc>
      </w:tr>
      <w:tr w:rsidR="00757B26" w:rsidTr="00757B2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ФОП Бойко Наталія Миколаївна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70 % орендної плати до бюджету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Листопад, грудень 2023</w:t>
            </w:r>
          </w:p>
        </w:tc>
      </w:tr>
      <w:tr w:rsidR="00757B26" w:rsidTr="00757B2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26" w:rsidRDefault="00757B26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Всього: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346,4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26" w:rsidRDefault="00757B2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26" w:rsidRDefault="00757B2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57B26" w:rsidRDefault="00757B26" w:rsidP="00757B26">
      <w:pPr>
        <w:jc w:val="center"/>
        <w:rPr>
          <w:b/>
          <w:i/>
          <w:sz w:val="24"/>
          <w:szCs w:val="24"/>
        </w:rPr>
      </w:pPr>
    </w:p>
    <w:p w:rsidR="00A92716" w:rsidRDefault="00A92716" w:rsidP="000C2421">
      <w:pPr>
        <w:rPr>
          <w:color w:val="000000"/>
          <w:sz w:val="24"/>
          <w:szCs w:val="24"/>
        </w:rPr>
      </w:pPr>
    </w:p>
    <w:p w:rsidR="00A92716" w:rsidRDefault="00757B26" w:rsidP="000C242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:rsidR="00BD7BC0" w:rsidRDefault="00714447" w:rsidP="00BD7B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BD7BC0">
        <w:rPr>
          <w:b/>
          <w:color w:val="000000"/>
          <w:sz w:val="24"/>
          <w:szCs w:val="24"/>
        </w:rPr>
        <w:t>Діяльність КП «ХМПЦ» у 2023 році характеризується</w:t>
      </w:r>
    </w:p>
    <w:p w:rsidR="000C2421" w:rsidRPr="00BD7BC0" w:rsidRDefault="00714447" w:rsidP="00BD7B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BD7BC0">
        <w:rPr>
          <w:b/>
          <w:color w:val="000000"/>
          <w:sz w:val="24"/>
          <w:szCs w:val="24"/>
        </w:rPr>
        <w:t>низкою позитивних показників:</w:t>
      </w:r>
    </w:p>
    <w:p w:rsidR="0041611F" w:rsidRDefault="0041611F" w:rsidP="00BD7B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1611F" w:rsidRPr="0041611F" w:rsidRDefault="00FE50AF" w:rsidP="0041611F">
      <w:pPr>
        <w:pStyle w:val="ad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 w:rsidRPr="00907BCA">
        <w:rPr>
          <w:color w:val="000000"/>
          <w:sz w:val="24"/>
          <w:szCs w:val="24"/>
        </w:rPr>
        <w:t>М</w:t>
      </w:r>
      <w:r w:rsidR="000C2421" w:rsidRPr="00907BCA">
        <w:rPr>
          <w:color w:val="000000"/>
          <w:sz w:val="24"/>
          <w:szCs w:val="24"/>
        </w:rPr>
        <w:t>атеріально-технічн</w:t>
      </w:r>
      <w:r w:rsidRPr="00907BCA">
        <w:rPr>
          <w:color w:val="000000"/>
          <w:sz w:val="24"/>
          <w:szCs w:val="24"/>
        </w:rPr>
        <w:t>а</w:t>
      </w:r>
      <w:r w:rsidR="000C2421" w:rsidRPr="00907BCA">
        <w:rPr>
          <w:color w:val="000000"/>
          <w:sz w:val="24"/>
          <w:szCs w:val="24"/>
        </w:rPr>
        <w:t xml:space="preserve"> баз</w:t>
      </w:r>
      <w:r w:rsidRPr="00907BCA">
        <w:rPr>
          <w:color w:val="000000"/>
          <w:sz w:val="24"/>
          <w:szCs w:val="24"/>
        </w:rPr>
        <w:t>а</w:t>
      </w:r>
      <w:r w:rsidR="000C2421" w:rsidRPr="00907BCA">
        <w:rPr>
          <w:color w:val="000000"/>
          <w:sz w:val="24"/>
          <w:szCs w:val="24"/>
        </w:rPr>
        <w:t xml:space="preserve"> підприємства</w:t>
      </w:r>
      <w:r w:rsidRPr="00907BCA">
        <w:rPr>
          <w:color w:val="000000"/>
          <w:sz w:val="24"/>
          <w:szCs w:val="24"/>
        </w:rPr>
        <w:t xml:space="preserve"> поповнилася новими надх</w:t>
      </w:r>
      <w:r w:rsidR="00907BCA" w:rsidRPr="00907BCA">
        <w:rPr>
          <w:color w:val="000000"/>
          <w:sz w:val="24"/>
          <w:szCs w:val="24"/>
        </w:rPr>
        <w:t xml:space="preserve">одженнями медичного устаткування </w:t>
      </w:r>
      <w:r w:rsidR="00E8041B" w:rsidRPr="00907BCA">
        <w:rPr>
          <w:color w:val="000000"/>
          <w:sz w:val="24"/>
          <w:szCs w:val="24"/>
          <w:lang w:val="ru-RU"/>
        </w:rPr>
        <w:t>:</w:t>
      </w:r>
      <w:r w:rsidR="0041611F">
        <w:rPr>
          <w:color w:val="000000"/>
          <w:sz w:val="24"/>
          <w:szCs w:val="24"/>
          <w:lang w:val="ru-RU"/>
        </w:rPr>
        <w:t xml:space="preserve"> </w:t>
      </w:r>
    </w:p>
    <w:tbl>
      <w:tblPr>
        <w:tblStyle w:val="af4"/>
        <w:tblW w:w="0" w:type="auto"/>
        <w:tblLook w:val="04A0"/>
      </w:tblPr>
      <w:tblGrid>
        <w:gridCol w:w="2636"/>
        <w:gridCol w:w="963"/>
        <w:gridCol w:w="2463"/>
        <w:gridCol w:w="970"/>
        <w:gridCol w:w="2427"/>
        <w:gridCol w:w="963"/>
      </w:tblGrid>
      <w:tr w:rsidR="00907BCA" w:rsidTr="00F33D76">
        <w:tc>
          <w:tcPr>
            <w:tcW w:w="3599" w:type="dxa"/>
            <w:gridSpan w:val="2"/>
          </w:tcPr>
          <w:p w:rsidR="00907BCA" w:rsidRDefault="00907BCA" w:rsidP="00907B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Бюджетні кошти</w:t>
            </w:r>
          </w:p>
        </w:tc>
        <w:tc>
          <w:tcPr>
            <w:tcW w:w="3433" w:type="dxa"/>
            <w:gridSpan w:val="2"/>
          </w:tcPr>
          <w:p w:rsidR="00907BCA" w:rsidRDefault="00907BCA" w:rsidP="00907B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Власні кошти підприємства</w:t>
            </w:r>
          </w:p>
        </w:tc>
        <w:tc>
          <w:tcPr>
            <w:tcW w:w="3390" w:type="dxa"/>
            <w:gridSpan w:val="2"/>
          </w:tcPr>
          <w:p w:rsidR="00907BCA" w:rsidRDefault="00907BCA" w:rsidP="00F33D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Безоплатно отриман</w:t>
            </w:r>
            <w:r w:rsidR="00F33D76">
              <w:rPr>
                <w:color w:val="000000"/>
                <w:sz w:val="24"/>
                <w:szCs w:val="24"/>
                <w:lang w:val="ru-RU"/>
              </w:rPr>
              <w:t>о</w:t>
            </w:r>
          </w:p>
        </w:tc>
      </w:tr>
      <w:tr w:rsidR="00907BCA" w:rsidTr="00F33D76">
        <w:tc>
          <w:tcPr>
            <w:tcW w:w="2636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Найменування обладнання</w:t>
            </w:r>
          </w:p>
        </w:tc>
        <w:tc>
          <w:tcPr>
            <w:tcW w:w="9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Сума, тис.грн</w:t>
            </w:r>
          </w:p>
        </w:tc>
        <w:tc>
          <w:tcPr>
            <w:tcW w:w="2463" w:type="dxa"/>
          </w:tcPr>
          <w:p w:rsidR="00907BCA" w:rsidRDefault="00907BCA" w:rsidP="00946BE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Найменування обладнання</w:t>
            </w:r>
          </w:p>
        </w:tc>
        <w:tc>
          <w:tcPr>
            <w:tcW w:w="970" w:type="dxa"/>
          </w:tcPr>
          <w:p w:rsidR="00907BCA" w:rsidRDefault="00907BCA" w:rsidP="00946BE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Сума, тис.грн</w:t>
            </w:r>
          </w:p>
        </w:tc>
        <w:tc>
          <w:tcPr>
            <w:tcW w:w="2427" w:type="dxa"/>
          </w:tcPr>
          <w:p w:rsidR="00907BCA" w:rsidRDefault="00907BCA" w:rsidP="00946BE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Найменування обладнання</w:t>
            </w:r>
          </w:p>
        </w:tc>
        <w:tc>
          <w:tcPr>
            <w:tcW w:w="963" w:type="dxa"/>
          </w:tcPr>
          <w:p w:rsidR="00907BCA" w:rsidRDefault="00907BCA" w:rsidP="00946BE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Сума, тис.грн</w:t>
            </w:r>
          </w:p>
        </w:tc>
      </w:tr>
      <w:tr w:rsidR="00907BCA" w:rsidTr="00F33D76">
        <w:tc>
          <w:tcPr>
            <w:tcW w:w="2636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Реанімаційна система для новонароджених</w:t>
            </w:r>
          </w:p>
        </w:tc>
        <w:tc>
          <w:tcPr>
            <w:tcW w:w="9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418,4</w:t>
            </w:r>
          </w:p>
        </w:tc>
        <w:tc>
          <w:tcPr>
            <w:tcW w:w="2463" w:type="dxa"/>
          </w:tcPr>
          <w:p w:rsidR="00907BCA" w:rsidRDefault="00F33D76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Ендоскопічний інструмент</w:t>
            </w:r>
          </w:p>
        </w:tc>
        <w:tc>
          <w:tcPr>
            <w:tcW w:w="970" w:type="dxa"/>
          </w:tcPr>
          <w:p w:rsidR="00907BCA" w:rsidRDefault="00F33D76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217,2</w:t>
            </w:r>
          </w:p>
        </w:tc>
        <w:tc>
          <w:tcPr>
            <w:tcW w:w="2427" w:type="dxa"/>
          </w:tcPr>
          <w:p w:rsidR="00907BCA" w:rsidRDefault="00F33D76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Система обігріву пацієнта (3 шт.)</w:t>
            </w:r>
          </w:p>
        </w:tc>
        <w:tc>
          <w:tcPr>
            <w:tcW w:w="963" w:type="dxa"/>
          </w:tcPr>
          <w:p w:rsidR="00907BCA" w:rsidRDefault="00F33D76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552,4</w:t>
            </w:r>
          </w:p>
        </w:tc>
      </w:tr>
      <w:tr w:rsidR="00907BCA" w:rsidTr="00F33D76">
        <w:tc>
          <w:tcPr>
            <w:tcW w:w="2636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Інкубатор для новонароджених</w:t>
            </w:r>
          </w:p>
        </w:tc>
        <w:tc>
          <w:tcPr>
            <w:tcW w:w="9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598,5</w:t>
            </w:r>
          </w:p>
        </w:tc>
        <w:tc>
          <w:tcPr>
            <w:tcW w:w="24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907BCA" w:rsidRDefault="00F33D76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Інкубатор для новонароджених (2 шт.)</w:t>
            </w:r>
          </w:p>
        </w:tc>
        <w:tc>
          <w:tcPr>
            <w:tcW w:w="963" w:type="dxa"/>
          </w:tcPr>
          <w:p w:rsidR="00907BCA" w:rsidRDefault="00F33D76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405,7</w:t>
            </w:r>
          </w:p>
        </w:tc>
      </w:tr>
      <w:tr w:rsidR="00907BCA" w:rsidTr="00F33D76">
        <w:tc>
          <w:tcPr>
            <w:tcW w:w="2636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Система ендоскопічної візуалізації</w:t>
            </w:r>
          </w:p>
        </w:tc>
        <w:tc>
          <w:tcPr>
            <w:tcW w:w="963" w:type="dxa"/>
          </w:tcPr>
          <w:p w:rsidR="00907BCA" w:rsidRDefault="00F33D76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4 800,0</w:t>
            </w:r>
          </w:p>
        </w:tc>
        <w:tc>
          <w:tcPr>
            <w:tcW w:w="24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907BCA" w:rsidRDefault="006840F7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Крісло гінекологічне з електроприводом</w:t>
            </w:r>
          </w:p>
        </w:tc>
        <w:tc>
          <w:tcPr>
            <w:tcW w:w="963" w:type="dxa"/>
          </w:tcPr>
          <w:p w:rsidR="00907BCA" w:rsidRDefault="006840F7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66,8</w:t>
            </w:r>
          </w:p>
        </w:tc>
      </w:tr>
      <w:tr w:rsidR="00907BCA" w:rsidTr="00F33D76">
        <w:tc>
          <w:tcPr>
            <w:tcW w:w="2636" w:type="dxa"/>
          </w:tcPr>
          <w:p w:rsidR="00907BCA" w:rsidRDefault="00B01C86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Ліжко гінекологічне електромеханічне (2 шт.)</w:t>
            </w:r>
          </w:p>
        </w:tc>
        <w:tc>
          <w:tcPr>
            <w:tcW w:w="963" w:type="dxa"/>
          </w:tcPr>
          <w:p w:rsidR="00907BCA" w:rsidRDefault="006840F7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484,0</w:t>
            </w:r>
          </w:p>
        </w:tc>
        <w:tc>
          <w:tcPr>
            <w:tcW w:w="24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907BCA" w:rsidRDefault="006840F7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Насос інфузійний (7 шт.)</w:t>
            </w:r>
          </w:p>
        </w:tc>
        <w:tc>
          <w:tcPr>
            <w:tcW w:w="963" w:type="dxa"/>
          </w:tcPr>
          <w:p w:rsidR="00907BCA" w:rsidRDefault="006840F7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322,3</w:t>
            </w:r>
          </w:p>
        </w:tc>
      </w:tr>
      <w:tr w:rsidR="00907BCA" w:rsidTr="00F33D76">
        <w:tc>
          <w:tcPr>
            <w:tcW w:w="2636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907BCA" w:rsidRDefault="006840F7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Фетальний монітор (2 шт.)</w:t>
            </w:r>
          </w:p>
        </w:tc>
        <w:tc>
          <w:tcPr>
            <w:tcW w:w="963" w:type="dxa"/>
          </w:tcPr>
          <w:p w:rsidR="00907BCA" w:rsidRDefault="006840F7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521,6</w:t>
            </w:r>
          </w:p>
        </w:tc>
      </w:tr>
      <w:tr w:rsidR="00907BCA" w:rsidTr="00F33D76">
        <w:tc>
          <w:tcPr>
            <w:tcW w:w="2636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907BCA" w:rsidRDefault="006840F7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Монітор пацієнта (2 шт.)</w:t>
            </w:r>
          </w:p>
        </w:tc>
        <w:tc>
          <w:tcPr>
            <w:tcW w:w="963" w:type="dxa"/>
          </w:tcPr>
          <w:p w:rsidR="00907BCA" w:rsidRDefault="006840F7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912,0</w:t>
            </w:r>
          </w:p>
        </w:tc>
      </w:tr>
      <w:tr w:rsidR="00907BCA" w:rsidTr="00F33D76">
        <w:tc>
          <w:tcPr>
            <w:tcW w:w="2636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907BCA" w:rsidRDefault="006840F7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Стіл реанімаційний для новонароджених (2 шт.)</w:t>
            </w:r>
          </w:p>
        </w:tc>
        <w:tc>
          <w:tcPr>
            <w:tcW w:w="963" w:type="dxa"/>
          </w:tcPr>
          <w:p w:rsidR="00907BCA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2 258,5</w:t>
            </w:r>
          </w:p>
        </w:tc>
      </w:tr>
      <w:tr w:rsidR="00907BCA" w:rsidTr="00F33D76">
        <w:tc>
          <w:tcPr>
            <w:tcW w:w="2636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907BCA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Кардіомонітор для новонароджених (2 шт.)</w:t>
            </w:r>
          </w:p>
        </w:tc>
        <w:tc>
          <w:tcPr>
            <w:tcW w:w="963" w:type="dxa"/>
          </w:tcPr>
          <w:p w:rsidR="00907BCA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907BCA" w:rsidTr="00F33D76">
        <w:tc>
          <w:tcPr>
            <w:tcW w:w="2636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907BCA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Лампа фототерапії</w:t>
            </w:r>
          </w:p>
        </w:tc>
        <w:tc>
          <w:tcPr>
            <w:tcW w:w="963" w:type="dxa"/>
          </w:tcPr>
          <w:p w:rsidR="00907BCA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500,0</w:t>
            </w:r>
          </w:p>
        </w:tc>
      </w:tr>
      <w:tr w:rsidR="00907BCA" w:rsidTr="00F33D76">
        <w:tc>
          <w:tcPr>
            <w:tcW w:w="2636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907BCA" w:rsidRDefault="00907BCA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907BCA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Електрокардіограф</w:t>
            </w:r>
          </w:p>
        </w:tc>
        <w:tc>
          <w:tcPr>
            <w:tcW w:w="963" w:type="dxa"/>
          </w:tcPr>
          <w:p w:rsidR="00907BCA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41611F" w:rsidTr="00F33D76">
        <w:tc>
          <w:tcPr>
            <w:tcW w:w="2636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Венозний сканер</w:t>
            </w:r>
          </w:p>
        </w:tc>
        <w:tc>
          <w:tcPr>
            <w:tcW w:w="963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55,6</w:t>
            </w:r>
          </w:p>
        </w:tc>
      </w:tr>
      <w:tr w:rsidR="0041611F" w:rsidTr="00F33D76">
        <w:tc>
          <w:tcPr>
            <w:tcW w:w="2636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Стерилізатор (2 шт.)</w:t>
            </w:r>
          </w:p>
        </w:tc>
        <w:tc>
          <w:tcPr>
            <w:tcW w:w="963" w:type="dxa"/>
          </w:tcPr>
          <w:p w:rsidR="0041611F" w:rsidRDefault="0041611F" w:rsidP="00907B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491,4</w:t>
            </w:r>
          </w:p>
        </w:tc>
      </w:tr>
      <w:tr w:rsidR="0041611F" w:rsidTr="00F33D76">
        <w:tc>
          <w:tcPr>
            <w:tcW w:w="2636" w:type="dxa"/>
          </w:tcPr>
          <w:p w:rsidR="0041611F" w:rsidRPr="0041611F" w:rsidRDefault="0041611F" w:rsidP="00907BCA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41611F">
              <w:rPr>
                <w:b/>
                <w:color w:val="000000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963" w:type="dxa"/>
          </w:tcPr>
          <w:p w:rsidR="0041611F" w:rsidRPr="0041611F" w:rsidRDefault="0041611F" w:rsidP="00907BCA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41611F">
              <w:rPr>
                <w:b/>
                <w:color w:val="000000"/>
                <w:sz w:val="24"/>
                <w:szCs w:val="24"/>
                <w:lang w:val="ru-RU"/>
              </w:rPr>
              <w:t>6 300,9</w:t>
            </w:r>
          </w:p>
        </w:tc>
        <w:tc>
          <w:tcPr>
            <w:tcW w:w="2463" w:type="dxa"/>
          </w:tcPr>
          <w:p w:rsidR="0041611F" w:rsidRPr="0041611F" w:rsidRDefault="0041611F" w:rsidP="00907BCA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41611F" w:rsidRPr="0041611F" w:rsidRDefault="0041611F" w:rsidP="00907BCA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41611F">
              <w:rPr>
                <w:b/>
                <w:color w:val="000000"/>
                <w:sz w:val="24"/>
                <w:szCs w:val="24"/>
                <w:lang w:val="ru-RU"/>
              </w:rPr>
              <w:t>217,2</w:t>
            </w:r>
          </w:p>
        </w:tc>
        <w:tc>
          <w:tcPr>
            <w:tcW w:w="2427" w:type="dxa"/>
          </w:tcPr>
          <w:p w:rsidR="0041611F" w:rsidRPr="0041611F" w:rsidRDefault="0041611F" w:rsidP="00907BCA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41611F" w:rsidRPr="0041611F" w:rsidRDefault="0041611F" w:rsidP="00907BCA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41611F">
              <w:rPr>
                <w:b/>
                <w:color w:val="000000"/>
                <w:sz w:val="24"/>
                <w:szCs w:val="24"/>
                <w:lang w:val="ru-RU"/>
              </w:rPr>
              <w:t>6 372,3</w:t>
            </w:r>
          </w:p>
        </w:tc>
      </w:tr>
    </w:tbl>
    <w:p w:rsidR="00907BCA" w:rsidRPr="00907BCA" w:rsidRDefault="00907BCA" w:rsidP="00907BCA">
      <w:pPr>
        <w:rPr>
          <w:color w:val="000000"/>
          <w:sz w:val="24"/>
          <w:szCs w:val="24"/>
          <w:lang w:val="ru-RU"/>
        </w:rPr>
      </w:pPr>
    </w:p>
    <w:p w:rsidR="00A62B4D" w:rsidRDefault="00F91F78" w:rsidP="00622DDC">
      <w:pPr>
        <w:pStyle w:val="ad"/>
        <w:numPr>
          <w:ilvl w:val="0"/>
          <w:numId w:val="3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Протягом 2023 року проводились капітальні ремонти, що дозволил</w:t>
      </w:r>
      <w:r w:rsidR="00A62B4D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поліпшити умови роботи працівників і додати комфорту пацієнтам. Вартість інвестицій у щоденний комфорт та безпеку пацієнтів склала     тис.грн</w:t>
      </w:r>
      <w:r w:rsidR="00A62B4D">
        <w:rPr>
          <w:color w:val="000000"/>
          <w:sz w:val="24"/>
          <w:szCs w:val="24"/>
        </w:rPr>
        <w:t>, у тому числі:</w:t>
      </w:r>
    </w:p>
    <w:p w:rsidR="00F91F78" w:rsidRPr="00622DDC" w:rsidRDefault="00A62B4D" w:rsidP="00A62B4D">
      <w:pPr>
        <w:pStyle w:val="a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власні кошти підприємства:</w:t>
      </w:r>
    </w:p>
    <w:p w:rsidR="00866F0A" w:rsidRDefault="00622DDC" w:rsidP="00622DDC">
      <w:pPr>
        <w:pStyle w:val="a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62B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="005319A1" w:rsidRPr="00866F0A">
        <w:rPr>
          <w:color w:val="000000"/>
          <w:sz w:val="24"/>
          <w:szCs w:val="24"/>
        </w:rPr>
        <w:t xml:space="preserve">роведено капітальний ремонт вхідної групи та створено сучасну реєстратуру відкритого типу </w:t>
      </w:r>
      <w:r w:rsidR="00BD7BC0" w:rsidRPr="00866F0A">
        <w:rPr>
          <w:color w:val="000000"/>
          <w:sz w:val="24"/>
          <w:szCs w:val="24"/>
        </w:rPr>
        <w:t xml:space="preserve"> </w:t>
      </w:r>
      <w:r w:rsidR="005319A1" w:rsidRPr="00866F0A">
        <w:rPr>
          <w:color w:val="000000"/>
          <w:sz w:val="24"/>
          <w:szCs w:val="24"/>
        </w:rPr>
        <w:t>власним коштом</w:t>
      </w:r>
      <w:r w:rsidR="00866F0A" w:rsidRPr="00866F0A">
        <w:rPr>
          <w:color w:val="000000"/>
          <w:sz w:val="24"/>
          <w:szCs w:val="24"/>
        </w:rPr>
        <w:t xml:space="preserve"> – 3 274,4 тис.грн</w:t>
      </w:r>
      <w:r w:rsidR="00A62B4D">
        <w:rPr>
          <w:color w:val="000000"/>
          <w:sz w:val="24"/>
          <w:szCs w:val="24"/>
        </w:rPr>
        <w:t>;</w:t>
      </w:r>
    </w:p>
    <w:p w:rsidR="00A62B4D" w:rsidRDefault="00A62B4D" w:rsidP="00A62B4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</w:t>
      </w:r>
      <w:r w:rsidRPr="00A62B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 w:rsidRPr="00A62B4D">
        <w:rPr>
          <w:color w:val="000000"/>
          <w:sz w:val="24"/>
          <w:szCs w:val="24"/>
        </w:rPr>
        <w:t>озпочато капітальний ремонт відділення патології вагітності – 3 879,0 тис.грн</w:t>
      </w:r>
      <w:r>
        <w:rPr>
          <w:color w:val="000000"/>
          <w:sz w:val="24"/>
          <w:szCs w:val="24"/>
        </w:rPr>
        <w:t xml:space="preserve"> </w:t>
      </w:r>
    </w:p>
    <w:p w:rsidR="00A62B4D" w:rsidRPr="00866F0A" w:rsidRDefault="00A62B4D" w:rsidP="00622DDC">
      <w:pPr>
        <w:pStyle w:val="a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цільові кошти міського бюджету:</w:t>
      </w:r>
    </w:p>
    <w:p w:rsidR="00E6531B" w:rsidRDefault="00622DDC" w:rsidP="00622DDC">
      <w:pPr>
        <w:pStyle w:val="a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62B4D">
        <w:rPr>
          <w:color w:val="000000"/>
          <w:sz w:val="24"/>
          <w:szCs w:val="24"/>
        </w:rPr>
        <w:t xml:space="preserve"> здійснено </w:t>
      </w:r>
      <w:r w:rsidR="00E6531B">
        <w:rPr>
          <w:color w:val="000000"/>
          <w:sz w:val="24"/>
          <w:szCs w:val="24"/>
        </w:rPr>
        <w:t>замін</w:t>
      </w:r>
      <w:r w:rsidR="00A62B4D">
        <w:rPr>
          <w:color w:val="000000"/>
          <w:sz w:val="24"/>
          <w:szCs w:val="24"/>
        </w:rPr>
        <w:t>у пасажирського ліфта</w:t>
      </w:r>
      <w:r w:rsidR="00E6531B">
        <w:rPr>
          <w:color w:val="000000"/>
          <w:sz w:val="24"/>
          <w:szCs w:val="24"/>
        </w:rPr>
        <w:t xml:space="preserve"> – 1 235,7 тис.грн</w:t>
      </w:r>
      <w:r w:rsidR="00A62B4D">
        <w:rPr>
          <w:color w:val="000000"/>
          <w:sz w:val="24"/>
          <w:szCs w:val="24"/>
        </w:rPr>
        <w:t>;</w:t>
      </w:r>
    </w:p>
    <w:p w:rsidR="00E6531B" w:rsidRDefault="00A62B4D" w:rsidP="00A62B4D">
      <w:pPr>
        <w:pStyle w:val="a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відремонтовано частину</w:t>
      </w:r>
      <w:r w:rsidR="00E6531B">
        <w:rPr>
          <w:color w:val="000000"/>
          <w:sz w:val="24"/>
          <w:szCs w:val="24"/>
        </w:rPr>
        <w:t xml:space="preserve"> мереж водопостачання та водовідведення – 1 280,1 тис.грн</w:t>
      </w:r>
    </w:p>
    <w:p w:rsidR="00F91F78" w:rsidRDefault="00E6531B" w:rsidP="00866F0A">
      <w:pPr>
        <w:pStyle w:val="ad"/>
        <w:numPr>
          <w:ilvl w:val="0"/>
          <w:numId w:val="3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Здійснено технічне переоснащення мережевого та дизельного генератора </w:t>
      </w:r>
      <w:r w:rsidR="00F91F78">
        <w:rPr>
          <w:color w:val="000000"/>
          <w:sz w:val="24"/>
          <w:szCs w:val="24"/>
        </w:rPr>
        <w:t xml:space="preserve">для безперебійного </w:t>
      </w:r>
      <w:r w:rsidR="00732972">
        <w:rPr>
          <w:color w:val="000000"/>
          <w:sz w:val="24"/>
          <w:szCs w:val="24"/>
        </w:rPr>
        <w:t>електро</w:t>
      </w:r>
      <w:r w:rsidR="00F91F78">
        <w:rPr>
          <w:color w:val="000000"/>
          <w:sz w:val="24"/>
          <w:szCs w:val="24"/>
        </w:rPr>
        <w:t>постачання амбулаторного блоку – 262,6 тис.грн</w:t>
      </w:r>
    </w:p>
    <w:p w:rsidR="000C2421" w:rsidRDefault="008175B9" w:rsidP="00866F0A">
      <w:pPr>
        <w:pStyle w:val="ad"/>
        <w:numPr>
          <w:ilvl w:val="0"/>
          <w:numId w:val="3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Започатковано роботу кабінету підтримки грудного вигодовування та фізіотерапевтичних процедур.</w:t>
      </w:r>
      <w:r w:rsidR="005319A1" w:rsidRPr="00866F0A">
        <w:rPr>
          <w:color w:val="000000"/>
          <w:sz w:val="24"/>
          <w:szCs w:val="24"/>
        </w:rPr>
        <w:t xml:space="preserve"> </w:t>
      </w:r>
    </w:p>
    <w:p w:rsidR="008175B9" w:rsidRDefault="008175B9" w:rsidP="008175B9">
      <w:pPr>
        <w:pStyle w:val="ad"/>
        <w:numPr>
          <w:ilvl w:val="0"/>
          <w:numId w:val="3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Проведено поточний ремонт та </w:t>
      </w:r>
      <w:r w:rsidR="00732972">
        <w:rPr>
          <w:color w:val="000000"/>
          <w:sz w:val="24"/>
          <w:szCs w:val="24"/>
        </w:rPr>
        <w:t xml:space="preserve">за сприяння благодійної організації </w:t>
      </w:r>
      <w:r>
        <w:rPr>
          <w:color w:val="000000"/>
          <w:sz w:val="24"/>
          <w:szCs w:val="24"/>
        </w:rPr>
        <w:t>здійснено оснащення кабінету безбар</w:t>
      </w:r>
      <w:r w:rsidRPr="008175B9">
        <w:rPr>
          <w:color w:val="000000"/>
          <w:sz w:val="24"/>
          <w:szCs w:val="24"/>
          <w:lang w:val="ru-RU"/>
        </w:rPr>
        <w:t>’</w:t>
      </w:r>
      <w:r>
        <w:rPr>
          <w:color w:val="000000"/>
          <w:sz w:val="24"/>
          <w:szCs w:val="24"/>
        </w:rPr>
        <w:t xml:space="preserve">єрного доступу для маломобільних </w:t>
      </w:r>
      <w:r w:rsidR="00732972">
        <w:rPr>
          <w:color w:val="000000"/>
          <w:sz w:val="24"/>
          <w:szCs w:val="24"/>
        </w:rPr>
        <w:t>груп населення – 325,7 тис.грн.</w:t>
      </w:r>
    </w:p>
    <w:p w:rsidR="00732972" w:rsidRDefault="00732972" w:rsidP="008175B9">
      <w:pPr>
        <w:pStyle w:val="ad"/>
        <w:numPr>
          <w:ilvl w:val="0"/>
          <w:numId w:val="3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КП «ХМПЦ» долучилось </w:t>
      </w:r>
      <w:r w:rsidR="00C92B68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о про</w:t>
      </w:r>
      <w:r w:rsidR="00C92B68">
        <w:rPr>
          <w:color w:val="000000"/>
          <w:sz w:val="24"/>
          <w:szCs w:val="24"/>
        </w:rPr>
        <w:t>є</w:t>
      </w:r>
      <w:r>
        <w:rPr>
          <w:color w:val="000000"/>
          <w:sz w:val="24"/>
          <w:szCs w:val="24"/>
        </w:rPr>
        <w:t>кту «Єдиний медичний простір Хмельницького».</w:t>
      </w:r>
    </w:p>
    <w:p w:rsidR="00732972" w:rsidRPr="00866F0A" w:rsidRDefault="00732972" w:rsidP="008175B9">
      <w:pPr>
        <w:pStyle w:val="ad"/>
        <w:numPr>
          <w:ilvl w:val="0"/>
          <w:numId w:val="3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 метою забезпечення належного санітарно-гігієнічного</w:t>
      </w:r>
      <w:r w:rsidR="00C8354D">
        <w:rPr>
          <w:color w:val="000000"/>
          <w:sz w:val="24"/>
          <w:szCs w:val="24"/>
        </w:rPr>
        <w:t xml:space="preserve"> благополуччя закладу організована власна служба прибирання – відділ медичної сервісної служби, яка дає можливість не лише надавати якісні клінінгові послуги, а й оптимізувати відповідні видатки.</w:t>
      </w:r>
    </w:p>
    <w:p w:rsidR="00433BCD" w:rsidRPr="00B4782C" w:rsidRDefault="00CE4A63" w:rsidP="00601D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</w:p>
    <w:p w:rsidR="000C2421" w:rsidRDefault="00830F22" w:rsidP="00F51D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D60032">
        <w:rPr>
          <w:color w:val="000000"/>
          <w:sz w:val="24"/>
          <w:szCs w:val="24"/>
        </w:rPr>
        <w:t xml:space="preserve">За </w:t>
      </w:r>
      <w:r w:rsidR="00C8354D">
        <w:rPr>
          <w:color w:val="000000"/>
          <w:sz w:val="24"/>
          <w:szCs w:val="24"/>
        </w:rPr>
        <w:t>результатами виробничо-господарської та фінансової</w:t>
      </w:r>
      <w:r w:rsidR="00D60032">
        <w:rPr>
          <w:color w:val="000000"/>
          <w:sz w:val="24"/>
          <w:szCs w:val="24"/>
        </w:rPr>
        <w:t xml:space="preserve"> діял</w:t>
      </w:r>
      <w:r w:rsidR="00ED4056">
        <w:rPr>
          <w:color w:val="000000"/>
          <w:sz w:val="24"/>
          <w:szCs w:val="24"/>
        </w:rPr>
        <w:t xml:space="preserve">ьності </w:t>
      </w:r>
      <w:r w:rsidR="00D60032">
        <w:rPr>
          <w:color w:val="000000"/>
          <w:sz w:val="24"/>
          <w:szCs w:val="24"/>
        </w:rPr>
        <w:t xml:space="preserve"> у 202</w:t>
      </w:r>
      <w:r w:rsidR="00C8354D">
        <w:rPr>
          <w:color w:val="000000"/>
          <w:sz w:val="24"/>
          <w:szCs w:val="24"/>
        </w:rPr>
        <w:t>3</w:t>
      </w:r>
      <w:r w:rsidR="00ED4056">
        <w:rPr>
          <w:color w:val="000000"/>
          <w:sz w:val="24"/>
          <w:szCs w:val="24"/>
        </w:rPr>
        <w:t xml:space="preserve"> році підприємство </w:t>
      </w:r>
      <w:r w:rsidR="00C8354D">
        <w:rPr>
          <w:color w:val="000000"/>
          <w:sz w:val="24"/>
          <w:szCs w:val="24"/>
        </w:rPr>
        <w:t>має збиток у сумі</w:t>
      </w:r>
      <w:r w:rsidR="00490A93">
        <w:rPr>
          <w:color w:val="000000"/>
          <w:sz w:val="24"/>
          <w:szCs w:val="24"/>
        </w:rPr>
        <w:t xml:space="preserve"> </w:t>
      </w:r>
      <w:r w:rsidR="00056A2B">
        <w:rPr>
          <w:color w:val="000000"/>
          <w:sz w:val="24"/>
          <w:szCs w:val="24"/>
        </w:rPr>
        <w:t xml:space="preserve">2 089,8 тис.грн. </w:t>
      </w:r>
      <w:r w:rsidR="005466B2">
        <w:rPr>
          <w:color w:val="000000"/>
          <w:sz w:val="24"/>
          <w:szCs w:val="24"/>
        </w:rPr>
        <w:t>Основні п</w:t>
      </w:r>
      <w:r w:rsidR="00056A2B">
        <w:rPr>
          <w:color w:val="000000"/>
          <w:sz w:val="24"/>
          <w:szCs w:val="24"/>
        </w:rPr>
        <w:t>ричини збитковості</w:t>
      </w:r>
      <w:r w:rsidR="000C2421">
        <w:rPr>
          <w:color w:val="000000"/>
          <w:sz w:val="24"/>
          <w:szCs w:val="24"/>
        </w:rPr>
        <w:t>:</w:t>
      </w:r>
    </w:p>
    <w:p w:rsidR="009022B0" w:rsidRPr="009022B0" w:rsidRDefault="009022B0" w:rsidP="009022B0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зменшення доходів;</w:t>
      </w:r>
    </w:p>
    <w:p w:rsidR="00ED4056" w:rsidRDefault="009B0A7C" w:rsidP="000C2421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056A2B">
        <w:rPr>
          <w:color w:val="000000"/>
          <w:sz w:val="24"/>
          <w:szCs w:val="24"/>
        </w:rPr>
        <w:t>творення р</w:t>
      </w:r>
      <w:r w:rsidR="005466B2">
        <w:rPr>
          <w:color w:val="000000"/>
          <w:sz w:val="24"/>
          <w:szCs w:val="24"/>
        </w:rPr>
        <w:t>езерву відпусток</w:t>
      </w:r>
      <w:r>
        <w:rPr>
          <w:color w:val="000000"/>
          <w:sz w:val="24"/>
          <w:szCs w:val="24"/>
        </w:rPr>
        <w:t>;</w:t>
      </w:r>
    </w:p>
    <w:p w:rsidR="00221431" w:rsidRDefault="005466B2" w:rsidP="005466B2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466B2">
        <w:rPr>
          <w:color w:val="000000"/>
          <w:sz w:val="24"/>
          <w:szCs w:val="24"/>
        </w:rPr>
        <w:t>нарах</w:t>
      </w:r>
      <w:r>
        <w:rPr>
          <w:color w:val="000000"/>
          <w:sz w:val="24"/>
          <w:szCs w:val="24"/>
        </w:rPr>
        <w:t xml:space="preserve">ування </w:t>
      </w:r>
      <w:r w:rsidRPr="005466B2">
        <w:rPr>
          <w:color w:val="000000"/>
          <w:sz w:val="24"/>
          <w:szCs w:val="24"/>
        </w:rPr>
        <w:t>амортизаці</w:t>
      </w:r>
      <w:r>
        <w:rPr>
          <w:color w:val="000000"/>
          <w:sz w:val="24"/>
          <w:szCs w:val="24"/>
        </w:rPr>
        <w:t>ї на необоротні активи, які були придбані за власні кошти підприємства.</w:t>
      </w:r>
    </w:p>
    <w:p w:rsidR="005466B2" w:rsidRDefault="005466B2" w:rsidP="005466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414D4" w:rsidRDefault="005414D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414D4" w:rsidRDefault="005414D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414D4" w:rsidSect="00E840BB">
      <w:pgSz w:w="11906" w:h="16838"/>
      <w:pgMar w:top="1134" w:right="849" w:bottom="1134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35B" w:rsidRDefault="0072635B" w:rsidP="005F323F">
      <w:r>
        <w:separator/>
      </w:r>
    </w:p>
  </w:endnote>
  <w:endnote w:type="continuationSeparator" w:id="1">
    <w:p w:rsidR="0072635B" w:rsidRDefault="0072635B" w:rsidP="005F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35B" w:rsidRDefault="0072635B" w:rsidP="005F323F">
      <w:r>
        <w:separator/>
      </w:r>
    </w:p>
  </w:footnote>
  <w:footnote w:type="continuationSeparator" w:id="1">
    <w:p w:rsidR="0072635B" w:rsidRDefault="0072635B" w:rsidP="005F3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624"/>
    <w:multiLevelType w:val="hybridMultilevel"/>
    <w:tmpl w:val="72C43296"/>
    <w:lvl w:ilvl="0" w:tplc="BA1428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6BF6"/>
    <w:multiLevelType w:val="hybridMultilevel"/>
    <w:tmpl w:val="3A0403A2"/>
    <w:lvl w:ilvl="0" w:tplc="DFDEEFF0">
      <w:start w:val="1"/>
      <w:numFmt w:val="bullet"/>
      <w:lvlText w:val=""/>
      <w:lvlJc w:val="left"/>
      <w:pPr>
        <w:ind w:left="185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>
    <w:nsid w:val="037A0E88"/>
    <w:multiLevelType w:val="hybridMultilevel"/>
    <w:tmpl w:val="4F329C34"/>
    <w:lvl w:ilvl="0" w:tplc="FB16F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31ADB"/>
    <w:multiLevelType w:val="hybridMultilevel"/>
    <w:tmpl w:val="DDD48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44707"/>
    <w:multiLevelType w:val="hybridMultilevel"/>
    <w:tmpl w:val="897A70FA"/>
    <w:lvl w:ilvl="0" w:tplc="24B24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E3C5D"/>
    <w:multiLevelType w:val="hybridMultilevel"/>
    <w:tmpl w:val="5A90A6F0"/>
    <w:lvl w:ilvl="0" w:tplc="B35A31AE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7401F"/>
    <w:multiLevelType w:val="hybridMultilevel"/>
    <w:tmpl w:val="F6DC0B3A"/>
    <w:lvl w:ilvl="0" w:tplc="680861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2A098B"/>
    <w:multiLevelType w:val="hybridMultilevel"/>
    <w:tmpl w:val="423C7096"/>
    <w:lvl w:ilvl="0" w:tplc="B96E5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D5AAE"/>
    <w:multiLevelType w:val="hybridMultilevel"/>
    <w:tmpl w:val="1D2694C0"/>
    <w:lvl w:ilvl="0" w:tplc="699E593E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720FA"/>
    <w:multiLevelType w:val="hybridMultilevel"/>
    <w:tmpl w:val="D25E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15772"/>
    <w:multiLevelType w:val="hybridMultilevel"/>
    <w:tmpl w:val="E5466F4A"/>
    <w:lvl w:ilvl="0" w:tplc="49862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3121DD0"/>
    <w:multiLevelType w:val="hybridMultilevel"/>
    <w:tmpl w:val="1BBA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96AF4"/>
    <w:multiLevelType w:val="hybridMultilevel"/>
    <w:tmpl w:val="49DE49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F04A0"/>
    <w:multiLevelType w:val="hybridMultilevel"/>
    <w:tmpl w:val="3AFC235A"/>
    <w:lvl w:ilvl="0" w:tplc="535EBC88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127D1"/>
    <w:multiLevelType w:val="hybridMultilevel"/>
    <w:tmpl w:val="73CC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B72C0"/>
    <w:multiLevelType w:val="hybridMultilevel"/>
    <w:tmpl w:val="1FAA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721DF"/>
    <w:multiLevelType w:val="hybridMultilevel"/>
    <w:tmpl w:val="44000D32"/>
    <w:lvl w:ilvl="0" w:tplc="25D491CC">
      <w:numFmt w:val="bullet"/>
      <w:lvlText w:val="-"/>
      <w:lvlJc w:val="left"/>
      <w:pPr>
        <w:ind w:left="149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C7C92"/>
    <w:multiLevelType w:val="hybridMultilevel"/>
    <w:tmpl w:val="E2B8607C"/>
    <w:lvl w:ilvl="0" w:tplc="28689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77DCD"/>
    <w:multiLevelType w:val="hybridMultilevel"/>
    <w:tmpl w:val="2FF2CE64"/>
    <w:lvl w:ilvl="0" w:tplc="04190005">
      <w:start w:val="1"/>
      <w:numFmt w:val="bullet"/>
      <w:lvlText w:val=""/>
      <w:lvlJc w:val="left"/>
      <w:pPr>
        <w:ind w:left="1496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A54F1"/>
    <w:multiLevelType w:val="hybridMultilevel"/>
    <w:tmpl w:val="4A76DE10"/>
    <w:lvl w:ilvl="0" w:tplc="179C0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82000"/>
    <w:multiLevelType w:val="hybridMultilevel"/>
    <w:tmpl w:val="1736C496"/>
    <w:lvl w:ilvl="0" w:tplc="2B28E8B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37763EE"/>
    <w:multiLevelType w:val="hybridMultilevel"/>
    <w:tmpl w:val="809429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96ADA"/>
    <w:multiLevelType w:val="hybridMultilevel"/>
    <w:tmpl w:val="40EE6738"/>
    <w:lvl w:ilvl="0" w:tplc="183AD694"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59CA1882">
      <w:start w:val="1"/>
      <w:numFmt w:val="decimal"/>
      <w:lvlText w:val="%2."/>
      <w:lvlJc w:val="left"/>
      <w:pPr>
        <w:tabs>
          <w:tab w:val="num" w:pos="4330"/>
        </w:tabs>
        <w:ind w:left="4330" w:hanging="360"/>
      </w:pPr>
      <w:rPr>
        <w:b w:val="0"/>
      </w:rPr>
    </w:lvl>
    <w:lvl w:ilvl="2" w:tplc="04220005">
      <w:start w:val="1"/>
      <w:numFmt w:val="decimal"/>
      <w:lvlText w:val="%3."/>
      <w:lvlJc w:val="left"/>
      <w:pPr>
        <w:tabs>
          <w:tab w:val="num" w:pos="5279"/>
        </w:tabs>
        <w:ind w:left="5279" w:hanging="360"/>
      </w:pPr>
    </w:lvl>
    <w:lvl w:ilvl="3" w:tplc="04220001">
      <w:start w:val="1"/>
      <w:numFmt w:val="decimal"/>
      <w:lvlText w:val="%4."/>
      <w:lvlJc w:val="left"/>
      <w:pPr>
        <w:tabs>
          <w:tab w:val="num" w:pos="5999"/>
        </w:tabs>
        <w:ind w:left="5999" w:hanging="360"/>
      </w:pPr>
    </w:lvl>
    <w:lvl w:ilvl="4" w:tplc="04220003">
      <w:start w:val="1"/>
      <w:numFmt w:val="decimal"/>
      <w:lvlText w:val="%5."/>
      <w:lvlJc w:val="left"/>
      <w:pPr>
        <w:tabs>
          <w:tab w:val="num" w:pos="6719"/>
        </w:tabs>
        <w:ind w:left="6719" w:hanging="360"/>
      </w:pPr>
    </w:lvl>
    <w:lvl w:ilvl="5" w:tplc="04220005">
      <w:start w:val="1"/>
      <w:numFmt w:val="decimal"/>
      <w:lvlText w:val="%6."/>
      <w:lvlJc w:val="left"/>
      <w:pPr>
        <w:tabs>
          <w:tab w:val="num" w:pos="7439"/>
        </w:tabs>
        <w:ind w:left="7439" w:hanging="360"/>
      </w:pPr>
    </w:lvl>
    <w:lvl w:ilvl="6" w:tplc="04220001">
      <w:start w:val="1"/>
      <w:numFmt w:val="decimal"/>
      <w:lvlText w:val="%7."/>
      <w:lvlJc w:val="left"/>
      <w:pPr>
        <w:tabs>
          <w:tab w:val="num" w:pos="8159"/>
        </w:tabs>
        <w:ind w:left="8159" w:hanging="360"/>
      </w:pPr>
    </w:lvl>
    <w:lvl w:ilvl="7" w:tplc="04220003">
      <w:start w:val="1"/>
      <w:numFmt w:val="decimal"/>
      <w:lvlText w:val="%8."/>
      <w:lvlJc w:val="left"/>
      <w:pPr>
        <w:tabs>
          <w:tab w:val="num" w:pos="8879"/>
        </w:tabs>
        <w:ind w:left="8879" w:hanging="360"/>
      </w:pPr>
    </w:lvl>
    <w:lvl w:ilvl="8" w:tplc="04220005">
      <w:start w:val="1"/>
      <w:numFmt w:val="decimal"/>
      <w:lvlText w:val="%9."/>
      <w:lvlJc w:val="left"/>
      <w:pPr>
        <w:tabs>
          <w:tab w:val="num" w:pos="9599"/>
        </w:tabs>
        <w:ind w:left="9599" w:hanging="360"/>
      </w:pPr>
    </w:lvl>
  </w:abstractNum>
  <w:abstractNum w:abstractNumId="23">
    <w:nsid w:val="48A36C43"/>
    <w:multiLevelType w:val="hybridMultilevel"/>
    <w:tmpl w:val="4F780BE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>
    <w:nsid w:val="4CFF2416"/>
    <w:multiLevelType w:val="hybridMultilevel"/>
    <w:tmpl w:val="4AD88E20"/>
    <w:lvl w:ilvl="0" w:tplc="CB2003B4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E7223"/>
    <w:multiLevelType w:val="hybridMultilevel"/>
    <w:tmpl w:val="515CA86C"/>
    <w:lvl w:ilvl="0" w:tplc="91B8C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80256"/>
    <w:multiLevelType w:val="hybridMultilevel"/>
    <w:tmpl w:val="B89A64E6"/>
    <w:lvl w:ilvl="0" w:tplc="25D491CC">
      <w:numFmt w:val="bullet"/>
      <w:lvlText w:val="-"/>
      <w:lvlJc w:val="left"/>
      <w:pPr>
        <w:ind w:left="149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>
    <w:nsid w:val="521D793E"/>
    <w:multiLevelType w:val="hybridMultilevel"/>
    <w:tmpl w:val="9C3A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54748"/>
    <w:multiLevelType w:val="hybridMultilevel"/>
    <w:tmpl w:val="AEC0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05A81"/>
    <w:multiLevelType w:val="hybridMultilevel"/>
    <w:tmpl w:val="F7A8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01EE2"/>
    <w:multiLevelType w:val="hybridMultilevel"/>
    <w:tmpl w:val="4F862962"/>
    <w:lvl w:ilvl="0" w:tplc="51F2265E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33B9C"/>
    <w:multiLevelType w:val="hybridMultilevel"/>
    <w:tmpl w:val="D752108E"/>
    <w:lvl w:ilvl="0" w:tplc="04190005">
      <w:start w:val="1"/>
      <w:numFmt w:val="bullet"/>
      <w:lvlText w:val=""/>
      <w:lvlJc w:val="left"/>
      <w:pPr>
        <w:ind w:left="1496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95196"/>
    <w:multiLevelType w:val="multilevel"/>
    <w:tmpl w:val="7C62328A"/>
    <w:lvl w:ilvl="0">
      <w:start w:val="1"/>
      <w:numFmt w:val="decimal"/>
      <w:lvlText w:val="%1."/>
      <w:lvlJc w:val="left"/>
      <w:pPr>
        <w:ind w:left="149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3">
    <w:nsid w:val="77125088"/>
    <w:multiLevelType w:val="hybridMultilevel"/>
    <w:tmpl w:val="C2EEA48E"/>
    <w:lvl w:ilvl="0" w:tplc="2C728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00F3E"/>
    <w:multiLevelType w:val="hybridMultilevel"/>
    <w:tmpl w:val="50A8B610"/>
    <w:lvl w:ilvl="0" w:tplc="3056B724">
      <w:start w:val="1"/>
      <w:numFmt w:val="bullet"/>
      <w:lvlText w:val=""/>
      <w:lvlJc w:val="left"/>
      <w:pPr>
        <w:ind w:left="185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26"/>
  </w:num>
  <w:num w:numId="4">
    <w:abstractNumId w:val="18"/>
  </w:num>
  <w:num w:numId="5">
    <w:abstractNumId w:val="31"/>
  </w:num>
  <w:num w:numId="6">
    <w:abstractNumId w:val="16"/>
  </w:num>
  <w:num w:numId="7">
    <w:abstractNumId w:val="1"/>
  </w:num>
  <w:num w:numId="8">
    <w:abstractNumId w:val="34"/>
  </w:num>
  <w:num w:numId="9">
    <w:abstractNumId w:val="20"/>
  </w:num>
  <w:num w:numId="10">
    <w:abstractNumId w:val="15"/>
  </w:num>
  <w:num w:numId="11">
    <w:abstractNumId w:val="14"/>
  </w:num>
  <w:num w:numId="12">
    <w:abstractNumId w:val="12"/>
  </w:num>
  <w:num w:numId="13">
    <w:abstractNumId w:val="3"/>
  </w:num>
  <w:num w:numId="14">
    <w:abstractNumId w:val="10"/>
  </w:num>
  <w:num w:numId="15">
    <w:abstractNumId w:val="17"/>
  </w:num>
  <w:num w:numId="16">
    <w:abstractNumId w:val="19"/>
  </w:num>
  <w:num w:numId="17">
    <w:abstractNumId w:val="25"/>
  </w:num>
  <w:num w:numId="18">
    <w:abstractNumId w:val="6"/>
  </w:num>
  <w:num w:numId="19">
    <w:abstractNumId w:val="7"/>
  </w:num>
  <w:num w:numId="20">
    <w:abstractNumId w:val="8"/>
  </w:num>
  <w:num w:numId="21">
    <w:abstractNumId w:val="24"/>
  </w:num>
  <w:num w:numId="22">
    <w:abstractNumId w:val="30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3"/>
  </w:num>
  <w:num w:numId="26">
    <w:abstractNumId w:val="0"/>
  </w:num>
  <w:num w:numId="27">
    <w:abstractNumId w:val="21"/>
  </w:num>
  <w:num w:numId="28">
    <w:abstractNumId w:val="4"/>
  </w:num>
  <w:num w:numId="29">
    <w:abstractNumId w:val="2"/>
  </w:num>
  <w:num w:numId="30">
    <w:abstractNumId w:val="9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3"/>
  </w:num>
  <w:num w:numId="34">
    <w:abstractNumId w:val="28"/>
  </w:num>
  <w:num w:numId="35">
    <w:abstractNumId w:val="5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F70"/>
    <w:rsid w:val="000011C6"/>
    <w:rsid w:val="000022ED"/>
    <w:rsid w:val="00003921"/>
    <w:rsid w:val="00003A80"/>
    <w:rsid w:val="00005393"/>
    <w:rsid w:val="00005BA3"/>
    <w:rsid w:val="00010D56"/>
    <w:rsid w:val="00011D34"/>
    <w:rsid w:val="00015864"/>
    <w:rsid w:val="00017FAE"/>
    <w:rsid w:val="000204CC"/>
    <w:rsid w:val="0003242F"/>
    <w:rsid w:val="00033B11"/>
    <w:rsid w:val="000406BF"/>
    <w:rsid w:val="00040815"/>
    <w:rsid w:val="00041FED"/>
    <w:rsid w:val="000425F6"/>
    <w:rsid w:val="000433FE"/>
    <w:rsid w:val="00043668"/>
    <w:rsid w:val="000468C4"/>
    <w:rsid w:val="00046CAD"/>
    <w:rsid w:val="00047B80"/>
    <w:rsid w:val="0005051C"/>
    <w:rsid w:val="000508F8"/>
    <w:rsid w:val="000525C0"/>
    <w:rsid w:val="00052D0F"/>
    <w:rsid w:val="00053091"/>
    <w:rsid w:val="00056A2B"/>
    <w:rsid w:val="000576F2"/>
    <w:rsid w:val="0006695D"/>
    <w:rsid w:val="000706E7"/>
    <w:rsid w:val="00071132"/>
    <w:rsid w:val="00071935"/>
    <w:rsid w:val="00072B45"/>
    <w:rsid w:val="00073192"/>
    <w:rsid w:val="00074EBC"/>
    <w:rsid w:val="000771BD"/>
    <w:rsid w:val="0008281E"/>
    <w:rsid w:val="000845F9"/>
    <w:rsid w:val="00087872"/>
    <w:rsid w:val="00091DC6"/>
    <w:rsid w:val="000930EF"/>
    <w:rsid w:val="00094766"/>
    <w:rsid w:val="000948C1"/>
    <w:rsid w:val="000A06CC"/>
    <w:rsid w:val="000A0DCC"/>
    <w:rsid w:val="000A2A53"/>
    <w:rsid w:val="000A6891"/>
    <w:rsid w:val="000B01A1"/>
    <w:rsid w:val="000B1A5D"/>
    <w:rsid w:val="000B3235"/>
    <w:rsid w:val="000B4BA5"/>
    <w:rsid w:val="000C0751"/>
    <w:rsid w:val="000C1E38"/>
    <w:rsid w:val="000C2421"/>
    <w:rsid w:val="000C4B52"/>
    <w:rsid w:val="000C7DCD"/>
    <w:rsid w:val="000D10AC"/>
    <w:rsid w:val="000D2137"/>
    <w:rsid w:val="000D3532"/>
    <w:rsid w:val="000E1040"/>
    <w:rsid w:val="000F03BA"/>
    <w:rsid w:val="000F15B4"/>
    <w:rsid w:val="000F42B2"/>
    <w:rsid w:val="000F6A7E"/>
    <w:rsid w:val="001035C4"/>
    <w:rsid w:val="001036AE"/>
    <w:rsid w:val="00103812"/>
    <w:rsid w:val="00103E65"/>
    <w:rsid w:val="001069AD"/>
    <w:rsid w:val="00107232"/>
    <w:rsid w:val="001074FB"/>
    <w:rsid w:val="0011438F"/>
    <w:rsid w:val="00116A34"/>
    <w:rsid w:val="00116B99"/>
    <w:rsid w:val="00117F07"/>
    <w:rsid w:val="00121794"/>
    <w:rsid w:val="00123C7A"/>
    <w:rsid w:val="00124CED"/>
    <w:rsid w:val="00125BC6"/>
    <w:rsid w:val="00130710"/>
    <w:rsid w:val="00132B61"/>
    <w:rsid w:val="00140172"/>
    <w:rsid w:val="00145B33"/>
    <w:rsid w:val="00151710"/>
    <w:rsid w:val="00151749"/>
    <w:rsid w:val="00154212"/>
    <w:rsid w:val="00162B6C"/>
    <w:rsid w:val="001676F8"/>
    <w:rsid w:val="00167D58"/>
    <w:rsid w:val="00172F46"/>
    <w:rsid w:val="00173765"/>
    <w:rsid w:val="001768EA"/>
    <w:rsid w:val="00177664"/>
    <w:rsid w:val="00180F1C"/>
    <w:rsid w:val="00184655"/>
    <w:rsid w:val="0018706A"/>
    <w:rsid w:val="00190B39"/>
    <w:rsid w:val="001959C4"/>
    <w:rsid w:val="00195AF9"/>
    <w:rsid w:val="001A3E62"/>
    <w:rsid w:val="001A476F"/>
    <w:rsid w:val="001A6285"/>
    <w:rsid w:val="001A7A03"/>
    <w:rsid w:val="001B2589"/>
    <w:rsid w:val="001B39B9"/>
    <w:rsid w:val="001B40DC"/>
    <w:rsid w:val="001B4D15"/>
    <w:rsid w:val="001C1EA8"/>
    <w:rsid w:val="001C29FB"/>
    <w:rsid w:val="001C2D46"/>
    <w:rsid w:val="001C6A5B"/>
    <w:rsid w:val="001D1053"/>
    <w:rsid w:val="001D11CC"/>
    <w:rsid w:val="001D2E89"/>
    <w:rsid w:val="001D3023"/>
    <w:rsid w:val="001D4A69"/>
    <w:rsid w:val="001D6272"/>
    <w:rsid w:val="001E5F5F"/>
    <w:rsid w:val="001E6DAE"/>
    <w:rsid w:val="001F1121"/>
    <w:rsid w:val="001F12DF"/>
    <w:rsid w:val="001F237D"/>
    <w:rsid w:val="001F2B51"/>
    <w:rsid w:val="001F2BEB"/>
    <w:rsid w:val="001F4B6F"/>
    <w:rsid w:val="001F6776"/>
    <w:rsid w:val="001F78EF"/>
    <w:rsid w:val="0020165E"/>
    <w:rsid w:val="002017CC"/>
    <w:rsid w:val="00201AA3"/>
    <w:rsid w:val="00202819"/>
    <w:rsid w:val="00204099"/>
    <w:rsid w:val="00214234"/>
    <w:rsid w:val="00215290"/>
    <w:rsid w:val="0021534F"/>
    <w:rsid w:val="0021714C"/>
    <w:rsid w:val="00221431"/>
    <w:rsid w:val="002218CB"/>
    <w:rsid w:val="00223543"/>
    <w:rsid w:val="00224324"/>
    <w:rsid w:val="00226CB4"/>
    <w:rsid w:val="00230DAD"/>
    <w:rsid w:val="002317C7"/>
    <w:rsid w:val="002320A7"/>
    <w:rsid w:val="0023351C"/>
    <w:rsid w:val="0023386F"/>
    <w:rsid w:val="00235CC5"/>
    <w:rsid w:val="00236A01"/>
    <w:rsid w:val="002379D6"/>
    <w:rsid w:val="00246807"/>
    <w:rsid w:val="002475A6"/>
    <w:rsid w:val="00250475"/>
    <w:rsid w:val="00250854"/>
    <w:rsid w:val="00250CB0"/>
    <w:rsid w:val="00250D45"/>
    <w:rsid w:val="00252F6A"/>
    <w:rsid w:val="00255839"/>
    <w:rsid w:val="002608D4"/>
    <w:rsid w:val="002615B9"/>
    <w:rsid w:val="00262144"/>
    <w:rsid w:val="0026318A"/>
    <w:rsid w:val="00265566"/>
    <w:rsid w:val="00271F9A"/>
    <w:rsid w:val="00272508"/>
    <w:rsid w:val="00273A00"/>
    <w:rsid w:val="00273E18"/>
    <w:rsid w:val="00284774"/>
    <w:rsid w:val="00285CD0"/>
    <w:rsid w:val="00287237"/>
    <w:rsid w:val="00290C6C"/>
    <w:rsid w:val="00291F49"/>
    <w:rsid w:val="002949B3"/>
    <w:rsid w:val="002A165B"/>
    <w:rsid w:val="002A27B0"/>
    <w:rsid w:val="002A49E3"/>
    <w:rsid w:val="002A5FC8"/>
    <w:rsid w:val="002A62D4"/>
    <w:rsid w:val="002A7595"/>
    <w:rsid w:val="002B1169"/>
    <w:rsid w:val="002B2CC7"/>
    <w:rsid w:val="002B74A4"/>
    <w:rsid w:val="002B7805"/>
    <w:rsid w:val="002C155E"/>
    <w:rsid w:val="002C2270"/>
    <w:rsid w:val="002C2530"/>
    <w:rsid w:val="002C468C"/>
    <w:rsid w:val="002D651D"/>
    <w:rsid w:val="002D7048"/>
    <w:rsid w:val="002D7932"/>
    <w:rsid w:val="002E0A09"/>
    <w:rsid w:val="002E1AD1"/>
    <w:rsid w:val="002E3E07"/>
    <w:rsid w:val="002E720B"/>
    <w:rsid w:val="002F1002"/>
    <w:rsid w:val="002F10AE"/>
    <w:rsid w:val="002F2C74"/>
    <w:rsid w:val="002F479F"/>
    <w:rsid w:val="002F570E"/>
    <w:rsid w:val="00304A5B"/>
    <w:rsid w:val="00305BDF"/>
    <w:rsid w:val="00307F08"/>
    <w:rsid w:val="003117F6"/>
    <w:rsid w:val="003155AA"/>
    <w:rsid w:val="00315F70"/>
    <w:rsid w:val="00317C5D"/>
    <w:rsid w:val="00320F10"/>
    <w:rsid w:val="00323B59"/>
    <w:rsid w:val="00325991"/>
    <w:rsid w:val="003273A3"/>
    <w:rsid w:val="00327978"/>
    <w:rsid w:val="00330DDC"/>
    <w:rsid w:val="00333D35"/>
    <w:rsid w:val="00336454"/>
    <w:rsid w:val="00341DB9"/>
    <w:rsid w:val="00342D34"/>
    <w:rsid w:val="00343B67"/>
    <w:rsid w:val="00345538"/>
    <w:rsid w:val="00346096"/>
    <w:rsid w:val="00346617"/>
    <w:rsid w:val="003503A7"/>
    <w:rsid w:val="003535C0"/>
    <w:rsid w:val="00355003"/>
    <w:rsid w:val="003615D5"/>
    <w:rsid w:val="003664A7"/>
    <w:rsid w:val="0037292A"/>
    <w:rsid w:val="0037747D"/>
    <w:rsid w:val="00380AA1"/>
    <w:rsid w:val="00381448"/>
    <w:rsid w:val="00381B09"/>
    <w:rsid w:val="00381CE8"/>
    <w:rsid w:val="00383259"/>
    <w:rsid w:val="0038509F"/>
    <w:rsid w:val="003865B2"/>
    <w:rsid w:val="00386C98"/>
    <w:rsid w:val="0039579A"/>
    <w:rsid w:val="003A0A05"/>
    <w:rsid w:val="003A1FC9"/>
    <w:rsid w:val="003A7819"/>
    <w:rsid w:val="003B062B"/>
    <w:rsid w:val="003B2115"/>
    <w:rsid w:val="003B39E1"/>
    <w:rsid w:val="003B5DDE"/>
    <w:rsid w:val="003B78E9"/>
    <w:rsid w:val="003B7E51"/>
    <w:rsid w:val="003C1B2B"/>
    <w:rsid w:val="003C53BD"/>
    <w:rsid w:val="003D050F"/>
    <w:rsid w:val="003D0AEC"/>
    <w:rsid w:val="003D0FC3"/>
    <w:rsid w:val="003D2053"/>
    <w:rsid w:val="003D2550"/>
    <w:rsid w:val="003D2AAB"/>
    <w:rsid w:val="003D6515"/>
    <w:rsid w:val="003E1127"/>
    <w:rsid w:val="003E1BF8"/>
    <w:rsid w:val="003E3B57"/>
    <w:rsid w:val="003E51BA"/>
    <w:rsid w:val="003E5898"/>
    <w:rsid w:val="003F066D"/>
    <w:rsid w:val="004011E9"/>
    <w:rsid w:val="0040320C"/>
    <w:rsid w:val="0040324C"/>
    <w:rsid w:val="004040CE"/>
    <w:rsid w:val="00411FFD"/>
    <w:rsid w:val="0041208C"/>
    <w:rsid w:val="00412C95"/>
    <w:rsid w:val="004155D3"/>
    <w:rsid w:val="0041611F"/>
    <w:rsid w:val="00416571"/>
    <w:rsid w:val="004166CA"/>
    <w:rsid w:val="00420353"/>
    <w:rsid w:val="004211C1"/>
    <w:rsid w:val="0042151B"/>
    <w:rsid w:val="004225F4"/>
    <w:rsid w:val="00424424"/>
    <w:rsid w:val="0042769A"/>
    <w:rsid w:val="00431CB6"/>
    <w:rsid w:val="00433BCD"/>
    <w:rsid w:val="0043633D"/>
    <w:rsid w:val="00436AD8"/>
    <w:rsid w:val="00440A42"/>
    <w:rsid w:val="004413C0"/>
    <w:rsid w:val="00442C09"/>
    <w:rsid w:val="00444190"/>
    <w:rsid w:val="00445F0E"/>
    <w:rsid w:val="00450191"/>
    <w:rsid w:val="004520E2"/>
    <w:rsid w:val="00452BE1"/>
    <w:rsid w:val="0045320A"/>
    <w:rsid w:val="00457360"/>
    <w:rsid w:val="00457566"/>
    <w:rsid w:val="004602EA"/>
    <w:rsid w:val="00461A8D"/>
    <w:rsid w:val="00462781"/>
    <w:rsid w:val="00463597"/>
    <w:rsid w:val="0046483F"/>
    <w:rsid w:val="00464A01"/>
    <w:rsid w:val="0046565C"/>
    <w:rsid w:val="00465917"/>
    <w:rsid w:val="00466BDD"/>
    <w:rsid w:val="004672BB"/>
    <w:rsid w:val="0047173F"/>
    <w:rsid w:val="00475C23"/>
    <w:rsid w:val="00476573"/>
    <w:rsid w:val="00481703"/>
    <w:rsid w:val="00490A93"/>
    <w:rsid w:val="00491AD4"/>
    <w:rsid w:val="004951D8"/>
    <w:rsid w:val="00496279"/>
    <w:rsid w:val="00497BDA"/>
    <w:rsid w:val="004A07FE"/>
    <w:rsid w:val="004A60B2"/>
    <w:rsid w:val="004B0FF2"/>
    <w:rsid w:val="004B4208"/>
    <w:rsid w:val="004B4FD7"/>
    <w:rsid w:val="004C09F7"/>
    <w:rsid w:val="004C0CB8"/>
    <w:rsid w:val="004C14CF"/>
    <w:rsid w:val="004D03DB"/>
    <w:rsid w:val="004D30F2"/>
    <w:rsid w:val="004D7685"/>
    <w:rsid w:val="004E151C"/>
    <w:rsid w:val="004E3339"/>
    <w:rsid w:val="004E51FC"/>
    <w:rsid w:val="004E5EF6"/>
    <w:rsid w:val="004F0365"/>
    <w:rsid w:val="004F0549"/>
    <w:rsid w:val="004F1C71"/>
    <w:rsid w:val="004F1DA1"/>
    <w:rsid w:val="004F3A6A"/>
    <w:rsid w:val="004F4502"/>
    <w:rsid w:val="004F67F7"/>
    <w:rsid w:val="004F7101"/>
    <w:rsid w:val="005034B1"/>
    <w:rsid w:val="00503EF5"/>
    <w:rsid w:val="00503F8F"/>
    <w:rsid w:val="00504416"/>
    <w:rsid w:val="005054CA"/>
    <w:rsid w:val="00506052"/>
    <w:rsid w:val="00513AE8"/>
    <w:rsid w:val="00516504"/>
    <w:rsid w:val="005218F0"/>
    <w:rsid w:val="00523ECC"/>
    <w:rsid w:val="00525905"/>
    <w:rsid w:val="00525DB4"/>
    <w:rsid w:val="005270B4"/>
    <w:rsid w:val="00530318"/>
    <w:rsid w:val="005306C8"/>
    <w:rsid w:val="005319A1"/>
    <w:rsid w:val="00535824"/>
    <w:rsid w:val="0053614E"/>
    <w:rsid w:val="005414D4"/>
    <w:rsid w:val="0054169E"/>
    <w:rsid w:val="005434B4"/>
    <w:rsid w:val="005466B2"/>
    <w:rsid w:val="00551F73"/>
    <w:rsid w:val="00561BD3"/>
    <w:rsid w:val="00562F01"/>
    <w:rsid w:val="00563E3C"/>
    <w:rsid w:val="005645F9"/>
    <w:rsid w:val="0056510C"/>
    <w:rsid w:val="00565923"/>
    <w:rsid w:val="00570C41"/>
    <w:rsid w:val="00575651"/>
    <w:rsid w:val="00581C47"/>
    <w:rsid w:val="00582A21"/>
    <w:rsid w:val="005867C0"/>
    <w:rsid w:val="00586B56"/>
    <w:rsid w:val="00587191"/>
    <w:rsid w:val="00592C1B"/>
    <w:rsid w:val="005966A4"/>
    <w:rsid w:val="00597248"/>
    <w:rsid w:val="005A2837"/>
    <w:rsid w:val="005A3366"/>
    <w:rsid w:val="005A68FE"/>
    <w:rsid w:val="005B0933"/>
    <w:rsid w:val="005B10A2"/>
    <w:rsid w:val="005B2EB7"/>
    <w:rsid w:val="005B4E0B"/>
    <w:rsid w:val="005B4F4E"/>
    <w:rsid w:val="005B5B0E"/>
    <w:rsid w:val="005B69AB"/>
    <w:rsid w:val="005B6FA0"/>
    <w:rsid w:val="005C2344"/>
    <w:rsid w:val="005C28F5"/>
    <w:rsid w:val="005C3AD4"/>
    <w:rsid w:val="005C5B15"/>
    <w:rsid w:val="005C5D60"/>
    <w:rsid w:val="005C6BFE"/>
    <w:rsid w:val="005D24A3"/>
    <w:rsid w:val="005D2CF5"/>
    <w:rsid w:val="005D404A"/>
    <w:rsid w:val="005D5ABD"/>
    <w:rsid w:val="005E30E3"/>
    <w:rsid w:val="005E35BD"/>
    <w:rsid w:val="005E52F9"/>
    <w:rsid w:val="005E6B77"/>
    <w:rsid w:val="005E6F6D"/>
    <w:rsid w:val="005F05B8"/>
    <w:rsid w:val="005F2F6B"/>
    <w:rsid w:val="005F323F"/>
    <w:rsid w:val="005F32F0"/>
    <w:rsid w:val="005F53EF"/>
    <w:rsid w:val="005F754F"/>
    <w:rsid w:val="006011F6"/>
    <w:rsid w:val="00601D62"/>
    <w:rsid w:val="00605617"/>
    <w:rsid w:val="006071F3"/>
    <w:rsid w:val="006154C2"/>
    <w:rsid w:val="0061587E"/>
    <w:rsid w:val="006220DF"/>
    <w:rsid w:val="006225C5"/>
    <w:rsid w:val="00622DDC"/>
    <w:rsid w:val="00623BC9"/>
    <w:rsid w:val="0062529E"/>
    <w:rsid w:val="0062561A"/>
    <w:rsid w:val="00627EE1"/>
    <w:rsid w:val="00630E76"/>
    <w:rsid w:val="00631135"/>
    <w:rsid w:val="0063490F"/>
    <w:rsid w:val="00634C4F"/>
    <w:rsid w:val="006365C4"/>
    <w:rsid w:val="00641704"/>
    <w:rsid w:val="0064195F"/>
    <w:rsid w:val="006534B4"/>
    <w:rsid w:val="00657BA0"/>
    <w:rsid w:val="006646F1"/>
    <w:rsid w:val="006702DD"/>
    <w:rsid w:val="00674AC9"/>
    <w:rsid w:val="00674DB5"/>
    <w:rsid w:val="00676EBD"/>
    <w:rsid w:val="00677DA4"/>
    <w:rsid w:val="00682AF6"/>
    <w:rsid w:val="006840F7"/>
    <w:rsid w:val="006A122B"/>
    <w:rsid w:val="006B0ADB"/>
    <w:rsid w:val="006B1150"/>
    <w:rsid w:val="006B779C"/>
    <w:rsid w:val="006C399E"/>
    <w:rsid w:val="006D0F09"/>
    <w:rsid w:val="006D4EAB"/>
    <w:rsid w:val="006D6C99"/>
    <w:rsid w:val="006E3412"/>
    <w:rsid w:val="006E3B33"/>
    <w:rsid w:val="006E531A"/>
    <w:rsid w:val="006F19BF"/>
    <w:rsid w:val="006F546E"/>
    <w:rsid w:val="006F5D7B"/>
    <w:rsid w:val="006F68E7"/>
    <w:rsid w:val="006F7707"/>
    <w:rsid w:val="006F7F46"/>
    <w:rsid w:val="007003B5"/>
    <w:rsid w:val="00700E2D"/>
    <w:rsid w:val="007018FC"/>
    <w:rsid w:val="00710267"/>
    <w:rsid w:val="007108ED"/>
    <w:rsid w:val="0071178D"/>
    <w:rsid w:val="00714447"/>
    <w:rsid w:val="00722796"/>
    <w:rsid w:val="0072635B"/>
    <w:rsid w:val="0073222C"/>
    <w:rsid w:val="00732972"/>
    <w:rsid w:val="00734118"/>
    <w:rsid w:val="0074139C"/>
    <w:rsid w:val="00744B0A"/>
    <w:rsid w:val="007505EC"/>
    <w:rsid w:val="00750F79"/>
    <w:rsid w:val="00751BA5"/>
    <w:rsid w:val="0075463C"/>
    <w:rsid w:val="00754FE3"/>
    <w:rsid w:val="00757B26"/>
    <w:rsid w:val="00760797"/>
    <w:rsid w:val="00767F07"/>
    <w:rsid w:val="00773775"/>
    <w:rsid w:val="00773EA3"/>
    <w:rsid w:val="00774EC7"/>
    <w:rsid w:val="007833DB"/>
    <w:rsid w:val="007847BA"/>
    <w:rsid w:val="007905DB"/>
    <w:rsid w:val="00791576"/>
    <w:rsid w:val="007940E5"/>
    <w:rsid w:val="00794753"/>
    <w:rsid w:val="007A0D5C"/>
    <w:rsid w:val="007A2045"/>
    <w:rsid w:val="007A7084"/>
    <w:rsid w:val="007A719F"/>
    <w:rsid w:val="007A71D1"/>
    <w:rsid w:val="007A7A40"/>
    <w:rsid w:val="007B6191"/>
    <w:rsid w:val="007C1BB3"/>
    <w:rsid w:val="007C1E7E"/>
    <w:rsid w:val="007C477B"/>
    <w:rsid w:val="007D7F31"/>
    <w:rsid w:val="007E0EDA"/>
    <w:rsid w:val="007E1F50"/>
    <w:rsid w:val="007E4EBB"/>
    <w:rsid w:val="007E60A6"/>
    <w:rsid w:val="007E77C5"/>
    <w:rsid w:val="007F1589"/>
    <w:rsid w:val="00801E90"/>
    <w:rsid w:val="00807F44"/>
    <w:rsid w:val="00811E70"/>
    <w:rsid w:val="0081204C"/>
    <w:rsid w:val="00814119"/>
    <w:rsid w:val="00814375"/>
    <w:rsid w:val="00814D09"/>
    <w:rsid w:val="008175B9"/>
    <w:rsid w:val="00822083"/>
    <w:rsid w:val="008253EA"/>
    <w:rsid w:val="00827D3E"/>
    <w:rsid w:val="00830F22"/>
    <w:rsid w:val="008331B9"/>
    <w:rsid w:val="008338C5"/>
    <w:rsid w:val="00834915"/>
    <w:rsid w:val="00844621"/>
    <w:rsid w:val="008462A7"/>
    <w:rsid w:val="008462B4"/>
    <w:rsid w:val="00847F5A"/>
    <w:rsid w:val="008502C2"/>
    <w:rsid w:val="00850DB2"/>
    <w:rsid w:val="008659E9"/>
    <w:rsid w:val="00866F0A"/>
    <w:rsid w:val="008708CD"/>
    <w:rsid w:val="00871410"/>
    <w:rsid w:val="0087209C"/>
    <w:rsid w:val="008768C5"/>
    <w:rsid w:val="00877775"/>
    <w:rsid w:val="0088053B"/>
    <w:rsid w:val="00881271"/>
    <w:rsid w:val="008819AC"/>
    <w:rsid w:val="00883084"/>
    <w:rsid w:val="0088445D"/>
    <w:rsid w:val="00887868"/>
    <w:rsid w:val="00894179"/>
    <w:rsid w:val="00895443"/>
    <w:rsid w:val="00895C39"/>
    <w:rsid w:val="008A0A4F"/>
    <w:rsid w:val="008A3981"/>
    <w:rsid w:val="008A74E0"/>
    <w:rsid w:val="008B293E"/>
    <w:rsid w:val="008B2A6B"/>
    <w:rsid w:val="008B3E10"/>
    <w:rsid w:val="008B548C"/>
    <w:rsid w:val="008B6D50"/>
    <w:rsid w:val="008C05E9"/>
    <w:rsid w:val="008C0A5D"/>
    <w:rsid w:val="008C1AE1"/>
    <w:rsid w:val="008C21E9"/>
    <w:rsid w:val="008C37ED"/>
    <w:rsid w:val="008C6252"/>
    <w:rsid w:val="008D21C9"/>
    <w:rsid w:val="008D5D1C"/>
    <w:rsid w:val="008E0D8F"/>
    <w:rsid w:val="008E146B"/>
    <w:rsid w:val="008E33DE"/>
    <w:rsid w:val="008E3DD7"/>
    <w:rsid w:val="008E4DAD"/>
    <w:rsid w:val="008F157F"/>
    <w:rsid w:val="008F1E4F"/>
    <w:rsid w:val="009022B0"/>
    <w:rsid w:val="00902689"/>
    <w:rsid w:val="00907BCA"/>
    <w:rsid w:val="0091301F"/>
    <w:rsid w:val="00913D94"/>
    <w:rsid w:val="00914428"/>
    <w:rsid w:val="009161A2"/>
    <w:rsid w:val="009178A3"/>
    <w:rsid w:val="00921EFC"/>
    <w:rsid w:val="009238E0"/>
    <w:rsid w:val="00924478"/>
    <w:rsid w:val="00924E45"/>
    <w:rsid w:val="00926B14"/>
    <w:rsid w:val="00932020"/>
    <w:rsid w:val="0093280D"/>
    <w:rsid w:val="00932DF3"/>
    <w:rsid w:val="00933106"/>
    <w:rsid w:val="00934EB6"/>
    <w:rsid w:val="009400E1"/>
    <w:rsid w:val="00942E50"/>
    <w:rsid w:val="009510F9"/>
    <w:rsid w:val="00962A6C"/>
    <w:rsid w:val="00965133"/>
    <w:rsid w:val="00974693"/>
    <w:rsid w:val="0097707E"/>
    <w:rsid w:val="00977313"/>
    <w:rsid w:val="00987126"/>
    <w:rsid w:val="00987DF9"/>
    <w:rsid w:val="009918BB"/>
    <w:rsid w:val="009950D4"/>
    <w:rsid w:val="00997E9C"/>
    <w:rsid w:val="009A0205"/>
    <w:rsid w:val="009A0BC1"/>
    <w:rsid w:val="009A2B91"/>
    <w:rsid w:val="009A3B78"/>
    <w:rsid w:val="009A40FC"/>
    <w:rsid w:val="009A5E10"/>
    <w:rsid w:val="009B063F"/>
    <w:rsid w:val="009B0A7C"/>
    <w:rsid w:val="009B4612"/>
    <w:rsid w:val="009B57AB"/>
    <w:rsid w:val="009B5A64"/>
    <w:rsid w:val="009C18C2"/>
    <w:rsid w:val="009C1D9B"/>
    <w:rsid w:val="009C27EE"/>
    <w:rsid w:val="009C52FD"/>
    <w:rsid w:val="009C7729"/>
    <w:rsid w:val="009C7743"/>
    <w:rsid w:val="009D2687"/>
    <w:rsid w:val="009D383A"/>
    <w:rsid w:val="009D6C88"/>
    <w:rsid w:val="009E2A42"/>
    <w:rsid w:val="009E37EC"/>
    <w:rsid w:val="009E4C0D"/>
    <w:rsid w:val="009E74D1"/>
    <w:rsid w:val="009E7C1D"/>
    <w:rsid w:val="009F06D1"/>
    <w:rsid w:val="009F3C8F"/>
    <w:rsid w:val="009F4110"/>
    <w:rsid w:val="009F45D1"/>
    <w:rsid w:val="009F59B6"/>
    <w:rsid w:val="009F61EE"/>
    <w:rsid w:val="009F778A"/>
    <w:rsid w:val="009F77BD"/>
    <w:rsid w:val="00A009F3"/>
    <w:rsid w:val="00A020A3"/>
    <w:rsid w:val="00A03B9D"/>
    <w:rsid w:val="00A05947"/>
    <w:rsid w:val="00A059FA"/>
    <w:rsid w:val="00A05D81"/>
    <w:rsid w:val="00A16884"/>
    <w:rsid w:val="00A17524"/>
    <w:rsid w:val="00A220E5"/>
    <w:rsid w:val="00A32175"/>
    <w:rsid w:val="00A33F40"/>
    <w:rsid w:val="00A40F82"/>
    <w:rsid w:val="00A43055"/>
    <w:rsid w:val="00A4381D"/>
    <w:rsid w:val="00A44B0A"/>
    <w:rsid w:val="00A45BCD"/>
    <w:rsid w:val="00A4761E"/>
    <w:rsid w:val="00A5064E"/>
    <w:rsid w:val="00A518A1"/>
    <w:rsid w:val="00A557A4"/>
    <w:rsid w:val="00A57547"/>
    <w:rsid w:val="00A57BF2"/>
    <w:rsid w:val="00A6133A"/>
    <w:rsid w:val="00A62B4D"/>
    <w:rsid w:val="00A71C5E"/>
    <w:rsid w:val="00A82CFE"/>
    <w:rsid w:val="00A92716"/>
    <w:rsid w:val="00AA3AE3"/>
    <w:rsid w:val="00AA4245"/>
    <w:rsid w:val="00AB0FDA"/>
    <w:rsid w:val="00AB7CDA"/>
    <w:rsid w:val="00AC1532"/>
    <w:rsid w:val="00AC1601"/>
    <w:rsid w:val="00AC3C61"/>
    <w:rsid w:val="00AC413F"/>
    <w:rsid w:val="00AC4AB7"/>
    <w:rsid w:val="00AD0DA0"/>
    <w:rsid w:val="00AD28B8"/>
    <w:rsid w:val="00AD38EB"/>
    <w:rsid w:val="00AD598B"/>
    <w:rsid w:val="00AE0294"/>
    <w:rsid w:val="00AE0EBB"/>
    <w:rsid w:val="00AE6B54"/>
    <w:rsid w:val="00AE6EA8"/>
    <w:rsid w:val="00AF18B5"/>
    <w:rsid w:val="00AF1F7F"/>
    <w:rsid w:val="00AF3EB1"/>
    <w:rsid w:val="00AF4E79"/>
    <w:rsid w:val="00AF5BDC"/>
    <w:rsid w:val="00B01291"/>
    <w:rsid w:val="00B01C86"/>
    <w:rsid w:val="00B023D5"/>
    <w:rsid w:val="00B0433E"/>
    <w:rsid w:val="00B072B7"/>
    <w:rsid w:val="00B07F2F"/>
    <w:rsid w:val="00B105E5"/>
    <w:rsid w:val="00B10F8A"/>
    <w:rsid w:val="00B11674"/>
    <w:rsid w:val="00B11DCD"/>
    <w:rsid w:val="00B122B6"/>
    <w:rsid w:val="00B14638"/>
    <w:rsid w:val="00B146D1"/>
    <w:rsid w:val="00B15D6F"/>
    <w:rsid w:val="00B1708E"/>
    <w:rsid w:val="00B17290"/>
    <w:rsid w:val="00B20F13"/>
    <w:rsid w:val="00B21E73"/>
    <w:rsid w:val="00B24483"/>
    <w:rsid w:val="00B24BDD"/>
    <w:rsid w:val="00B25118"/>
    <w:rsid w:val="00B25287"/>
    <w:rsid w:val="00B308C7"/>
    <w:rsid w:val="00B3424B"/>
    <w:rsid w:val="00B37784"/>
    <w:rsid w:val="00B37DF0"/>
    <w:rsid w:val="00B41397"/>
    <w:rsid w:val="00B42AB4"/>
    <w:rsid w:val="00B430FF"/>
    <w:rsid w:val="00B465B0"/>
    <w:rsid w:val="00B4782C"/>
    <w:rsid w:val="00B4796C"/>
    <w:rsid w:val="00B524B9"/>
    <w:rsid w:val="00B5512B"/>
    <w:rsid w:val="00B65BD2"/>
    <w:rsid w:val="00B672B4"/>
    <w:rsid w:val="00B74A09"/>
    <w:rsid w:val="00B74E66"/>
    <w:rsid w:val="00B7554C"/>
    <w:rsid w:val="00B75C20"/>
    <w:rsid w:val="00B77FED"/>
    <w:rsid w:val="00B80B37"/>
    <w:rsid w:val="00B80B98"/>
    <w:rsid w:val="00B80E9F"/>
    <w:rsid w:val="00B84A59"/>
    <w:rsid w:val="00B87869"/>
    <w:rsid w:val="00B90018"/>
    <w:rsid w:val="00B9136F"/>
    <w:rsid w:val="00B9281B"/>
    <w:rsid w:val="00B92CDA"/>
    <w:rsid w:val="00BA1B2D"/>
    <w:rsid w:val="00BA1D93"/>
    <w:rsid w:val="00BA44B8"/>
    <w:rsid w:val="00BA490E"/>
    <w:rsid w:val="00BB4AE9"/>
    <w:rsid w:val="00BB59D5"/>
    <w:rsid w:val="00BB6246"/>
    <w:rsid w:val="00BC5309"/>
    <w:rsid w:val="00BD0046"/>
    <w:rsid w:val="00BD2764"/>
    <w:rsid w:val="00BD49BB"/>
    <w:rsid w:val="00BD64F3"/>
    <w:rsid w:val="00BD7BC0"/>
    <w:rsid w:val="00BE6CD0"/>
    <w:rsid w:val="00BE74F5"/>
    <w:rsid w:val="00BF2910"/>
    <w:rsid w:val="00BF2E27"/>
    <w:rsid w:val="00BF3585"/>
    <w:rsid w:val="00BF7213"/>
    <w:rsid w:val="00BF7871"/>
    <w:rsid w:val="00BF78A0"/>
    <w:rsid w:val="00C0756F"/>
    <w:rsid w:val="00C0776C"/>
    <w:rsid w:val="00C100F2"/>
    <w:rsid w:val="00C10456"/>
    <w:rsid w:val="00C1444A"/>
    <w:rsid w:val="00C21761"/>
    <w:rsid w:val="00C32901"/>
    <w:rsid w:val="00C33F9C"/>
    <w:rsid w:val="00C41F0B"/>
    <w:rsid w:val="00C421CD"/>
    <w:rsid w:val="00C4396F"/>
    <w:rsid w:val="00C44385"/>
    <w:rsid w:val="00C46C0B"/>
    <w:rsid w:val="00C50B5A"/>
    <w:rsid w:val="00C51158"/>
    <w:rsid w:val="00C535DD"/>
    <w:rsid w:val="00C53B82"/>
    <w:rsid w:val="00C5436F"/>
    <w:rsid w:val="00C547E4"/>
    <w:rsid w:val="00C55DD3"/>
    <w:rsid w:val="00C56C19"/>
    <w:rsid w:val="00C56E90"/>
    <w:rsid w:val="00C629DF"/>
    <w:rsid w:val="00C63FB4"/>
    <w:rsid w:val="00C66896"/>
    <w:rsid w:val="00C70B4D"/>
    <w:rsid w:val="00C71F03"/>
    <w:rsid w:val="00C737DF"/>
    <w:rsid w:val="00C73F6F"/>
    <w:rsid w:val="00C756AC"/>
    <w:rsid w:val="00C8354D"/>
    <w:rsid w:val="00C85743"/>
    <w:rsid w:val="00C86CBF"/>
    <w:rsid w:val="00C87755"/>
    <w:rsid w:val="00C92B68"/>
    <w:rsid w:val="00C9480C"/>
    <w:rsid w:val="00C9539E"/>
    <w:rsid w:val="00C95546"/>
    <w:rsid w:val="00CA49C3"/>
    <w:rsid w:val="00CA6A65"/>
    <w:rsid w:val="00CB2725"/>
    <w:rsid w:val="00CB3415"/>
    <w:rsid w:val="00CB5B0C"/>
    <w:rsid w:val="00CB6DCC"/>
    <w:rsid w:val="00CC0CB8"/>
    <w:rsid w:val="00CC277A"/>
    <w:rsid w:val="00CC2D61"/>
    <w:rsid w:val="00CC4EE3"/>
    <w:rsid w:val="00CC5321"/>
    <w:rsid w:val="00CD05BF"/>
    <w:rsid w:val="00CD683C"/>
    <w:rsid w:val="00CD6943"/>
    <w:rsid w:val="00CD6D5D"/>
    <w:rsid w:val="00CD7CB9"/>
    <w:rsid w:val="00CE0412"/>
    <w:rsid w:val="00CE0CBD"/>
    <w:rsid w:val="00CE2785"/>
    <w:rsid w:val="00CE35F3"/>
    <w:rsid w:val="00CE4A63"/>
    <w:rsid w:val="00CF0618"/>
    <w:rsid w:val="00CF0DD5"/>
    <w:rsid w:val="00CF10E3"/>
    <w:rsid w:val="00CF1689"/>
    <w:rsid w:val="00CF6040"/>
    <w:rsid w:val="00D016D5"/>
    <w:rsid w:val="00D02148"/>
    <w:rsid w:val="00D05FFD"/>
    <w:rsid w:val="00D070DC"/>
    <w:rsid w:val="00D12D13"/>
    <w:rsid w:val="00D15A4B"/>
    <w:rsid w:val="00D1751E"/>
    <w:rsid w:val="00D17E2E"/>
    <w:rsid w:val="00D17F89"/>
    <w:rsid w:val="00D22A01"/>
    <w:rsid w:val="00D270C7"/>
    <w:rsid w:val="00D30802"/>
    <w:rsid w:val="00D3238F"/>
    <w:rsid w:val="00D37770"/>
    <w:rsid w:val="00D4248C"/>
    <w:rsid w:val="00D4334D"/>
    <w:rsid w:val="00D43E1E"/>
    <w:rsid w:val="00D451E1"/>
    <w:rsid w:val="00D5082E"/>
    <w:rsid w:val="00D52159"/>
    <w:rsid w:val="00D547C1"/>
    <w:rsid w:val="00D5520E"/>
    <w:rsid w:val="00D55E13"/>
    <w:rsid w:val="00D56586"/>
    <w:rsid w:val="00D57900"/>
    <w:rsid w:val="00D57D81"/>
    <w:rsid w:val="00D60032"/>
    <w:rsid w:val="00D6345C"/>
    <w:rsid w:val="00D63903"/>
    <w:rsid w:val="00D6726F"/>
    <w:rsid w:val="00D701B5"/>
    <w:rsid w:val="00D71C45"/>
    <w:rsid w:val="00D75146"/>
    <w:rsid w:val="00D76A7A"/>
    <w:rsid w:val="00D80633"/>
    <w:rsid w:val="00D83DC3"/>
    <w:rsid w:val="00D86AA2"/>
    <w:rsid w:val="00D90271"/>
    <w:rsid w:val="00D92A4A"/>
    <w:rsid w:val="00D9458C"/>
    <w:rsid w:val="00D95CC3"/>
    <w:rsid w:val="00D97053"/>
    <w:rsid w:val="00DA2F76"/>
    <w:rsid w:val="00DA6E4F"/>
    <w:rsid w:val="00DA7EA6"/>
    <w:rsid w:val="00DB0D0B"/>
    <w:rsid w:val="00DB1BD6"/>
    <w:rsid w:val="00DB4528"/>
    <w:rsid w:val="00DB6554"/>
    <w:rsid w:val="00DB75D1"/>
    <w:rsid w:val="00DB7E64"/>
    <w:rsid w:val="00DC3509"/>
    <w:rsid w:val="00DC57C6"/>
    <w:rsid w:val="00DD25BA"/>
    <w:rsid w:val="00DD3D59"/>
    <w:rsid w:val="00DD6807"/>
    <w:rsid w:val="00DE0411"/>
    <w:rsid w:val="00DE3A97"/>
    <w:rsid w:val="00DE3E70"/>
    <w:rsid w:val="00DE7185"/>
    <w:rsid w:val="00DF07C5"/>
    <w:rsid w:val="00DF5433"/>
    <w:rsid w:val="00E0090C"/>
    <w:rsid w:val="00E00BDE"/>
    <w:rsid w:val="00E01FDF"/>
    <w:rsid w:val="00E02CC7"/>
    <w:rsid w:val="00E02E36"/>
    <w:rsid w:val="00E06C62"/>
    <w:rsid w:val="00E1124B"/>
    <w:rsid w:val="00E12F76"/>
    <w:rsid w:val="00E15157"/>
    <w:rsid w:val="00E16147"/>
    <w:rsid w:val="00E2112C"/>
    <w:rsid w:val="00E21947"/>
    <w:rsid w:val="00E2332A"/>
    <w:rsid w:val="00E24B39"/>
    <w:rsid w:val="00E25A2A"/>
    <w:rsid w:val="00E30348"/>
    <w:rsid w:val="00E31DF3"/>
    <w:rsid w:val="00E31F3B"/>
    <w:rsid w:val="00E31FC3"/>
    <w:rsid w:val="00E33CC5"/>
    <w:rsid w:val="00E343AA"/>
    <w:rsid w:val="00E35E43"/>
    <w:rsid w:val="00E54158"/>
    <w:rsid w:val="00E54DA9"/>
    <w:rsid w:val="00E60A45"/>
    <w:rsid w:val="00E61717"/>
    <w:rsid w:val="00E62721"/>
    <w:rsid w:val="00E6531B"/>
    <w:rsid w:val="00E701AC"/>
    <w:rsid w:val="00E719FF"/>
    <w:rsid w:val="00E72FD9"/>
    <w:rsid w:val="00E73BFD"/>
    <w:rsid w:val="00E750C9"/>
    <w:rsid w:val="00E76A3F"/>
    <w:rsid w:val="00E777C0"/>
    <w:rsid w:val="00E8041B"/>
    <w:rsid w:val="00E840BB"/>
    <w:rsid w:val="00E9013F"/>
    <w:rsid w:val="00E93E49"/>
    <w:rsid w:val="00E945C8"/>
    <w:rsid w:val="00E95BDD"/>
    <w:rsid w:val="00E96344"/>
    <w:rsid w:val="00E96B4C"/>
    <w:rsid w:val="00E9776E"/>
    <w:rsid w:val="00EA04CB"/>
    <w:rsid w:val="00EA597D"/>
    <w:rsid w:val="00EB1A4F"/>
    <w:rsid w:val="00EB1AE4"/>
    <w:rsid w:val="00EB4FB7"/>
    <w:rsid w:val="00EB56F6"/>
    <w:rsid w:val="00EB64BF"/>
    <w:rsid w:val="00EC069E"/>
    <w:rsid w:val="00EC21E3"/>
    <w:rsid w:val="00EC2807"/>
    <w:rsid w:val="00EC60FB"/>
    <w:rsid w:val="00EC6149"/>
    <w:rsid w:val="00ED4056"/>
    <w:rsid w:val="00ED5974"/>
    <w:rsid w:val="00ED662A"/>
    <w:rsid w:val="00ED7B42"/>
    <w:rsid w:val="00ED7BCD"/>
    <w:rsid w:val="00ED7F45"/>
    <w:rsid w:val="00ED7F84"/>
    <w:rsid w:val="00EE265C"/>
    <w:rsid w:val="00EE2A1E"/>
    <w:rsid w:val="00EE3178"/>
    <w:rsid w:val="00EE7E76"/>
    <w:rsid w:val="00EF0897"/>
    <w:rsid w:val="00EF2644"/>
    <w:rsid w:val="00EF5625"/>
    <w:rsid w:val="00F02F58"/>
    <w:rsid w:val="00F0743F"/>
    <w:rsid w:val="00F1064E"/>
    <w:rsid w:val="00F114D0"/>
    <w:rsid w:val="00F11835"/>
    <w:rsid w:val="00F1412F"/>
    <w:rsid w:val="00F22871"/>
    <w:rsid w:val="00F26A2D"/>
    <w:rsid w:val="00F27757"/>
    <w:rsid w:val="00F329B3"/>
    <w:rsid w:val="00F33D76"/>
    <w:rsid w:val="00F37102"/>
    <w:rsid w:val="00F46D9D"/>
    <w:rsid w:val="00F51D3C"/>
    <w:rsid w:val="00F52D36"/>
    <w:rsid w:val="00F55344"/>
    <w:rsid w:val="00F57BB2"/>
    <w:rsid w:val="00F61EA3"/>
    <w:rsid w:val="00F62CC7"/>
    <w:rsid w:val="00F640F5"/>
    <w:rsid w:val="00F656D6"/>
    <w:rsid w:val="00F66C22"/>
    <w:rsid w:val="00F6712B"/>
    <w:rsid w:val="00F67969"/>
    <w:rsid w:val="00F67EEB"/>
    <w:rsid w:val="00F7001F"/>
    <w:rsid w:val="00F70B01"/>
    <w:rsid w:val="00F722D5"/>
    <w:rsid w:val="00F72658"/>
    <w:rsid w:val="00F72B97"/>
    <w:rsid w:val="00F73F0A"/>
    <w:rsid w:val="00F8393B"/>
    <w:rsid w:val="00F85748"/>
    <w:rsid w:val="00F8655A"/>
    <w:rsid w:val="00F866AC"/>
    <w:rsid w:val="00F86826"/>
    <w:rsid w:val="00F91F78"/>
    <w:rsid w:val="00F95608"/>
    <w:rsid w:val="00F964EE"/>
    <w:rsid w:val="00F9709C"/>
    <w:rsid w:val="00FA4461"/>
    <w:rsid w:val="00FB1100"/>
    <w:rsid w:val="00FB19A4"/>
    <w:rsid w:val="00FB41DE"/>
    <w:rsid w:val="00FB45E2"/>
    <w:rsid w:val="00FB5B06"/>
    <w:rsid w:val="00FC1567"/>
    <w:rsid w:val="00FC1581"/>
    <w:rsid w:val="00FC15AF"/>
    <w:rsid w:val="00FC5EEA"/>
    <w:rsid w:val="00FC6501"/>
    <w:rsid w:val="00FC7344"/>
    <w:rsid w:val="00FD128E"/>
    <w:rsid w:val="00FD5024"/>
    <w:rsid w:val="00FE0423"/>
    <w:rsid w:val="00FE103F"/>
    <w:rsid w:val="00FE2540"/>
    <w:rsid w:val="00FE29AF"/>
    <w:rsid w:val="00FE50AF"/>
    <w:rsid w:val="00FF28B4"/>
    <w:rsid w:val="00FF5F29"/>
    <w:rsid w:val="00FF63E9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2EA"/>
  </w:style>
  <w:style w:type="paragraph" w:styleId="1">
    <w:name w:val="heading 1"/>
    <w:basedOn w:val="a"/>
    <w:next w:val="a"/>
    <w:rsid w:val="004602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602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602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602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602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602E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602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602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602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7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857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748"/>
    <w:rPr>
      <w:rFonts w:ascii="Tahoma" w:hAnsi="Tahoma" w:cs="Tahoma"/>
      <w:sz w:val="16"/>
      <w:szCs w:val="16"/>
    </w:rPr>
  </w:style>
  <w:style w:type="table" w:styleId="-4">
    <w:name w:val="Light List Accent 4"/>
    <w:basedOn w:val="a1"/>
    <w:uiPriority w:val="61"/>
    <w:rsid w:val="009F45D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5F32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F323F"/>
  </w:style>
  <w:style w:type="paragraph" w:styleId="af2">
    <w:name w:val="footer"/>
    <w:basedOn w:val="a"/>
    <w:link w:val="af3"/>
    <w:uiPriority w:val="99"/>
    <w:semiHidden/>
    <w:unhideWhenUsed/>
    <w:rsid w:val="005F323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F323F"/>
  </w:style>
  <w:style w:type="table" w:styleId="af4">
    <w:name w:val="Table Grid"/>
    <w:basedOn w:val="a1"/>
    <w:uiPriority w:val="59"/>
    <w:rsid w:val="00F62C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Intense Quote"/>
    <w:basedOn w:val="a"/>
    <w:next w:val="a"/>
    <w:link w:val="af6"/>
    <w:uiPriority w:val="30"/>
    <w:qFormat/>
    <w:rsid w:val="00E60A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E60A45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E60A45"/>
    <w:rPr>
      <w:b/>
      <w:bCs/>
      <w:i/>
      <w:iCs/>
      <w:color w:val="4F81BD" w:themeColor="accent1"/>
    </w:rPr>
  </w:style>
  <w:style w:type="paragraph" w:styleId="af8">
    <w:name w:val="No Spacing"/>
    <w:uiPriority w:val="1"/>
    <w:qFormat/>
    <w:rsid w:val="003535C0"/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7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857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46BC-10DB-4196-9CA8-FFE10B4A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6313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ЛР</cp:lastModifiedBy>
  <cp:revision>308</cp:revision>
  <cp:lastPrinted>2023-04-06T05:55:00Z</cp:lastPrinted>
  <dcterms:created xsi:type="dcterms:W3CDTF">2020-09-22T13:50:00Z</dcterms:created>
  <dcterms:modified xsi:type="dcterms:W3CDTF">2024-11-20T07:04:00Z</dcterms:modified>
</cp:coreProperties>
</file>