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12F99" w14:textId="77777777" w:rsidR="00240A94" w:rsidRPr="00E87116" w:rsidRDefault="00240A94" w:rsidP="003E1045">
      <w:pPr>
        <w:widowControl w:val="0"/>
        <w:suppressAutoHyphens/>
        <w:autoSpaceDE w:val="0"/>
        <w:autoSpaceDN w:val="0"/>
        <w:adjustRightInd w:val="0"/>
        <w:spacing w:after="0" w:line="240" w:lineRule="auto"/>
        <w:jc w:val="center"/>
        <w:rPr>
          <w:rFonts w:ascii="Times New Roman CYR" w:eastAsia="SimSun" w:hAnsi="Times New Roman CYR" w:cs="Times New Roman CYR"/>
          <w:color w:val="000000" w:themeColor="text1"/>
          <w:kern w:val="1"/>
          <w:sz w:val="24"/>
          <w:szCs w:val="24"/>
          <w:lang w:val="uk-UA" w:eastAsia="hi-IN" w:bidi="hi-IN"/>
        </w:rPr>
      </w:pPr>
      <w:r w:rsidRPr="00E87116">
        <w:rPr>
          <w:rFonts w:ascii="Arial CYR" w:eastAsia="SimSun" w:hAnsi="Arial CYR" w:cs="Arial CYR"/>
          <w:color w:val="000000" w:themeColor="text1"/>
          <w:kern w:val="1"/>
          <w:sz w:val="20"/>
          <w:szCs w:val="20"/>
          <w:lang w:val="uk-UA" w:eastAsia="uk-UA"/>
        </w:rPr>
        <w:drawing>
          <wp:inline distT="0" distB="0" distL="0" distR="0" wp14:anchorId="12D70EFE" wp14:editId="5F66F446">
            <wp:extent cx="457200" cy="609600"/>
            <wp:effectExtent l="0" t="0" r="0" b="0"/>
            <wp:docPr id="13562107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609600"/>
                    </a:xfrm>
                    <a:prstGeom prst="rect">
                      <a:avLst/>
                    </a:prstGeom>
                    <a:noFill/>
                    <a:ln>
                      <a:noFill/>
                    </a:ln>
                  </pic:spPr>
                </pic:pic>
              </a:graphicData>
            </a:graphic>
          </wp:inline>
        </w:drawing>
      </w:r>
    </w:p>
    <w:p w14:paraId="1E7BF2C6" w14:textId="77777777" w:rsidR="00240A94" w:rsidRPr="00E87116" w:rsidRDefault="00240A94" w:rsidP="003E1045">
      <w:pPr>
        <w:widowControl w:val="0"/>
        <w:suppressAutoHyphens/>
        <w:autoSpaceDE w:val="0"/>
        <w:autoSpaceDN w:val="0"/>
        <w:adjustRightInd w:val="0"/>
        <w:spacing w:after="0" w:line="240" w:lineRule="auto"/>
        <w:jc w:val="center"/>
        <w:rPr>
          <w:rFonts w:ascii="Times New Roman CYR" w:eastAsia="SimSun" w:hAnsi="Times New Roman CYR" w:cs="Times New Roman CYR"/>
          <w:b/>
          <w:bCs/>
          <w:color w:val="000000" w:themeColor="text1"/>
          <w:kern w:val="1"/>
          <w:sz w:val="32"/>
          <w:szCs w:val="32"/>
          <w:lang w:val="uk-UA" w:eastAsia="hi-IN" w:bidi="hi-IN"/>
        </w:rPr>
      </w:pPr>
      <w:r w:rsidRPr="00E87116">
        <w:rPr>
          <w:rFonts w:ascii="Times New Roman CYR" w:eastAsia="SimSun" w:hAnsi="Times New Roman CYR" w:cs="Times New Roman CYR"/>
          <w:b/>
          <w:bCs/>
          <w:color w:val="000000" w:themeColor="text1"/>
          <w:kern w:val="1"/>
          <w:sz w:val="32"/>
          <w:szCs w:val="32"/>
          <w:lang w:val="uk-UA" w:eastAsia="hi-IN" w:bidi="hi-IN"/>
        </w:rPr>
        <w:t>ХМЕЛЬНИЦЬКА МІСЬКА РАДА</w:t>
      </w:r>
    </w:p>
    <w:p w14:paraId="141D68E1" w14:textId="77777777" w:rsidR="00240A94" w:rsidRPr="00E87116" w:rsidRDefault="00240A94" w:rsidP="003E1045">
      <w:pPr>
        <w:widowControl w:val="0"/>
        <w:suppressAutoHyphens/>
        <w:autoSpaceDE w:val="0"/>
        <w:autoSpaceDN w:val="0"/>
        <w:adjustRightInd w:val="0"/>
        <w:spacing w:after="0" w:line="240" w:lineRule="auto"/>
        <w:jc w:val="center"/>
        <w:rPr>
          <w:rFonts w:ascii="Times New Roman CYR" w:eastAsia="SimSun" w:hAnsi="Times New Roman CYR" w:cs="Times New Roman CYR"/>
          <w:b/>
          <w:bCs/>
          <w:color w:val="000000" w:themeColor="text1"/>
          <w:kern w:val="1"/>
          <w:sz w:val="40"/>
          <w:szCs w:val="40"/>
          <w:lang w:val="uk-UA" w:eastAsia="hi-IN" w:bidi="hi-IN"/>
        </w:rPr>
      </w:pPr>
      <w:r w:rsidRPr="00E87116">
        <w:rPr>
          <w:rFonts w:ascii="Liberation Serif" w:eastAsia="SimSun" w:hAnsi="Liberation Serif" w:cs="Mangal"/>
          <w:color w:val="000000" w:themeColor="text1"/>
          <w:kern w:val="1"/>
          <w:sz w:val="24"/>
          <w:szCs w:val="24"/>
          <w:lang w:val="uk-UA" w:eastAsia="uk-UA"/>
        </w:rPr>
        <mc:AlternateContent>
          <mc:Choice Requires="wps">
            <w:drawing>
              <wp:anchor distT="0" distB="0" distL="114300" distR="114300" simplePos="0" relativeHeight="251661312" behindDoc="0" locked="0" layoutInCell="1" allowOverlap="1" wp14:anchorId="0BB5FEA5" wp14:editId="5FF6B1EB">
                <wp:simplePos x="0" y="0"/>
                <wp:positionH relativeFrom="column">
                  <wp:posOffset>1371600</wp:posOffset>
                </wp:positionH>
                <wp:positionV relativeFrom="paragraph">
                  <wp:posOffset>293370</wp:posOffset>
                </wp:positionV>
                <wp:extent cx="3409950" cy="342900"/>
                <wp:effectExtent l="0" t="0" r="0" b="0"/>
                <wp:wrapNone/>
                <wp:docPr id="631848009" name="Прямокут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0" cy="342900"/>
                        </a:xfrm>
                        <a:prstGeom prst="rect">
                          <a:avLst/>
                        </a:prstGeom>
                        <a:noFill/>
                        <a:ln>
                          <a:noFill/>
                        </a:ln>
                      </wps:spPr>
                      <wps:txbx>
                        <w:txbxContent>
                          <w:p w14:paraId="0DCF3A5A" w14:textId="77777777" w:rsidR="00240A94" w:rsidRPr="009B0D59" w:rsidRDefault="00240A94" w:rsidP="00240A94">
                            <w:pPr>
                              <w:jc w:val="center"/>
                              <w:rPr>
                                <w:rFonts w:ascii="Times New Roman" w:hAnsi="Times New Roman"/>
                                <w:b/>
                                <w:bCs/>
                                <w:lang w:val="uk-UA"/>
                              </w:rPr>
                            </w:pPr>
                            <w:r w:rsidRPr="009B0D59">
                              <w:rPr>
                                <w:rFonts w:ascii="Times New Roman" w:hAnsi="Times New Roman"/>
                                <w:b/>
                                <w:bCs/>
                                <w:lang w:val="uk-UA"/>
                              </w:rPr>
                              <w:t xml:space="preserve">шістдесят </w:t>
                            </w:r>
                            <w:r>
                              <w:rPr>
                                <w:rFonts w:ascii="Times New Roman" w:hAnsi="Times New Roman"/>
                                <w:b/>
                                <w:bCs/>
                                <w:lang w:val="uk-UA"/>
                              </w:rPr>
                              <w:t>четвертої</w:t>
                            </w:r>
                            <w:r w:rsidRPr="009B0D59">
                              <w:rPr>
                                <w:rFonts w:ascii="Times New Roman" w:hAnsi="Times New Roman"/>
                                <w:b/>
                                <w:bCs/>
                                <w:lang w:val="uk-UA"/>
                              </w:rPr>
                              <w:t xml:space="preserve"> сесії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5FEA5" id="Прямокутник 6" o:spid="_x0000_s1026" style="position:absolute;left:0;text-align:left;margin-left:108pt;margin-top:23.1pt;width:268.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" filled="f" stroked="f">
                <v:textbox>
                  <w:txbxContent>
                    <w:p w14:paraId="0DCF3A5A" w14:textId="77777777" w:rsidR="00240A94" w:rsidRPr="009B0D59" w:rsidRDefault="00240A94" w:rsidP="00240A94">
                      <w:pPr>
                        <w:jc w:val="center"/>
                        <w:rPr>
                          <w:rFonts w:ascii="Times New Roman" w:hAnsi="Times New Roman"/>
                          <w:b/>
                          <w:bCs/>
                          <w:lang w:val="uk-UA"/>
                        </w:rPr>
                      </w:pPr>
                      <w:r w:rsidRPr="009B0D59">
                        <w:rPr>
                          <w:rFonts w:ascii="Times New Roman" w:hAnsi="Times New Roman"/>
                          <w:b/>
                          <w:bCs/>
                          <w:lang w:val="uk-UA"/>
                        </w:rPr>
                        <w:t xml:space="preserve">шістдесят </w:t>
                      </w:r>
                      <w:r>
                        <w:rPr>
                          <w:rFonts w:ascii="Times New Roman" w:hAnsi="Times New Roman"/>
                          <w:b/>
                          <w:bCs/>
                          <w:lang w:val="uk-UA"/>
                        </w:rPr>
                        <w:t>четвертої</w:t>
                      </w:r>
                      <w:r w:rsidRPr="009B0D59">
                        <w:rPr>
                          <w:rFonts w:ascii="Times New Roman" w:hAnsi="Times New Roman"/>
                          <w:b/>
                          <w:bCs/>
                          <w:lang w:val="uk-UA"/>
                        </w:rPr>
                        <w:t xml:space="preserve"> сесії</w:t>
                      </w:r>
                    </w:p>
                  </w:txbxContent>
                </v:textbox>
              </v:rect>
            </w:pict>
          </mc:Fallback>
        </mc:AlternateContent>
      </w:r>
      <w:r w:rsidRPr="00E87116">
        <w:rPr>
          <w:rFonts w:ascii="Times New Roman CYR" w:eastAsia="SimSun" w:hAnsi="Times New Roman CYR" w:cs="Times New Roman CYR"/>
          <w:b/>
          <w:bCs/>
          <w:color w:val="000000" w:themeColor="text1"/>
          <w:kern w:val="1"/>
          <w:sz w:val="40"/>
          <w:szCs w:val="40"/>
          <w:lang w:val="uk-UA" w:eastAsia="hi-IN" w:bidi="hi-IN"/>
        </w:rPr>
        <w:t>РІШЕННЯ</w:t>
      </w:r>
    </w:p>
    <w:p w14:paraId="474D3623" w14:textId="77777777" w:rsidR="00240A94" w:rsidRPr="00E87116" w:rsidRDefault="00240A94" w:rsidP="003E1045">
      <w:pPr>
        <w:widowControl w:val="0"/>
        <w:suppressAutoHyphens/>
        <w:autoSpaceDE w:val="0"/>
        <w:autoSpaceDN w:val="0"/>
        <w:adjustRightInd w:val="0"/>
        <w:spacing w:after="0" w:line="240" w:lineRule="auto"/>
        <w:jc w:val="center"/>
        <w:rPr>
          <w:rFonts w:ascii="Times New Roman CYR" w:eastAsia="SimSun" w:hAnsi="Times New Roman CYR" w:cs="Times New Roman CYR"/>
          <w:b/>
          <w:bCs/>
          <w:color w:val="000000" w:themeColor="text1"/>
          <w:kern w:val="1"/>
          <w:sz w:val="40"/>
          <w:szCs w:val="40"/>
          <w:lang w:val="uk-UA" w:eastAsia="hi-IN" w:bidi="hi-IN"/>
        </w:rPr>
      </w:pPr>
      <w:r w:rsidRPr="00E87116">
        <w:rPr>
          <w:rFonts w:ascii="Times New Roman CYR" w:eastAsia="SimSun" w:hAnsi="Times New Roman CYR" w:cs="Times New Roman CYR"/>
          <w:b/>
          <w:bCs/>
          <w:color w:val="000000" w:themeColor="text1"/>
          <w:kern w:val="1"/>
          <w:sz w:val="40"/>
          <w:szCs w:val="40"/>
          <w:lang w:val="uk-UA" w:eastAsia="hi-IN" w:bidi="hi-IN"/>
        </w:rPr>
        <w:t>_________________________</w:t>
      </w:r>
    </w:p>
    <w:p w14:paraId="7822B19B" w14:textId="77777777" w:rsidR="00240A94" w:rsidRPr="00E87116" w:rsidRDefault="00240A94" w:rsidP="003E1045">
      <w:pPr>
        <w:widowControl w:val="0"/>
        <w:tabs>
          <w:tab w:val="left" w:pos="2835"/>
          <w:tab w:val="left" w:pos="3402"/>
          <w:tab w:val="left" w:pos="3969"/>
          <w:tab w:val="left" w:pos="6237"/>
          <w:tab w:val="left" w:pos="6804"/>
          <w:tab w:val="left" w:pos="7371"/>
        </w:tabs>
        <w:suppressAutoHyphens/>
        <w:autoSpaceDE w:val="0"/>
        <w:autoSpaceDN w:val="0"/>
        <w:adjustRightInd w:val="0"/>
        <w:spacing w:after="0" w:line="240" w:lineRule="auto"/>
        <w:rPr>
          <w:rFonts w:ascii="Times New Roman CYR" w:eastAsia="SimSun" w:hAnsi="Times New Roman CYR" w:cs="Times New Roman CYR"/>
          <w:b/>
          <w:bCs/>
          <w:color w:val="000000" w:themeColor="text1"/>
          <w:kern w:val="1"/>
          <w:sz w:val="16"/>
          <w:szCs w:val="16"/>
          <w:lang w:val="uk-UA" w:eastAsia="hi-IN" w:bidi="hi-IN"/>
        </w:rPr>
      </w:pPr>
      <w:r w:rsidRPr="00E87116">
        <w:rPr>
          <w:rFonts w:ascii="Times New Roman" w:eastAsia="SimSun" w:hAnsi="Times New Roman"/>
          <w:color w:val="000000" w:themeColor="text1"/>
          <w:kern w:val="1"/>
          <w:sz w:val="16"/>
          <w:szCs w:val="16"/>
          <w:lang w:val="uk-UA" w:eastAsia="uk-UA"/>
        </w:rPr>
        <mc:AlternateContent>
          <mc:Choice Requires="wps">
            <w:drawing>
              <wp:anchor distT="0" distB="0" distL="114300" distR="114300" simplePos="0" relativeHeight="251660288" behindDoc="0" locked="0" layoutInCell="1" allowOverlap="1" wp14:anchorId="16146422" wp14:editId="27522513">
                <wp:simplePos x="0" y="0"/>
                <wp:positionH relativeFrom="column">
                  <wp:posOffset>4867275</wp:posOffset>
                </wp:positionH>
                <wp:positionV relativeFrom="paragraph">
                  <wp:posOffset>52070</wp:posOffset>
                </wp:positionV>
                <wp:extent cx="1023620" cy="276225"/>
                <wp:effectExtent l="0" t="0" r="0" b="0"/>
                <wp:wrapNone/>
                <wp:docPr id="671380370" name="Прямокут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620" cy="276225"/>
                        </a:xfrm>
                        <a:prstGeom prst="rect">
                          <a:avLst/>
                        </a:prstGeom>
                        <a:noFill/>
                        <a:ln>
                          <a:noFill/>
                        </a:ln>
                      </wps:spPr>
                      <wps:txbx>
                        <w:txbxContent>
                          <w:p w14:paraId="707A2EF6" w14:textId="004D254C" w:rsidR="00240A94" w:rsidRPr="00240A94" w:rsidRDefault="00240A94" w:rsidP="00240A94">
                            <w:pPr>
                              <w:jc w:val="center"/>
                              <w:rPr>
                                <w:rFonts w:ascii="Times New Roman" w:hAnsi="Times New Roman"/>
                                <w:sz w:val="24"/>
                                <w:szCs w:val="24"/>
                                <w:lang w:val="uk-UA"/>
                              </w:rPr>
                            </w:pPr>
                            <w:r>
                              <w:rPr>
                                <w:rFonts w:ascii="Times New Roman" w:hAnsi="Times New Roman"/>
                                <w:sz w:val="24"/>
                                <w:szCs w:val="24"/>
                                <w:lang w:val="uk-UA"/>
                              </w:rPr>
                              <w:t>67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46422" id="Прямокутник 4" o:spid="_x0000_s1027" style="position:absolute;margin-left:383.25pt;margin-top:4.1pt;width:80.6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" filled="f" stroked="f">
                <v:textbox>
                  <w:txbxContent>
                    <w:p w14:paraId="707A2EF6" w14:textId="004D254C" w:rsidR="00240A94" w:rsidRPr="00240A94" w:rsidRDefault="00240A94" w:rsidP="00240A94">
                      <w:pPr>
                        <w:jc w:val="center"/>
                        <w:rPr>
                          <w:rFonts w:ascii="Times New Roman" w:hAnsi="Times New Roman"/>
                          <w:sz w:val="24"/>
                          <w:szCs w:val="24"/>
                          <w:lang w:val="uk-UA"/>
                        </w:rPr>
                      </w:pPr>
                      <w:r>
                        <w:rPr>
                          <w:rFonts w:ascii="Times New Roman" w:hAnsi="Times New Roman"/>
                          <w:sz w:val="24"/>
                          <w:szCs w:val="24"/>
                          <w:lang w:val="uk-UA"/>
                        </w:rPr>
                        <w:t>67</w:t>
                      </w:r>
                    </w:p>
                  </w:txbxContent>
                </v:textbox>
              </v:rect>
            </w:pict>
          </mc:Fallback>
        </mc:AlternateContent>
      </w:r>
      <w:r w:rsidRPr="00E87116">
        <w:rPr>
          <w:rFonts w:ascii="Liberation Serif" w:eastAsia="SimSun" w:hAnsi="Liberation Serif" w:cs="Mangal"/>
          <w:color w:val="000000" w:themeColor="text1"/>
          <w:kern w:val="1"/>
          <w:sz w:val="16"/>
          <w:szCs w:val="16"/>
          <w:lang w:val="uk-UA" w:eastAsia="uk-UA"/>
        </w:rPr>
        <mc:AlternateContent>
          <mc:Choice Requires="wps">
            <w:drawing>
              <wp:anchor distT="0" distB="0" distL="114300" distR="114300" simplePos="0" relativeHeight="251659264" behindDoc="0" locked="0" layoutInCell="1" allowOverlap="1" wp14:anchorId="156510A3" wp14:editId="613C02AC">
                <wp:simplePos x="0" y="0"/>
                <wp:positionH relativeFrom="column">
                  <wp:posOffset>4445</wp:posOffset>
                </wp:positionH>
                <wp:positionV relativeFrom="paragraph">
                  <wp:posOffset>52070</wp:posOffset>
                </wp:positionV>
                <wp:extent cx="1438275" cy="276225"/>
                <wp:effectExtent l="0" t="0" r="0" b="0"/>
                <wp:wrapNone/>
                <wp:docPr id="114169792" name="Прямокут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276225"/>
                        </a:xfrm>
                        <a:prstGeom prst="rect">
                          <a:avLst/>
                        </a:prstGeom>
                        <a:noFill/>
                        <a:ln>
                          <a:noFill/>
                        </a:ln>
                      </wps:spPr>
                      <wps:txbx>
                        <w:txbxContent>
                          <w:p w14:paraId="36BEB322" w14:textId="77777777" w:rsidR="00240A94" w:rsidRPr="00567C7D" w:rsidRDefault="00240A94" w:rsidP="00240A94">
                            <w:pPr>
                              <w:jc w:val="center"/>
                              <w:rPr>
                                <w:rFonts w:ascii="Times New Roman" w:hAnsi="Times New Roman"/>
                                <w:sz w:val="24"/>
                                <w:szCs w:val="24"/>
                              </w:rPr>
                            </w:pPr>
                            <w:r>
                              <w:rPr>
                                <w:rFonts w:ascii="Times New Roman" w:hAnsi="Times New Roman"/>
                                <w:sz w:val="24"/>
                                <w:szCs w:val="24"/>
                                <w:lang w:val="uk-UA"/>
                              </w:rPr>
                              <w:t>16</w:t>
                            </w:r>
                            <w:r w:rsidRPr="00567C7D">
                              <w:rPr>
                                <w:rFonts w:ascii="Times New Roman" w:hAnsi="Times New Roman"/>
                                <w:sz w:val="24"/>
                                <w:szCs w:val="24"/>
                              </w:rPr>
                              <w:t>.0</w:t>
                            </w:r>
                            <w:r>
                              <w:rPr>
                                <w:rFonts w:ascii="Times New Roman" w:hAnsi="Times New Roman"/>
                                <w:sz w:val="24"/>
                                <w:szCs w:val="24"/>
                                <w:lang w:val="uk-UA"/>
                              </w:rPr>
                              <w:t>7</w:t>
                            </w:r>
                            <w:r w:rsidRPr="00567C7D">
                              <w:rPr>
                                <w:rFonts w:ascii="Times New Roman" w:hAnsi="Times New Roman"/>
                                <w:sz w:val="24"/>
                                <w:szCs w:val="24"/>
                              </w:rPr>
                              <w:t>.2026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6510A3" id="Прямокутник 2" o:spid="_x0000_s1028" style="position:absolute;margin-left:.35pt;margin-top:4.1pt;width:113.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" filled="f" stroked="f">
                <v:textbox>
                  <w:txbxContent>
                    <w:p w14:paraId="36BEB322" w14:textId="77777777" w:rsidR="00240A94" w:rsidRPr="00567C7D" w:rsidRDefault="00240A94" w:rsidP="00240A94">
                      <w:pPr>
                        <w:jc w:val="center"/>
                        <w:rPr>
                          <w:rFonts w:ascii="Times New Roman" w:hAnsi="Times New Roman"/>
                          <w:sz w:val="24"/>
                          <w:szCs w:val="24"/>
                        </w:rPr>
                      </w:pPr>
                      <w:r>
                        <w:rPr>
                          <w:rFonts w:ascii="Times New Roman" w:hAnsi="Times New Roman"/>
                          <w:sz w:val="24"/>
                          <w:szCs w:val="24"/>
                          <w:lang w:val="uk-UA"/>
                        </w:rPr>
                        <w:t>16</w:t>
                      </w:r>
                      <w:r w:rsidRPr="00567C7D">
                        <w:rPr>
                          <w:rFonts w:ascii="Times New Roman" w:hAnsi="Times New Roman"/>
                          <w:sz w:val="24"/>
                          <w:szCs w:val="24"/>
                        </w:rPr>
                        <w:t>.0</w:t>
                      </w:r>
                      <w:r>
                        <w:rPr>
                          <w:rFonts w:ascii="Times New Roman" w:hAnsi="Times New Roman"/>
                          <w:sz w:val="24"/>
                          <w:szCs w:val="24"/>
                          <w:lang w:val="uk-UA"/>
                        </w:rPr>
                        <w:t>7</w:t>
                      </w:r>
                      <w:r w:rsidRPr="00567C7D">
                        <w:rPr>
                          <w:rFonts w:ascii="Times New Roman" w:hAnsi="Times New Roman"/>
                          <w:sz w:val="24"/>
                          <w:szCs w:val="24"/>
                        </w:rPr>
                        <w:t>.2026</w:t>
                      </w:r>
                    </w:p>
                  </w:txbxContent>
                </v:textbox>
              </v:rect>
            </w:pict>
          </mc:Fallback>
        </mc:AlternateContent>
      </w:r>
    </w:p>
    <w:p w14:paraId="66047FCB" w14:textId="77777777" w:rsidR="00240A94" w:rsidRPr="00E87116" w:rsidRDefault="00240A94" w:rsidP="003E1045">
      <w:pPr>
        <w:widowControl w:val="0"/>
        <w:tabs>
          <w:tab w:val="left" w:pos="2835"/>
          <w:tab w:val="left" w:pos="3402"/>
          <w:tab w:val="left" w:pos="3969"/>
          <w:tab w:val="left" w:pos="6237"/>
          <w:tab w:val="left" w:pos="6804"/>
          <w:tab w:val="left" w:pos="7371"/>
        </w:tabs>
        <w:suppressAutoHyphens/>
        <w:autoSpaceDE w:val="0"/>
        <w:autoSpaceDN w:val="0"/>
        <w:adjustRightInd w:val="0"/>
        <w:spacing w:after="0" w:line="240" w:lineRule="auto"/>
        <w:rPr>
          <w:rFonts w:ascii="Times New Roman CYR" w:eastAsia="SimSun" w:hAnsi="Times New Roman CYR" w:cs="Times New Roman CYR"/>
          <w:b/>
          <w:bCs/>
          <w:color w:val="000000" w:themeColor="text1"/>
          <w:kern w:val="1"/>
          <w:sz w:val="24"/>
          <w:szCs w:val="24"/>
          <w:lang w:val="uk-UA" w:eastAsia="hi-IN" w:bidi="hi-IN"/>
        </w:rPr>
      </w:pPr>
      <w:r w:rsidRPr="00E87116">
        <w:rPr>
          <w:rFonts w:ascii="Times New Roman CYR" w:eastAsia="SimSun" w:hAnsi="Times New Roman CYR" w:cs="Times New Roman CYR"/>
          <w:b/>
          <w:bCs/>
          <w:color w:val="000000" w:themeColor="text1"/>
          <w:kern w:val="1"/>
          <w:sz w:val="24"/>
          <w:szCs w:val="24"/>
          <w:lang w:val="uk-UA" w:eastAsia="hi-IN" w:bidi="hi-IN"/>
        </w:rPr>
        <w:t>___________________</w:t>
      </w:r>
      <w:r w:rsidRPr="00E87116">
        <w:rPr>
          <w:rFonts w:ascii="Times New Roman CYR" w:eastAsia="SimSun" w:hAnsi="Times New Roman CYR" w:cs="Times New Roman CYR"/>
          <w:b/>
          <w:bCs/>
          <w:color w:val="000000" w:themeColor="text1"/>
          <w:kern w:val="1"/>
          <w:sz w:val="24"/>
          <w:szCs w:val="24"/>
          <w:lang w:val="uk-UA" w:eastAsia="hi-IN" w:bidi="hi-IN"/>
        </w:rPr>
        <w:tab/>
      </w:r>
      <w:r w:rsidRPr="00E87116">
        <w:rPr>
          <w:rFonts w:ascii="Times New Roman CYR" w:eastAsia="SimSun" w:hAnsi="Times New Roman CYR" w:cs="Times New Roman CYR"/>
          <w:b/>
          <w:bCs/>
          <w:color w:val="000000" w:themeColor="text1"/>
          <w:kern w:val="1"/>
          <w:sz w:val="24"/>
          <w:szCs w:val="24"/>
          <w:lang w:val="uk-UA" w:eastAsia="hi-IN" w:bidi="hi-IN"/>
        </w:rPr>
        <w:tab/>
      </w:r>
      <w:r w:rsidRPr="00E87116">
        <w:rPr>
          <w:rFonts w:ascii="Times New Roman CYR" w:eastAsia="SimSun" w:hAnsi="Times New Roman CYR" w:cs="Times New Roman CYR"/>
          <w:b/>
          <w:bCs/>
          <w:color w:val="000000" w:themeColor="text1"/>
          <w:kern w:val="1"/>
          <w:sz w:val="24"/>
          <w:szCs w:val="24"/>
          <w:lang w:val="uk-UA" w:eastAsia="hi-IN" w:bidi="hi-IN"/>
        </w:rPr>
        <w:tab/>
      </w:r>
      <w:r w:rsidRPr="00E87116">
        <w:rPr>
          <w:rFonts w:ascii="Times New Roman CYR" w:eastAsia="SimSun" w:hAnsi="Times New Roman CYR" w:cs="Times New Roman CYR"/>
          <w:bCs/>
          <w:color w:val="000000" w:themeColor="text1"/>
          <w:kern w:val="1"/>
          <w:sz w:val="24"/>
          <w:szCs w:val="24"/>
          <w:lang w:val="uk-UA" w:eastAsia="hi-IN" w:bidi="hi-IN"/>
        </w:rPr>
        <w:t>м. Хмельницький</w:t>
      </w:r>
      <w:r w:rsidRPr="00E87116">
        <w:rPr>
          <w:rFonts w:ascii="Times New Roman CYR" w:eastAsia="SimSun" w:hAnsi="Times New Roman CYR" w:cs="Times New Roman CYR"/>
          <w:bCs/>
          <w:color w:val="000000" w:themeColor="text1"/>
          <w:kern w:val="1"/>
          <w:sz w:val="24"/>
          <w:szCs w:val="24"/>
          <w:lang w:val="uk-UA" w:eastAsia="hi-IN" w:bidi="hi-IN"/>
        </w:rPr>
        <w:tab/>
      </w:r>
      <w:r w:rsidRPr="00E87116">
        <w:rPr>
          <w:rFonts w:ascii="Times New Roman CYR" w:eastAsia="SimSun" w:hAnsi="Times New Roman CYR" w:cs="Times New Roman CYR"/>
          <w:bCs/>
          <w:color w:val="000000" w:themeColor="text1"/>
          <w:kern w:val="1"/>
          <w:sz w:val="24"/>
          <w:szCs w:val="24"/>
          <w:lang w:val="uk-UA" w:eastAsia="hi-IN" w:bidi="hi-IN"/>
        </w:rPr>
        <w:tab/>
      </w:r>
      <w:r w:rsidRPr="00E87116">
        <w:rPr>
          <w:rFonts w:ascii="Times New Roman CYR" w:eastAsia="SimSun" w:hAnsi="Times New Roman CYR" w:cs="Times New Roman CYR"/>
          <w:bCs/>
          <w:color w:val="000000" w:themeColor="text1"/>
          <w:kern w:val="1"/>
          <w:sz w:val="24"/>
          <w:szCs w:val="24"/>
          <w:lang w:val="uk-UA" w:eastAsia="hi-IN" w:bidi="hi-IN"/>
        </w:rPr>
        <w:tab/>
        <w:t>№ _____________</w:t>
      </w:r>
    </w:p>
    <w:p w14:paraId="55A76B95" w14:textId="77777777" w:rsidR="00240A94" w:rsidRPr="00E87116" w:rsidRDefault="00240A94" w:rsidP="003E1045">
      <w:pPr>
        <w:spacing w:after="0" w:line="240" w:lineRule="auto"/>
        <w:jc w:val="both"/>
        <w:rPr>
          <w:rFonts w:ascii="Times New Roman" w:eastAsia="Calibri" w:hAnsi="Times New Roman"/>
          <w:color w:val="000000" w:themeColor="text1"/>
          <w:sz w:val="24"/>
          <w:szCs w:val="24"/>
          <w:lang w:val="uk-UA"/>
        </w:rPr>
      </w:pPr>
    </w:p>
    <w:p w14:paraId="14E272FC" w14:textId="77777777" w:rsidR="00240A94" w:rsidRPr="00E87116" w:rsidRDefault="00022B29" w:rsidP="003E1045">
      <w:pPr>
        <w:shd w:val="clear" w:color="auto" w:fill="FFFFFF"/>
        <w:tabs>
          <w:tab w:val="left" w:pos="2835"/>
        </w:tabs>
        <w:spacing w:after="0" w:line="240" w:lineRule="auto"/>
        <w:ind w:right="5386"/>
        <w:jc w:val="both"/>
        <w:textAlignment w:val="baseline"/>
        <w:rPr>
          <w:rFonts w:ascii="Times New Roman" w:hAnsi="Times New Roman"/>
          <w:bCs/>
          <w:color w:val="000000" w:themeColor="text1"/>
          <w:sz w:val="24"/>
          <w:szCs w:val="24"/>
          <w:lang w:val="uk-UA"/>
        </w:rPr>
      </w:pPr>
      <w:r w:rsidRPr="00E87116">
        <w:rPr>
          <w:rFonts w:ascii="Times New Roman" w:hAnsi="Times New Roman"/>
          <w:color w:val="000000" w:themeColor="text1"/>
          <w:sz w:val="24"/>
          <w:szCs w:val="24"/>
          <w:lang w:val="uk-UA"/>
        </w:rPr>
        <w:t xml:space="preserve">Про </w:t>
      </w:r>
      <w:r w:rsidR="007C7AC1" w:rsidRPr="00E87116">
        <w:rPr>
          <w:rFonts w:ascii="Times New Roman" w:hAnsi="Times New Roman"/>
          <w:bCs/>
          <w:color w:val="000000" w:themeColor="text1"/>
          <w:sz w:val="24"/>
          <w:szCs w:val="24"/>
          <w:lang w:val="uk-UA"/>
        </w:rPr>
        <w:t xml:space="preserve">внесення змін до Положення про управління з питань екології та контролю за </w:t>
      </w:r>
      <w:proofErr w:type="spellStart"/>
      <w:r w:rsidR="007C7AC1" w:rsidRPr="00E87116">
        <w:rPr>
          <w:rFonts w:ascii="Times New Roman" w:hAnsi="Times New Roman"/>
          <w:bCs/>
          <w:color w:val="000000" w:themeColor="text1"/>
          <w:sz w:val="24"/>
          <w:szCs w:val="24"/>
          <w:lang w:val="uk-UA"/>
        </w:rPr>
        <w:t>благоустроєм</w:t>
      </w:r>
      <w:proofErr w:type="spellEnd"/>
      <w:r w:rsidR="007C7AC1" w:rsidRPr="00E87116">
        <w:rPr>
          <w:rFonts w:ascii="Times New Roman" w:hAnsi="Times New Roman"/>
          <w:bCs/>
          <w:color w:val="000000" w:themeColor="text1"/>
          <w:sz w:val="24"/>
          <w:szCs w:val="24"/>
          <w:lang w:val="uk-UA"/>
        </w:rPr>
        <w:t xml:space="preserve"> Хмельницької міської ради та затвердження Положення у новій редакції</w:t>
      </w:r>
    </w:p>
    <w:p w14:paraId="1CF10A1F" w14:textId="77777777" w:rsidR="00240A94" w:rsidRPr="00E87116" w:rsidRDefault="00240A94" w:rsidP="003E1045">
      <w:pPr>
        <w:shd w:val="clear" w:color="auto" w:fill="FFFFFF"/>
        <w:tabs>
          <w:tab w:val="left" w:pos="2835"/>
        </w:tabs>
        <w:spacing w:after="0" w:line="240" w:lineRule="auto"/>
        <w:ind w:right="5386"/>
        <w:jc w:val="both"/>
        <w:textAlignment w:val="baseline"/>
        <w:rPr>
          <w:rFonts w:ascii="Times New Roman" w:hAnsi="Times New Roman"/>
          <w:bCs/>
          <w:color w:val="000000" w:themeColor="text1"/>
          <w:sz w:val="24"/>
          <w:szCs w:val="24"/>
          <w:lang w:val="uk-UA"/>
        </w:rPr>
      </w:pPr>
    </w:p>
    <w:p w14:paraId="2793518C" w14:textId="77777777" w:rsidR="00240A94" w:rsidRPr="00E87116" w:rsidRDefault="00240A94" w:rsidP="003E1045">
      <w:pPr>
        <w:shd w:val="clear" w:color="auto" w:fill="FFFFFF"/>
        <w:tabs>
          <w:tab w:val="left" w:pos="2835"/>
        </w:tabs>
        <w:spacing w:after="0" w:line="240" w:lineRule="auto"/>
        <w:ind w:right="5386"/>
        <w:jc w:val="both"/>
        <w:textAlignment w:val="baseline"/>
        <w:rPr>
          <w:rFonts w:ascii="Times New Roman" w:hAnsi="Times New Roman"/>
          <w:bCs/>
          <w:color w:val="000000" w:themeColor="text1"/>
          <w:sz w:val="24"/>
          <w:szCs w:val="24"/>
          <w:lang w:val="uk-UA"/>
        </w:rPr>
      </w:pPr>
    </w:p>
    <w:p w14:paraId="37EFDDDA" w14:textId="4322382E" w:rsidR="003427DA" w:rsidRPr="00E87116" w:rsidRDefault="00022B29" w:rsidP="003E1045">
      <w:pPr>
        <w:shd w:val="clear" w:color="auto" w:fill="FFFFFF"/>
        <w:spacing w:after="0" w:line="240" w:lineRule="auto"/>
        <w:ind w:right="1" w:firstLine="567"/>
        <w:jc w:val="both"/>
        <w:textAlignment w:val="baseline"/>
        <w:rPr>
          <w:rStyle w:val="a4"/>
          <w:rFonts w:ascii="Times New Roman CYR" w:hAnsi="Times New Roman CYR" w:cs="Times New Roman CYR"/>
          <w:color w:val="000000" w:themeColor="text1"/>
          <w:sz w:val="24"/>
          <w:szCs w:val="24"/>
          <w:lang w:val="uk-UA"/>
        </w:rPr>
      </w:pPr>
      <w:r w:rsidRPr="00E87116">
        <w:rPr>
          <w:rStyle w:val="a4"/>
          <w:rFonts w:ascii="Times New Roman" w:hAnsi="Times New Roman"/>
          <w:b w:val="0"/>
          <w:color w:val="000000" w:themeColor="text1"/>
          <w:sz w:val="24"/>
          <w:szCs w:val="24"/>
          <w:lang w:val="uk-UA"/>
        </w:rPr>
        <w:t xml:space="preserve">Розглянувши пропозицію виконавчого комітету міської ради, </w:t>
      </w:r>
      <w:r w:rsidR="003427DA" w:rsidRPr="00E87116">
        <w:rPr>
          <w:rStyle w:val="a4"/>
          <w:rFonts w:ascii="Times New Roman" w:hAnsi="Times New Roman"/>
          <w:b w:val="0"/>
          <w:color w:val="000000" w:themeColor="text1"/>
          <w:sz w:val="24"/>
          <w:szCs w:val="24"/>
          <w:lang w:val="uk-UA"/>
        </w:rPr>
        <w:t>керуючись закон</w:t>
      </w:r>
      <w:r w:rsidR="007C7AC1" w:rsidRPr="00E87116">
        <w:rPr>
          <w:rStyle w:val="a4"/>
          <w:rFonts w:ascii="Times New Roman" w:hAnsi="Times New Roman"/>
          <w:b w:val="0"/>
          <w:color w:val="000000" w:themeColor="text1"/>
          <w:sz w:val="24"/>
          <w:szCs w:val="24"/>
          <w:lang w:val="uk-UA"/>
        </w:rPr>
        <w:t xml:space="preserve">ом України </w:t>
      </w:r>
      <w:r w:rsidR="003427DA" w:rsidRPr="00E87116">
        <w:rPr>
          <w:rStyle w:val="a4"/>
          <w:rFonts w:ascii="Times New Roman" w:hAnsi="Times New Roman"/>
          <w:b w:val="0"/>
          <w:color w:val="000000" w:themeColor="text1"/>
          <w:sz w:val="24"/>
          <w:szCs w:val="24"/>
          <w:lang w:val="uk-UA"/>
        </w:rPr>
        <w:t>«Про місцеве самоврядування в Україні»</w:t>
      </w:r>
      <w:r w:rsidR="0007087C" w:rsidRPr="00E87116">
        <w:rPr>
          <w:rStyle w:val="a4"/>
          <w:rFonts w:ascii="Times New Roman" w:hAnsi="Times New Roman"/>
          <w:b w:val="0"/>
          <w:color w:val="000000" w:themeColor="text1"/>
          <w:sz w:val="24"/>
          <w:szCs w:val="24"/>
          <w:lang w:val="uk-UA"/>
        </w:rPr>
        <w:t xml:space="preserve">, </w:t>
      </w:r>
      <w:r w:rsidR="003427DA" w:rsidRPr="00E87116">
        <w:rPr>
          <w:rStyle w:val="a4"/>
          <w:rFonts w:ascii="Times New Roman" w:hAnsi="Times New Roman"/>
          <w:b w:val="0"/>
          <w:color w:val="000000" w:themeColor="text1"/>
          <w:sz w:val="24"/>
          <w:szCs w:val="24"/>
          <w:lang w:val="uk-UA"/>
        </w:rPr>
        <w:t>міська рада</w:t>
      </w:r>
    </w:p>
    <w:p w14:paraId="081ED05C" w14:textId="77777777" w:rsidR="003427DA" w:rsidRPr="00E87116" w:rsidRDefault="003427DA" w:rsidP="003E1045">
      <w:pPr>
        <w:pStyle w:val="a5"/>
        <w:jc w:val="both"/>
        <w:rPr>
          <w:rStyle w:val="a4"/>
          <w:rFonts w:ascii="Times New Roman" w:hAnsi="Times New Roman"/>
          <w:b w:val="0"/>
          <w:color w:val="000000" w:themeColor="text1"/>
          <w:sz w:val="24"/>
          <w:szCs w:val="24"/>
        </w:rPr>
      </w:pPr>
    </w:p>
    <w:p w14:paraId="212C1CEF" w14:textId="77777777" w:rsidR="003427DA" w:rsidRPr="00E87116" w:rsidRDefault="003427DA" w:rsidP="003E1045">
      <w:pPr>
        <w:pStyle w:val="a5"/>
        <w:jc w:val="both"/>
        <w:rPr>
          <w:rStyle w:val="a4"/>
          <w:rFonts w:ascii="Times New Roman" w:hAnsi="Times New Roman"/>
          <w:b w:val="0"/>
          <w:color w:val="000000" w:themeColor="text1"/>
          <w:sz w:val="24"/>
          <w:szCs w:val="24"/>
        </w:rPr>
      </w:pPr>
      <w:r w:rsidRPr="00E87116">
        <w:rPr>
          <w:rStyle w:val="a4"/>
          <w:rFonts w:ascii="Times New Roman" w:hAnsi="Times New Roman"/>
          <w:b w:val="0"/>
          <w:color w:val="000000" w:themeColor="text1"/>
          <w:sz w:val="24"/>
          <w:szCs w:val="24"/>
        </w:rPr>
        <w:t>ВИРІШИЛА:</w:t>
      </w:r>
    </w:p>
    <w:p w14:paraId="345EC98D" w14:textId="77777777" w:rsidR="003427DA" w:rsidRPr="00E87116" w:rsidRDefault="003427DA" w:rsidP="003E1045">
      <w:pPr>
        <w:pStyle w:val="a5"/>
        <w:tabs>
          <w:tab w:val="left" w:pos="709"/>
          <w:tab w:val="left" w:pos="851"/>
        </w:tabs>
        <w:jc w:val="both"/>
        <w:rPr>
          <w:rStyle w:val="a4"/>
          <w:rFonts w:ascii="Times New Roman" w:hAnsi="Times New Roman"/>
          <w:b w:val="0"/>
          <w:color w:val="000000" w:themeColor="text1"/>
          <w:sz w:val="24"/>
          <w:szCs w:val="24"/>
        </w:rPr>
      </w:pPr>
    </w:p>
    <w:p w14:paraId="33670010" w14:textId="0E99FA5D" w:rsidR="00EC1639" w:rsidRPr="00E87116" w:rsidRDefault="00EC1639" w:rsidP="003E1045">
      <w:pPr>
        <w:pStyle w:val="a6"/>
        <w:spacing w:before="0" w:beforeAutospacing="0" w:after="0" w:afterAutospacing="0"/>
        <w:ind w:firstLine="567"/>
        <w:jc w:val="both"/>
        <w:rPr>
          <w:rFonts w:ascii="Times New Roman" w:hAnsi="Times New Roman" w:cs="Times New Roman"/>
          <w:color w:val="000000" w:themeColor="text1"/>
          <w:lang w:val="uk-UA"/>
        </w:rPr>
      </w:pPr>
      <w:r w:rsidRPr="00E87116">
        <w:rPr>
          <w:rFonts w:ascii="Times New Roman" w:hAnsi="Times New Roman" w:cs="Times New Roman"/>
          <w:color w:val="000000" w:themeColor="text1"/>
          <w:lang w:val="uk-UA"/>
        </w:rPr>
        <w:t xml:space="preserve">1. </w:t>
      </w:r>
      <w:proofErr w:type="spellStart"/>
      <w:r w:rsidRPr="00E87116">
        <w:rPr>
          <w:rFonts w:ascii="Times New Roman" w:hAnsi="Times New Roman" w:cs="Times New Roman"/>
          <w:color w:val="000000" w:themeColor="text1"/>
          <w:lang w:val="uk-UA"/>
        </w:rPr>
        <w:t>Внести</w:t>
      </w:r>
      <w:proofErr w:type="spellEnd"/>
      <w:r w:rsidRPr="00E87116">
        <w:rPr>
          <w:rFonts w:ascii="Times New Roman" w:hAnsi="Times New Roman" w:cs="Times New Roman"/>
          <w:color w:val="000000" w:themeColor="text1"/>
          <w:lang w:val="uk-UA"/>
        </w:rPr>
        <w:t xml:space="preserve"> зміни до Положення про управління з питань екології та контролю за </w:t>
      </w:r>
      <w:proofErr w:type="spellStart"/>
      <w:r w:rsidRPr="00E87116">
        <w:rPr>
          <w:rFonts w:ascii="Times New Roman" w:hAnsi="Times New Roman" w:cs="Times New Roman"/>
          <w:color w:val="000000" w:themeColor="text1"/>
          <w:lang w:val="uk-UA"/>
        </w:rPr>
        <w:t>благоустроєм</w:t>
      </w:r>
      <w:proofErr w:type="spellEnd"/>
      <w:r w:rsidRPr="00E87116">
        <w:rPr>
          <w:rFonts w:ascii="Times New Roman" w:hAnsi="Times New Roman" w:cs="Times New Roman"/>
          <w:color w:val="000000" w:themeColor="text1"/>
          <w:lang w:val="uk-UA"/>
        </w:rPr>
        <w:t xml:space="preserve"> Хмельницької міської ради, </w:t>
      </w:r>
      <w:r w:rsidRPr="00E87116">
        <w:rPr>
          <w:rFonts w:ascii="Times New Roman" w:hAnsi="Times New Roman" w:cs="Times New Roman"/>
          <w:color w:val="000000" w:themeColor="text1"/>
          <w:shd w:val="clear" w:color="auto" w:fill="FFFFFF"/>
          <w:lang w:val="uk-UA"/>
        </w:rPr>
        <w:t xml:space="preserve">затвердженого рішенням четвертої сесії міської ради від 17.02.2021 року №29 «Про перейменування управління з питань екології та контролю за </w:t>
      </w:r>
      <w:proofErr w:type="spellStart"/>
      <w:r w:rsidRPr="00E87116">
        <w:rPr>
          <w:rFonts w:ascii="Times New Roman" w:hAnsi="Times New Roman" w:cs="Times New Roman"/>
          <w:color w:val="000000" w:themeColor="text1"/>
          <w:shd w:val="clear" w:color="auto" w:fill="FFFFFF"/>
          <w:lang w:val="uk-UA"/>
        </w:rPr>
        <w:t>благоустроєм</w:t>
      </w:r>
      <w:proofErr w:type="spellEnd"/>
      <w:r w:rsidRPr="00E87116">
        <w:rPr>
          <w:rFonts w:ascii="Times New Roman" w:hAnsi="Times New Roman" w:cs="Times New Roman"/>
          <w:color w:val="000000" w:themeColor="text1"/>
          <w:shd w:val="clear" w:color="auto" w:fill="FFFFFF"/>
          <w:lang w:val="uk-UA"/>
        </w:rPr>
        <w:t xml:space="preserve"> міста та затвердження нової редакції Положення про управління з питань екології та контролю за </w:t>
      </w:r>
      <w:proofErr w:type="spellStart"/>
      <w:r w:rsidRPr="00E87116">
        <w:rPr>
          <w:rFonts w:ascii="Times New Roman" w:hAnsi="Times New Roman" w:cs="Times New Roman"/>
          <w:color w:val="000000" w:themeColor="text1"/>
          <w:shd w:val="clear" w:color="auto" w:fill="FFFFFF"/>
          <w:lang w:val="uk-UA"/>
        </w:rPr>
        <w:t>благоустроєм</w:t>
      </w:r>
      <w:proofErr w:type="spellEnd"/>
      <w:r w:rsidRPr="00E87116">
        <w:rPr>
          <w:rFonts w:ascii="Times New Roman" w:hAnsi="Times New Roman" w:cs="Times New Roman"/>
          <w:color w:val="000000" w:themeColor="text1"/>
          <w:shd w:val="clear" w:color="auto" w:fill="FFFFFF"/>
          <w:lang w:val="uk-UA"/>
        </w:rPr>
        <w:t xml:space="preserve">», із внесеними змінами </w:t>
      </w:r>
      <w:r w:rsidRPr="00E87116">
        <w:rPr>
          <w:rFonts w:ascii="Times New Roman" w:hAnsi="Times New Roman" w:cs="Times New Roman"/>
          <w:color w:val="000000" w:themeColor="text1"/>
          <w:lang w:val="uk-UA"/>
        </w:rPr>
        <w:t>рішенням позачергової тридцять першої сесії Хмельницької міської ради від 28.07.2023 року №37, а саме:</w:t>
      </w:r>
    </w:p>
    <w:p w14:paraId="117A377D" w14:textId="77777777" w:rsidR="00EC1639" w:rsidRPr="00E87116" w:rsidRDefault="00EC1639" w:rsidP="003E1045">
      <w:pPr>
        <w:pStyle w:val="a6"/>
        <w:spacing w:before="0" w:beforeAutospacing="0" w:after="0" w:afterAutospacing="0"/>
        <w:ind w:firstLine="567"/>
        <w:jc w:val="both"/>
        <w:rPr>
          <w:rFonts w:ascii="Times New Roman" w:hAnsi="Times New Roman" w:cs="Times New Roman"/>
          <w:color w:val="000000" w:themeColor="text1"/>
          <w:lang w:val="uk-UA"/>
        </w:rPr>
      </w:pPr>
      <w:r w:rsidRPr="00E87116">
        <w:rPr>
          <w:rFonts w:ascii="Times New Roman" w:hAnsi="Times New Roman" w:cs="Times New Roman"/>
          <w:color w:val="000000" w:themeColor="text1"/>
          <w:lang w:val="uk-UA"/>
        </w:rPr>
        <w:t>1.1. доповнити розділ ІІІ. «Повноваження Управління» пунктами 3.23, 3.24 та 3.25 наступного змісту:</w:t>
      </w:r>
    </w:p>
    <w:p w14:paraId="18AF6970" w14:textId="77777777" w:rsidR="00EC1639" w:rsidRPr="00E87116" w:rsidRDefault="00EC1639" w:rsidP="003E1045">
      <w:pPr>
        <w:pStyle w:val="2"/>
        <w:ind w:firstLine="567"/>
        <w:jc w:val="both"/>
        <w:rPr>
          <w:rFonts w:ascii="Times New Roman" w:hAnsi="Times New Roman" w:cs="Times New Roman"/>
          <w:color w:val="000000" w:themeColor="text1"/>
        </w:rPr>
      </w:pPr>
      <w:r w:rsidRPr="00E87116">
        <w:rPr>
          <w:rFonts w:ascii="Times New Roman" w:hAnsi="Times New Roman" w:cs="Times New Roman"/>
          <w:color w:val="000000" w:themeColor="text1"/>
        </w:rPr>
        <w:t>«3.23. Розглядає звернення щодо захисту тварин від жорстокого поводження, провадження діяльності забороненої Законом України «Про захист тварин від жорстокого поводження» на території громади та за необхідності передає матеріали відповідним органам для вжиття заходів в межах компетенції.»;</w:t>
      </w:r>
    </w:p>
    <w:p w14:paraId="1C6CBBEA" w14:textId="77777777" w:rsidR="00EC1639" w:rsidRPr="00E87116" w:rsidRDefault="00EC1639" w:rsidP="003E1045">
      <w:pPr>
        <w:pStyle w:val="a6"/>
        <w:spacing w:before="0" w:beforeAutospacing="0" w:after="0" w:afterAutospacing="0"/>
        <w:ind w:firstLine="567"/>
        <w:jc w:val="both"/>
        <w:rPr>
          <w:rFonts w:ascii="Times New Roman" w:hAnsi="Times New Roman" w:cs="Times New Roman"/>
          <w:color w:val="000000" w:themeColor="text1"/>
          <w:lang w:val="uk-UA"/>
        </w:rPr>
      </w:pPr>
      <w:r w:rsidRPr="00E87116">
        <w:rPr>
          <w:rFonts w:ascii="Times New Roman" w:hAnsi="Times New Roman" w:cs="Times New Roman"/>
          <w:color w:val="000000" w:themeColor="text1"/>
          <w:lang w:val="uk-UA"/>
        </w:rPr>
        <w:t>«3.24. Управлінню підпорядковане Хмельницьке міське комунальне підприємство «Муніципальна дружина».»;</w:t>
      </w:r>
    </w:p>
    <w:p w14:paraId="1271CBC3" w14:textId="77777777" w:rsidR="00EC1639" w:rsidRPr="00E87116" w:rsidRDefault="00EC1639" w:rsidP="003E1045">
      <w:pPr>
        <w:pStyle w:val="a6"/>
        <w:spacing w:before="0" w:beforeAutospacing="0" w:after="0" w:afterAutospacing="0"/>
        <w:ind w:firstLine="567"/>
        <w:jc w:val="both"/>
        <w:rPr>
          <w:rFonts w:ascii="Times New Roman" w:hAnsi="Times New Roman" w:cs="Times New Roman"/>
          <w:color w:val="000000" w:themeColor="text1"/>
          <w:lang w:val="uk-UA"/>
        </w:rPr>
      </w:pPr>
      <w:r w:rsidRPr="00E87116">
        <w:rPr>
          <w:rFonts w:ascii="Times New Roman" w:hAnsi="Times New Roman" w:cs="Times New Roman"/>
          <w:color w:val="000000" w:themeColor="text1"/>
          <w:lang w:val="uk-UA"/>
        </w:rPr>
        <w:t>«3.25. В установленому порядку здійснює фінансування відповідних програм Хмельницького міського комунального підприємства «Муніципальна дружина» та розпоряджається бюджетними коштами у межах, визначених міською радою.»;</w:t>
      </w:r>
    </w:p>
    <w:p w14:paraId="32A2C3D1" w14:textId="77777777" w:rsidR="00EC1639" w:rsidRPr="00E87116" w:rsidRDefault="00B60355" w:rsidP="003E1045">
      <w:pPr>
        <w:pStyle w:val="a6"/>
        <w:spacing w:before="0" w:beforeAutospacing="0" w:after="0" w:afterAutospacing="0"/>
        <w:ind w:firstLine="567"/>
        <w:jc w:val="both"/>
        <w:rPr>
          <w:rFonts w:ascii="Times New Roman" w:hAnsi="Times New Roman" w:cs="Times New Roman"/>
          <w:color w:val="000000" w:themeColor="text1"/>
          <w:lang w:val="uk-UA"/>
        </w:rPr>
      </w:pPr>
      <w:r w:rsidRPr="00E87116">
        <w:rPr>
          <w:rFonts w:ascii="Times New Roman" w:hAnsi="Times New Roman" w:cs="Times New Roman"/>
          <w:color w:val="000000" w:themeColor="text1"/>
          <w:lang w:val="uk-UA"/>
        </w:rPr>
        <w:t>1.</w:t>
      </w:r>
      <w:r w:rsidR="00EC1639" w:rsidRPr="00E87116">
        <w:rPr>
          <w:rFonts w:ascii="Times New Roman" w:hAnsi="Times New Roman" w:cs="Times New Roman"/>
          <w:color w:val="000000" w:themeColor="text1"/>
          <w:lang w:val="uk-UA"/>
        </w:rPr>
        <w:t>2.</w:t>
      </w:r>
      <w:r w:rsidRPr="00E87116">
        <w:rPr>
          <w:rFonts w:ascii="Times New Roman" w:hAnsi="Times New Roman" w:cs="Times New Roman"/>
          <w:color w:val="000000" w:themeColor="text1"/>
          <w:lang w:val="uk-UA"/>
        </w:rPr>
        <w:t xml:space="preserve"> </w:t>
      </w:r>
      <w:r w:rsidR="00EC1639" w:rsidRPr="00E87116">
        <w:rPr>
          <w:rFonts w:ascii="Times New Roman" w:hAnsi="Times New Roman" w:cs="Times New Roman"/>
          <w:color w:val="000000" w:themeColor="text1"/>
          <w:lang w:val="uk-UA"/>
        </w:rPr>
        <w:t>пункт 5.2. розділу V. «Організація діяльності Управління» викласти в наступній редакції:</w:t>
      </w:r>
    </w:p>
    <w:p w14:paraId="293F09CF" w14:textId="77777777" w:rsidR="00EC1639" w:rsidRPr="00E87116" w:rsidRDefault="00EC1639"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«5.2. Начальник управління має трьох заступників, два з яких одночасно є начальниками відділів, які за його поданням призначаються на посаду та звільняються з посади міським головою.»;</w:t>
      </w:r>
    </w:p>
    <w:p w14:paraId="72681EB7" w14:textId="77777777" w:rsidR="00EC1639" w:rsidRPr="00E87116" w:rsidRDefault="00B60355" w:rsidP="003E1045">
      <w:pPr>
        <w:pStyle w:val="a6"/>
        <w:spacing w:before="0" w:beforeAutospacing="0" w:after="0" w:afterAutospacing="0"/>
        <w:ind w:firstLine="567"/>
        <w:jc w:val="both"/>
        <w:rPr>
          <w:rFonts w:ascii="Times New Roman" w:hAnsi="Times New Roman" w:cs="Times New Roman"/>
          <w:color w:val="000000" w:themeColor="text1"/>
          <w:lang w:val="uk-UA"/>
        </w:rPr>
      </w:pPr>
      <w:r w:rsidRPr="00E87116">
        <w:rPr>
          <w:rFonts w:ascii="Times New Roman" w:hAnsi="Times New Roman" w:cs="Times New Roman"/>
          <w:color w:val="000000" w:themeColor="text1"/>
          <w:lang w:val="uk-UA"/>
        </w:rPr>
        <w:t>1.</w:t>
      </w:r>
      <w:r w:rsidR="00EC1639" w:rsidRPr="00E87116">
        <w:rPr>
          <w:rFonts w:ascii="Times New Roman" w:hAnsi="Times New Roman" w:cs="Times New Roman"/>
          <w:color w:val="000000" w:themeColor="text1"/>
          <w:lang w:val="uk-UA"/>
        </w:rPr>
        <w:t>3. доповнити пункт 5.3. розділу V. «Організація діяльності Управління» підпунктом 5.3.7. наступного змісту: «Погоджує штатний розпис ХМПК «Муніципальна дружина»;</w:t>
      </w:r>
    </w:p>
    <w:p w14:paraId="1F6F4E7D" w14:textId="77777777" w:rsidR="00EC1639" w:rsidRPr="00E87116" w:rsidRDefault="00B60355" w:rsidP="003E1045">
      <w:pPr>
        <w:pStyle w:val="a6"/>
        <w:spacing w:before="0" w:beforeAutospacing="0" w:after="0" w:afterAutospacing="0"/>
        <w:ind w:firstLine="567"/>
        <w:jc w:val="both"/>
        <w:rPr>
          <w:rFonts w:ascii="Times New Roman" w:hAnsi="Times New Roman" w:cs="Times New Roman"/>
          <w:color w:val="000000" w:themeColor="text1"/>
          <w:lang w:val="uk-UA"/>
        </w:rPr>
      </w:pPr>
      <w:r w:rsidRPr="00E87116">
        <w:rPr>
          <w:rFonts w:ascii="Times New Roman" w:hAnsi="Times New Roman" w:cs="Times New Roman"/>
          <w:color w:val="000000" w:themeColor="text1"/>
          <w:lang w:val="uk-UA"/>
        </w:rPr>
        <w:t>1.</w:t>
      </w:r>
      <w:r w:rsidR="00EC1639" w:rsidRPr="00E87116">
        <w:rPr>
          <w:rFonts w:ascii="Times New Roman" w:hAnsi="Times New Roman" w:cs="Times New Roman"/>
          <w:color w:val="000000" w:themeColor="text1"/>
          <w:lang w:val="uk-UA"/>
        </w:rPr>
        <w:t>4. Розділ VII. «Заключні положення» викласти в наступній редакції:</w:t>
      </w:r>
    </w:p>
    <w:p w14:paraId="0C22DC91" w14:textId="77777777" w:rsidR="00EC1639" w:rsidRPr="00E87116" w:rsidRDefault="00EC1639" w:rsidP="003E1045">
      <w:pPr>
        <w:pStyle w:val="a6"/>
        <w:spacing w:before="0" w:beforeAutospacing="0" w:after="0" w:afterAutospacing="0"/>
        <w:ind w:firstLine="567"/>
        <w:jc w:val="both"/>
        <w:rPr>
          <w:rFonts w:ascii="Times New Roman" w:hAnsi="Times New Roman" w:cs="Times New Roman"/>
          <w:color w:val="000000" w:themeColor="text1"/>
          <w:lang w:val="uk-UA"/>
        </w:rPr>
      </w:pPr>
      <w:r w:rsidRPr="00E87116">
        <w:rPr>
          <w:rFonts w:ascii="Times New Roman" w:hAnsi="Times New Roman" w:cs="Times New Roman"/>
          <w:color w:val="000000" w:themeColor="text1"/>
          <w:lang w:val="uk-UA"/>
        </w:rPr>
        <w:t>«7.1. Управління утримується за рахунок коштів бюджету громади.</w:t>
      </w:r>
    </w:p>
    <w:p w14:paraId="30746145" w14:textId="77777777" w:rsidR="00EC1639" w:rsidRPr="00E87116" w:rsidRDefault="00EC1639" w:rsidP="003E1045">
      <w:pPr>
        <w:pStyle w:val="a6"/>
        <w:spacing w:before="0" w:beforeAutospacing="0" w:after="0" w:afterAutospacing="0"/>
        <w:ind w:firstLine="567"/>
        <w:jc w:val="both"/>
        <w:rPr>
          <w:rFonts w:ascii="Times New Roman" w:hAnsi="Times New Roman" w:cs="Times New Roman"/>
          <w:color w:val="000000" w:themeColor="text1"/>
          <w:lang w:val="uk-UA"/>
        </w:rPr>
      </w:pPr>
      <w:r w:rsidRPr="00E87116">
        <w:rPr>
          <w:rFonts w:ascii="Times New Roman" w:hAnsi="Times New Roman" w:cs="Times New Roman"/>
          <w:color w:val="000000" w:themeColor="text1"/>
          <w:lang w:val="uk-UA"/>
        </w:rPr>
        <w:t>7.2. Припинення діяльності Управління проводиться за рішенням міської ради у встановленому чинним законодавством порядку.</w:t>
      </w:r>
    </w:p>
    <w:p w14:paraId="7BC46F8D" w14:textId="77777777" w:rsidR="00EC1639" w:rsidRPr="00E87116" w:rsidRDefault="00EC1639" w:rsidP="003E1045">
      <w:pPr>
        <w:pStyle w:val="a6"/>
        <w:spacing w:before="0" w:beforeAutospacing="0" w:after="0" w:afterAutospacing="0"/>
        <w:ind w:firstLine="567"/>
        <w:jc w:val="both"/>
        <w:rPr>
          <w:rFonts w:ascii="Times New Roman" w:hAnsi="Times New Roman" w:cs="Times New Roman"/>
          <w:color w:val="000000" w:themeColor="text1"/>
          <w:lang w:val="uk-UA"/>
        </w:rPr>
      </w:pPr>
      <w:r w:rsidRPr="00E87116">
        <w:rPr>
          <w:rFonts w:ascii="Times New Roman" w:hAnsi="Times New Roman" w:cs="Times New Roman"/>
          <w:color w:val="000000" w:themeColor="text1"/>
          <w:lang w:val="uk-UA"/>
        </w:rPr>
        <w:t xml:space="preserve">7.3. </w:t>
      </w:r>
      <w:r w:rsidRPr="00E87116">
        <w:rPr>
          <w:rFonts w:ascii="Times New Roman" w:hAnsi="Times New Roman"/>
          <w:color w:val="000000" w:themeColor="text1"/>
          <w:lang w:val="uk-UA"/>
        </w:rPr>
        <w:t>Зміни і доповнення до цього Положення вносяться у порядку, встановленому для його прийняття.»;</w:t>
      </w:r>
    </w:p>
    <w:p w14:paraId="39F86C1C" w14:textId="1A406ED2" w:rsidR="00EC1639" w:rsidRPr="00E87116" w:rsidRDefault="00B60355" w:rsidP="003E1045">
      <w:pPr>
        <w:spacing w:after="0" w:line="240" w:lineRule="auto"/>
        <w:ind w:firstLine="567"/>
        <w:jc w:val="both"/>
        <w:rPr>
          <w:rFonts w:ascii="Times New Roman" w:hAnsi="Times New Roman"/>
          <w:color w:val="000000" w:themeColor="text1"/>
          <w:sz w:val="24"/>
          <w:szCs w:val="24"/>
          <w:lang w:val="uk-UA"/>
        </w:rPr>
      </w:pPr>
      <w:r w:rsidRPr="00E87116">
        <w:rPr>
          <w:rFonts w:ascii="Times New Roman" w:eastAsia="Arial Unicode MS" w:hAnsi="Times New Roman"/>
          <w:color w:val="000000" w:themeColor="text1"/>
          <w:kern w:val="1"/>
          <w:sz w:val="24"/>
          <w:szCs w:val="24"/>
          <w:lang w:val="uk-UA" w:eastAsia="zh-CN" w:bidi="hi-IN"/>
        </w:rPr>
        <w:lastRenderedPageBreak/>
        <w:t>2. З</w:t>
      </w:r>
      <w:r w:rsidR="00EC1639" w:rsidRPr="00E87116">
        <w:rPr>
          <w:rFonts w:ascii="Times New Roman" w:eastAsia="Arial Unicode MS" w:hAnsi="Times New Roman"/>
          <w:color w:val="000000" w:themeColor="text1"/>
          <w:kern w:val="1"/>
          <w:sz w:val="24"/>
          <w:szCs w:val="24"/>
          <w:lang w:val="uk-UA" w:eastAsia="zh-CN" w:bidi="hi-IN"/>
        </w:rPr>
        <w:t>атверд</w:t>
      </w:r>
      <w:r w:rsidRPr="00E87116">
        <w:rPr>
          <w:rFonts w:ascii="Times New Roman" w:eastAsia="Arial Unicode MS" w:hAnsi="Times New Roman"/>
          <w:color w:val="000000" w:themeColor="text1"/>
          <w:kern w:val="1"/>
          <w:sz w:val="24"/>
          <w:szCs w:val="24"/>
          <w:lang w:val="uk-UA" w:eastAsia="zh-CN" w:bidi="hi-IN"/>
        </w:rPr>
        <w:t>ити</w:t>
      </w:r>
      <w:r w:rsidR="00EC1639" w:rsidRPr="00E87116">
        <w:rPr>
          <w:rFonts w:ascii="Times New Roman" w:eastAsia="Arial Unicode MS" w:hAnsi="Times New Roman"/>
          <w:color w:val="000000" w:themeColor="text1"/>
          <w:kern w:val="1"/>
          <w:sz w:val="24"/>
          <w:szCs w:val="24"/>
          <w:lang w:val="uk-UA" w:eastAsia="zh-CN" w:bidi="hi-IN"/>
        </w:rPr>
        <w:t xml:space="preserve"> Положення про </w:t>
      </w:r>
      <w:r w:rsidR="00EC1639" w:rsidRPr="00E87116">
        <w:rPr>
          <w:rFonts w:ascii="Times New Roman" w:hAnsi="Times New Roman"/>
          <w:color w:val="000000" w:themeColor="text1"/>
          <w:sz w:val="24"/>
          <w:szCs w:val="24"/>
          <w:lang w:val="uk-UA"/>
        </w:rPr>
        <w:t xml:space="preserve">управління з питань екології та контролю за </w:t>
      </w:r>
      <w:proofErr w:type="spellStart"/>
      <w:r w:rsidR="00EC1639" w:rsidRPr="00E87116">
        <w:rPr>
          <w:rFonts w:ascii="Times New Roman" w:hAnsi="Times New Roman"/>
          <w:color w:val="000000" w:themeColor="text1"/>
          <w:sz w:val="24"/>
          <w:szCs w:val="24"/>
          <w:lang w:val="uk-UA"/>
        </w:rPr>
        <w:t>благоустроєм</w:t>
      </w:r>
      <w:proofErr w:type="spellEnd"/>
      <w:r w:rsidR="00EC1639" w:rsidRPr="00E87116">
        <w:rPr>
          <w:rFonts w:ascii="Times New Roman" w:hAnsi="Times New Roman"/>
          <w:color w:val="000000" w:themeColor="text1"/>
          <w:sz w:val="24"/>
          <w:szCs w:val="24"/>
          <w:lang w:val="uk-UA"/>
        </w:rPr>
        <w:t xml:space="preserve"> Хмельницької міської ради в новій редакції, яке доручити підписати начальнику управління </w:t>
      </w:r>
      <w:proofErr w:type="spellStart"/>
      <w:r w:rsidR="00EC1639" w:rsidRPr="00E87116">
        <w:rPr>
          <w:rFonts w:ascii="Times New Roman" w:hAnsi="Times New Roman"/>
          <w:color w:val="000000" w:themeColor="text1"/>
          <w:sz w:val="24"/>
          <w:szCs w:val="24"/>
          <w:lang w:val="uk-UA"/>
        </w:rPr>
        <w:t>Р.Цимбалюку</w:t>
      </w:r>
      <w:proofErr w:type="spellEnd"/>
      <w:r w:rsidR="00EC1639" w:rsidRPr="00E87116">
        <w:rPr>
          <w:rFonts w:ascii="Times New Roman" w:hAnsi="Times New Roman"/>
          <w:color w:val="000000" w:themeColor="text1"/>
          <w:sz w:val="24"/>
          <w:szCs w:val="24"/>
          <w:lang w:val="uk-UA"/>
        </w:rPr>
        <w:t>, згідно з додатком.</w:t>
      </w:r>
    </w:p>
    <w:p w14:paraId="0A5839A1" w14:textId="20E20758" w:rsidR="00B60355" w:rsidRPr="00E87116" w:rsidRDefault="00B60355" w:rsidP="003E1045">
      <w:pPr>
        <w:spacing w:after="0" w:line="240" w:lineRule="auto"/>
        <w:ind w:firstLine="567"/>
        <w:jc w:val="both"/>
        <w:rPr>
          <w:rFonts w:ascii="Times New Roman" w:hAnsi="Times New Roman"/>
          <w:color w:val="000000" w:themeColor="text1"/>
          <w:sz w:val="24"/>
          <w:szCs w:val="24"/>
          <w:shd w:val="clear" w:color="auto" w:fill="FFFFFF"/>
          <w:lang w:val="uk-UA"/>
        </w:rPr>
      </w:pPr>
      <w:r w:rsidRPr="00E87116">
        <w:rPr>
          <w:rFonts w:ascii="Times New Roman" w:hAnsi="Times New Roman"/>
          <w:color w:val="000000" w:themeColor="text1"/>
          <w:sz w:val="24"/>
          <w:szCs w:val="24"/>
          <w:shd w:val="clear" w:color="auto" w:fill="FFFFFF"/>
          <w:lang w:val="uk-UA"/>
        </w:rPr>
        <w:t xml:space="preserve">3. </w:t>
      </w:r>
      <w:r w:rsidR="00D43683" w:rsidRPr="00E87116">
        <w:rPr>
          <w:rFonts w:ascii="Times New Roman" w:hAnsi="Times New Roman"/>
          <w:color w:val="000000" w:themeColor="text1"/>
          <w:sz w:val="24"/>
          <w:szCs w:val="24"/>
          <w:shd w:val="clear" w:color="auto" w:fill="FFFFFF"/>
          <w:lang w:val="uk-UA"/>
        </w:rPr>
        <w:t>Відповідальність за виконання рішення покласти на за</w:t>
      </w:r>
      <w:r w:rsidRPr="00E87116">
        <w:rPr>
          <w:rFonts w:ascii="Times New Roman" w:hAnsi="Times New Roman"/>
          <w:color w:val="000000" w:themeColor="text1"/>
          <w:sz w:val="24"/>
          <w:szCs w:val="24"/>
          <w:shd w:val="clear" w:color="auto" w:fill="FFFFFF"/>
          <w:lang w:val="uk-UA"/>
        </w:rPr>
        <w:t xml:space="preserve">ступника міського голови </w:t>
      </w:r>
      <w:proofErr w:type="spellStart"/>
      <w:r w:rsidR="00D43683" w:rsidRPr="00E87116">
        <w:rPr>
          <w:rFonts w:ascii="Times New Roman" w:hAnsi="Times New Roman"/>
          <w:color w:val="000000" w:themeColor="text1"/>
          <w:sz w:val="24"/>
          <w:szCs w:val="24"/>
          <w:shd w:val="clear" w:color="auto" w:fill="FFFFFF"/>
          <w:lang w:val="uk-UA"/>
        </w:rPr>
        <w:t>М.Ваврищука</w:t>
      </w:r>
      <w:proofErr w:type="spellEnd"/>
      <w:r w:rsidR="00D43683" w:rsidRPr="00E87116">
        <w:rPr>
          <w:rFonts w:ascii="Times New Roman" w:hAnsi="Times New Roman"/>
          <w:color w:val="000000" w:themeColor="text1"/>
          <w:sz w:val="24"/>
          <w:szCs w:val="24"/>
          <w:shd w:val="clear" w:color="auto" w:fill="FFFFFF"/>
          <w:lang w:val="uk-UA"/>
        </w:rPr>
        <w:t xml:space="preserve"> та управління з питань екології та контролю за </w:t>
      </w:r>
      <w:proofErr w:type="spellStart"/>
      <w:r w:rsidR="00D43683" w:rsidRPr="00E87116">
        <w:rPr>
          <w:rFonts w:ascii="Times New Roman" w:hAnsi="Times New Roman"/>
          <w:color w:val="000000" w:themeColor="text1"/>
          <w:sz w:val="24"/>
          <w:szCs w:val="24"/>
          <w:shd w:val="clear" w:color="auto" w:fill="FFFFFF"/>
          <w:lang w:val="uk-UA"/>
        </w:rPr>
        <w:t>благоустроєм</w:t>
      </w:r>
      <w:proofErr w:type="spellEnd"/>
      <w:r w:rsidR="00D43683" w:rsidRPr="00E87116">
        <w:rPr>
          <w:rFonts w:ascii="Times New Roman" w:hAnsi="Times New Roman"/>
          <w:color w:val="000000" w:themeColor="text1"/>
          <w:sz w:val="24"/>
          <w:szCs w:val="24"/>
          <w:shd w:val="clear" w:color="auto" w:fill="FFFFFF"/>
          <w:lang w:val="uk-UA"/>
        </w:rPr>
        <w:t>.</w:t>
      </w:r>
    </w:p>
    <w:p w14:paraId="75A78597" w14:textId="77777777" w:rsidR="003427DA" w:rsidRPr="00E87116" w:rsidRDefault="00B60355" w:rsidP="003E1045">
      <w:pPr>
        <w:spacing w:after="0" w:line="240" w:lineRule="auto"/>
        <w:ind w:firstLine="567"/>
        <w:jc w:val="both"/>
        <w:rPr>
          <w:rFonts w:ascii="Times New Roman" w:eastAsia="Arial Unicode MS" w:hAnsi="Times New Roman"/>
          <w:color w:val="000000" w:themeColor="text1"/>
          <w:kern w:val="1"/>
          <w:sz w:val="24"/>
          <w:szCs w:val="24"/>
          <w:lang w:val="uk-UA" w:eastAsia="zh-CN" w:bidi="hi-IN"/>
        </w:rPr>
      </w:pPr>
      <w:r w:rsidRPr="00E87116">
        <w:rPr>
          <w:rFonts w:ascii="Times New Roman" w:hAnsi="Times New Roman"/>
          <w:color w:val="000000" w:themeColor="text1"/>
          <w:sz w:val="24"/>
          <w:szCs w:val="24"/>
          <w:shd w:val="clear" w:color="auto" w:fill="FFFFFF"/>
          <w:lang w:val="uk-UA"/>
        </w:rPr>
        <w:t xml:space="preserve">4. </w:t>
      </w:r>
      <w:r w:rsidR="003427DA" w:rsidRPr="00E87116">
        <w:rPr>
          <w:rStyle w:val="a4"/>
          <w:rFonts w:ascii="Times New Roman" w:hAnsi="Times New Roman"/>
          <w:b w:val="0"/>
          <w:color w:val="000000" w:themeColor="text1"/>
          <w:sz w:val="24"/>
          <w:szCs w:val="24"/>
          <w:lang w:val="uk-UA"/>
        </w:rPr>
        <w:t xml:space="preserve">Контроль за виконанням рішення покласти на постійну комісію з питань містобудування, земельних відносин та охорони навколишнього природного середовища. </w:t>
      </w:r>
    </w:p>
    <w:p w14:paraId="1C970FA3" w14:textId="77777777" w:rsidR="003427DA" w:rsidRPr="00E87116" w:rsidRDefault="003427DA" w:rsidP="003E1045">
      <w:pPr>
        <w:pStyle w:val="a5"/>
        <w:jc w:val="both"/>
        <w:rPr>
          <w:rFonts w:ascii="Times New Roman" w:hAnsi="Times New Roman"/>
          <w:color w:val="000000" w:themeColor="text1"/>
          <w:sz w:val="24"/>
          <w:szCs w:val="24"/>
        </w:rPr>
      </w:pPr>
    </w:p>
    <w:p w14:paraId="22A8A7BE" w14:textId="77777777" w:rsidR="00240A94" w:rsidRPr="00E87116" w:rsidRDefault="00240A94" w:rsidP="003E1045">
      <w:pPr>
        <w:pStyle w:val="a5"/>
        <w:jc w:val="both"/>
        <w:rPr>
          <w:rFonts w:ascii="Times New Roman" w:hAnsi="Times New Roman"/>
          <w:color w:val="000000" w:themeColor="text1"/>
          <w:sz w:val="24"/>
          <w:szCs w:val="24"/>
        </w:rPr>
      </w:pPr>
    </w:p>
    <w:p w14:paraId="6B191B3A" w14:textId="77777777" w:rsidR="00240A94" w:rsidRPr="00E87116" w:rsidRDefault="00240A94" w:rsidP="003E1045">
      <w:pPr>
        <w:pStyle w:val="a5"/>
        <w:jc w:val="both"/>
        <w:rPr>
          <w:rFonts w:ascii="Times New Roman" w:hAnsi="Times New Roman"/>
          <w:color w:val="000000" w:themeColor="text1"/>
          <w:sz w:val="24"/>
          <w:szCs w:val="24"/>
        </w:rPr>
      </w:pPr>
    </w:p>
    <w:p w14:paraId="423424CE" w14:textId="77777777" w:rsidR="003B1D72" w:rsidRPr="00E87116" w:rsidRDefault="003427DA" w:rsidP="003E1045">
      <w:pPr>
        <w:spacing w:after="0" w:line="240" w:lineRule="auto"/>
        <w:jc w:val="both"/>
        <w:rPr>
          <w:rFonts w:ascii="Times New Roman" w:hAnsi="Times New Roman"/>
          <w:bCs/>
          <w:iCs/>
          <w:color w:val="000000" w:themeColor="text1"/>
          <w:sz w:val="24"/>
          <w:szCs w:val="24"/>
          <w:lang w:val="uk-UA"/>
        </w:rPr>
      </w:pPr>
      <w:r w:rsidRPr="00E87116">
        <w:rPr>
          <w:rFonts w:ascii="Times New Roman" w:hAnsi="Times New Roman"/>
          <w:bCs/>
          <w:iCs/>
          <w:color w:val="000000" w:themeColor="text1"/>
          <w:sz w:val="24"/>
          <w:szCs w:val="24"/>
          <w:lang w:val="uk-UA"/>
        </w:rPr>
        <w:t xml:space="preserve">Міський голова </w:t>
      </w:r>
      <w:r w:rsidRPr="00E87116">
        <w:rPr>
          <w:rFonts w:ascii="Times New Roman" w:hAnsi="Times New Roman"/>
          <w:bCs/>
          <w:iCs/>
          <w:color w:val="000000" w:themeColor="text1"/>
          <w:sz w:val="24"/>
          <w:szCs w:val="24"/>
          <w:lang w:val="uk-UA"/>
        </w:rPr>
        <w:tab/>
      </w:r>
      <w:r w:rsidR="00240A94" w:rsidRPr="00E87116">
        <w:rPr>
          <w:rFonts w:ascii="Times New Roman" w:hAnsi="Times New Roman"/>
          <w:bCs/>
          <w:iCs/>
          <w:color w:val="000000" w:themeColor="text1"/>
          <w:sz w:val="24"/>
          <w:szCs w:val="24"/>
          <w:lang w:val="uk-UA"/>
        </w:rPr>
        <w:tab/>
      </w:r>
      <w:r w:rsidR="00240A94" w:rsidRPr="00E87116">
        <w:rPr>
          <w:rFonts w:ascii="Times New Roman" w:hAnsi="Times New Roman"/>
          <w:bCs/>
          <w:iCs/>
          <w:color w:val="000000" w:themeColor="text1"/>
          <w:sz w:val="24"/>
          <w:szCs w:val="24"/>
          <w:lang w:val="uk-UA"/>
        </w:rPr>
        <w:tab/>
      </w:r>
      <w:r w:rsidR="00240A94" w:rsidRPr="00E87116">
        <w:rPr>
          <w:rFonts w:ascii="Times New Roman" w:hAnsi="Times New Roman"/>
          <w:bCs/>
          <w:iCs/>
          <w:color w:val="000000" w:themeColor="text1"/>
          <w:sz w:val="24"/>
          <w:szCs w:val="24"/>
          <w:lang w:val="uk-UA"/>
        </w:rPr>
        <w:tab/>
      </w:r>
      <w:r w:rsidR="00240A94" w:rsidRPr="00E87116">
        <w:rPr>
          <w:rFonts w:ascii="Times New Roman" w:hAnsi="Times New Roman"/>
          <w:bCs/>
          <w:iCs/>
          <w:color w:val="000000" w:themeColor="text1"/>
          <w:sz w:val="24"/>
          <w:szCs w:val="24"/>
          <w:lang w:val="uk-UA"/>
        </w:rPr>
        <w:tab/>
      </w:r>
      <w:r w:rsidR="00240A94" w:rsidRPr="00E87116">
        <w:rPr>
          <w:rFonts w:ascii="Times New Roman" w:hAnsi="Times New Roman"/>
          <w:bCs/>
          <w:iCs/>
          <w:color w:val="000000" w:themeColor="text1"/>
          <w:sz w:val="24"/>
          <w:szCs w:val="24"/>
          <w:lang w:val="uk-UA"/>
        </w:rPr>
        <w:tab/>
      </w:r>
      <w:r w:rsidR="00240A94" w:rsidRPr="00E87116">
        <w:rPr>
          <w:rFonts w:ascii="Times New Roman" w:hAnsi="Times New Roman"/>
          <w:bCs/>
          <w:iCs/>
          <w:color w:val="000000" w:themeColor="text1"/>
          <w:sz w:val="24"/>
          <w:szCs w:val="24"/>
          <w:lang w:val="uk-UA"/>
        </w:rPr>
        <w:tab/>
      </w:r>
      <w:r w:rsidRPr="00E87116">
        <w:rPr>
          <w:rFonts w:ascii="Times New Roman" w:hAnsi="Times New Roman"/>
          <w:bCs/>
          <w:iCs/>
          <w:color w:val="000000" w:themeColor="text1"/>
          <w:sz w:val="24"/>
          <w:szCs w:val="24"/>
          <w:lang w:val="uk-UA"/>
        </w:rPr>
        <w:t>Олександр СИМЧИШИН</w:t>
      </w:r>
    </w:p>
    <w:p w14:paraId="4B4D4C7F" w14:textId="77777777" w:rsidR="003B1D72" w:rsidRPr="00E87116" w:rsidRDefault="003B1D72" w:rsidP="003E1045">
      <w:pPr>
        <w:spacing w:after="0" w:line="240" w:lineRule="auto"/>
        <w:jc w:val="both"/>
        <w:rPr>
          <w:rFonts w:ascii="Times New Roman" w:hAnsi="Times New Roman"/>
          <w:bCs/>
          <w:iCs/>
          <w:color w:val="000000" w:themeColor="text1"/>
          <w:sz w:val="24"/>
          <w:szCs w:val="24"/>
          <w:lang w:val="uk-UA"/>
        </w:rPr>
      </w:pPr>
    </w:p>
    <w:p w14:paraId="4FA30EE1" w14:textId="77777777" w:rsidR="003B1D72" w:rsidRPr="00E87116" w:rsidRDefault="003B1D72" w:rsidP="003E1045">
      <w:pPr>
        <w:spacing w:after="0" w:line="240" w:lineRule="auto"/>
        <w:jc w:val="both"/>
        <w:rPr>
          <w:rFonts w:ascii="Times New Roman" w:hAnsi="Times New Roman"/>
          <w:bCs/>
          <w:iCs/>
          <w:color w:val="000000" w:themeColor="text1"/>
          <w:sz w:val="24"/>
          <w:szCs w:val="24"/>
          <w:lang w:val="uk-UA"/>
        </w:rPr>
        <w:sectPr w:rsidR="003B1D72" w:rsidRPr="00E87116" w:rsidSect="00240A94">
          <w:pgSz w:w="11906" w:h="16838"/>
          <w:pgMar w:top="850" w:right="849" w:bottom="850" w:left="1417" w:header="708" w:footer="708" w:gutter="0"/>
          <w:cols w:space="708"/>
          <w:docGrid w:linePitch="360"/>
        </w:sectPr>
      </w:pPr>
    </w:p>
    <w:p w14:paraId="116CE1EA" w14:textId="33E4BA86" w:rsidR="003B1D72" w:rsidRPr="00E87116" w:rsidRDefault="003B1D72" w:rsidP="003E1045">
      <w:pPr>
        <w:tabs>
          <w:tab w:val="left" w:pos="5400"/>
        </w:tabs>
        <w:spacing w:after="0" w:line="240" w:lineRule="auto"/>
        <w:jc w:val="right"/>
        <w:rPr>
          <w:rFonts w:ascii="Times New Roman" w:hAnsi="Times New Roman"/>
          <w:i/>
          <w:iCs/>
          <w:color w:val="000000" w:themeColor="text1"/>
          <w:sz w:val="24"/>
          <w:szCs w:val="24"/>
          <w:lang w:val="uk-UA"/>
        </w:rPr>
      </w:pPr>
      <w:bookmarkStart w:id="0" w:name="_Hlk208576028"/>
      <w:r w:rsidRPr="00E87116">
        <w:rPr>
          <w:rFonts w:ascii="Times New Roman" w:hAnsi="Times New Roman"/>
          <w:i/>
          <w:iCs/>
          <w:color w:val="000000" w:themeColor="text1"/>
          <w:sz w:val="24"/>
          <w:szCs w:val="24"/>
          <w:lang w:val="uk-UA"/>
        </w:rPr>
        <w:lastRenderedPageBreak/>
        <w:t>Додаток</w:t>
      </w:r>
    </w:p>
    <w:p w14:paraId="19237E7D" w14:textId="77777777" w:rsidR="003B1D72" w:rsidRPr="00E87116" w:rsidRDefault="003B1D72" w:rsidP="003E1045">
      <w:pPr>
        <w:tabs>
          <w:tab w:val="left" w:pos="5400"/>
        </w:tabs>
        <w:spacing w:after="0" w:line="240" w:lineRule="auto"/>
        <w:jc w:val="right"/>
        <w:rPr>
          <w:rFonts w:ascii="Times New Roman" w:hAnsi="Times New Roman"/>
          <w:i/>
          <w:iCs/>
          <w:color w:val="000000" w:themeColor="text1"/>
          <w:sz w:val="24"/>
          <w:szCs w:val="24"/>
          <w:lang w:val="uk-UA"/>
        </w:rPr>
      </w:pPr>
      <w:r w:rsidRPr="00E87116">
        <w:rPr>
          <w:rFonts w:ascii="Times New Roman" w:hAnsi="Times New Roman"/>
          <w:i/>
          <w:iCs/>
          <w:color w:val="000000" w:themeColor="text1"/>
          <w:sz w:val="24"/>
          <w:szCs w:val="24"/>
          <w:lang w:val="uk-UA"/>
        </w:rPr>
        <w:t>до рішення сесії міської ради</w:t>
      </w:r>
    </w:p>
    <w:p w14:paraId="01B848E5" w14:textId="29C0481E" w:rsidR="003B1D72" w:rsidRPr="00E87116" w:rsidRDefault="003B1D72" w:rsidP="003E1045">
      <w:pPr>
        <w:tabs>
          <w:tab w:val="left" w:pos="5400"/>
        </w:tabs>
        <w:spacing w:after="0" w:line="240" w:lineRule="auto"/>
        <w:jc w:val="right"/>
        <w:rPr>
          <w:rFonts w:ascii="Times New Roman" w:hAnsi="Times New Roman"/>
          <w:i/>
          <w:iCs/>
          <w:color w:val="000000" w:themeColor="text1"/>
          <w:sz w:val="24"/>
          <w:szCs w:val="24"/>
          <w:lang w:val="uk-UA"/>
        </w:rPr>
      </w:pPr>
      <w:r w:rsidRPr="00E87116">
        <w:rPr>
          <w:rFonts w:ascii="Times New Roman" w:hAnsi="Times New Roman"/>
          <w:i/>
          <w:iCs/>
          <w:color w:val="000000" w:themeColor="text1"/>
          <w:sz w:val="24"/>
          <w:szCs w:val="24"/>
          <w:lang w:val="uk-UA"/>
        </w:rPr>
        <w:t>від 16.07.2026 року №</w:t>
      </w:r>
      <w:r w:rsidRPr="00E87116">
        <w:rPr>
          <w:rFonts w:ascii="Times New Roman" w:hAnsi="Times New Roman"/>
          <w:i/>
          <w:iCs/>
          <w:color w:val="000000" w:themeColor="text1"/>
          <w:sz w:val="24"/>
          <w:szCs w:val="24"/>
          <w:lang w:val="uk-UA"/>
        </w:rPr>
        <w:t>67</w:t>
      </w:r>
    </w:p>
    <w:bookmarkEnd w:id="0"/>
    <w:p w14:paraId="4BDF090A" w14:textId="77777777" w:rsidR="003B1D72" w:rsidRPr="00E87116" w:rsidRDefault="003B1D72" w:rsidP="003E1045">
      <w:pPr>
        <w:pStyle w:val="a5"/>
        <w:rPr>
          <w:rFonts w:ascii="Times New Roman" w:hAnsi="Times New Roman"/>
          <w:color w:val="000000" w:themeColor="text1"/>
          <w:sz w:val="24"/>
          <w:szCs w:val="24"/>
        </w:rPr>
      </w:pPr>
    </w:p>
    <w:p w14:paraId="466AA990" w14:textId="77777777" w:rsidR="003B1D72" w:rsidRPr="00E87116" w:rsidRDefault="003B1D72" w:rsidP="003E1045">
      <w:pPr>
        <w:pStyle w:val="a5"/>
        <w:jc w:val="center"/>
        <w:rPr>
          <w:rFonts w:ascii="Times New Roman" w:hAnsi="Times New Roman"/>
          <w:color w:val="000000" w:themeColor="text1"/>
          <w:sz w:val="24"/>
          <w:szCs w:val="24"/>
        </w:rPr>
      </w:pPr>
      <w:r w:rsidRPr="00E87116">
        <w:rPr>
          <w:rFonts w:ascii="Times New Roman" w:hAnsi="Times New Roman"/>
          <w:color w:val="000000" w:themeColor="text1"/>
          <w:sz w:val="24"/>
          <w:szCs w:val="24"/>
        </w:rPr>
        <w:t>Положення</w:t>
      </w:r>
    </w:p>
    <w:p w14:paraId="04F7C67E" w14:textId="77777777" w:rsidR="003B1D72" w:rsidRPr="00E87116" w:rsidRDefault="003B1D72" w:rsidP="003E1045">
      <w:pPr>
        <w:pStyle w:val="a5"/>
        <w:jc w:val="center"/>
        <w:rPr>
          <w:rFonts w:ascii="Times New Roman" w:hAnsi="Times New Roman"/>
          <w:color w:val="000000" w:themeColor="text1"/>
          <w:sz w:val="24"/>
          <w:szCs w:val="24"/>
        </w:rPr>
      </w:pPr>
      <w:r w:rsidRPr="00E87116">
        <w:rPr>
          <w:rFonts w:ascii="Times New Roman" w:hAnsi="Times New Roman"/>
          <w:color w:val="000000" w:themeColor="text1"/>
          <w:sz w:val="24"/>
          <w:szCs w:val="24"/>
        </w:rPr>
        <w:t xml:space="preserve">про управління з питань екології та контролю за </w:t>
      </w:r>
      <w:proofErr w:type="spellStart"/>
      <w:r w:rsidRPr="00E87116">
        <w:rPr>
          <w:rFonts w:ascii="Times New Roman" w:hAnsi="Times New Roman"/>
          <w:color w:val="000000" w:themeColor="text1"/>
          <w:sz w:val="24"/>
          <w:szCs w:val="24"/>
        </w:rPr>
        <w:t>благоустроєм</w:t>
      </w:r>
      <w:proofErr w:type="spellEnd"/>
      <w:r w:rsidRPr="00E87116">
        <w:rPr>
          <w:rFonts w:ascii="Times New Roman" w:hAnsi="Times New Roman"/>
          <w:color w:val="000000" w:themeColor="text1"/>
          <w:sz w:val="24"/>
          <w:szCs w:val="24"/>
        </w:rPr>
        <w:t xml:space="preserve"> Хмельницької міської ради</w:t>
      </w:r>
    </w:p>
    <w:p w14:paraId="308686B2" w14:textId="77777777" w:rsidR="003B1D72" w:rsidRPr="00E87116" w:rsidRDefault="003B1D72" w:rsidP="003E1045">
      <w:pPr>
        <w:pStyle w:val="a5"/>
        <w:rPr>
          <w:rFonts w:ascii="Times New Roman" w:hAnsi="Times New Roman"/>
          <w:color w:val="000000" w:themeColor="text1"/>
          <w:sz w:val="24"/>
          <w:szCs w:val="24"/>
        </w:rPr>
      </w:pPr>
    </w:p>
    <w:p w14:paraId="33EA39F9" w14:textId="77777777" w:rsidR="003B1D72" w:rsidRPr="00E87116" w:rsidRDefault="003B1D72" w:rsidP="003E1045">
      <w:pPr>
        <w:pStyle w:val="a5"/>
        <w:jc w:val="center"/>
        <w:rPr>
          <w:rFonts w:ascii="Times New Roman" w:hAnsi="Times New Roman"/>
          <w:color w:val="000000" w:themeColor="text1"/>
          <w:sz w:val="24"/>
          <w:szCs w:val="24"/>
        </w:rPr>
      </w:pPr>
      <w:r w:rsidRPr="00E87116">
        <w:rPr>
          <w:rFonts w:ascii="Times New Roman" w:hAnsi="Times New Roman"/>
          <w:color w:val="000000" w:themeColor="text1"/>
          <w:sz w:val="24"/>
          <w:szCs w:val="24"/>
        </w:rPr>
        <w:t>І. Загальні положення</w:t>
      </w:r>
    </w:p>
    <w:p w14:paraId="3BBEE118"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Style w:val="a4"/>
          <w:rFonts w:ascii="Times New Roman" w:hAnsi="Times New Roman"/>
          <w:b w:val="0"/>
          <w:color w:val="000000" w:themeColor="text1"/>
          <w:sz w:val="24"/>
          <w:szCs w:val="24"/>
        </w:rPr>
        <w:t>1.1. У</w:t>
      </w:r>
      <w:r w:rsidRPr="00E87116">
        <w:rPr>
          <w:rFonts w:ascii="Times New Roman" w:hAnsi="Times New Roman"/>
          <w:color w:val="000000" w:themeColor="text1"/>
          <w:sz w:val="24"/>
          <w:szCs w:val="24"/>
        </w:rPr>
        <w:t xml:space="preserve">правління з питань екології та контролю за </w:t>
      </w:r>
      <w:proofErr w:type="spellStart"/>
      <w:r w:rsidRPr="00E87116">
        <w:rPr>
          <w:rFonts w:ascii="Times New Roman" w:hAnsi="Times New Roman"/>
          <w:color w:val="000000" w:themeColor="text1"/>
          <w:sz w:val="24"/>
          <w:szCs w:val="24"/>
        </w:rPr>
        <w:t>благоустроєм</w:t>
      </w:r>
      <w:proofErr w:type="spellEnd"/>
      <w:r w:rsidRPr="00E87116">
        <w:rPr>
          <w:rFonts w:ascii="Times New Roman" w:hAnsi="Times New Roman"/>
          <w:color w:val="000000" w:themeColor="text1"/>
          <w:sz w:val="24"/>
          <w:szCs w:val="24"/>
        </w:rPr>
        <w:t xml:space="preserve"> Хмельницької міської ради (надалі — Управління) утворюється Хмельницькою міською радою та є її виконавчим органом, підконтрольне та підзвітне Хмельницькій міській раді, підпорядковане виконавчому комітету міської ради, міському голові, яке створене шляхом перейменування управління з питань екології та контролю за </w:t>
      </w:r>
      <w:proofErr w:type="spellStart"/>
      <w:r w:rsidRPr="00E87116">
        <w:rPr>
          <w:rFonts w:ascii="Times New Roman" w:hAnsi="Times New Roman"/>
          <w:color w:val="000000" w:themeColor="text1"/>
          <w:sz w:val="24"/>
          <w:szCs w:val="24"/>
        </w:rPr>
        <w:t>благоустроєм</w:t>
      </w:r>
      <w:proofErr w:type="spellEnd"/>
      <w:r w:rsidRPr="00E87116">
        <w:rPr>
          <w:rFonts w:ascii="Times New Roman" w:hAnsi="Times New Roman"/>
          <w:color w:val="000000" w:themeColor="text1"/>
          <w:sz w:val="24"/>
          <w:szCs w:val="24"/>
        </w:rPr>
        <w:t xml:space="preserve"> міста.</w:t>
      </w:r>
    </w:p>
    <w:p w14:paraId="24CE352E"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Style w:val="a4"/>
          <w:rFonts w:ascii="Times New Roman" w:hAnsi="Times New Roman"/>
          <w:b w:val="0"/>
          <w:color w:val="000000" w:themeColor="text1"/>
          <w:sz w:val="24"/>
          <w:szCs w:val="24"/>
        </w:rPr>
        <w:t>1.2.</w:t>
      </w:r>
      <w:r w:rsidRPr="00E87116">
        <w:rPr>
          <w:rFonts w:ascii="Times New Roman" w:hAnsi="Times New Roman"/>
          <w:color w:val="000000" w:themeColor="text1"/>
          <w:sz w:val="24"/>
          <w:szCs w:val="24"/>
        </w:rPr>
        <w:t xml:space="preserve"> Управління створене з метою здійснення виконавчих функцій і повноважень в сфері екологічної безпеки громадян, охорони навколишнього природного середовища, контролю за станом благоустрою Хмельницької міської територіальної громади (надалі – територіальної громади), дотриманням Правил благоустрою, санітарного утримання територій, забезпечення чистоти і порядку, утриманням в належному стані прилеглих та закріплених територій за фізичними особами, підприємствами, установами, організаціями усіх форм власності та фізичними особами-підприємцями.</w:t>
      </w:r>
    </w:p>
    <w:p w14:paraId="15DAE8ED"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Style w:val="a4"/>
          <w:rFonts w:ascii="Times New Roman" w:hAnsi="Times New Roman"/>
          <w:b w:val="0"/>
          <w:color w:val="000000" w:themeColor="text1"/>
          <w:sz w:val="24"/>
          <w:szCs w:val="24"/>
        </w:rPr>
        <w:t>1.3.</w:t>
      </w:r>
      <w:r w:rsidRPr="00E87116">
        <w:rPr>
          <w:rFonts w:ascii="Times New Roman" w:hAnsi="Times New Roman"/>
          <w:color w:val="000000" w:themeColor="text1"/>
          <w:sz w:val="24"/>
          <w:szCs w:val="24"/>
        </w:rPr>
        <w:t xml:space="preserve"> У своїй діяльності управління керується Конституцією і законами України, указами і розпорядженнями Президента України, постановами Верховної Ради України, постановами і розпорядженнями Кабінету Міністрів України, іншими нормативно-правовими актами, рішеннями міської ради, її виконавчого комітету, розпорядженнями міського голови, а також цим Положенням.</w:t>
      </w:r>
    </w:p>
    <w:p w14:paraId="0A267CF4" w14:textId="77777777" w:rsidR="003B1D72" w:rsidRPr="00E87116" w:rsidRDefault="003B1D72" w:rsidP="003E1045">
      <w:pPr>
        <w:pStyle w:val="a5"/>
        <w:ind w:firstLine="567"/>
        <w:jc w:val="both"/>
        <w:rPr>
          <w:rStyle w:val="a4"/>
          <w:rFonts w:ascii="Times New Roman" w:hAnsi="Times New Roman"/>
          <w:b w:val="0"/>
          <w:color w:val="000000" w:themeColor="text1"/>
          <w:sz w:val="24"/>
          <w:szCs w:val="24"/>
        </w:rPr>
      </w:pPr>
      <w:r w:rsidRPr="00E87116">
        <w:rPr>
          <w:rStyle w:val="a4"/>
          <w:rFonts w:ascii="Times New Roman" w:hAnsi="Times New Roman"/>
          <w:b w:val="0"/>
          <w:color w:val="000000" w:themeColor="text1"/>
          <w:sz w:val="24"/>
          <w:szCs w:val="24"/>
        </w:rPr>
        <w:t xml:space="preserve">1.4. Управління є юридичною особою, має самостійний баланс, реєстраційні рахунки у відділенні Державного казначейства, печатку із своїм найменуванням та необхідні штампи, бланки, володіє відокремленим майном. За рішенням сесії міської ради може бути головним розпорядником коштів фонду охорони навколишнього природного середовища </w:t>
      </w:r>
      <w:r w:rsidRPr="00E87116">
        <w:rPr>
          <w:rFonts w:ascii="Times New Roman" w:hAnsi="Times New Roman"/>
          <w:color w:val="000000" w:themeColor="text1"/>
          <w:sz w:val="24"/>
          <w:szCs w:val="24"/>
        </w:rPr>
        <w:t xml:space="preserve">Хмельницької міської територіальної громади (надалі – фонд </w:t>
      </w:r>
      <w:r w:rsidRPr="00E87116">
        <w:rPr>
          <w:rStyle w:val="a4"/>
          <w:rFonts w:ascii="Times New Roman" w:hAnsi="Times New Roman"/>
          <w:b w:val="0"/>
          <w:color w:val="000000" w:themeColor="text1"/>
          <w:sz w:val="24"/>
          <w:szCs w:val="24"/>
        </w:rPr>
        <w:t>охорони навколишнього природного середовища</w:t>
      </w:r>
      <w:r w:rsidRPr="00E87116">
        <w:rPr>
          <w:rFonts w:ascii="Times New Roman" w:hAnsi="Times New Roman"/>
          <w:color w:val="000000" w:themeColor="text1"/>
          <w:sz w:val="24"/>
          <w:szCs w:val="24"/>
        </w:rPr>
        <w:t>)</w:t>
      </w:r>
      <w:r w:rsidRPr="00E87116">
        <w:rPr>
          <w:rStyle w:val="a4"/>
          <w:rFonts w:ascii="Times New Roman" w:hAnsi="Times New Roman"/>
          <w:b w:val="0"/>
          <w:color w:val="000000" w:themeColor="text1"/>
          <w:sz w:val="24"/>
          <w:szCs w:val="24"/>
        </w:rPr>
        <w:t>, має право здійснювати тендерні процедури, укладати договори на виконання робіт та послуг згідно із затвердженим кошторисом витрат фонду охорони навколишнього природного середовища.</w:t>
      </w:r>
    </w:p>
    <w:p w14:paraId="0194609B"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 xml:space="preserve">1.5. Управління складається з двох відділів: відділ з питань екології та відділ контролю за </w:t>
      </w:r>
      <w:proofErr w:type="spellStart"/>
      <w:r w:rsidRPr="00E87116">
        <w:rPr>
          <w:rFonts w:ascii="Times New Roman" w:hAnsi="Times New Roman"/>
          <w:color w:val="000000" w:themeColor="text1"/>
          <w:sz w:val="24"/>
          <w:szCs w:val="24"/>
        </w:rPr>
        <w:t>благоустроєм</w:t>
      </w:r>
      <w:proofErr w:type="spellEnd"/>
      <w:r w:rsidRPr="00E87116">
        <w:rPr>
          <w:rFonts w:ascii="Times New Roman" w:hAnsi="Times New Roman"/>
          <w:color w:val="000000" w:themeColor="text1"/>
          <w:sz w:val="24"/>
          <w:szCs w:val="24"/>
        </w:rPr>
        <w:t xml:space="preserve"> та санітарним станом.</w:t>
      </w:r>
    </w:p>
    <w:p w14:paraId="344AC41F" w14:textId="591DA97F"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 xml:space="preserve">1.6. Адреса управління: 29013, Україна, </w:t>
      </w:r>
      <w:proofErr w:type="spellStart"/>
      <w:r w:rsidRPr="00E87116">
        <w:rPr>
          <w:rFonts w:ascii="Times New Roman" w:hAnsi="Times New Roman"/>
          <w:color w:val="000000" w:themeColor="text1"/>
          <w:sz w:val="24"/>
          <w:szCs w:val="24"/>
        </w:rPr>
        <w:t>м.Хмельницький</w:t>
      </w:r>
      <w:proofErr w:type="spellEnd"/>
      <w:r w:rsidRPr="00E87116">
        <w:rPr>
          <w:rFonts w:ascii="Times New Roman" w:hAnsi="Times New Roman"/>
          <w:color w:val="000000" w:themeColor="text1"/>
          <w:sz w:val="24"/>
          <w:szCs w:val="24"/>
        </w:rPr>
        <w:t>, вул.Кам’янецька,2.</w:t>
      </w:r>
    </w:p>
    <w:p w14:paraId="33529A60" w14:textId="77777777" w:rsidR="003B1D72" w:rsidRPr="00E87116" w:rsidRDefault="003B1D72" w:rsidP="003E1045">
      <w:pPr>
        <w:pStyle w:val="a5"/>
        <w:jc w:val="both"/>
        <w:rPr>
          <w:rFonts w:ascii="Times New Roman" w:hAnsi="Times New Roman"/>
          <w:color w:val="000000" w:themeColor="text1"/>
          <w:sz w:val="24"/>
          <w:szCs w:val="24"/>
        </w:rPr>
      </w:pPr>
    </w:p>
    <w:p w14:paraId="02F9344D" w14:textId="77777777" w:rsidR="003B1D72" w:rsidRPr="00E87116" w:rsidRDefault="003B1D72" w:rsidP="003E1045">
      <w:pPr>
        <w:pStyle w:val="a5"/>
        <w:jc w:val="center"/>
        <w:rPr>
          <w:rFonts w:ascii="Times New Roman" w:hAnsi="Times New Roman"/>
          <w:color w:val="000000" w:themeColor="text1"/>
          <w:sz w:val="24"/>
          <w:szCs w:val="24"/>
        </w:rPr>
      </w:pPr>
      <w:r w:rsidRPr="00E87116">
        <w:rPr>
          <w:rFonts w:ascii="Times New Roman" w:hAnsi="Times New Roman"/>
          <w:color w:val="000000" w:themeColor="text1"/>
          <w:sz w:val="24"/>
          <w:szCs w:val="24"/>
        </w:rPr>
        <w:t>ІІ. Основні завдання Управління</w:t>
      </w:r>
    </w:p>
    <w:p w14:paraId="2D581A85" w14:textId="4756E734"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2.1. Реалізація політики міської ради у сфері екології та благоустрою, розробка, виконання та контроль за виконанням екологічних програм.</w:t>
      </w:r>
    </w:p>
    <w:p w14:paraId="27FE266A" w14:textId="77777777" w:rsidR="003B1D72" w:rsidRPr="00E87116" w:rsidRDefault="003B1D72" w:rsidP="003E1045">
      <w:pPr>
        <w:pStyle w:val="a5"/>
        <w:tabs>
          <w:tab w:val="left" w:pos="7088"/>
        </w:tabs>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2.2. Забезпечення контролю за дотриманням природоохоронного законодавства, використанням і охороною природних ресурсів на території територіальної громади в межах визначених повноважень.</w:t>
      </w:r>
    </w:p>
    <w:p w14:paraId="5C148B48"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2.3. Контроль за дотриманням законодавства у сфері благоустрою.</w:t>
      </w:r>
    </w:p>
    <w:p w14:paraId="1B303864" w14:textId="77777777" w:rsidR="003B1D72" w:rsidRPr="00E87116" w:rsidRDefault="003B1D72" w:rsidP="003E1045">
      <w:pPr>
        <w:pStyle w:val="a5"/>
        <w:ind w:firstLine="567"/>
        <w:jc w:val="both"/>
        <w:rPr>
          <w:rStyle w:val="a4"/>
          <w:rFonts w:ascii="Times New Roman" w:hAnsi="Times New Roman"/>
          <w:b w:val="0"/>
          <w:bCs w:val="0"/>
          <w:color w:val="000000" w:themeColor="text1"/>
          <w:sz w:val="24"/>
          <w:szCs w:val="24"/>
        </w:rPr>
      </w:pPr>
      <w:r w:rsidRPr="00E87116">
        <w:rPr>
          <w:rFonts w:ascii="Times New Roman" w:hAnsi="Times New Roman"/>
          <w:color w:val="000000" w:themeColor="text1"/>
          <w:sz w:val="24"/>
          <w:szCs w:val="24"/>
        </w:rPr>
        <w:t xml:space="preserve">2.4. </w:t>
      </w:r>
      <w:r w:rsidRPr="00E87116">
        <w:rPr>
          <w:rFonts w:ascii="Times New Roman" w:hAnsi="Times New Roman"/>
          <w:color w:val="000000" w:themeColor="text1"/>
          <w:sz w:val="24"/>
          <w:szCs w:val="24"/>
          <w:shd w:val="clear" w:color="auto" w:fill="FFFFFF"/>
        </w:rPr>
        <w:t>Виконання функцій органу управління якістю атмосферного повітря.</w:t>
      </w:r>
    </w:p>
    <w:p w14:paraId="23F00D6D" w14:textId="77777777" w:rsidR="003B1D72" w:rsidRPr="00E87116" w:rsidRDefault="003B1D72" w:rsidP="003E1045">
      <w:pPr>
        <w:pStyle w:val="a5"/>
        <w:rPr>
          <w:rFonts w:ascii="Times New Roman" w:hAnsi="Times New Roman"/>
          <w:color w:val="000000" w:themeColor="text1"/>
          <w:sz w:val="24"/>
          <w:szCs w:val="24"/>
        </w:rPr>
      </w:pPr>
    </w:p>
    <w:p w14:paraId="4B3FD1CF" w14:textId="77777777" w:rsidR="003B1D72" w:rsidRPr="00E87116" w:rsidRDefault="003B1D72" w:rsidP="003E1045">
      <w:pPr>
        <w:pStyle w:val="a5"/>
        <w:jc w:val="center"/>
        <w:rPr>
          <w:rFonts w:ascii="Times New Roman" w:hAnsi="Times New Roman"/>
          <w:color w:val="000000" w:themeColor="text1"/>
          <w:sz w:val="24"/>
          <w:szCs w:val="24"/>
        </w:rPr>
      </w:pPr>
      <w:r w:rsidRPr="00E87116">
        <w:rPr>
          <w:rFonts w:ascii="Times New Roman" w:hAnsi="Times New Roman"/>
          <w:color w:val="000000" w:themeColor="text1"/>
          <w:sz w:val="24"/>
          <w:szCs w:val="24"/>
        </w:rPr>
        <w:t>ІІІ. Повноваження Управління</w:t>
      </w:r>
    </w:p>
    <w:p w14:paraId="6A60C96A"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3.1. Управління в межах своїх повноважень здійснює контроль за:</w:t>
      </w:r>
    </w:p>
    <w:p w14:paraId="1E1BD1D5"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 дотриманням природоохоронного законодавства, використанням і охороною природних ресурсів на території територіальної громади;</w:t>
      </w:r>
    </w:p>
    <w:p w14:paraId="2C4DA88E"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 дотриманням вимог Правил благоустрою та Порядку видачі дозволів на порушення об'єктів благоустрою;</w:t>
      </w:r>
    </w:p>
    <w:p w14:paraId="3A4810B3"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Style w:val="a4"/>
          <w:rFonts w:ascii="Times New Roman" w:hAnsi="Times New Roman"/>
          <w:b w:val="0"/>
          <w:color w:val="000000" w:themeColor="text1"/>
          <w:sz w:val="24"/>
          <w:szCs w:val="24"/>
        </w:rPr>
        <w:lastRenderedPageBreak/>
        <w:t xml:space="preserve">- </w:t>
      </w:r>
      <w:r w:rsidRPr="00E87116">
        <w:rPr>
          <w:rFonts w:ascii="Times New Roman" w:hAnsi="Times New Roman"/>
          <w:color w:val="000000" w:themeColor="text1"/>
          <w:sz w:val="24"/>
          <w:szCs w:val="24"/>
        </w:rPr>
        <w:t xml:space="preserve">забезпеченням чистоти і порядку на території територіальної громади, очищення території та об'єктів від побутових, виробничих та безхазяйних відходів, </w:t>
      </w:r>
      <w:proofErr w:type="spellStart"/>
      <w:r w:rsidRPr="00E87116">
        <w:rPr>
          <w:rFonts w:ascii="Times New Roman" w:hAnsi="Times New Roman"/>
          <w:color w:val="000000" w:themeColor="text1"/>
          <w:sz w:val="24"/>
          <w:szCs w:val="24"/>
        </w:rPr>
        <w:t>безгосподарського</w:t>
      </w:r>
      <w:proofErr w:type="spellEnd"/>
      <w:r w:rsidRPr="00E87116">
        <w:rPr>
          <w:rFonts w:ascii="Times New Roman" w:hAnsi="Times New Roman"/>
          <w:color w:val="000000" w:themeColor="text1"/>
          <w:sz w:val="24"/>
          <w:szCs w:val="24"/>
        </w:rPr>
        <w:t xml:space="preserve"> майна, самовільно розміщених об'єктів та елементів благоустрою;</w:t>
      </w:r>
    </w:p>
    <w:p w14:paraId="79B576F2"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Style w:val="a4"/>
          <w:rFonts w:ascii="Times New Roman" w:hAnsi="Times New Roman"/>
          <w:b w:val="0"/>
          <w:color w:val="000000" w:themeColor="text1"/>
          <w:sz w:val="24"/>
          <w:szCs w:val="24"/>
        </w:rPr>
        <w:t xml:space="preserve">- </w:t>
      </w:r>
      <w:r w:rsidRPr="00E87116">
        <w:rPr>
          <w:rFonts w:ascii="Times New Roman" w:hAnsi="Times New Roman"/>
          <w:color w:val="000000" w:themeColor="text1"/>
          <w:sz w:val="24"/>
          <w:szCs w:val="24"/>
        </w:rPr>
        <w:t>виконанням заходів фізичними та юридичними особами щодо приведення до належного санітарного стану територій об’єктів благоустрою шляхом проведення обстежень;</w:t>
      </w:r>
    </w:p>
    <w:p w14:paraId="41A10C8A" w14:textId="48194EBC"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 діяльністю суб’єктів підприємницької діяльності у сфері поводження з відходами;</w:t>
      </w:r>
    </w:p>
    <w:p w14:paraId="5A6ACFE4" w14:textId="7E8825A6" w:rsidR="003B1D72" w:rsidRPr="00E87116" w:rsidRDefault="003B1D72" w:rsidP="003E1045">
      <w:pPr>
        <w:pStyle w:val="a5"/>
        <w:ind w:firstLine="567"/>
        <w:jc w:val="both"/>
        <w:rPr>
          <w:rStyle w:val="a4"/>
          <w:rFonts w:ascii="Times New Roman" w:hAnsi="Times New Roman"/>
          <w:b w:val="0"/>
          <w:color w:val="000000" w:themeColor="text1"/>
          <w:sz w:val="24"/>
          <w:szCs w:val="24"/>
        </w:rPr>
      </w:pPr>
      <w:r w:rsidRPr="00E87116">
        <w:rPr>
          <w:rStyle w:val="a4"/>
          <w:rFonts w:ascii="Times New Roman" w:hAnsi="Times New Roman"/>
          <w:b w:val="0"/>
          <w:color w:val="000000" w:themeColor="text1"/>
          <w:sz w:val="24"/>
          <w:szCs w:val="24"/>
        </w:rPr>
        <w:t>- порядком та дотриманням термінів проведення робіт, пов’язаних з порушенням елементів об’єктів благоустрою, визначених нормативно-правовими актами</w:t>
      </w:r>
      <w:r w:rsidR="003E1045" w:rsidRPr="00E87116">
        <w:rPr>
          <w:rStyle w:val="a4"/>
          <w:rFonts w:ascii="Times New Roman" w:hAnsi="Times New Roman"/>
          <w:b w:val="0"/>
          <w:color w:val="000000" w:themeColor="text1"/>
          <w:sz w:val="24"/>
          <w:szCs w:val="24"/>
        </w:rPr>
        <w:t xml:space="preserve">, </w:t>
      </w:r>
      <w:r w:rsidRPr="00E87116">
        <w:rPr>
          <w:rStyle w:val="a4"/>
          <w:rFonts w:ascii="Times New Roman" w:hAnsi="Times New Roman"/>
          <w:b w:val="0"/>
          <w:color w:val="000000" w:themeColor="text1"/>
          <w:sz w:val="24"/>
          <w:szCs w:val="24"/>
        </w:rPr>
        <w:t>а також за відновленням порушених елементів об’єктів благоустрою.</w:t>
      </w:r>
    </w:p>
    <w:p w14:paraId="4EB63BCA"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Style w:val="a4"/>
          <w:rFonts w:ascii="Times New Roman" w:hAnsi="Times New Roman"/>
          <w:b w:val="0"/>
          <w:color w:val="000000" w:themeColor="text1"/>
          <w:sz w:val="24"/>
          <w:szCs w:val="24"/>
        </w:rPr>
        <w:t>3.2.</w:t>
      </w:r>
      <w:r w:rsidRPr="00E87116">
        <w:rPr>
          <w:rFonts w:ascii="Times New Roman" w:hAnsi="Times New Roman"/>
          <w:color w:val="000000" w:themeColor="text1"/>
          <w:sz w:val="24"/>
          <w:szCs w:val="24"/>
        </w:rPr>
        <w:t xml:space="preserve"> Приймає участь у контролі за проведенням робіт по будівництву, ремонту та утриманню об'єктів та елементів благоустрою.</w:t>
      </w:r>
    </w:p>
    <w:p w14:paraId="402085AE"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3.3. Виконує функції органу управління якістю атмосферного повітря на території територіальної громади як окремої агломерації.</w:t>
      </w:r>
    </w:p>
    <w:p w14:paraId="3AB5411F" w14:textId="77777777" w:rsidR="003B1D72" w:rsidRPr="00E87116" w:rsidRDefault="003B1D72" w:rsidP="003E1045">
      <w:pPr>
        <w:pStyle w:val="a5"/>
        <w:ind w:firstLine="567"/>
        <w:jc w:val="both"/>
        <w:rPr>
          <w:rFonts w:ascii="Times New Roman" w:hAnsi="Times New Roman"/>
          <w:color w:val="000000" w:themeColor="text1"/>
          <w:sz w:val="24"/>
          <w:szCs w:val="24"/>
          <w:shd w:val="clear" w:color="auto" w:fill="FFFFFF"/>
        </w:rPr>
      </w:pPr>
      <w:r w:rsidRPr="00E87116">
        <w:rPr>
          <w:rFonts w:ascii="Times New Roman" w:hAnsi="Times New Roman"/>
          <w:color w:val="000000" w:themeColor="text1"/>
          <w:sz w:val="24"/>
          <w:szCs w:val="24"/>
        </w:rPr>
        <w:t>3.4.</w:t>
      </w:r>
      <w:r w:rsidRPr="00E87116">
        <w:rPr>
          <w:rFonts w:ascii="Times New Roman" w:hAnsi="Times New Roman"/>
          <w:color w:val="000000" w:themeColor="text1"/>
          <w:sz w:val="24"/>
          <w:szCs w:val="24"/>
          <w:shd w:val="clear" w:color="auto" w:fill="FFFFFF"/>
        </w:rPr>
        <w:t xml:space="preserve"> Проводить рейди, обстеження територій щодо додержання юридичними та фізичними особами законодавства у сфері охорони довкілля та благоустрою.</w:t>
      </w:r>
    </w:p>
    <w:p w14:paraId="56902517" w14:textId="77777777" w:rsidR="003B1D72" w:rsidRPr="00E87116" w:rsidRDefault="003B1D72" w:rsidP="003E1045">
      <w:pPr>
        <w:pStyle w:val="a5"/>
        <w:ind w:firstLine="567"/>
        <w:jc w:val="both"/>
        <w:rPr>
          <w:rFonts w:ascii="Times New Roman" w:hAnsi="Times New Roman"/>
          <w:color w:val="000000" w:themeColor="text1"/>
          <w:sz w:val="24"/>
          <w:szCs w:val="24"/>
          <w:shd w:val="clear" w:color="auto" w:fill="FFFFFF"/>
        </w:rPr>
      </w:pPr>
      <w:r w:rsidRPr="00E87116">
        <w:rPr>
          <w:rFonts w:ascii="Times New Roman" w:hAnsi="Times New Roman"/>
          <w:color w:val="000000" w:themeColor="text1"/>
          <w:sz w:val="24"/>
          <w:szCs w:val="24"/>
        </w:rPr>
        <w:t>3.5. Координує діяльність підприємств, установ та організацій територіальної громади незалежно від форм власності та підпорядкування у сфері охорони довкілля та благоустрою.</w:t>
      </w:r>
    </w:p>
    <w:p w14:paraId="72EBD398" w14:textId="77777777" w:rsidR="003B1D72" w:rsidRPr="00E87116" w:rsidRDefault="003B1D72" w:rsidP="003E1045">
      <w:pPr>
        <w:pStyle w:val="a5"/>
        <w:ind w:firstLine="567"/>
        <w:jc w:val="both"/>
        <w:rPr>
          <w:rFonts w:ascii="Times New Roman" w:hAnsi="Times New Roman"/>
          <w:color w:val="000000" w:themeColor="text1"/>
          <w:sz w:val="24"/>
          <w:szCs w:val="24"/>
          <w:shd w:val="clear" w:color="auto" w:fill="FFFFFF"/>
        </w:rPr>
      </w:pPr>
      <w:r w:rsidRPr="00E87116">
        <w:rPr>
          <w:rFonts w:ascii="Times New Roman" w:hAnsi="Times New Roman"/>
          <w:color w:val="000000" w:themeColor="text1"/>
          <w:sz w:val="24"/>
          <w:szCs w:val="24"/>
          <w:shd w:val="clear" w:color="auto" w:fill="FFFFFF"/>
        </w:rPr>
        <w:t xml:space="preserve">3.6. Складає протоколи за порушення вимог Правил благоустрою, Порядку видачі дозволів </w:t>
      </w:r>
      <w:r w:rsidRPr="00E87116">
        <w:rPr>
          <w:rFonts w:ascii="Times New Roman" w:hAnsi="Times New Roman"/>
          <w:color w:val="000000" w:themeColor="text1"/>
          <w:sz w:val="24"/>
          <w:szCs w:val="24"/>
        </w:rPr>
        <w:t xml:space="preserve">на порушення об'єктів благоустрою </w:t>
      </w:r>
      <w:r w:rsidRPr="00E87116">
        <w:rPr>
          <w:rFonts w:ascii="Times New Roman" w:hAnsi="Times New Roman"/>
          <w:color w:val="000000" w:themeColor="text1"/>
          <w:sz w:val="24"/>
          <w:szCs w:val="24"/>
          <w:shd w:val="clear" w:color="auto" w:fill="FFFFFF"/>
        </w:rPr>
        <w:t>та передає на розгляд адміністративної комісії.</w:t>
      </w:r>
    </w:p>
    <w:p w14:paraId="5C21722B" w14:textId="77777777" w:rsidR="003B1D72" w:rsidRPr="00E87116" w:rsidRDefault="003B1D72" w:rsidP="003E1045">
      <w:pPr>
        <w:pStyle w:val="a5"/>
        <w:ind w:firstLine="567"/>
        <w:jc w:val="both"/>
        <w:rPr>
          <w:rFonts w:ascii="Times New Roman" w:hAnsi="Times New Roman"/>
          <w:color w:val="000000" w:themeColor="text1"/>
          <w:sz w:val="24"/>
          <w:szCs w:val="24"/>
          <w:shd w:val="clear" w:color="auto" w:fill="FFFFFF"/>
        </w:rPr>
      </w:pPr>
      <w:r w:rsidRPr="00E87116">
        <w:rPr>
          <w:rFonts w:ascii="Times New Roman" w:hAnsi="Times New Roman"/>
          <w:color w:val="000000" w:themeColor="text1"/>
          <w:sz w:val="24"/>
          <w:szCs w:val="24"/>
          <w:shd w:val="clear" w:color="auto" w:fill="FFFFFF"/>
        </w:rPr>
        <w:t xml:space="preserve">3.7. Проводить перевірки щодо правомірності розміщення тимчасових споруд для провадження підприємницької діяльності та тимчасових конструкцій на території </w:t>
      </w:r>
      <w:r w:rsidRPr="00E87116">
        <w:rPr>
          <w:rFonts w:ascii="Times New Roman" w:hAnsi="Times New Roman"/>
          <w:color w:val="000000" w:themeColor="text1"/>
          <w:sz w:val="24"/>
          <w:szCs w:val="24"/>
        </w:rPr>
        <w:t>територіальної громади.</w:t>
      </w:r>
    </w:p>
    <w:p w14:paraId="0A25B085" w14:textId="77777777" w:rsidR="003B1D72" w:rsidRPr="00E87116" w:rsidRDefault="003B1D72" w:rsidP="003E1045">
      <w:pPr>
        <w:pStyle w:val="a5"/>
        <w:ind w:firstLine="567"/>
        <w:jc w:val="both"/>
        <w:rPr>
          <w:rFonts w:ascii="Times New Roman" w:hAnsi="Times New Roman"/>
          <w:color w:val="000000" w:themeColor="text1"/>
          <w:sz w:val="24"/>
          <w:szCs w:val="24"/>
          <w:shd w:val="clear" w:color="auto" w:fill="FFFFFF"/>
        </w:rPr>
      </w:pPr>
      <w:r w:rsidRPr="00E87116">
        <w:rPr>
          <w:rFonts w:ascii="Times New Roman" w:hAnsi="Times New Roman"/>
          <w:color w:val="000000" w:themeColor="text1"/>
          <w:sz w:val="24"/>
          <w:szCs w:val="24"/>
          <w:shd w:val="clear" w:color="auto" w:fill="FFFFFF"/>
        </w:rPr>
        <w:t>3.8. Вживає заходи щодо зупинення робіт, які проводяться самовільно і порушують стан благоустрою.</w:t>
      </w:r>
    </w:p>
    <w:p w14:paraId="62F18A13"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 xml:space="preserve">3.9. Готує і подає на затвердження виконавчого комітету та міської ради </w:t>
      </w:r>
      <w:proofErr w:type="spellStart"/>
      <w:r w:rsidRPr="00E87116">
        <w:rPr>
          <w:rFonts w:ascii="Times New Roman" w:hAnsi="Times New Roman"/>
          <w:color w:val="000000" w:themeColor="text1"/>
          <w:sz w:val="24"/>
          <w:szCs w:val="24"/>
        </w:rPr>
        <w:t>проекти</w:t>
      </w:r>
      <w:proofErr w:type="spellEnd"/>
      <w:r w:rsidRPr="00E87116">
        <w:rPr>
          <w:rFonts w:ascii="Times New Roman" w:hAnsi="Times New Roman"/>
          <w:color w:val="000000" w:themeColor="text1"/>
          <w:sz w:val="24"/>
          <w:szCs w:val="24"/>
        </w:rPr>
        <w:t xml:space="preserve"> програм охорони довкілля, </w:t>
      </w:r>
      <w:r w:rsidRPr="00E87116">
        <w:rPr>
          <w:rFonts w:ascii="Times New Roman" w:hAnsi="Times New Roman"/>
          <w:color w:val="000000" w:themeColor="text1"/>
          <w:sz w:val="24"/>
          <w:szCs w:val="24"/>
          <w:shd w:val="clear" w:color="auto" w:fill="FFFFFF"/>
        </w:rPr>
        <w:t>моніторингу у галузі охорони атмосферного повітря</w:t>
      </w:r>
      <w:r w:rsidRPr="00E87116">
        <w:rPr>
          <w:rFonts w:ascii="Times New Roman" w:hAnsi="Times New Roman"/>
          <w:color w:val="000000" w:themeColor="text1"/>
          <w:sz w:val="24"/>
          <w:szCs w:val="24"/>
        </w:rPr>
        <w:t>; бере участь у підготовці загальнодержавних і регіональних програм охорони довкілля. Вносить пропозиції про розвиток та поліпшення стану об’єктів та елементів благоустрою, удосконалення Правил благоустрою.</w:t>
      </w:r>
    </w:p>
    <w:p w14:paraId="674AD7BD"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3.10. Готує і вносить пропозиції щодо прийняття рішень про організацію та оголошення територій і об'єктів природно-заповідного фонду місцевого значення та інших територій, що підлягають особливій охороні.</w:t>
      </w:r>
    </w:p>
    <w:p w14:paraId="3D434986"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3.11. Формує і використовує фонд охорони навколишнього природного середовища відповідно до рішень міської ради. Здійснює тендерні процедури, укладання договорів на проведення робіт та послуг по виконанню заходів, передбачених кошторисом витрат фонду охорони навколишнього природного середовища та інших бюджетних асигнувань.</w:t>
      </w:r>
    </w:p>
    <w:p w14:paraId="596867AE"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3.12. Погоджує поточні та перспективні плани роботи підприємств, установ та організацій з питань охорони навколишнього природного середовища і використання природних ресурсів за відповідним зверненням суб’єктів господарювання.</w:t>
      </w:r>
    </w:p>
    <w:p w14:paraId="155E5B6D"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3.13. Приймає участь та безпосередньо розглядає звернення та скарги підприємств, установ, організацій і громадян, що відносяться до компетенції управління.</w:t>
      </w:r>
    </w:p>
    <w:p w14:paraId="5FE61693"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Style w:val="a4"/>
          <w:rFonts w:ascii="Times New Roman" w:hAnsi="Times New Roman"/>
          <w:b w:val="0"/>
          <w:color w:val="000000" w:themeColor="text1"/>
          <w:sz w:val="24"/>
          <w:szCs w:val="24"/>
        </w:rPr>
        <w:t>3.14.</w:t>
      </w:r>
      <w:r w:rsidRPr="00E87116">
        <w:rPr>
          <w:rFonts w:ascii="Times New Roman" w:hAnsi="Times New Roman"/>
          <w:color w:val="000000" w:themeColor="text1"/>
          <w:sz w:val="24"/>
          <w:szCs w:val="24"/>
        </w:rPr>
        <w:t xml:space="preserve"> Приймає участь, готує матеріали та пропозиції на засідання постійних комісій міської ради, виконавчого комітету, виконавчих органів міської ради за своєю компетенцією, а також ініціює їх проведення.</w:t>
      </w:r>
    </w:p>
    <w:p w14:paraId="18FCE52A"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3.15.</w:t>
      </w:r>
      <w:r w:rsidRPr="00E87116">
        <w:rPr>
          <w:rStyle w:val="a4"/>
          <w:rFonts w:ascii="Times New Roman" w:hAnsi="Times New Roman"/>
          <w:b w:val="0"/>
          <w:color w:val="000000" w:themeColor="text1"/>
          <w:sz w:val="24"/>
          <w:szCs w:val="24"/>
        </w:rPr>
        <w:t xml:space="preserve"> Видає, переоформляє, анулює дозволи на порушення об’єктів благоустрою, видає дублікати дозволів, веде їх реєстр.</w:t>
      </w:r>
    </w:p>
    <w:p w14:paraId="38F034FB"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3.16. Ініціює перед уповноваженими органами скасування дозволу на експлуатацію об’єктів житлово-комунального господарства, торгівлі, громадського харчування, транспорту на території територіальної громади в разі наявності порушень вимог природоохоронного законодавства та Правил благоустрою.</w:t>
      </w:r>
    </w:p>
    <w:p w14:paraId="722D47EA"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Style w:val="a4"/>
          <w:rFonts w:ascii="Times New Roman" w:hAnsi="Times New Roman"/>
          <w:b w:val="0"/>
          <w:color w:val="000000" w:themeColor="text1"/>
          <w:sz w:val="24"/>
          <w:szCs w:val="24"/>
        </w:rPr>
        <w:t xml:space="preserve">3.17. Приймає участь у роботі комісій по </w:t>
      </w:r>
      <w:r w:rsidRPr="00E87116">
        <w:rPr>
          <w:rFonts w:ascii="Times New Roman" w:hAnsi="Times New Roman"/>
          <w:color w:val="000000" w:themeColor="text1"/>
          <w:sz w:val="24"/>
          <w:szCs w:val="24"/>
        </w:rPr>
        <w:t>визначенню території для розміщення відходів відповідно до чинного законодавства.</w:t>
      </w:r>
    </w:p>
    <w:p w14:paraId="4E2CC7D4" w14:textId="77777777" w:rsidR="003B1D72" w:rsidRPr="00E87116" w:rsidRDefault="003B1D72" w:rsidP="003E1045">
      <w:pPr>
        <w:pStyle w:val="a5"/>
        <w:ind w:firstLine="567"/>
        <w:jc w:val="both"/>
        <w:rPr>
          <w:rStyle w:val="a4"/>
          <w:rFonts w:ascii="Times New Roman" w:hAnsi="Times New Roman"/>
          <w:b w:val="0"/>
          <w:color w:val="000000" w:themeColor="text1"/>
          <w:sz w:val="24"/>
          <w:szCs w:val="24"/>
        </w:rPr>
      </w:pPr>
      <w:r w:rsidRPr="00E87116">
        <w:rPr>
          <w:rStyle w:val="a4"/>
          <w:rFonts w:ascii="Times New Roman" w:hAnsi="Times New Roman"/>
          <w:b w:val="0"/>
          <w:color w:val="000000" w:themeColor="text1"/>
          <w:sz w:val="24"/>
          <w:szCs w:val="24"/>
        </w:rPr>
        <w:lastRenderedPageBreak/>
        <w:t>3.18. Бере участь у роботі комісій, утворених виконавчим комітетом та міською радою, в межах компетенції Управління.</w:t>
      </w:r>
    </w:p>
    <w:p w14:paraId="26FAF88B" w14:textId="77777777" w:rsidR="003B1D72" w:rsidRPr="00E87116" w:rsidRDefault="003B1D72" w:rsidP="003E1045">
      <w:pPr>
        <w:pStyle w:val="a5"/>
        <w:tabs>
          <w:tab w:val="left" w:pos="1134"/>
        </w:tabs>
        <w:ind w:firstLine="567"/>
        <w:jc w:val="both"/>
        <w:rPr>
          <w:rStyle w:val="a4"/>
          <w:rFonts w:ascii="Times New Roman" w:hAnsi="Times New Roman"/>
          <w:b w:val="0"/>
          <w:color w:val="000000" w:themeColor="text1"/>
          <w:sz w:val="24"/>
          <w:szCs w:val="24"/>
        </w:rPr>
      </w:pPr>
      <w:r w:rsidRPr="00E87116">
        <w:rPr>
          <w:rStyle w:val="a4"/>
          <w:rFonts w:ascii="Times New Roman" w:hAnsi="Times New Roman"/>
          <w:b w:val="0"/>
          <w:color w:val="000000" w:themeColor="text1"/>
          <w:sz w:val="24"/>
          <w:szCs w:val="24"/>
        </w:rPr>
        <w:t>3.19. Погоджує клопотання про надання дозволу на спеціальне використання природних ресурсів загальнодержавного значення.</w:t>
      </w:r>
    </w:p>
    <w:p w14:paraId="051DAEE3" w14:textId="77777777" w:rsidR="003B1D72" w:rsidRPr="00E87116" w:rsidRDefault="003B1D72" w:rsidP="003E1045">
      <w:pPr>
        <w:pStyle w:val="a5"/>
        <w:tabs>
          <w:tab w:val="left" w:pos="1134"/>
        </w:tabs>
        <w:ind w:firstLine="567"/>
        <w:jc w:val="both"/>
        <w:rPr>
          <w:rStyle w:val="a4"/>
          <w:rFonts w:ascii="Times New Roman" w:hAnsi="Times New Roman"/>
          <w:b w:val="0"/>
          <w:bCs w:val="0"/>
          <w:color w:val="000000" w:themeColor="text1"/>
          <w:sz w:val="24"/>
          <w:szCs w:val="24"/>
        </w:rPr>
      </w:pPr>
      <w:r w:rsidRPr="00E87116">
        <w:rPr>
          <w:rStyle w:val="a4"/>
          <w:rFonts w:ascii="Times New Roman" w:hAnsi="Times New Roman"/>
          <w:b w:val="0"/>
          <w:color w:val="000000" w:themeColor="text1"/>
          <w:sz w:val="24"/>
          <w:szCs w:val="24"/>
        </w:rPr>
        <w:t>3.20. Подає позови до суду про відшкодування шкоди, завданої об’єктам та елементам благоустрою внаслідок порушення законодавства з питань благоустрою, Правил благоустрою.</w:t>
      </w:r>
    </w:p>
    <w:p w14:paraId="5ECAEB64" w14:textId="77777777" w:rsidR="003B1D72" w:rsidRPr="00E87116" w:rsidRDefault="003B1D72" w:rsidP="003E1045">
      <w:pPr>
        <w:pStyle w:val="a5"/>
        <w:ind w:firstLine="567"/>
        <w:jc w:val="both"/>
        <w:rPr>
          <w:rStyle w:val="a4"/>
          <w:rFonts w:ascii="Times New Roman" w:hAnsi="Times New Roman"/>
          <w:b w:val="0"/>
          <w:bCs w:val="0"/>
          <w:color w:val="000000" w:themeColor="text1"/>
          <w:sz w:val="24"/>
          <w:szCs w:val="24"/>
        </w:rPr>
      </w:pPr>
      <w:r w:rsidRPr="00E87116">
        <w:rPr>
          <w:rStyle w:val="a4"/>
          <w:rFonts w:ascii="Times New Roman" w:hAnsi="Times New Roman"/>
          <w:b w:val="0"/>
          <w:color w:val="000000" w:themeColor="text1"/>
          <w:sz w:val="24"/>
          <w:szCs w:val="24"/>
        </w:rPr>
        <w:t>3.21. Організовує екологічну освіту та екологічне виховання громадян з метою профілактики запобіганню правопорушень в сфері охорони довкілля, благоустрою та підвищення рівня екологічної свідомості громадян.</w:t>
      </w:r>
    </w:p>
    <w:p w14:paraId="29B54C9F"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3.22. Забезпечує систематичне та оперативне інформування населення, підприємств, організацій тощо про стан навколишнього природного середовища територіальної громади.</w:t>
      </w:r>
    </w:p>
    <w:p w14:paraId="2B493BD1" w14:textId="77777777" w:rsidR="003B1D72" w:rsidRPr="00E87116" w:rsidRDefault="003B1D72" w:rsidP="003E1045">
      <w:pPr>
        <w:pStyle w:val="Normal1"/>
        <w:spacing w:before="0" w:beforeAutospacing="0" w:after="0" w:afterAutospacing="0" w:line="240" w:lineRule="auto"/>
        <w:ind w:firstLine="567"/>
        <w:jc w:val="both"/>
        <w:rPr>
          <w:rFonts w:ascii="Times New Roman" w:hAnsi="Times New Roman"/>
          <w:color w:val="000000" w:themeColor="text1"/>
        </w:rPr>
      </w:pPr>
      <w:r w:rsidRPr="00E87116">
        <w:rPr>
          <w:rFonts w:ascii="Times New Roman" w:hAnsi="Times New Roman"/>
          <w:color w:val="000000" w:themeColor="text1"/>
        </w:rPr>
        <w:t>3.23. Розглядає звернення щодо захисту тварин від жорстокого поводження, провадження діяльності забороненої Законом України «Про захист тварин від жорстокого поводження» на території громади та за необхідності передає матеріали відповідним органам для вжиття заходів в межах компетенції.</w:t>
      </w:r>
    </w:p>
    <w:p w14:paraId="3388826A"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3.24. Управлінню підпорядковане Хмельницьке міське комунальне підприємство «Муніципальна дружина».</w:t>
      </w:r>
    </w:p>
    <w:p w14:paraId="16FFECE9"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3.25. В установленому порядку здійснює фінансування відповідних програм Хмельницького міського комунального підприємства «Муніципальна дружина» та розпоряджається бюджетними коштами у межах, визначених міською радою».</w:t>
      </w:r>
    </w:p>
    <w:p w14:paraId="7330564C" w14:textId="77777777" w:rsidR="003B1D72" w:rsidRPr="00E87116" w:rsidRDefault="003B1D72" w:rsidP="003E1045">
      <w:pPr>
        <w:pStyle w:val="a5"/>
        <w:jc w:val="both"/>
        <w:rPr>
          <w:rFonts w:ascii="Times New Roman" w:hAnsi="Times New Roman"/>
          <w:color w:val="000000" w:themeColor="text1"/>
          <w:sz w:val="24"/>
          <w:szCs w:val="24"/>
        </w:rPr>
      </w:pPr>
    </w:p>
    <w:p w14:paraId="206B8F88" w14:textId="77777777" w:rsidR="003B1D72" w:rsidRPr="00E87116" w:rsidRDefault="003B1D72" w:rsidP="003E1045">
      <w:pPr>
        <w:pStyle w:val="a5"/>
        <w:jc w:val="center"/>
        <w:rPr>
          <w:rFonts w:ascii="Times New Roman" w:hAnsi="Times New Roman"/>
          <w:color w:val="000000" w:themeColor="text1"/>
          <w:sz w:val="24"/>
          <w:szCs w:val="24"/>
        </w:rPr>
      </w:pPr>
      <w:r w:rsidRPr="00E87116">
        <w:rPr>
          <w:rFonts w:ascii="Times New Roman" w:hAnsi="Times New Roman"/>
          <w:color w:val="000000" w:themeColor="text1"/>
          <w:sz w:val="24"/>
          <w:szCs w:val="24"/>
        </w:rPr>
        <w:t>ІV. Права Управління</w:t>
      </w:r>
    </w:p>
    <w:p w14:paraId="596E19DD"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4.1. Залучати спеціалістів інших виконавчих органів міської ради, місцевих органів виконавчої влади, територіальних структурних підрозділів центральних органів виконавчої влади, підприємств, установ та організацій (за погодженням з їхніми керівниками) до розгляду питань, що належать до компетенції управління.</w:t>
      </w:r>
    </w:p>
    <w:p w14:paraId="6FE31BBC"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4.2. Подавати у встановленому порядку пропозиції з розвитку та поліпшення стану довкілля, благоустрою територій та об'єктів територіальної громади, удосконалення Правил благоустрою.</w:t>
      </w:r>
    </w:p>
    <w:p w14:paraId="76ABDD13"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 xml:space="preserve">4.3. </w:t>
      </w:r>
      <w:r w:rsidRPr="00E87116">
        <w:rPr>
          <w:rFonts w:ascii="Times New Roman" w:hAnsi="Times New Roman"/>
          <w:color w:val="000000" w:themeColor="text1"/>
          <w:sz w:val="24"/>
          <w:szCs w:val="24"/>
          <w:shd w:val="clear" w:color="auto" w:fill="FFFFFF"/>
        </w:rPr>
        <w:t xml:space="preserve">Брати участь у засіданнях виконавчого комітету, інших дорадчих і колегіальних органів, нарадах, які проводяться у міській раді, </w:t>
      </w:r>
      <w:r w:rsidRPr="00E87116">
        <w:rPr>
          <w:rFonts w:ascii="Times New Roman" w:hAnsi="Times New Roman"/>
          <w:color w:val="000000" w:themeColor="text1"/>
          <w:sz w:val="24"/>
          <w:szCs w:val="24"/>
        </w:rPr>
        <w:t>комісій, робочих груп, утворених міською радою, виконавчим комітетом, міським головою.</w:t>
      </w:r>
    </w:p>
    <w:p w14:paraId="3A4D23C1"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 xml:space="preserve">4.4. Брати участь в обговоренні </w:t>
      </w:r>
      <w:proofErr w:type="spellStart"/>
      <w:r w:rsidRPr="00E87116">
        <w:rPr>
          <w:rFonts w:ascii="Times New Roman" w:hAnsi="Times New Roman"/>
          <w:color w:val="000000" w:themeColor="text1"/>
          <w:sz w:val="24"/>
          <w:szCs w:val="24"/>
        </w:rPr>
        <w:t>проектів</w:t>
      </w:r>
      <w:proofErr w:type="spellEnd"/>
      <w:r w:rsidRPr="00E87116">
        <w:rPr>
          <w:rFonts w:ascii="Times New Roman" w:hAnsi="Times New Roman"/>
          <w:color w:val="000000" w:themeColor="text1"/>
          <w:sz w:val="24"/>
          <w:szCs w:val="24"/>
        </w:rPr>
        <w:t xml:space="preserve"> технічної документації з питань благоустрою, пов'язаних з будівництвом, реконструкцією, ремонтом будівель і споруд соціально-культурного, побутового, торговельного, жилого та іншого призначення, тимчасових споруд, прибудов, шляхопроводів, стоянок автомобільного та водного транспорту і вносити відповідні пропозиції на розгляд виконавчого комітету, підприємств, установ, організацій.</w:t>
      </w:r>
    </w:p>
    <w:p w14:paraId="3C6174B6"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4.5. Одержувати у встановленому законодавством порядку від центральних та місцевих органів виконавчої влади, органів місцевого самоврядування, підприємств, установ та організацій усіх форм власності, фізичних осіб інформацію, документи і матеріали для виконання покладених на управління завдань та надавати інформацію органам державного контролю відповідно до чинного законодавства.</w:t>
      </w:r>
    </w:p>
    <w:p w14:paraId="01C73C8B"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4.6. Скликати у встановленому порядку наради відповідно до наданих повноважень.</w:t>
      </w:r>
    </w:p>
    <w:p w14:paraId="536A4C7A"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4.7. Подавати до суду позови про відшкодування шкоди, завданої об’єктам благоустрою внаслідок  порушень законодавства  у сфері благоустрою, Правил благоустрою, рішень міської ради, виконавчого комітету, розпоряджень міського голови, що регулюють відносини у даній сфері, в межах повноважень та прав, визначених цим Положенням.</w:t>
      </w:r>
    </w:p>
    <w:p w14:paraId="3004D611"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4.8. Надавати допомогу підприємствам, установам, організаціям та громадянам у поліпшенні стану території та об’єктів благоустрою території територіальної громади.</w:t>
      </w:r>
    </w:p>
    <w:p w14:paraId="44950A50" w14:textId="77777777" w:rsidR="003B1D72" w:rsidRPr="00E87116" w:rsidRDefault="003B1D72" w:rsidP="003E1045">
      <w:pPr>
        <w:pStyle w:val="a5"/>
        <w:rPr>
          <w:rFonts w:ascii="Times New Roman" w:hAnsi="Times New Roman"/>
          <w:color w:val="000000" w:themeColor="text1"/>
          <w:sz w:val="24"/>
          <w:szCs w:val="24"/>
        </w:rPr>
      </w:pPr>
    </w:p>
    <w:p w14:paraId="24B98B7C" w14:textId="77777777" w:rsidR="003B1D72" w:rsidRPr="00E87116" w:rsidRDefault="003B1D72" w:rsidP="003E1045">
      <w:pPr>
        <w:pStyle w:val="a5"/>
        <w:jc w:val="center"/>
        <w:rPr>
          <w:rFonts w:ascii="Times New Roman" w:hAnsi="Times New Roman"/>
          <w:color w:val="000000" w:themeColor="text1"/>
          <w:sz w:val="24"/>
          <w:szCs w:val="24"/>
        </w:rPr>
      </w:pPr>
      <w:r w:rsidRPr="00E87116">
        <w:rPr>
          <w:rFonts w:ascii="Times New Roman" w:hAnsi="Times New Roman"/>
          <w:color w:val="000000" w:themeColor="text1"/>
          <w:sz w:val="24"/>
          <w:szCs w:val="24"/>
        </w:rPr>
        <w:t>V. Організація діяльності Управління</w:t>
      </w:r>
    </w:p>
    <w:p w14:paraId="7D28E783"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5.1. Управління очолює начальник, який призначається на посаду і звільняється з посади міським головою.</w:t>
      </w:r>
    </w:p>
    <w:p w14:paraId="25469A22"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lastRenderedPageBreak/>
        <w:t>5.2. Начальник управління має трьох заступників, два з яких одночасно є начальниками відділів, які за його поданням призначаються на посаду та звільняються з посади міським головою.</w:t>
      </w:r>
    </w:p>
    <w:p w14:paraId="2093C27A"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5.3. Начальник управління:</w:t>
      </w:r>
    </w:p>
    <w:p w14:paraId="5F9877AB"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5.3.1. Здійснює керівництво діяльністю управління, несе персональну відповідальність за виконання покладених на управління завдань, визначає ступінь відповідальності своїх працівників.</w:t>
      </w:r>
    </w:p>
    <w:p w14:paraId="7733C18C"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5.3.2. Розробляє структуру і штатний розпис управління в межах граничної чисельності та фонду оплати праці працівників.</w:t>
      </w:r>
    </w:p>
    <w:p w14:paraId="1794FD51"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5.3.3. Визначає функціональні обов’язки працівників управління; сприяє підвищенню їх кваліфікації.</w:t>
      </w:r>
    </w:p>
    <w:p w14:paraId="49C6BDCE"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5.3.4. В межах своїх повноважень представляє управління у відносинах з державними органами влади, підприємствами, установами, організаціями і громадянами.</w:t>
      </w:r>
    </w:p>
    <w:p w14:paraId="686C5635"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5.3.5. Веде особистий прийом громадян.</w:t>
      </w:r>
    </w:p>
    <w:p w14:paraId="1F342F4F"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5.3.6. Видає у межах своєї компетенції накази і контролює їх виконання. Накази начальника управління, прийняті в межах чинного законодавства, є обов'язковими для виконання працівниками управління.</w:t>
      </w:r>
    </w:p>
    <w:p w14:paraId="3007AD70"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5.3.7. Погоджує штатний розпис ХМПК «Муніципальна дружина».</w:t>
      </w:r>
    </w:p>
    <w:p w14:paraId="31955CF5"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5.4. Відділи управління здійснюють надані їм повноваження відповідно до Положень про них. Положення про відділи затверджуються начальником управління.</w:t>
      </w:r>
    </w:p>
    <w:p w14:paraId="4A1BF07B"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5.5. Працівники відділу є посадовими особами органів місцевого самоврядування.</w:t>
      </w:r>
    </w:p>
    <w:p w14:paraId="2CE5717B"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5.6. Управління утримується за рахунок коштів місцевого бюджету.</w:t>
      </w:r>
    </w:p>
    <w:p w14:paraId="793F4A81"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5.7. Штатний розпис управління, чисельність і фонд оплати праці затверджуються міським головою за поданням начальника управління.</w:t>
      </w:r>
    </w:p>
    <w:p w14:paraId="0C1A3A5E"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5.8. Ліквідація і реорганізація управління проводиться міською радою відповідно до чинного законодавства.</w:t>
      </w:r>
    </w:p>
    <w:p w14:paraId="653DD33B" w14:textId="77777777" w:rsidR="003B1D72" w:rsidRPr="00E87116" w:rsidRDefault="003B1D72" w:rsidP="003E1045">
      <w:pPr>
        <w:pStyle w:val="a5"/>
        <w:jc w:val="both"/>
        <w:rPr>
          <w:rFonts w:ascii="Times New Roman" w:hAnsi="Times New Roman"/>
          <w:color w:val="000000" w:themeColor="text1"/>
          <w:sz w:val="24"/>
          <w:szCs w:val="24"/>
        </w:rPr>
      </w:pPr>
    </w:p>
    <w:p w14:paraId="0FDD6949" w14:textId="77777777" w:rsidR="003B1D72" w:rsidRPr="00E87116" w:rsidRDefault="003B1D72" w:rsidP="003E1045">
      <w:pPr>
        <w:pStyle w:val="a5"/>
        <w:jc w:val="center"/>
        <w:rPr>
          <w:rFonts w:ascii="Times New Roman" w:hAnsi="Times New Roman"/>
          <w:color w:val="000000" w:themeColor="text1"/>
          <w:sz w:val="24"/>
          <w:szCs w:val="24"/>
        </w:rPr>
      </w:pPr>
      <w:r w:rsidRPr="00E87116">
        <w:rPr>
          <w:rFonts w:ascii="Times New Roman" w:hAnsi="Times New Roman"/>
          <w:color w:val="000000" w:themeColor="text1"/>
          <w:sz w:val="24"/>
          <w:szCs w:val="24"/>
        </w:rPr>
        <w:t>VІ. Відповідальність працівників Управління</w:t>
      </w:r>
    </w:p>
    <w:p w14:paraId="3C1CC9BF"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6.1. Працівники управління несуть відповідальність за належне виконання, покладених на управління даним положенням повноважень, у порядку, передбаченому чинним законодавством України. Повноваження управління розподіляються між працівниками начальником управління та закріплюються у їх посадових інструкціях.</w:t>
      </w:r>
    </w:p>
    <w:p w14:paraId="37746F04" w14:textId="77777777" w:rsidR="003B1D72" w:rsidRPr="00E87116" w:rsidRDefault="003B1D72" w:rsidP="003E1045">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6.2. За порушення трудової та виконавчої дисципліни працівники управління несуть відповідальність згідно з чинним законодавством України.</w:t>
      </w:r>
    </w:p>
    <w:p w14:paraId="08D3C300" w14:textId="77777777" w:rsidR="003B1D72" w:rsidRPr="00E87116" w:rsidRDefault="003B1D72" w:rsidP="003E1045">
      <w:pPr>
        <w:pStyle w:val="a5"/>
        <w:jc w:val="both"/>
        <w:rPr>
          <w:rFonts w:ascii="Times New Roman" w:hAnsi="Times New Roman"/>
          <w:color w:val="000000" w:themeColor="text1"/>
          <w:sz w:val="24"/>
          <w:szCs w:val="24"/>
        </w:rPr>
      </w:pPr>
    </w:p>
    <w:p w14:paraId="3EEC829C" w14:textId="77777777" w:rsidR="003B1D72" w:rsidRPr="00E87116" w:rsidRDefault="003B1D72" w:rsidP="003E1045">
      <w:pPr>
        <w:pStyle w:val="a5"/>
        <w:jc w:val="center"/>
        <w:rPr>
          <w:rFonts w:ascii="Times New Roman" w:hAnsi="Times New Roman"/>
          <w:color w:val="000000" w:themeColor="text1"/>
          <w:sz w:val="24"/>
          <w:szCs w:val="24"/>
        </w:rPr>
      </w:pPr>
      <w:r w:rsidRPr="00E87116">
        <w:rPr>
          <w:rFonts w:ascii="Times New Roman" w:hAnsi="Times New Roman"/>
          <w:color w:val="000000" w:themeColor="text1"/>
          <w:sz w:val="24"/>
          <w:szCs w:val="24"/>
        </w:rPr>
        <w:t>VІІ. Заключні положення</w:t>
      </w:r>
    </w:p>
    <w:p w14:paraId="3F8CFD8E" w14:textId="77777777" w:rsidR="007408D2" w:rsidRPr="00E87116" w:rsidRDefault="003B1D72" w:rsidP="007408D2">
      <w:pPr>
        <w:spacing w:after="0" w:line="240" w:lineRule="auto"/>
        <w:ind w:firstLine="567"/>
        <w:jc w:val="both"/>
        <w:rPr>
          <w:rFonts w:ascii="Times New Roman" w:hAnsi="Times New Roman"/>
          <w:color w:val="000000" w:themeColor="text1"/>
          <w:sz w:val="24"/>
          <w:szCs w:val="24"/>
          <w:lang w:val="uk-UA"/>
        </w:rPr>
      </w:pPr>
      <w:r w:rsidRPr="00E87116">
        <w:rPr>
          <w:rFonts w:ascii="Times New Roman" w:hAnsi="Times New Roman"/>
          <w:color w:val="000000" w:themeColor="text1"/>
          <w:sz w:val="24"/>
          <w:szCs w:val="24"/>
          <w:lang w:val="uk-UA"/>
        </w:rPr>
        <w:t>7.1. Управління утримується за рахунок коштів бюджету громади.</w:t>
      </w:r>
    </w:p>
    <w:p w14:paraId="57EDEA24" w14:textId="06D8A05E" w:rsidR="003B1D72" w:rsidRPr="00E87116" w:rsidRDefault="003B1D72" w:rsidP="007408D2">
      <w:pPr>
        <w:spacing w:after="0" w:line="240" w:lineRule="auto"/>
        <w:ind w:firstLine="567"/>
        <w:jc w:val="both"/>
        <w:rPr>
          <w:rFonts w:ascii="Times New Roman" w:hAnsi="Times New Roman"/>
          <w:color w:val="000000" w:themeColor="text1"/>
          <w:sz w:val="24"/>
          <w:szCs w:val="24"/>
          <w:lang w:val="uk-UA"/>
        </w:rPr>
      </w:pPr>
      <w:r w:rsidRPr="00E87116">
        <w:rPr>
          <w:rFonts w:ascii="Times New Roman" w:hAnsi="Times New Roman"/>
          <w:color w:val="000000" w:themeColor="text1"/>
          <w:sz w:val="24"/>
          <w:szCs w:val="24"/>
          <w:lang w:val="uk-UA"/>
        </w:rPr>
        <w:t>7.2. Припинення діяльності Управління проводиться за рішенням міської ради у встановленому чинним законодавством порядку.</w:t>
      </w:r>
    </w:p>
    <w:p w14:paraId="5D3C5AB1" w14:textId="77777777" w:rsidR="003B1D72" w:rsidRPr="00E87116" w:rsidRDefault="003B1D72" w:rsidP="007408D2">
      <w:pPr>
        <w:pStyle w:val="a5"/>
        <w:ind w:firstLine="567"/>
        <w:jc w:val="both"/>
        <w:rPr>
          <w:rFonts w:ascii="Times New Roman" w:hAnsi="Times New Roman"/>
          <w:color w:val="000000" w:themeColor="text1"/>
          <w:sz w:val="24"/>
          <w:szCs w:val="24"/>
        </w:rPr>
      </w:pPr>
      <w:r w:rsidRPr="00E87116">
        <w:rPr>
          <w:rFonts w:ascii="Times New Roman" w:hAnsi="Times New Roman"/>
          <w:color w:val="000000" w:themeColor="text1"/>
          <w:sz w:val="24"/>
          <w:szCs w:val="24"/>
        </w:rPr>
        <w:t>7.3. Зміни і доповнення до цього Положення вносяться у порядку, встановленому для його прийняття.</w:t>
      </w:r>
    </w:p>
    <w:p w14:paraId="6F701C8D" w14:textId="77777777" w:rsidR="003B1D72" w:rsidRPr="00E87116" w:rsidRDefault="003B1D72" w:rsidP="003E1045">
      <w:pPr>
        <w:pStyle w:val="a5"/>
        <w:jc w:val="both"/>
        <w:rPr>
          <w:rFonts w:ascii="Times New Roman" w:hAnsi="Times New Roman"/>
          <w:color w:val="000000" w:themeColor="text1"/>
          <w:sz w:val="24"/>
          <w:szCs w:val="24"/>
        </w:rPr>
      </w:pPr>
    </w:p>
    <w:p w14:paraId="3B044EC6" w14:textId="77777777" w:rsidR="003B1D72" w:rsidRPr="00E87116" w:rsidRDefault="003B1D72" w:rsidP="003E1045">
      <w:pPr>
        <w:pStyle w:val="a5"/>
        <w:jc w:val="both"/>
        <w:rPr>
          <w:rFonts w:ascii="Times New Roman" w:hAnsi="Times New Roman"/>
          <w:color w:val="000000" w:themeColor="text1"/>
          <w:sz w:val="24"/>
          <w:szCs w:val="24"/>
        </w:rPr>
      </w:pPr>
    </w:p>
    <w:p w14:paraId="2F4EDE05" w14:textId="02299E2D" w:rsidR="003B1D72" w:rsidRPr="00E87116" w:rsidRDefault="003B1D72" w:rsidP="003E1045">
      <w:pPr>
        <w:spacing w:after="0" w:line="240" w:lineRule="auto"/>
        <w:ind w:right="-1"/>
        <w:contextualSpacing/>
        <w:rPr>
          <w:rFonts w:ascii="Times New Roman" w:hAnsi="Times New Roman"/>
          <w:color w:val="000000" w:themeColor="text1"/>
          <w:sz w:val="24"/>
          <w:szCs w:val="24"/>
          <w:lang w:val="uk-UA"/>
        </w:rPr>
      </w:pPr>
      <w:r w:rsidRPr="00E87116">
        <w:rPr>
          <w:rFonts w:ascii="Times New Roman" w:hAnsi="Times New Roman"/>
          <w:color w:val="000000" w:themeColor="text1"/>
          <w:sz w:val="24"/>
          <w:szCs w:val="24"/>
          <w:lang w:val="uk-UA" w:eastAsia="zh-CN"/>
        </w:rPr>
        <w:t>Секретар міської ради</w:t>
      </w:r>
      <w:r w:rsidRPr="00E87116">
        <w:rPr>
          <w:rFonts w:ascii="Times New Roman" w:hAnsi="Times New Roman"/>
          <w:color w:val="000000" w:themeColor="text1"/>
          <w:sz w:val="24"/>
          <w:szCs w:val="24"/>
          <w:lang w:val="uk-UA" w:eastAsia="zh-CN"/>
        </w:rPr>
        <w:tab/>
      </w:r>
      <w:r w:rsidR="003E1045" w:rsidRPr="00E87116">
        <w:rPr>
          <w:rFonts w:ascii="Times New Roman" w:hAnsi="Times New Roman"/>
          <w:color w:val="000000" w:themeColor="text1"/>
          <w:sz w:val="24"/>
          <w:szCs w:val="24"/>
          <w:lang w:val="uk-UA" w:eastAsia="zh-CN"/>
        </w:rPr>
        <w:tab/>
      </w:r>
      <w:r w:rsidR="003E1045" w:rsidRPr="00E87116">
        <w:rPr>
          <w:rFonts w:ascii="Times New Roman" w:hAnsi="Times New Roman"/>
          <w:color w:val="000000" w:themeColor="text1"/>
          <w:sz w:val="24"/>
          <w:szCs w:val="24"/>
          <w:lang w:val="uk-UA" w:eastAsia="zh-CN"/>
        </w:rPr>
        <w:tab/>
      </w:r>
      <w:r w:rsidR="003E1045" w:rsidRPr="00E87116">
        <w:rPr>
          <w:rFonts w:ascii="Times New Roman" w:hAnsi="Times New Roman"/>
          <w:color w:val="000000" w:themeColor="text1"/>
          <w:sz w:val="24"/>
          <w:szCs w:val="24"/>
          <w:lang w:val="uk-UA" w:eastAsia="zh-CN"/>
        </w:rPr>
        <w:tab/>
      </w:r>
      <w:r w:rsidR="003E1045" w:rsidRPr="00E87116">
        <w:rPr>
          <w:rFonts w:ascii="Times New Roman" w:hAnsi="Times New Roman"/>
          <w:color w:val="000000" w:themeColor="text1"/>
          <w:sz w:val="24"/>
          <w:szCs w:val="24"/>
          <w:lang w:val="uk-UA" w:eastAsia="zh-CN"/>
        </w:rPr>
        <w:tab/>
      </w:r>
      <w:r w:rsidR="003E1045" w:rsidRPr="00E87116">
        <w:rPr>
          <w:rFonts w:ascii="Times New Roman" w:hAnsi="Times New Roman"/>
          <w:color w:val="000000" w:themeColor="text1"/>
          <w:sz w:val="24"/>
          <w:szCs w:val="24"/>
          <w:lang w:val="uk-UA" w:eastAsia="zh-CN"/>
        </w:rPr>
        <w:tab/>
      </w:r>
      <w:r w:rsidRPr="00E87116">
        <w:rPr>
          <w:rFonts w:ascii="Times New Roman" w:hAnsi="Times New Roman"/>
          <w:color w:val="000000" w:themeColor="text1"/>
          <w:sz w:val="24"/>
          <w:szCs w:val="24"/>
          <w:lang w:val="uk-UA" w:eastAsia="zh-CN"/>
        </w:rPr>
        <w:tab/>
        <w:t>Віталій ДІДЕНКО</w:t>
      </w:r>
    </w:p>
    <w:p w14:paraId="7FA8225B" w14:textId="77777777" w:rsidR="003B1D72" w:rsidRPr="00E87116" w:rsidRDefault="003B1D72" w:rsidP="003E1045">
      <w:pPr>
        <w:spacing w:after="0" w:line="240" w:lineRule="auto"/>
        <w:ind w:right="-1"/>
        <w:contextualSpacing/>
        <w:rPr>
          <w:rFonts w:ascii="Times New Roman" w:hAnsi="Times New Roman"/>
          <w:color w:val="000000" w:themeColor="text1"/>
          <w:sz w:val="24"/>
          <w:szCs w:val="24"/>
          <w:lang w:val="uk-UA"/>
        </w:rPr>
      </w:pPr>
    </w:p>
    <w:p w14:paraId="703AF444" w14:textId="77777777" w:rsidR="003B1D72" w:rsidRPr="00E87116" w:rsidRDefault="003B1D72" w:rsidP="003E1045">
      <w:pPr>
        <w:spacing w:after="0" w:line="240" w:lineRule="auto"/>
        <w:ind w:right="-1"/>
        <w:contextualSpacing/>
        <w:rPr>
          <w:rFonts w:ascii="Times New Roman" w:hAnsi="Times New Roman"/>
          <w:color w:val="000000" w:themeColor="text1"/>
          <w:sz w:val="24"/>
          <w:szCs w:val="24"/>
          <w:lang w:val="uk-UA"/>
        </w:rPr>
      </w:pPr>
    </w:p>
    <w:p w14:paraId="4CC1C5F3" w14:textId="77777777" w:rsidR="003E1045" w:rsidRPr="00E87116" w:rsidRDefault="003B1D72" w:rsidP="003E1045">
      <w:pPr>
        <w:spacing w:after="0" w:line="240" w:lineRule="auto"/>
        <w:ind w:right="-1"/>
        <w:contextualSpacing/>
        <w:rPr>
          <w:rFonts w:ascii="Times New Roman" w:hAnsi="Times New Roman"/>
          <w:color w:val="000000" w:themeColor="text1"/>
          <w:sz w:val="24"/>
          <w:szCs w:val="24"/>
          <w:lang w:val="uk-UA"/>
        </w:rPr>
      </w:pPr>
      <w:r w:rsidRPr="00E87116">
        <w:rPr>
          <w:rFonts w:ascii="Times New Roman" w:hAnsi="Times New Roman"/>
          <w:color w:val="000000" w:themeColor="text1"/>
          <w:sz w:val="24"/>
          <w:szCs w:val="24"/>
          <w:lang w:val="uk-UA"/>
        </w:rPr>
        <w:t>Начальник управління з питань екології</w:t>
      </w:r>
    </w:p>
    <w:p w14:paraId="20B9D49C" w14:textId="22164E2D" w:rsidR="003B1D72" w:rsidRPr="00E87116" w:rsidRDefault="003B1D72" w:rsidP="003E1045">
      <w:pPr>
        <w:spacing w:after="0" w:line="240" w:lineRule="auto"/>
        <w:ind w:right="-1"/>
        <w:contextualSpacing/>
        <w:rPr>
          <w:rFonts w:ascii="Times New Roman" w:hAnsi="Times New Roman"/>
          <w:color w:val="000000" w:themeColor="text1"/>
          <w:sz w:val="24"/>
          <w:szCs w:val="24"/>
          <w:lang w:val="uk-UA"/>
        </w:rPr>
      </w:pPr>
      <w:r w:rsidRPr="00E87116">
        <w:rPr>
          <w:rFonts w:ascii="Times New Roman" w:hAnsi="Times New Roman"/>
          <w:color w:val="000000" w:themeColor="text1"/>
          <w:sz w:val="24"/>
          <w:szCs w:val="24"/>
          <w:lang w:val="uk-UA"/>
        </w:rPr>
        <w:t xml:space="preserve">та контролю за </w:t>
      </w:r>
      <w:proofErr w:type="spellStart"/>
      <w:r w:rsidRPr="00E87116">
        <w:rPr>
          <w:rFonts w:ascii="Times New Roman" w:hAnsi="Times New Roman"/>
          <w:color w:val="000000" w:themeColor="text1"/>
          <w:sz w:val="24"/>
          <w:szCs w:val="24"/>
          <w:lang w:val="uk-UA"/>
        </w:rPr>
        <w:t>благоустроєм</w:t>
      </w:r>
      <w:proofErr w:type="spellEnd"/>
      <w:r w:rsidRPr="00E87116">
        <w:rPr>
          <w:rFonts w:ascii="Times New Roman" w:hAnsi="Times New Roman"/>
          <w:color w:val="000000" w:themeColor="text1"/>
          <w:sz w:val="24"/>
          <w:szCs w:val="24"/>
          <w:lang w:val="uk-UA"/>
        </w:rPr>
        <w:tab/>
      </w:r>
      <w:r w:rsidRPr="00E87116">
        <w:rPr>
          <w:rFonts w:ascii="Times New Roman" w:hAnsi="Times New Roman"/>
          <w:color w:val="000000" w:themeColor="text1"/>
          <w:sz w:val="24"/>
          <w:szCs w:val="24"/>
          <w:lang w:val="uk-UA"/>
        </w:rPr>
        <w:tab/>
      </w:r>
      <w:r w:rsidRPr="00E87116">
        <w:rPr>
          <w:rFonts w:ascii="Times New Roman" w:hAnsi="Times New Roman"/>
          <w:color w:val="000000" w:themeColor="text1"/>
          <w:sz w:val="24"/>
          <w:szCs w:val="24"/>
          <w:lang w:val="uk-UA"/>
        </w:rPr>
        <w:tab/>
      </w:r>
      <w:r w:rsidRPr="00E87116">
        <w:rPr>
          <w:rFonts w:ascii="Times New Roman" w:hAnsi="Times New Roman"/>
          <w:color w:val="000000" w:themeColor="text1"/>
          <w:sz w:val="24"/>
          <w:szCs w:val="24"/>
          <w:lang w:val="uk-UA"/>
        </w:rPr>
        <w:tab/>
      </w:r>
      <w:r w:rsidRPr="00E87116">
        <w:rPr>
          <w:rFonts w:ascii="Times New Roman" w:hAnsi="Times New Roman"/>
          <w:color w:val="000000" w:themeColor="text1"/>
          <w:sz w:val="24"/>
          <w:szCs w:val="24"/>
          <w:lang w:val="uk-UA"/>
        </w:rPr>
        <w:tab/>
      </w:r>
      <w:r w:rsidRPr="00E87116">
        <w:rPr>
          <w:rFonts w:ascii="Times New Roman" w:hAnsi="Times New Roman"/>
          <w:color w:val="000000" w:themeColor="text1"/>
          <w:sz w:val="24"/>
          <w:szCs w:val="24"/>
          <w:lang w:val="uk-UA"/>
        </w:rPr>
        <w:tab/>
        <w:t>Роман ЦИМБАЛЮК</w:t>
      </w:r>
    </w:p>
    <w:sectPr w:rsidR="003B1D72" w:rsidRPr="00E87116" w:rsidSect="003B1D72">
      <w:pgSz w:w="11906" w:h="16838"/>
      <w:pgMar w:top="1134" w:right="849"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CYR">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6749E"/>
    <w:multiLevelType w:val="hybridMultilevel"/>
    <w:tmpl w:val="AB988BDA"/>
    <w:lvl w:ilvl="0" w:tplc="9C5C248C">
      <w:start w:val="1"/>
      <w:numFmt w:val="decimal"/>
      <w:lvlText w:val="%1."/>
      <w:lvlJc w:val="left"/>
      <w:pPr>
        <w:ind w:left="927" w:hanging="360"/>
      </w:pPr>
      <w:rPr>
        <w:rFonts w:ascii="Times New Roman" w:eastAsia="Calibri" w:hAnsi="Times New Roman" w:cs="Times New Roman"/>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0ED37011"/>
    <w:multiLevelType w:val="hybridMultilevel"/>
    <w:tmpl w:val="3C74BE7C"/>
    <w:lvl w:ilvl="0" w:tplc="3E06C07E">
      <w:start w:val="3"/>
      <w:numFmt w:val="decimal"/>
      <w:lvlText w:val="%1."/>
      <w:lvlJc w:val="left"/>
      <w:pPr>
        <w:ind w:left="927" w:hanging="360"/>
      </w:pPr>
      <w:rPr>
        <w:rFonts w:eastAsia="Times New Roman" w:hint="default"/>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16cid:durableId="29764305">
    <w:abstractNumId w:val="0"/>
  </w:num>
  <w:num w:numId="2" w16cid:durableId="1933975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318"/>
    <w:rsid w:val="00022B29"/>
    <w:rsid w:val="000523F8"/>
    <w:rsid w:val="0007087C"/>
    <w:rsid w:val="0021706B"/>
    <w:rsid w:val="002408B6"/>
    <w:rsid w:val="00240A94"/>
    <w:rsid w:val="00285E31"/>
    <w:rsid w:val="003427DA"/>
    <w:rsid w:val="003835CB"/>
    <w:rsid w:val="003A2837"/>
    <w:rsid w:val="003B1D72"/>
    <w:rsid w:val="003C7B90"/>
    <w:rsid w:val="003E1045"/>
    <w:rsid w:val="00465A3A"/>
    <w:rsid w:val="00497629"/>
    <w:rsid w:val="00517A36"/>
    <w:rsid w:val="00621D22"/>
    <w:rsid w:val="0064454B"/>
    <w:rsid w:val="006D4454"/>
    <w:rsid w:val="007408D2"/>
    <w:rsid w:val="007869E3"/>
    <w:rsid w:val="007C7AC1"/>
    <w:rsid w:val="007D6616"/>
    <w:rsid w:val="00903695"/>
    <w:rsid w:val="00935BA2"/>
    <w:rsid w:val="00A13229"/>
    <w:rsid w:val="00A5416C"/>
    <w:rsid w:val="00A6362E"/>
    <w:rsid w:val="00B26A56"/>
    <w:rsid w:val="00B60355"/>
    <w:rsid w:val="00D43683"/>
    <w:rsid w:val="00D740EA"/>
    <w:rsid w:val="00E87116"/>
    <w:rsid w:val="00EB5CF3"/>
    <w:rsid w:val="00EC1639"/>
    <w:rsid w:val="00F67699"/>
    <w:rsid w:val="00F74318"/>
    <w:rsid w:val="00F834FF"/>
    <w:rsid w:val="00FC445A"/>
    <w:rsid w:val="00FE2AF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A336F"/>
  <w15:chartTrackingRefBased/>
  <w15:docId w15:val="{BB837776-67CE-42FF-8B36-69D1D2860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318"/>
    <w:pPr>
      <w:spacing w:after="200" w:line="276" w:lineRule="auto"/>
    </w:pPr>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21D22"/>
    <w:rPr>
      <w:color w:val="0563C1" w:themeColor="hyperlink"/>
      <w:u w:val="single"/>
    </w:rPr>
  </w:style>
  <w:style w:type="paragraph" w:customStyle="1" w:styleId="Default">
    <w:name w:val="Default"/>
    <w:rsid w:val="007D6616"/>
    <w:pPr>
      <w:autoSpaceDE w:val="0"/>
      <w:autoSpaceDN w:val="0"/>
      <w:adjustRightInd w:val="0"/>
      <w:spacing w:after="0" w:line="240" w:lineRule="auto"/>
    </w:pPr>
    <w:rPr>
      <w:rFonts w:ascii="Times New Roman" w:hAnsi="Times New Roman" w:cs="Times New Roman"/>
      <w:color w:val="000000"/>
      <w:sz w:val="24"/>
      <w:szCs w:val="24"/>
    </w:rPr>
  </w:style>
  <w:style w:type="character" w:styleId="a4">
    <w:name w:val="Strong"/>
    <w:qFormat/>
    <w:rsid w:val="00022B29"/>
    <w:rPr>
      <w:b/>
      <w:bCs/>
    </w:rPr>
  </w:style>
  <w:style w:type="paragraph" w:styleId="a5">
    <w:name w:val="No Spacing"/>
    <w:uiPriority w:val="1"/>
    <w:qFormat/>
    <w:rsid w:val="00022B29"/>
    <w:pPr>
      <w:spacing w:after="0" w:line="240" w:lineRule="auto"/>
    </w:pPr>
    <w:rPr>
      <w:rFonts w:ascii="Calibri" w:eastAsia="Calibri" w:hAnsi="Calibri" w:cs="Times New Roman"/>
    </w:rPr>
  </w:style>
  <w:style w:type="paragraph" w:customStyle="1" w:styleId="Normal1">
    <w:name w:val="Normal1"/>
    <w:qFormat/>
    <w:rsid w:val="0064454B"/>
    <w:pPr>
      <w:spacing w:before="100" w:beforeAutospacing="1" w:after="100" w:afterAutospacing="1" w:line="256" w:lineRule="auto"/>
    </w:pPr>
    <w:rPr>
      <w:rFonts w:ascii="Calibri" w:eastAsia="Times New Roman" w:hAnsi="Calibri" w:cs="Times New Roman"/>
      <w:sz w:val="24"/>
      <w:szCs w:val="24"/>
      <w:lang w:eastAsia="uk-UA"/>
    </w:rPr>
  </w:style>
  <w:style w:type="paragraph" w:styleId="a6">
    <w:name w:val="Normal (Web)"/>
    <w:basedOn w:val="a"/>
    <w:qFormat/>
    <w:rsid w:val="00EC1639"/>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2">
    <w:name w:val="Звичайний2"/>
    <w:basedOn w:val="a"/>
    <w:rsid w:val="00EC1639"/>
    <w:pPr>
      <w:spacing w:after="0" w:line="240" w:lineRule="auto"/>
    </w:pPr>
    <w:rPr>
      <w:rFonts w:eastAsiaTheme="minorHAnsi" w:cs="Calibri"/>
      <w:sz w:val="24"/>
      <w:szCs w:val="24"/>
      <w:lang w:val="uk-UA" w:eastAsia="uk-UA"/>
    </w:rPr>
  </w:style>
  <w:style w:type="paragraph" w:styleId="a7">
    <w:name w:val="List Paragraph"/>
    <w:basedOn w:val="a"/>
    <w:uiPriority w:val="34"/>
    <w:qFormat/>
    <w:rsid w:val="00B60355"/>
    <w:pPr>
      <w:ind w:left="720"/>
      <w:contextualSpacing/>
    </w:pPr>
  </w:style>
  <w:style w:type="paragraph" w:customStyle="1" w:styleId="1">
    <w:name w:val="Звичайний1"/>
    <w:rsid w:val="00517A36"/>
    <w:pPr>
      <w:spacing w:before="100" w:beforeAutospacing="1" w:after="100" w:afterAutospacing="1" w:line="273" w:lineRule="auto"/>
    </w:pPr>
    <w:rPr>
      <w:rFonts w:ascii="Calibri" w:eastAsia="Times New Roman" w:hAnsi="Calibri" w:cs="Times New Roman"/>
      <w:sz w:val="24"/>
      <w:szCs w:val="24"/>
      <w:lang w:eastAsia="uk-UA"/>
    </w:rPr>
  </w:style>
  <w:style w:type="paragraph" w:customStyle="1" w:styleId="10">
    <w:name w:val="Без інтервалів1"/>
    <w:basedOn w:val="a"/>
    <w:rsid w:val="00517A36"/>
    <w:pPr>
      <w:spacing w:before="100" w:beforeAutospacing="1" w:after="100" w:afterAutospacing="1" w:line="240" w:lineRule="auto"/>
    </w:pPr>
    <w:rPr>
      <w:sz w:val="24"/>
      <w:szCs w:val="24"/>
      <w:lang w:val="uk-UA" w:eastAsia="uk-UA"/>
    </w:rPr>
  </w:style>
  <w:style w:type="paragraph" w:customStyle="1" w:styleId="11">
    <w:name w:val="Звичайний1"/>
    <w:basedOn w:val="a"/>
    <w:rsid w:val="00517A36"/>
    <w:pPr>
      <w:spacing w:after="0" w:line="240" w:lineRule="auto"/>
    </w:pPr>
    <w:rPr>
      <w:rFonts w:ascii="Times New Roman" w:hAnsi="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199929">
      <w:bodyDiv w:val="1"/>
      <w:marLeft w:val="0"/>
      <w:marRight w:val="0"/>
      <w:marTop w:val="0"/>
      <w:marBottom w:val="0"/>
      <w:divBdr>
        <w:top w:val="none" w:sz="0" w:space="0" w:color="auto"/>
        <w:left w:val="none" w:sz="0" w:space="0" w:color="auto"/>
        <w:bottom w:val="none" w:sz="0" w:space="0" w:color="auto"/>
        <w:right w:val="none" w:sz="0" w:space="0" w:color="auto"/>
      </w:divBdr>
    </w:div>
    <w:div w:id="97491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1905</Words>
  <Characters>14120</Characters>
  <Application>Microsoft Office Word</Application>
  <DocSecurity>0</DocSecurity>
  <Lines>256</Lines>
  <Paragraphs>116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Отрощенко Сергій Володимирович</dc:creator>
  <cp:keywords/>
  <dc:description/>
  <cp:lastModifiedBy>Олександр Шарлай</cp:lastModifiedBy>
  <cp:revision>6</cp:revision>
  <cp:lastPrinted>2026-07-20T13:06:00Z</cp:lastPrinted>
  <dcterms:created xsi:type="dcterms:W3CDTF">2026-07-20T12:40:00Z</dcterms:created>
  <dcterms:modified xsi:type="dcterms:W3CDTF">2026-07-20T13:08:00Z</dcterms:modified>
</cp:coreProperties>
</file>