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D44" w:rsidRPr="00DF4C10" w:rsidRDefault="00004D44" w:rsidP="00004D44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lang w:val="uk-UA"/>
        </w:rPr>
      </w:pPr>
      <w:r w:rsidRPr="00DF4C10">
        <w:rPr>
          <w:rFonts w:ascii="Arial CYR" w:hAnsi="Arial CYR" w:cs="Arial CYR"/>
          <w:sz w:val="20"/>
          <w:szCs w:val="20"/>
          <w:lang w:val="uk-UA"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36.55pt;height:47.3pt;visibility:visible;mso-wrap-style:square">
            <v:imagedata r:id="rId8" o:title=""/>
          </v:shape>
        </w:pict>
      </w:r>
    </w:p>
    <w:p w:rsidR="00004D44" w:rsidRPr="00DF4C10" w:rsidRDefault="00004D44" w:rsidP="00004D44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  <w:lang w:val="uk-UA"/>
        </w:rPr>
      </w:pPr>
      <w:r w:rsidRPr="00DF4C10">
        <w:rPr>
          <w:rFonts w:ascii="Times New Roman CYR" w:hAnsi="Times New Roman CYR" w:cs="Times New Roman CYR"/>
          <w:b/>
          <w:bCs/>
          <w:sz w:val="32"/>
          <w:szCs w:val="32"/>
          <w:lang w:val="uk-UA"/>
        </w:rPr>
        <w:t>ХМЕЛЬНИЦЬКА МІСЬКА РАДА</w:t>
      </w:r>
    </w:p>
    <w:p w:rsidR="00004D44" w:rsidRPr="00DF4C10" w:rsidRDefault="00004D44" w:rsidP="00004D44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</w:pPr>
      <w:r w:rsidRPr="00DF4C10">
        <w:rPr>
          <w:rFonts w:ascii="Liberation Serif" w:hAnsi="Liberation Serif" w:cs="Mangal"/>
          <w:sz w:val="24"/>
          <w:szCs w:val="24"/>
          <w:lang w:val="uk-UA" w:eastAsia="hi-IN" w:bidi="hi-IN"/>
        </w:rPr>
        <w:pict>
          <v:rect id="Прямокутник 6" o:spid="_x0000_s1037" style="position:absolute;left:0;text-align:left;margin-left:108pt;margin-top:23.1pt;width:268.5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" filled="f" stroked="f">
            <v:textbox>
              <w:txbxContent>
                <w:p w:rsidR="00004D44" w:rsidRPr="00004D44" w:rsidRDefault="00004D44" w:rsidP="00004D4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uk-UA"/>
                    </w:rPr>
                  </w:pPr>
                  <w:r w:rsidRPr="00004D4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uk-UA"/>
                    </w:rPr>
                    <w:t>шістдесят четвертої сесії</w:t>
                  </w:r>
                </w:p>
              </w:txbxContent>
            </v:textbox>
          </v:rect>
        </w:pict>
      </w:r>
      <w:r w:rsidRPr="00DF4C10"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  <w:t>РІШЕННЯ</w:t>
      </w:r>
    </w:p>
    <w:p w:rsidR="00004D44" w:rsidRPr="00DF4C10" w:rsidRDefault="00004D44" w:rsidP="00004D44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</w:pPr>
      <w:r w:rsidRPr="00DF4C10"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  <w:t>_________________________</w:t>
      </w:r>
    </w:p>
    <w:p w:rsidR="00004D44" w:rsidRPr="00DF4C10" w:rsidRDefault="00004D44" w:rsidP="00004D44">
      <w:pPr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sz w:val="24"/>
          <w:szCs w:val="24"/>
          <w:lang w:val="uk-UA"/>
        </w:rPr>
      </w:pPr>
      <w:r w:rsidRPr="00DF4C10">
        <w:rPr>
          <w:rFonts w:ascii="Liberation Serif" w:hAnsi="Liberation Serif" w:cs="Mangal"/>
          <w:sz w:val="24"/>
          <w:szCs w:val="24"/>
          <w:lang w:val="uk-UA" w:eastAsia="hi-IN" w:bidi="hi-IN"/>
        </w:rPr>
        <w:pict>
          <v:rect id="Прямокутник 4" o:spid="_x0000_s1036" style="position:absolute;margin-left:383.25pt;margin-top:4.1pt;width:80.6pt;height:2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" filled="f" stroked="f">
            <v:textbox>
              <w:txbxContent>
                <w:p w:rsidR="00004D44" w:rsidRPr="00004D44" w:rsidRDefault="00004D44" w:rsidP="00004D4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60</w:t>
                  </w:r>
                </w:p>
              </w:txbxContent>
            </v:textbox>
          </v:rect>
        </w:pict>
      </w:r>
      <w:r w:rsidRPr="00DF4C10">
        <w:rPr>
          <w:rFonts w:ascii="Liberation Serif" w:hAnsi="Liberation Serif" w:cs="Mangal"/>
          <w:sz w:val="24"/>
          <w:szCs w:val="24"/>
          <w:lang w:val="uk-UA" w:eastAsia="hi-IN" w:bidi="hi-IN"/>
        </w:rPr>
        <w:pict>
          <v:rect id="Прямокутник 2" o:spid="_x0000_s1035" style="position:absolute;margin-left:.35pt;margin-top:4.1pt;width:113.25pt;height:21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" filled="f" stroked="f">
            <v:textbox>
              <w:txbxContent>
                <w:p w:rsidR="00004D44" w:rsidRPr="00004D44" w:rsidRDefault="00004D44" w:rsidP="00004D4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4D44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16</w:t>
                  </w:r>
                  <w:r w:rsidRPr="00004D44">
                    <w:rPr>
                      <w:rFonts w:ascii="Times New Roman" w:hAnsi="Times New Roman"/>
                      <w:sz w:val="24"/>
                      <w:szCs w:val="24"/>
                    </w:rPr>
                    <w:t>.0</w:t>
                  </w:r>
                  <w:r w:rsidRPr="00004D44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7</w:t>
                  </w:r>
                  <w:r w:rsidRPr="00004D44">
                    <w:rPr>
                      <w:rFonts w:ascii="Times New Roman" w:hAnsi="Times New Roman"/>
                      <w:sz w:val="24"/>
                      <w:szCs w:val="24"/>
                    </w:rPr>
                    <w:t>.2026</w:t>
                  </w:r>
                </w:p>
              </w:txbxContent>
            </v:textbox>
          </v:rect>
        </w:pict>
      </w:r>
    </w:p>
    <w:p w:rsidR="00004D44" w:rsidRPr="00DF4C10" w:rsidRDefault="00004D44" w:rsidP="00004D44">
      <w:pPr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lang w:val="uk-UA"/>
        </w:rPr>
      </w:pPr>
      <w:r w:rsidRPr="00DF4C10">
        <w:rPr>
          <w:rFonts w:ascii="Times New Roman CYR" w:hAnsi="Times New Roman CYR" w:cs="Times New Roman CYR"/>
          <w:b/>
          <w:bCs/>
          <w:sz w:val="24"/>
          <w:szCs w:val="24"/>
          <w:lang w:val="uk-UA"/>
        </w:rPr>
        <w:t>___________________</w:t>
      </w:r>
      <w:r w:rsidRPr="00DF4C10">
        <w:rPr>
          <w:rFonts w:ascii="Times New Roman CYR" w:hAnsi="Times New Roman CYR" w:cs="Times New Roman CYR"/>
          <w:b/>
          <w:bCs/>
          <w:sz w:val="24"/>
          <w:szCs w:val="24"/>
          <w:lang w:val="uk-UA"/>
        </w:rPr>
        <w:tab/>
      </w:r>
      <w:r w:rsidRPr="00DF4C10">
        <w:rPr>
          <w:rFonts w:ascii="Times New Roman CYR" w:hAnsi="Times New Roman CYR" w:cs="Times New Roman CYR"/>
          <w:b/>
          <w:bCs/>
          <w:sz w:val="24"/>
          <w:szCs w:val="24"/>
          <w:lang w:val="uk-UA"/>
        </w:rPr>
        <w:tab/>
      </w:r>
      <w:r w:rsidRPr="00DF4C10">
        <w:rPr>
          <w:rFonts w:ascii="Times New Roman CYR" w:hAnsi="Times New Roman CYR" w:cs="Times New Roman CYR"/>
          <w:b/>
          <w:bCs/>
          <w:sz w:val="24"/>
          <w:szCs w:val="24"/>
          <w:lang w:val="uk-UA"/>
        </w:rPr>
        <w:tab/>
      </w:r>
      <w:r w:rsidRPr="00DF4C10">
        <w:rPr>
          <w:rFonts w:ascii="Times New Roman CYR" w:hAnsi="Times New Roman CYR" w:cs="Times New Roman CYR"/>
          <w:bCs/>
          <w:sz w:val="24"/>
          <w:szCs w:val="24"/>
          <w:lang w:val="uk-UA"/>
        </w:rPr>
        <w:t>м. Хмельницький</w:t>
      </w:r>
      <w:r w:rsidRPr="00DF4C10">
        <w:rPr>
          <w:rFonts w:ascii="Times New Roman CYR" w:hAnsi="Times New Roman CYR" w:cs="Times New Roman CYR"/>
          <w:bCs/>
          <w:sz w:val="24"/>
          <w:szCs w:val="24"/>
          <w:lang w:val="uk-UA"/>
        </w:rPr>
        <w:tab/>
      </w:r>
      <w:r w:rsidRPr="00DF4C10">
        <w:rPr>
          <w:rFonts w:ascii="Times New Roman CYR" w:hAnsi="Times New Roman CYR" w:cs="Times New Roman CYR"/>
          <w:bCs/>
          <w:sz w:val="24"/>
          <w:szCs w:val="24"/>
          <w:lang w:val="uk-UA"/>
        </w:rPr>
        <w:tab/>
      </w:r>
      <w:r w:rsidRPr="00DF4C10">
        <w:rPr>
          <w:rFonts w:ascii="Times New Roman CYR" w:hAnsi="Times New Roman CYR" w:cs="Times New Roman CYR"/>
          <w:bCs/>
          <w:lang w:val="uk-UA"/>
        </w:rPr>
        <w:tab/>
        <w:t>№ _____________</w:t>
      </w:r>
    </w:p>
    <w:p w:rsidR="00004D44" w:rsidRPr="00DF4C10" w:rsidRDefault="00004D44" w:rsidP="00004D44">
      <w:pPr>
        <w:widowControl w:val="0"/>
        <w:tabs>
          <w:tab w:val="left" w:pos="3996"/>
          <w:tab w:val="left" w:pos="8064"/>
          <w:tab w:val="left" w:pos="12132"/>
          <w:tab w:val="left" w:pos="16200"/>
        </w:tabs>
        <w:suppressAutoHyphens/>
        <w:snapToGrid w:val="0"/>
        <w:spacing w:after="0" w:line="240" w:lineRule="auto"/>
        <w:ind w:left="-72" w:right="5102"/>
        <w:jc w:val="both"/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</w:pPr>
    </w:p>
    <w:p w:rsidR="00004D44" w:rsidRPr="00DF4C10" w:rsidRDefault="00004D44" w:rsidP="00004D44">
      <w:pPr>
        <w:widowControl w:val="0"/>
        <w:tabs>
          <w:tab w:val="left" w:pos="3996"/>
          <w:tab w:val="left" w:pos="8064"/>
          <w:tab w:val="left" w:pos="12132"/>
          <w:tab w:val="left" w:pos="16200"/>
        </w:tabs>
        <w:suppressAutoHyphens/>
        <w:snapToGrid w:val="0"/>
        <w:spacing w:after="0" w:line="240" w:lineRule="auto"/>
        <w:ind w:left="-72" w:right="5102"/>
        <w:jc w:val="both"/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</w:pPr>
      <w:r w:rsidRPr="00DF4C10"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  <w:t xml:space="preserve">Про надання згоди на проведення  </w:t>
      </w:r>
      <w:r w:rsidRPr="00DF4C1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нормативної грошової оцінки земельних ділянок</w:t>
      </w:r>
    </w:p>
    <w:p w:rsidR="00C0052D" w:rsidRPr="00DF4C10" w:rsidRDefault="00C0052D" w:rsidP="00DF4C10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</w:pPr>
    </w:p>
    <w:p w:rsidR="00C0052D" w:rsidRPr="00DF4C10" w:rsidRDefault="00C0052D" w:rsidP="00DF4C10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</w:pPr>
      <w:r w:rsidRPr="00DF4C10"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  <w:t>Розглянувши пропозиці</w:t>
      </w:r>
      <w:r w:rsidR="00B71F9D" w:rsidRPr="00DF4C10"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  <w:t>ю</w:t>
      </w:r>
      <w:r w:rsidRPr="00DF4C10"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  <w:t xml:space="preserve"> постійної комісії з питань містобудування, земельних відносин та охорони навколи</w:t>
      </w:r>
      <w:r w:rsidR="00974944" w:rsidRPr="00DF4C10"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  <w:t xml:space="preserve">шнього природного середовища, </w:t>
      </w:r>
      <w:r w:rsidRPr="00DF4C10"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  <w:t>керуючись</w:t>
      </w:r>
      <w:r w:rsidR="007072C4" w:rsidRPr="00DF4C10"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  <w:t xml:space="preserve"> </w:t>
      </w:r>
      <w:r w:rsidRPr="00DF4C10"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  <w:t>Земельним кодексом України,</w:t>
      </w:r>
      <w:r w:rsidR="002013DA" w:rsidRPr="00DF4C10"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  <w:t xml:space="preserve"> </w:t>
      </w:r>
      <w:r w:rsidRPr="00DF4C10"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  <w:t>Законом України «Про місцеве самоврядування в Україні», Законом України «Про оцінку земель</w:t>
      </w:r>
      <w:r w:rsidR="00974944" w:rsidRPr="00DF4C10"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  <w:t>»,</w:t>
      </w:r>
      <w:r w:rsidR="00C32848" w:rsidRPr="00DF4C10"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  <w:t xml:space="preserve"> </w:t>
      </w:r>
      <w:r w:rsidRPr="00DF4C10"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  <w:t xml:space="preserve"> </w:t>
      </w:r>
      <w:r w:rsidR="003162E2" w:rsidRPr="00DF4C10"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  <w:t xml:space="preserve">Постановою Кабінету Міністрів України </w:t>
      </w:r>
      <w:r w:rsidR="003162E2" w:rsidRPr="00DF4C10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від 3 листопада 2021 р. № 1147</w:t>
      </w:r>
      <w:r w:rsidR="003162E2" w:rsidRPr="00DF4C10"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  <w:t xml:space="preserve"> </w:t>
      </w:r>
      <w:r w:rsidR="002132E9" w:rsidRPr="00DF4C10"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  <w:t>«</w:t>
      </w:r>
      <w:r w:rsidR="00C32848" w:rsidRPr="00DF4C10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 затвердження Методики нормативної грошової оцінки земельних ділянок</w:t>
      </w:r>
      <w:r w:rsidR="002132E9" w:rsidRPr="00DF4C10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»,</w:t>
      </w:r>
      <w:r w:rsidR="002132E9" w:rsidRPr="00DF4C10">
        <w:rPr>
          <w:rFonts w:ascii="Times New Roman" w:hAnsi="Times New Roman"/>
          <w:b/>
          <w:bCs/>
          <w:sz w:val="24"/>
          <w:szCs w:val="24"/>
          <w:shd w:val="clear" w:color="auto" w:fill="FFFFFF"/>
          <w:lang w:val="uk-UA"/>
        </w:rPr>
        <w:t xml:space="preserve"> </w:t>
      </w:r>
      <w:r w:rsidRPr="00DF4C10"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  <w:t xml:space="preserve">Хмельницька міська рада </w:t>
      </w:r>
    </w:p>
    <w:p w:rsidR="00C0052D" w:rsidRPr="00DF4C10" w:rsidRDefault="00C0052D" w:rsidP="00DF4C10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</w:pPr>
    </w:p>
    <w:p w:rsidR="00C0052D" w:rsidRPr="00DF4C10" w:rsidRDefault="00C0052D" w:rsidP="00DF4C10">
      <w:pPr>
        <w:widowControl w:val="0"/>
        <w:tabs>
          <w:tab w:val="left" w:pos="708"/>
          <w:tab w:val="center" w:pos="4153"/>
          <w:tab w:val="right" w:pos="8306"/>
        </w:tabs>
        <w:suppressAutoHyphens/>
        <w:autoSpaceDE w:val="0"/>
        <w:spacing w:after="0" w:line="240" w:lineRule="auto"/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</w:pPr>
      <w:r w:rsidRPr="00DF4C10"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  <w:t>ВИРІШИЛА:</w:t>
      </w:r>
    </w:p>
    <w:p w:rsidR="00D9443B" w:rsidRPr="00DF4C10" w:rsidRDefault="00D9443B" w:rsidP="00DF4C10">
      <w:pPr>
        <w:widowControl w:val="0"/>
        <w:tabs>
          <w:tab w:val="left" w:pos="708"/>
          <w:tab w:val="center" w:pos="4153"/>
          <w:tab w:val="right" w:pos="8306"/>
        </w:tabs>
        <w:suppressAutoHyphens/>
        <w:autoSpaceDE w:val="0"/>
        <w:spacing w:after="0" w:line="240" w:lineRule="auto"/>
        <w:ind w:firstLine="567"/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</w:pPr>
    </w:p>
    <w:p w:rsidR="00C0052D" w:rsidRPr="00DF4C10" w:rsidRDefault="00E62BCB" w:rsidP="00DF4C10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</w:pPr>
      <w:r w:rsidRPr="00DF4C10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val="uk-UA" w:eastAsia="hi-IN" w:bidi="hi-IN"/>
        </w:rPr>
        <w:t>1</w:t>
      </w:r>
      <w:r w:rsidRPr="00DF4C1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. </w:t>
      </w:r>
      <w:r w:rsidR="008811E9" w:rsidRPr="00DF4C1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Провести нормативну грошову оцінку земельн</w:t>
      </w:r>
      <w:r w:rsidR="00043474" w:rsidRPr="00DF4C1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их</w:t>
      </w:r>
      <w:r w:rsidR="008811E9" w:rsidRPr="00DF4C1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ділян</w:t>
      </w:r>
      <w:r w:rsidR="00043474" w:rsidRPr="00DF4C1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о</w:t>
      </w:r>
      <w:r w:rsidR="008811E9" w:rsidRPr="00DF4C1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к </w:t>
      </w:r>
      <w:r w:rsidR="00307E14" w:rsidRPr="00DF4C10"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  <w:t xml:space="preserve">за межами </w:t>
      </w:r>
      <w:r w:rsidR="000E2780" w:rsidRPr="00DF4C10"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  <w:t>населених пунктів</w:t>
      </w:r>
      <w:r w:rsidR="005679DC" w:rsidRPr="00DF4C10"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  <w:t xml:space="preserve"> </w:t>
      </w:r>
      <w:r w:rsidR="000E2780" w:rsidRPr="00DF4C10"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  <w:t>Х</w:t>
      </w:r>
      <w:r w:rsidR="00C15731" w:rsidRPr="00DF4C10">
        <w:rPr>
          <w:rFonts w:ascii="Times New Roman" w:hAnsi="Times New Roman"/>
          <w:sz w:val="24"/>
          <w:szCs w:val="24"/>
          <w:lang w:val="uk-UA"/>
        </w:rPr>
        <w:t xml:space="preserve">мельницької міської територіальної громади </w:t>
      </w:r>
      <w:r w:rsidR="00C0052D" w:rsidRPr="00DF4C10"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  <w:t xml:space="preserve"> згідно додатку. </w:t>
      </w:r>
    </w:p>
    <w:p w:rsidR="00A02530" w:rsidRPr="00DF4C10" w:rsidRDefault="00E62BCB" w:rsidP="00DF4C10">
      <w:pPr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 w:rsidRPr="00DF4C10"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  <w:t xml:space="preserve">2. </w:t>
      </w:r>
      <w:r w:rsidR="00A02530" w:rsidRPr="00DF4C10">
        <w:rPr>
          <w:rFonts w:ascii="Times New Roman" w:hAnsi="Times New Roman"/>
          <w:sz w:val="24"/>
          <w:szCs w:val="24"/>
          <w:lang w:val="uk-UA"/>
        </w:rPr>
        <w:t>Доручити управлінню земельних ресурсів замовити розробку технічної документації із нормативної грошової оцінки земельної ділянки комунальної власності з кадастровим номером</w:t>
      </w:r>
      <w:r w:rsidR="009A7B23" w:rsidRPr="00DF4C10">
        <w:rPr>
          <w:rFonts w:ascii="Times New Roman" w:hAnsi="Times New Roman"/>
          <w:color w:val="FF0000"/>
          <w:sz w:val="24"/>
          <w:szCs w:val="24"/>
          <w:shd w:val="clear" w:color="auto" w:fill="FFFFFF"/>
          <w:lang w:val="uk-UA"/>
        </w:rPr>
        <w:t xml:space="preserve"> </w:t>
      </w:r>
      <w:r w:rsidR="007A388C" w:rsidRPr="00DF4C1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682508</w:t>
      </w:r>
      <w:r w:rsidR="0011005A" w:rsidRPr="00DF4C1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2</w:t>
      </w:r>
      <w:r w:rsidR="00003293" w:rsidRPr="00DF4C1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4</w:t>
      </w:r>
      <w:r w:rsidR="007A388C" w:rsidRPr="00DF4C1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00:0</w:t>
      </w:r>
      <w:r w:rsidR="00003293" w:rsidRPr="00DF4C1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2</w:t>
      </w:r>
      <w:r w:rsidR="007A388C" w:rsidRPr="00DF4C1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:0</w:t>
      </w:r>
      <w:r w:rsidR="0011005A" w:rsidRPr="00DF4C1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20</w:t>
      </w:r>
      <w:r w:rsidR="007A388C" w:rsidRPr="00DF4C1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:00</w:t>
      </w:r>
      <w:r w:rsidR="0011005A" w:rsidRPr="00DF4C1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23</w:t>
      </w:r>
      <w:r w:rsidR="00003293" w:rsidRPr="00DF4C1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, 682508</w:t>
      </w:r>
      <w:r w:rsidR="0011005A" w:rsidRPr="00DF4C1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33</w:t>
      </w:r>
      <w:r w:rsidR="00003293" w:rsidRPr="00DF4C1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00:0</w:t>
      </w:r>
      <w:r w:rsidR="0011005A" w:rsidRPr="00DF4C1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6</w:t>
      </w:r>
      <w:r w:rsidR="00003293" w:rsidRPr="00DF4C1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:</w:t>
      </w:r>
      <w:r w:rsidR="0011005A" w:rsidRPr="00DF4C1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0</w:t>
      </w:r>
      <w:r w:rsidR="00003293" w:rsidRPr="00DF4C1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1</w:t>
      </w:r>
      <w:r w:rsidR="0011005A" w:rsidRPr="00DF4C1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3</w:t>
      </w:r>
      <w:r w:rsidR="00003293" w:rsidRPr="00DF4C1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:000</w:t>
      </w:r>
      <w:r w:rsidR="0011005A" w:rsidRPr="00DF4C1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4</w:t>
      </w:r>
      <w:r w:rsidR="007A388C" w:rsidRPr="00DF4C1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="00A02530" w:rsidRPr="00DF4C10">
        <w:rPr>
          <w:rFonts w:ascii="Times New Roman" w:hAnsi="Times New Roman"/>
          <w:sz w:val="24"/>
          <w:szCs w:val="24"/>
          <w:lang w:val="uk-UA"/>
        </w:rPr>
        <w:t>у суб’єкта господарювання, що є виконавцем робіт із землеустрою згідно із законом,</w:t>
      </w:r>
      <w:r w:rsidR="00A02530" w:rsidRPr="00DF4C10">
        <w:rPr>
          <w:rFonts w:ascii="Times New Roman" w:hAnsi="Times New Roman"/>
          <w:sz w:val="24"/>
          <w:szCs w:val="24"/>
          <w:highlight w:val="white"/>
          <w:lang w:val="uk-UA"/>
        </w:rPr>
        <w:t xml:space="preserve"> у строки, що обумовлюються угодою сторін.</w:t>
      </w:r>
    </w:p>
    <w:p w:rsidR="00C0052D" w:rsidRPr="00DF4C10" w:rsidRDefault="00A02530" w:rsidP="00DF4C10">
      <w:pPr>
        <w:spacing w:after="0"/>
        <w:ind w:firstLine="567"/>
        <w:jc w:val="both"/>
        <w:rPr>
          <w:rFonts w:ascii="Times New Roman" w:hAnsi="Times New Roman"/>
          <w:sz w:val="24"/>
          <w:szCs w:val="24"/>
          <w:highlight w:val="white"/>
          <w:lang w:val="uk-UA"/>
        </w:rPr>
      </w:pPr>
      <w:r w:rsidRPr="00DF4C10"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  <w:t>3</w:t>
      </w:r>
      <w:r w:rsidR="00C0052D" w:rsidRPr="00DF4C10"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  <w:t>. Відповідальність за виконання рішення покласти на заступника міського голови М.Ваврищука та Управління земельних ресурсів.</w:t>
      </w:r>
    </w:p>
    <w:p w:rsidR="00C0052D" w:rsidRPr="00DF4C10" w:rsidRDefault="00A02530" w:rsidP="00DF4C10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</w:pPr>
      <w:r w:rsidRPr="00DF4C10"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  <w:t>4</w:t>
      </w:r>
      <w:r w:rsidR="00C0052D" w:rsidRPr="00DF4C10"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  <w:t>. Контроль за виконанням рішення покласти на постійну комісію з питань містобудування, земельних відносин та охорони навколишнього природного середовища.</w:t>
      </w:r>
    </w:p>
    <w:p w:rsidR="00C0052D" w:rsidRPr="00DF4C10" w:rsidRDefault="00C0052D" w:rsidP="00DF4C10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</w:pPr>
    </w:p>
    <w:p w:rsidR="00C0052D" w:rsidRPr="00DF4C10" w:rsidRDefault="00C0052D" w:rsidP="00DF4C10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</w:pPr>
    </w:p>
    <w:p w:rsidR="000D2C3B" w:rsidRPr="00DF4C10" w:rsidRDefault="000D2C3B" w:rsidP="00530CA4">
      <w:pPr>
        <w:widowControl w:val="0"/>
        <w:suppressAutoHyphens/>
        <w:spacing w:after="0" w:line="240" w:lineRule="auto"/>
        <w:ind w:right="-5"/>
        <w:jc w:val="both"/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</w:pPr>
    </w:p>
    <w:p w:rsidR="000D2C3B" w:rsidRPr="00DF4C10" w:rsidRDefault="000D2C3B" w:rsidP="00530CA4">
      <w:pPr>
        <w:widowControl w:val="0"/>
        <w:suppressAutoHyphens/>
        <w:spacing w:after="0" w:line="240" w:lineRule="auto"/>
        <w:ind w:right="-5"/>
        <w:jc w:val="both"/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</w:pPr>
    </w:p>
    <w:p w:rsidR="000D2C3B" w:rsidRPr="00DF4C10" w:rsidRDefault="000D2C3B" w:rsidP="00530CA4">
      <w:pPr>
        <w:widowControl w:val="0"/>
        <w:suppressAutoHyphens/>
        <w:spacing w:after="0" w:line="240" w:lineRule="auto"/>
        <w:ind w:right="-5"/>
        <w:jc w:val="both"/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</w:pPr>
      <w:r w:rsidRPr="00DF4C10"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  <w:t>Міський голова</w:t>
      </w:r>
      <w:r w:rsidRPr="00DF4C10"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  <w:tab/>
      </w:r>
      <w:r w:rsidRPr="00DF4C10"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  <w:tab/>
      </w:r>
      <w:r w:rsidRPr="00DF4C10"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  <w:tab/>
      </w:r>
      <w:r w:rsidRPr="00DF4C10"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  <w:tab/>
      </w:r>
      <w:r w:rsidRPr="00DF4C10"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  <w:tab/>
      </w:r>
      <w:r w:rsidRPr="00DF4C10"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  <w:tab/>
      </w:r>
      <w:r w:rsidRPr="00DF4C10"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  <w:tab/>
      </w:r>
      <w:r w:rsidR="00682F5A" w:rsidRPr="00DF4C10"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  <w:t xml:space="preserve">Олександр </w:t>
      </w:r>
      <w:r w:rsidRPr="00DF4C10"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  <w:t xml:space="preserve"> СИМЧИШИН</w:t>
      </w:r>
    </w:p>
    <w:p w:rsidR="000D2C3B" w:rsidRPr="00DF4C10" w:rsidRDefault="000D2C3B" w:rsidP="00530CA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</w:pPr>
    </w:p>
    <w:p w:rsidR="000D2C3B" w:rsidRPr="00DF4C10" w:rsidRDefault="000D2C3B" w:rsidP="00530CA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</w:pPr>
    </w:p>
    <w:p w:rsidR="000D2C3B" w:rsidRPr="00DF4C10" w:rsidRDefault="007A0F86" w:rsidP="007A0F86">
      <w:pPr>
        <w:widowControl w:val="0"/>
        <w:tabs>
          <w:tab w:val="left" w:pos="7020"/>
          <w:tab w:val="left" w:pos="7371"/>
          <w:tab w:val="left" w:pos="7740"/>
        </w:tabs>
        <w:suppressAutoHyphens/>
        <w:spacing w:after="0" w:line="240" w:lineRule="auto"/>
        <w:ind w:right="-5"/>
        <w:jc w:val="both"/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</w:pPr>
      <w:r w:rsidRPr="00DF4C10"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  <w:t xml:space="preserve">                                                    </w:t>
      </w:r>
      <w:r w:rsidR="000D2C3B" w:rsidRPr="00DF4C10"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  <w:t xml:space="preserve">       </w:t>
      </w:r>
    </w:p>
    <w:p w:rsidR="000D2C3B" w:rsidRPr="00DF4C10" w:rsidRDefault="000D2C3B" w:rsidP="00530CA4">
      <w:pPr>
        <w:widowControl w:val="0"/>
        <w:tabs>
          <w:tab w:val="left" w:pos="7020"/>
        </w:tabs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  <w:sectPr w:rsidR="000D2C3B" w:rsidRPr="00DF4C10" w:rsidSect="00DB12FA">
          <w:pgSz w:w="11906" w:h="16838"/>
          <w:pgMar w:top="851" w:right="567" w:bottom="567" w:left="1701" w:header="720" w:footer="720" w:gutter="0"/>
          <w:cols w:space="720"/>
          <w:docGrid w:linePitch="600" w:charSpace="32768"/>
        </w:sectPr>
      </w:pPr>
    </w:p>
    <w:p w:rsidR="00732704" w:rsidRPr="00DF4C10" w:rsidRDefault="00530CA4" w:rsidP="00DF4C10">
      <w:pPr>
        <w:pStyle w:val="BodyText21"/>
        <w:spacing w:after="0"/>
        <w:ind w:left="11700"/>
        <w:jc w:val="right"/>
        <w:rPr>
          <w:rFonts w:ascii="Times New Roman" w:hAnsi="Times New Roman" w:cs="Times New Roman"/>
          <w:i/>
          <w:szCs w:val="24"/>
          <w:lang w:val="uk-UA"/>
        </w:rPr>
      </w:pPr>
      <w:r w:rsidRPr="00DF4C10">
        <w:rPr>
          <w:rFonts w:ascii="Times New Roman" w:hAnsi="Times New Roman" w:cs="Times New Roman"/>
          <w:i/>
          <w:szCs w:val="24"/>
          <w:lang w:val="uk-UA"/>
        </w:rPr>
        <w:lastRenderedPageBreak/>
        <w:t>Додаток</w:t>
      </w:r>
    </w:p>
    <w:p w:rsidR="00732704" w:rsidRPr="00DF4C10" w:rsidRDefault="00732704" w:rsidP="00DF4C10">
      <w:pPr>
        <w:pStyle w:val="BodyText21"/>
        <w:spacing w:after="0"/>
        <w:ind w:left="11700"/>
        <w:jc w:val="right"/>
        <w:rPr>
          <w:rFonts w:ascii="Times New Roman" w:hAnsi="Times New Roman" w:cs="Times New Roman"/>
          <w:i/>
          <w:szCs w:val="24"/>
          <w:lang w:val="uk-UA"/>
        </w:rPr>
      </w:pPr>
      <w:r w:rsidRPr="00DF4C10">
        <w:rPr>
          <w:rFonts w:ascii="Times New Roman" w:hAnsi="Times New Roman" w:cs="Times New Roman"/>
          <w:i/>
          <w:szCs w:val="24"/>
          <w:lang w:val="uk-UA"/>
        </w:rPr>
        <w:t>до рішення  сесії міської ради</w:t>
      </w:r>
    </w:p>
    <w:p w:rsidR="00732704" w:rsidRPr="00DF4C10" w:rsidRDefault="00732704" w:rsidP="00DF4C10">
      <w:pPr>
        <w:pStyle w:val="BodyText21"/>
        <w:spacing w:after="0"/>
        <w:ind w:left="11160"/>
        <w:jc w:val="right"/>
        <w:rPr>
          <w:rFonts w:ascii="Times New Roman" w:hAnsi="Times New Roman" w:cs="Times New Roman"/>
          <w:i/>
          <w:szCs w:val="24"/>
          <w:lang w:val="uk-UA"/>
        </w:rPr>
      </w:pPr>
      <w:r w:rsidRPr="00DF4C10">
        <w:rPr>
          <w:rFonts w:ascii="Times New Roman" w:hAnsi="Times New Roman" w:cs="Times New Roman"/>
          <w:i/>
          <w:szCs w:val="24"/>
          <w:lang w:val="uk-UA"/>
        </w:rPr>
        <w:t xml:space="preserve">від  </w:t>
      </w:r>
      <w:r w:rsidR="00DF4C10" w:rsidRPr="00DF4C10">
        <w:rPr>
          <w:rFonts w:ascii="Times New Roman" w:hAnsi="Times New Roman" w:cs="Times New Roman"/>
          <w:i/>
          <w:szCs w:val="24"/>
          <w:lang w:val="uk-UA"/>
        </w:rPr>
        <w:t>16.07.</w:t>
      </w:r>
      <w:r w:rsidRPr="00DF4C10">
        <w:rPr>
          <w:rFonts w:ascii="Times New Roman" w:hAnsi="Times New Roman" w:cs="Times New Roman"/>
          <w:i/>
          <w:szCs w:val="24"/>
          <w:lang w:val="uk-UA"/>
        </w:rPr>
        <w:t>20</w:t>
      </w:r>
      <w:r w:rsidR="00DF4C10" w:rsidRPr="00DF4C10">
        <w:rPr>
          <w:rFonts w:ascii="Times New Roman" w:hAnsi="Times New Roman" w:cs="Times New Roman"/>
          <w:i/>
          <w:szCs w:val="24"/>
          <w:lang w:val="uk-UA"/>
        </w:rPr>
        <w:t>26</w:t>
      </w:r>
      <w:r w:rsidRPr="00DF4C10">
        <w:rPr>
          <w:rFonts w:ascii="Times New Roman" w:hAnsi="Times New Roman" w:cs="Times New Roman"/>
          <w:i/>
          <w:szCs w:val="24"/>
          <w:lang w:val="uk-UA"/>
        </w:rPr>
        <w:t xml:space="preserve"> р. №</w:t>
      </w:r>
      <w:r w:rsidR="00507994" w:rsidRPr="00DF4C10">
        <w:rPr>
          <w:rFonts w:ascii="Times New Roman" w:hAnsi="Times New Roman" w:cs="Times New Roman"/>
          <w:i/>
          <w:szCs w:val="24"/>
          <w:lang w:val="uk-UA"/>
        </w:rPr>
        <w:t xml:space="preserve"> </w:t>
      </w:r>
      <w:r w:rsidR="00DF4C10" w:rsidRPr="00DF4C10">
        <w:rPr>
          <w:rFonts w:ascii="Times New Roman" w:hAnsi="Times New Roman" w:cs="Times New Roman"/>
          <w:i/>
          <w:szCs w:val="24"/>
          <w:lang w:val="uk-UA"/>
        </w:rPr>
        <w:t>60</w:t>
      </w:r>
    </w:p>
    <w:p w:rsidR="00793263" w:rsidRPr="00DF4C10" w:rsidRDefault="00793263" w:rsidP="00DF4C10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23789D" w:rsidRPr="00DF4C10" w:rsidRDefault="0095263A" w:rsidP="00530CA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DF4C10">
        <w:rPr>
          <w:rFonts w:ascii="Times New Roman" w:hAnsi="Times New Roman"/>
          <w:sz w:val="24"/>
          <w:szCs w:val="24"/>
          <w:lang w:val="uk-UA"/>
        </w:rPr>
        <w:t xml:space="preserve">Перелік </w:t>
      </w:r>
    </w:p>
    <w:p w:rsidR="00732704" w:rsidRPr="00DF4C10" w:rsidRDefault="0095263A" w:rsidP="00530CA4">
      <w:pPr>
        <w:spacing w:after="0" w:line="240" w:lineRule="auto"/>
        <w:jc w:val="center"/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</w:pPr>
      <w:r w:rsidRPr="00DF4C10">
        <w:rPr>
          <w:rFonts w:ascii="Times New Roman" w:hAnsi="Times New Roman"/>
          <w:sz w:val="24"/>
          <w:szCs w:val="24"/>
          <w:lang w:val="uk-UA"/>
        </w:rPr>
        <w:t xml:space="preserve">земельних ділянок </w:t>
      </w:r>
      <w:r w:rsidRPr="00DF4C10"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  <w:t>за межами населених пунктів Х</w:t>
      </w:r>
      <w:r w:rsidRPr="00DF4C10">
        <w:rPr>
          <w:rFonts w:ascii="Times New Roman" w:hAnsi="Times New Roman"/>
          <w:sz w:val="24"/>
          <w:szCs w:val="24"/>
          <w:lang w:val="uk-UA"/>
        </w:rPr>
        <w:t xml:space="preserve">мельницької міської територіальної громади </w:t>
      </w:r>
      <w:r w:rsidRPr="00DF4C10"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  <w:t xml:space="preserve"> </w:t>
      </w:r>
      <w:r w:rsidRPr="00DF4C10">
        <w:rPr>
          <w:rFonts w:ascii="Times New Roman" w:hAnsi="Times New Roman"/>
          <w:sz w:val="24"/>
          <w:szCs w:val="24"/>
          <w:lang w:val="uk-UA"/>
        </w:rPr>
        <w:t>щодо яких</w:t>
      </w:r>
      <w:r w:rsidR="008811E9" w:rsidRPr="00DF4C1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F4C10">
        <w:rPr>
          <w:rFonts w:ascii="Times New Roman" w:hAnsi="Times New Roman"/>
          <w:sz w:val="24"/>
          <w:szCs w:val="24"/>
          <w:lang w:val="uk-UA"/>
        </w:rPr>
        <w:t>проводиться н</w:t>
      </w:r>
      <w:r w:rsidR="008811E9" w:rsidRPr="00DF4C10">
        <w:rPr>
          <w:rFonts w:ascii="Times New Roman" w:hAnsi="Times New Roman"/>
          <w:sz w:val="24"/>
          <w:szCs w:val="24"/>
          <w:lang w:val="uk-UA"/>
        </w:rPr>
        <w:t>ормативн</w:t>
      </w:r>
      <w:r w:rsidRPr="00DF4C10">
        <w:rPr>
          <w:rFonts w:ascii="Times New Roman" w:hAnsi="Times New Roman"/>
          <w:sz w:val="24"/>
          <w:szCs w:val="24"/>
          <w:lang w:val="uk-UA"/>
        </w:rPr>
        <w:t>а</w:t>
      </w:r>
      <w:r w:rsidR="008811E9" w:rsidRPr="00DF4C10">
        <w:rPr>
          <w:rFonts w:ascii="Times New Roman" w:hAnsi="Times New Roman"/>
          <w:sz w:val="24"/>
          <w:szCs w:val="24"/>
          <w:lang w:val="uk-UA"/>
        </w:rPr>
        <w:t xml:space="preserve"> грошов</w:t>
      </w:r>
      <w:r w:rsidRPr="00DF4C10">
        <w:rPr>
          <w:rFonts w:ascii="Times New Roman" w:hAnsi="Times New Roman"/>
          <w:sz w:val="24"/>
          <w:szCs w:val="24"/>
          <w:lang w:val="uk-UA"/>
        </w:rPr>
        <w:t>а</w:t>
      </w:r>
      <w:r w:rsidR="008811E9" w:rsidRPr="00DF4C10">
        <w:rPr>
          <w:rFonts w:ascii="Times New Roman" w:hAnsi="Times New Roman"/>
          <w:sz w:val="24"/>
          <w:szCs w:val="24"/>
          <w:lang w:val="uk-UA"/>
        </w:rPr>
        <w:t xml:space="preserve"> оцінк</w:t>
      </w:r>
      <w:r w:rsidRPr="00DF4C10">
        <w:rPr>
          <w:rFonts w:ascii="Times New Roman" w:hAnsi="Times New Roman"/>
          <w:sz w:val="24"/>
          <w:szCs w:val="24"/>
          <w:lang w:val="uk-UA"/>
        </w:rPr>
        <w:t>а</w:t>
      </w:r>
      <w:r w:rsidR="008811E9" w:rsidRPr="00DF4C1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32704" w:rsidRPr="00DF4C10"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  <w:t xml:space="preserve"> </w:t>
      </w:r>
    </w:p>
    <w:p w:rsidR="00793263" w:rsidRPr="00DF4C10" w:rsidRDefault="00793263" w:rsidP="00DF4C10">
      <w:pPr>
        <w:spacing w:after="0" w:line="240" w:lineRule="auto"/>
        <w:jc w:val="center"/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</w:pPr>
    </w:p>
    <w:tbl>
      <w:tblPr>
        <w:tblW w:w="153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3945"/>
        <w:gridCol w:w="1170"/>
        <w:gridCol w:w="5245"/>
        <w:gridCol w:w="4418"/>
      </w:tblGrid>
      <w:tr w:rsidR="0095263A" w:rsidRPr="00DF4C10" w:rsidTr="00A903B1">
        <w:trPr>
          <w:tblHeader/>
          <w:jc w:val="center"/>
        </w:trPr>
        <w:tc>
          <w:tcPr>
            <w:tcW w:w="540" w:type="dxa"/>
          </w:tcPr>
          <w:p w:rsidR="0095263A" w:rsidRPr="00DF4C10" w:rsidRDefault="0095263A" w:rsidP="00DF4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F4C10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95263A" w:rsidRPr="00DF4C10" w:rsidRDefault="0095263A" w:rsidP="00DF4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F4C10">
              <w:rPr>
                <w:rFonts w:ascii="Times New Roman" w:hAnsi="Times New Roman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3945" w:type="dxa"/>
          </w:tcPr>
          <w:p w:rsidR="0095263A" w:rsidRPr="00DF4C10" w:rsidRDefault="0095263A" w:rsidP="00DF4C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F4C1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Місце розташування та кадастровий номер земельної ділянки</w:t>
            </w:r>
          </w:p>
        </w:tc>
        <w:tc>
          <w:tcPr>
            <w:tcW w:w="1170" w:type="dxa"/>
          </w:tcPr>
          <w:p w:rsidR="0095263A" w:rsidRPr="00DF4C10" w:rsidRDefault="0095263A" w:rsidP="00DF4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F4C10">
              <w:rPr>
                <w:rFonts w:ascii="Times New Roman" w:hAnsi="Times New Roman"/>
                <w:sz w:val="24"/>
                <w:szCs w:val="24"/>
                <w:lang w:val="uk-UA"/>
              </w:rPr>
              <w:t>Площа, м</w:t>
            </w:r>
            <w:r w:rsidRPr="00DF4C10"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5245" w:type="dxa"/>
          </w:tcPr>
          <w:p w:rsidR="0095263A" w:rsidRPr="00DF4C10" w:rsidRDefault="0095263A" w:rsidP="00DF4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F4C10">
              <w:rPr>
                <w:rFonts w:ascii="Times New Roman" w:hAnsi="Times New Roman"/>
                <w:sz w:val="24"/>
                <w:szCs w:val="24"/>
                <w:lang w:val="uk-UA"/>
              </w:rPr>
              <w:t>Цільове використання та категорія земель</w:t>
            </w:r>
          </w:p>
        </w:tc>
        <w:tc>
          <w:tcPr>
            <w:tcW w:w="4418" w:type="dxa"/>
          </w:tcPr>
          <w:p w:rsidR="0095263A" w:rsidRPr="00DF4C10" w:rsidRDefault="0095263A" w:rsidP="00DF4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F4C10">
              <w:rPr>
                <w:rFonts w:ascii="Times New Roman" w:hAnsi="Times New Roman"/>
                <w:sz w:val="24"/>
                <w:szCs w:val="24"/>
                <w:lang w:val="uk-UA"/>
              </w:rPr>
              <w:t>Код класифікації видів цільового призначення земель</w:t>
            </w:r>
          </w:p>
        </w:tc>
      </w:tr>
      <w:tr w:rsidR="0095263A" w:rsidRPr="00DF4C10" w:rsidTr="00A903B1">
        <w:trPr>
          <w:jc w:val="center"/>
        </w:trPr>
        <w:tc>
          <w:tcPr>
            <w:tcW w:w="540" w:type="dxa"/>
          </w:tcPr>
          <w:p w:rsidR="0095263A" w:rsidRPr="00DF4C10" w:rsidRDefault="0095263A" w:rsidP="00DF4C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F4C10"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945" w:type="dxa"/>
          </w:tcPr>
          <w:p w:rsidR="0095263A" w:rsidRPr="00DF4C10" w:rsidRDefault="0095263A" w:rsidP="00DF4C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F4C10">
              <w:rPr>
                <w:rFonts w:ascii="Times New Roman" w:hAnsi="Times New Roman"/>
                <w:sz w:val="24"/>
                <w:szCs w:val="24"/>
                <w:lang w:val="uk-UA"/>
              </w:rPr>
              <w:t>Хмельницька область</w:t>
            </w:r>
          </w:p>
          <w:p w:rsidR="0095263A" w:rsidRPr="00DF4C10" w:rsidRDefault="0095263A" w:rsidP="00DF4C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F4C10">
              <w:rPr>
                <w:rFonts w:ascii="Times New Roman" w:hAnsi="Times New Roman"/>
                <w:sz w:val="24"/>
                <w:szCs w:val="24"/>
                <w:lang w:val="uk-UA"/>
              </w:rPr>
              <w:t>Хмельницький район</w:t>
            </w:r>
          </w:p>
          <w:p w:rsidR="0095263A" w:rsidRPr="00DF4C10" w:rsidRDefault="0095263A" w:rsidP="00DF4C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F4C1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старостинський округ з центром в </w:t>
            </w:r>
            <w:r w:rsidR="00DF4C10" w:rsidRPr="00DF4C10">
              <w:rPr>
                <w:rFonts w:ascii="Times New Roman" w:hAnsi="Times New Roman"/>
                <w:sz w:val="24"/>
                <w:szCs w:val="24"/>
                <w:lang w:val="uk-UA"/>
              </w:rPr>
              <w:t>с.</w:t>
            </w:r>
            <w:r w:rsidR="0011005A" w:rsidRPr="00DF4C10">
              <w:rPr>
                <w:rFonts w:ascii="Times New Roman" w:hAnsi="Times New Roman"/>
                <w:sz w:val="24"/>
                <w:szCs w:val="24"/>
                <w:lang w:val="uk-UA"/>
              </w:rPr>
              <w:t>Давидківці</w:t>
            </w:r>
            <w:r w:rsidRPr="00DF4C10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:rsidR="0095263A" w:rsidRPr="00DF4C10" w:rsidRDefault="0095263A" w:rsidP="00DF4C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F4C1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 межами населеного пункту </w:t>
            </w:r>
            <w:r w:rsidR="007A388C" w:rsidRPr="00DF4C10">
              <w:rPr>
                <w:rFonts w:ascii="Times New Roman" w:hAnsi="Times New Roman"/>
                <w:sz w:val="24"/>
                <w:szCs w:val="24"/>
                <w:lang w:val="uk-UA"/>
              </w:rPr>
              <w:t>с.</w:t>
            </w:r>
            <w:r w:rsidR="0011005A" w:rsidRPr="00DF4C10">
              <w:rPr>
                <w:rFonts w:ascii="Times New Roman" w:hAnsi="Times New Roman"/>
                <w:sz w:val="24"/>
                <w:szCs w:val="24"/>
                <w:lang w:val="uk-UA"/>
              </w:rPr>
              <w:t>Давидківці</w:t>
            </w:r>
            <w:r w:rsidR="00DF4C10" w:rsidRPr="00DF4C1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7A388C" w:rsidRPr="00DF4C10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682508</w:t>
            </w:r>
            <w:r w:rsidR="0011005A" w:rsidRPr="00DF4C10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2</w:t>
            </w:r>
            <w:r w:rsidR="00003293" w:rsidRPr="00DF4C10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4</w:t>
            </w:r>
            <w:r w:rsidR="007A388C" w:rsidRPr="00DF4C10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00:0</w:t>
            </w:r>
            <w:r w:rsidR="00003293" w:rsidRPr="00DF4C10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2</w:t>
            </w:r>
            <w:r w:rsidR="007A388C" w:rsidRPr="00DF4C10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:0</w:t>
            </w:r>
            <w:r w:rsidR="0011005A" w:rsidRPr="00DF4C10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20</w:t>
            </w:r>
            <w:r w:rsidR="007A388C" w:rsidRPr="00DF4C10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:00</w:t>
            </w:r>
            <w:r w:rsidR="0011005A" w:rsidRPr="00DF4C10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23</w:t>
            </w:r>
          </w:p>
        </w:tc>
        <w:tc>
          <w:tcPr>
            <w:tcW w:w="1170" w:type="dxa"/>
          </w:tcPr>
          <w:p w:rsidR="0095263A" w:rsidRPr="00DF4C10" w:rsidRDefault="00003293" w:rsidP="00DF4C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F4C1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  <w:r w:rsidR="0011005A" w:rsidRPr="00DF4C1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000</w:t>
            </w:r>
          </w:p>
        </w:tc>
        <w:tc>
          <w:tcPr>
            <w:tcW w:w="5245" w:type="dxa"/>
          </w:tcPr>
          <w:p w:rsidR="0011005A" w:rsidRPr="00DF4C10" w:rsidRDefault="0011005A" w:rsidP="00DF4C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DF4C10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для розміщення та експлуатації основних, підсобних і допоміжних будівель та споруд підприємств переробної, машинобудівної та іншої промисловості, </w:t>
            </w:r>
            <w:bookmarkStart w:id="0" w:name="_GoBack"/>
            <w:bookmarkEnd w:id="0"/>
            <w:r w:rsidRPr="00DF4C10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включаючи об’єкти оброблення відходів, зокрема із енергогенеруючим блоком</w:t>
            </w:r>
          </w:p>
          <w:p w:rsidR="0095263A" w:rsidRPr="00DF4C10" w:rsidRDefault="006C2D8F" w:rsidP="00DF4C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F4C1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Категорія земель </w:t>
            </w:r>
            <w:r w:rsidR="00003293" w:rsidRPr="00DF4C1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–</w:t>
            </w:r>
            <w:r w:rsidRPr="00DF4C1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11005A" w:rsidRPr="00DF4C10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землі промисловості, транспорту, електронних комунікацій, енергетики, оборони та іншого призначення</w:t>
            </w:r>
          </w:p>
        </w:tc>
        <w:tc>
          <w:tcPr>
            <w:tcW w:w="4418" w:type="dxa"/>
          </w:tcPr>
          <w:p w:rsidR="00515EB7" w:rsidRPr="00DF4C10" w:rsidRDefault="0011005A" w:rsidP="00DF4C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F4C10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11.02 –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</w:p>
        </w:tc>
      </w:tr>
      <w:tr w:rsidR="00003293" w:rsidRPr="00DF4C10" w:rsidTr="00A903B1">
        <w:trPr>
          <w:jc w:val="center"/>
        </w:trPr>
        <w:tc>
          <w:tcPr>
            <w:tcW w:w="540" w:type="dxa"/>
          </w:tcPr>
          <w:p w:rsidR="00003293" w:rsidRPr="00DF4C10" w:rsidRDefault="00003293" w:rsidP="00DF4C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F4C10"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3945" w:type="dxa"/>
          </w:tcPr>
          <w:p w:rsidR="00003293" w:rsidRPr="00DF4C10" w:rsidRDefault="00003293" w:rsidP="00DF4C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F4C10">
              <w:rPr>
                <w:rFonts w:ascii="Times New Roman" w:hAnsi="Times New Roman"/>
                <w:sz w:val="24"/>
                <w:szCs w:val="24"/>
                <w:lang w:val="uk-UA"/>
              </w:rPr>
              <w:t>Хмельницька область</w:t>
            </w:r>
          </w:p>
          <w:p w:rsidR="00003293" w:rsidRPr="00DF4C10" w:rsidRDefault="00003293" w:rsidP="00DF4C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F4C10">
              <w:rPr>
                <w:rFonts w:ascii="Times New Roman" w:hAnsi="Times New Roman"/>
                <w:sz w:val="24"/>
                <w:szCs w:val="24"/>
                <w:lang w:val="uk-UA"/>
              </w:rPr>
              <w:t>Хмельницький район</w:t>
            </w:r>
          </w:p>
          <w:p w:rsidR="00003293" w:rsidRPr="00DF4C10" w:rsidRDefault="00003293" w:rsidP="00DF4C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F4C1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старостинський округ з центром в </w:t>
            </w:r>
            <w:r w:rsidR="00DF4C10" w:rsidRPr="00DF4C10">
              <w:rPr>
                <w:rFonts w:ascii="Times New Roman" w:hAnsi="Times New Roman"/>
                <w:sz w:val="24"/>
                <w:szCs w:val="24"/>
                <w:lang w:val="uk-UA"/>
              </w:rPr>
              <w:t>с.</w:t>
            </w:r>
            <w:r w:rsidR="00FA690A" w:rsidRPr="00DF4C10">
              <w:rPr>
                <w:rFonts w:ascii="Times New Roman" w:hAnsi="Times New Roman"/>
                <w:sz w:val="24"/>
                <w:szCs w:val="24"/>
                <w:lang w:val="uk-UA"/>
              </w:rPr>
              <w:t>Копистин</w:t>
            </w:r>
            <w:r w:rsidRPr="00DF4C10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:rsidR="00003293" w:rsidRPr="00DF4C10" w:rsidRDefault="00003293" w:rsidP="00DF4C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F4C10">
              <w:rPr>
                <w:rFonts w:ascii="Times New Roman" w:hAnsi="Times New Roman"/>
                <w:sz w:val="24"/>
                <w:szCs w:val="24"/>
                <w:lang w:val="uk-UA"/>
              </w:rPr>
              <w:t>за межами населен</w:t>
            </w:r>
            <w:r w:rsidR="00FA690A" w:rsidRPr="00DF4C10">
              <w:rPr>
                <w:rFonts w:ascii="Times New Roman" w:hAnsi="Times New Roman"/>
                <w:sz w:val="24"/>
                <w:szCs w:val="24"/>
                <w:lang w:val="uk-UA"/>
              </w:rPr>
              <w:t>их</w:t>
            </w:r>
            <w:r w:rsidRPr="00DF4C1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пункт</w:t>
            </w:r>
            <w:r w:rsidR="00FA690A" w:rsidRPr="00DF4C10">
              <w:rPr>
                <w:rFonts w:ascii="Times New Roman" w:hAnsi="Times New Roman"/>
                <w:sz w:val="24"/>
                <w:szCs w:val="24"/>
                <w:lang w:val="uk-UA"/>
              </w:rPr>
              <w:t>ів</w:t>
            </w:r>
            <w:r w:rsidRPr="00DF4C1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DF4C10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682508</w:t>
            </w:r>
            <w:r w:rsidR="0011005A" w:rsidRPr="00DF4C10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33</w:t>
            </w:r>
            <w:r w:rsidRPr="00DF4C10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00:0</w:t>
            </w:r>
            <w:r w:rsidR="0011005A" w:rsidRPr="00DF4C10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6</w:t>
            </w:r>
            <w:r w:rsidRPr="00DF4C10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:01</w:t>
            </w:r>
            <w:r w:rsidR="0011005A" w:rsidRPr="00DF4C10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3</w:t>
            </w:r>
            <w:r w:rsidRPr="00DF4C10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:000</w:t>
            </w:r>
            <w:r w:rsidR="0011005A" w:rsidRPr="00DF4C10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4</w:t>
            </w:r>
          </w:p>
        </w:tc>
        <w:tc>
          <w:tcPr>
            <w:tcW w:w="1170" w:type="dxa"/>
          </w:tcPr>
          <w:p w:rsidR="00003293" w:rsidRPr="00DF4C10" w:rsidRDefault="0011005A" w:rsidP="00DF4C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F4C1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9500</w:t>
            </w:r>
          </w:p>
        </w:tc>
        <w:tc>
          <w:tcPr>
            <w:tcW w:w="5245" w:type="dxa"/>
          </w:tcPr>
          <w:p w:rsidR="0011005A" w:rsidRPr="00DF4C10" w:rsidRDefault="0011005A" w:rsidP="00DF4C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F4C1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Для будівництва нафтобази </w:t>
            </w:r>
          </w:p>
          <w:p w:rsidR="00003293" w:rsidRPr="00DF4C10" w:rsidRDefault="00003293" w:rsidP="00DF4C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F4C1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Категорія земель – </w:t>
            </w:r>
            <w:r w:rsidRPr="00DF4C10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землі промисловості, транспорту, електронних комунікацій, енергетики, оборони та іншого призначення</w:t>
            </w:r>
          </w:p>
        </w:tc>
        <w:tc>
          <w:tcPr>
            <w:tcW w:w="4418" w:type="dxa"/>
          </w:tcPr>
          <w:p w:rsidR="00003293" w:rsidRPr="00DF4C10" w:rsidRDefault="003816C0" w:rsidP="00DF4C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F4C10">
              <w:rPr>
                <w:rFonts w:ascii="Times New Roman" w:hAnsi="Times New Roman"/>
                <w:color w:val="333333"/>
                <w:sz w:val="24"/>
                <w:szCs w:val="24"/>
                <w:lang w:val="uk-UA"/>
              </w:rPr>
              <w:t>12.08 Для розміщення та експлуатації будівель і споруд додаткових транспортних послуг та допоміжних операцій</w:t>
            </w:r>
          </w:p>
        </w:tc>
      </w:tr>
    </w:tbl>
    <w:p w:rsidR="000D2C3B" w:rsidRPr="00DF4C10" w:rsidRDefault="000D2C3B" w:rsidP="00DF4C10">
      <w:pPr>
        <w:widowControl w:val="0"/>
        <w:tabs>
          <w:tab w:val="left" w:pos="426"/>
        </w:tabs>
        <w:suppressAutoHyphens/>
        <w:overflowPunct w:val="0"/>
        <w:autoSpaceDE w:val="0"/>
        <w:spacing w:after="0" w:line="240" w:lineRule="auto"/>
        <w:jc w:val="right"/>
        <w:textAlignment w:val="baseline"/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</w:pPr>
    </w:p>
    <w:p w:rsidR="00793263" w:rsidRPr="00DF4C10" w:rsidRDefault="00793263" w:rsidP="00530CA4">
      <w:pPr>
        <w:tabs>
          <w:tab w:val="left" w:pos="7560"/>
        </w:tabs>
        <w:spacing w:after="0" w:line="240" w:lineRule="auto"/>
        <w:ind w:left="3261" w:right="55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530CA4" w:rsidRPr="00DF4C10" w:rsidRDefault="00275532" w:rsidP="00DF4C10">
      <w:pPr>
        <w:tabs>
          <w:tab w:val="left" w:pos="7560"/>
        </w:tabs>
        <w:spacing w:after="0" w:line="240" w:lineRule="auto"/>
        <w:ind w:left="2268" w:right="55"/>
        <w:jc w:val="both"/>
        <w:rPr>
          <w:rFonts w:ascii="Times New Roman" w:hAnsi="Times New Roman"/>
          <w:sz w:val="24"/>
          <w:szCs w:val="24"/>
          <w:lang w:val="uk-UA"/>
        </w:rPr>
      </w:pPr>
      <w:r w:rsidRPr="00DF4C10">
        <w:rPr>
          <w:rFonts w:ascii="Times New Roman" w:hAnsi="Times New Roman"/>
          <w:sz w:val="24"/>
          <w:szCs w:val="24"/>
          <w:lang w:val="uk-UA"/>
        </w:rPr>
        <w:t>С</w:t>
      </w:r>
      <w:r w:rsidR="00530CA4" w:rsidRPr="00DF4C10">
        <w:rPr>
          <w:rFonts w:ascii="Times New Roman" w:hAnsi="Times New Roman"/>
          <w:sz w:val="24"/>
          <w:szCs w:val="24"/>
          <w:lang w:val="uk-UA"/>
        </w:rPr>
        <w:t>екретар міської ради</w:t>
      </w:r>
      <w:r w:rsidR="00530CA4" w:rsidRPr="00DF4C10">
        <w:rPr>
          <w:rFonts w:ascii="Times New Roman" w:hAnsi="Times New Roman"/>
          <w:sz w:val="24"/>
          <w:szCs w:val="24"/>
          <w:lang w:val="uk-UA"/>
        </w:rPr>
        <w:tab/>
      </w:r>
      <w:r w:rsidR="00530CA4" w:rsidRPr="00DF4C10">
        <w:rPr>
          <w:rFonts w:ascii="Times New Roman" w:hAnsi="Times New Roman"/>
          <w:sz w:val="24"/>
          <w:szCs w:val="24"/>
          <w:lang w:val="uk-UA"/>
        </w:rPr>
        <w:tab/>
      </w:r>
      <w:r w:rsidR="00530CA4" w:rsidRPr="00DF4C10">
        <w:rPr>
          <w:rFonts w:ascii="Times New Roman" w:hAnsi="Times New Roman"/>
          <w:sz w:val="24"/>
          <w:szCs w:val="24"/>
          <w:lang w:val="uk-UA"/>
        </w:rPr>
        <w:tab/>
      </w:r>
      <w:r w:rsidR="00530CA4" w:rsidRPr="00DF4C10">
        <w:rPr>
          <w:rFonts w:ascii="Times New Roman" w:hAnsi="Times New Roman"/>
          <w:sz w:val="24"/>
          <w:szCs w:val="24"/>
          <w:lang w:val="uk-UA"/>
        </w:rPr>
        <w:tab/>
      </w:r>
      <w:r w:rsidR="00530CA4" w:rsidRPr="00DF4C10">
        <w:rPr>
          <w:rFonts w:ascii="Times New Roman" w:hAnsi="Times New Roman"/>
          <w:sz w:val="24"/>
          <w:szCs w:val="24"/>
          <w:lang w:val="uk-UA"/>
        </w:rPr>
        <w:tab/>
      </w:r>
      <w:r w:rsidR="00530CA4" w:rsidRPr="00DF4C10">
        <w:rPr>
          <w:rFonts w:ascii="Times New Roman" w:hAnsi="Times New Roman"/>
          <w:sz w:val="24"/>
          <w:szCs w:val="24"/>
          <w:lang w:val="uk-UA"/>
        </w:rPr>
        <w:tab/>
      </w:r>
      <w:r w:rsidR="00530CA4" w:rsidRPr="00DF4C10">
        <w:rPr>
          <w:rFonts w:ascii="Times New Roman" w:hAnsi="Times New Roman"/>
          <w:sz w:val="24"/>
          <w:szCs w:val="24"/>
          <w:lang w:val="uk-UA"/>
        </w:rPr>
        <w:tab/>
      </w:r>
      <w:r w:rsidR="00530CA4" w:rsidRPr="00DF4C10">
        <w:rPr>
          <w:rFonts w:ascii="Times New Roman" w:hAnsi="Times New Roman"/>
          <w:sz w:val="24"/>
          <w:szCs w:val="24"/>
          <w:lang w:val="uk-UA"/>
        </w:rPr>
        <w:tab/>
      </w:r>
      <w:r w:rsidR="00682F5A" w:rsidRPr="00DF4C10">
        <w:rPr>
          <w:rFonts w:ascii="Times New Roman" w:hAnsi="Times New Roman"/>
          <w:sz w:val="24"/>
          <w:szCs w:val="24"/>
          <w:lang w:val="uk-UA"/>
        </w:rPr>
        <w:t>Віталій</w:t>
      </w:r>
      <w:r w:rsidR="00530CA4" w:rsidRPr="00DF4C10">
        <w:rPr>
          <w:rFonts w:ascii="Times New Roman" w:hAnsi="Times New Roman"/>
          <w:sz w:val="24"/>
          <w:szCs w:val="24"/>
          <w:lang w:val="uk-UA"/>
        </w:rPr>
        <w:t xml:space="preserve"> ДІДЕНКО</w:t>
      </w:r>
    </w:p>
    <w:p w:rsidR="00793263" w:rsidRPr="00DF4C10" w:rsidRDefault="00793263" w:rsidP="00DF4C10">
      <w:pPr>
        <w:tabs>
          <w:tab w:val="left" w:pos="7020"/>
          <w:tab w:val="left" w:pos="7740"/>
        </w:tabs>
        <w:spacing w:after="0" w:line="240" w:lineRule="auto"/>
        <w:ind w:left="2268" w:right="-5"/>
        <w:rPr>
          <w:rFonts w:ascii="Times New Roman" w:hAnsi="Times New Roman"/>
          <w:sz w:val="24"/>
          <w:szCs w:val="24"/>
          <w:lang w:val="uk-UA"/>
        </w:rPr>
      </w:pPr>
    </w:p>
    <w:p w:rsidR="00530CA4" w:rsidRPr="00DF4C10" w:rsidRDefault="00530CA4" w:rsidP="00DF4C10">
      <w:pPr>
        <w:tabs>
          <w:tab w:val="left" w:pos="7020"/>
          <w:tab w:val="left" w:pos="7740"/>
        </w:tabs>
        <w:spacing w:after="0" w:line="240" w:lineRule="auto"/>
        <w:ind w:left="2268" w:right="-5"/>
        <w:rPr>
          <w:rFonts w:ascii="Times New Roman" w:hAnsi="Times New Roman"/>
          <w:sz w:val="24"/>
          <w:szCs w:val="24"/>
          <w:lang w:val="uk-UA"/>
        </w:rPr>
      </w:pPr>
      <w:r w:rsidRPr="00DF4C10">
        <w:rPr>
          <w:rFonts w:ascii="Times New Roman" w:hAnsi="Times New Roman"/>
          <w:sz w:val="24"/>
          <w:szCs w:val="24"/>
          <w:lang w:val="uk-UA"/>
        </w:rPr>
        <w:t>Начальник управління правового забезпечення</w:t>
      </w:r>
      <w:r w:rsidR="00DF4C10" w:rsidRPr="00DF4C1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82F5A" w:rsidRPr="00DF4C10">
        <w:rPr>
          <w:rFonts w:ascii="Times New Roman" w:hAnsi="Times New Roman"/>
          <w:sz w:val="24"/>
          <w:szCs w:val="24"/>
          <w:lang w:val="uk-UA"/>
        </w:rPr>
        <w:t>та представництва</w:t>
      </w:r>
      <w:r w:rsidR="00682F5A" w:rsidRPr="00DF4C10">
        <w:rPr>
          <w:rFonts w:ascii="Times New Roman" w:hAnsi="Times New Roman"/>
          <w:sz w:val="24"/>
          <w:szCs w:val="24"/>
          <w:lang w:val="uk-UA"/>
        </w:rPr>
        <w:tab/>
      </w:r>
      <w:r w:rsidR="00682F5A" w:rsidRPr="00DF4C10">
        <w:rPr>
          <w:rFonts w:ascii="Times New Roman" w:hAnsi="Times New Roman"/>
          <w:sz w:val="24"/>
          <w:szCs w:val="24"/>
          <w:lang w:val="uk-UA"/>
        </w:rPr>
        <w:tab/>
      </w:r>
      <w:r w:rsidR="00682F5A" w:rsidRPr="00DF4C10">
        <w:rPr>
          <w:rFonts w:ascii="Times New Roman" w:hAnsi="Times New Roman"/>
          <w:sz w:val="24"/>
          <w:szCs w:val="24"/>
          <w:lang w:val="uk-UA"/>
        </w:rPr>
        <w:tab/>
      </w:r>
      <w:r w:rsidR="00682F5A" w:rsidRPr="00DF4C10">
        <w:rPr>
          <w:rFonts w:ascii="Times New Roman" w:hAnsi="Times New Roman"/>
          <w:sz w:val="24"/>
          <w:szCs w:val="24"/>
          <w:lang w:val="uk-UA"/>
        </w:rPr>
        <w:tab/>
      </w:r>
      <w:r w:rsidR="00682F5A" w:rsidRPr="00DF4C10">
        <w:rPr>
          <w:rFonts w:ascii="Times New Roman" w:hAnsi="Times New Roman"/>
          <w:sz w:val="24"/>
          <w:szCs w:val="24"/>
          <w:lang w:val="uk-UA"/>
        </w:rPr>
        <w:tab/>
        <w:t xml:space="preserve">Лілія </w:t>
      </w:r>
      <w:r w:rsidRPr="00DF4C10">
        <w:rPr>
          <w:rFonts w:ascii="Times New Roman" w:hAnsi="Times New Roman"/>
          <w:sz w:val="24"/>
          <w:szCs w:val="24"/>
          <w:lang w:val="uk-UA"/>
        </w:rPr>
        <w:t>ДЕМЧУК</w:t>
      </w:r>
    </w:p>
    <w:p w:rsidR="00275532" w:rsidRPr="00DF4C10" w:rsidRDefault="00275532" w:rsidP="00DF4C10">
      <w:pPr>
        <w:spacing w:after="0" w:line="240" w:lineRule="auto"/>
        <w:ind w:left="2268"/>
        <w:rPr>
          <w:rFonts w:ascii="Times New Roman" w:hAnsi="Times New Roman"/>
          <w:sz w:val="24"/>
          <w:szCs w:val="24"/>
          <w:lang w:val="uk-UA"/>
        </w:rPr>
      </w:pPr>
    </w:p>
    <w:p w:rsidR="000D2C3B" w:rsidRPr="00DF4C10" w:rsidRDefault="000B1C89" w:rsidP="00DF4C10">
      <w:pPr>
        <w:spacing w:after="0" w:line="240" w:lineRule="auto"/>
        <w:ind w:left="2268"/>
        <w:rPr>
          <w:rFonts w:ascii="Times New Roman" w:hAnsi="Times New Roman"/>
          <w:sz w:val="24"/>
          <w:szCs w:val="24"/>
          <w:lang w:val="uk-UA"/>
        </w:rPr>
      </w:pPr>
      <w:r w:rsidRPr="00DF4C10">
        <w:rPr>
          <w:rFonts w:ascii="Times New Roman" w:hAnsi="Times New Roman"/>
          <w:sz w:val="24"/>
          <w:szCs w:val="24"/>
          <w:lang w:val="uk-UA"/>
        </w:rPr>
        <w:t>Н</w:t>
      </w:r>
      <w:r w:rsidR="006A1042" w:rsidRPr="00DF4C10">
        <w:rPr>
          <w:rFonts w:ascii="Times New Roman" w:hAnsi="Times New Roman"/>
          <w:sz w:val="24"/>
          <w:szCs w:val="24"/>
          <w:lang w:val="uk-UA"/>
        </w:rPr>
        <w:t>ачальник</w:t>
      </w:r>
      <w:r w:rsidR="00530CA4" w:rsidRPr="00DF4C10">
        <w:rPr>
          <w:rFonts w:ascii="Times New Roman" w:hAnsi="Times New Roman"/>
          <w:sz w:val="24"/>
          <w:szCs w:val="24"/>
          <w:lang w:val="uk-UA"/>
        </w:rPr>
        <w:t xml:space="preserve"> Управління земельних ресурсів</w:t>
      </w:r>
      <w:r w:rsidR="00530CA4" w:rsidRPr="00DF4C10">
        <w:rPr>
          <w:rFonts w:ascii="Times New Roman" w:hAnsi="Times New Roman"/>
          <w:sz w:val="24"/>
          <w:szCs w:val="24"/>
          <w:lang w:val="uk-UA"/>
        </w:rPr>
        <w:tab/>
      </w:r>
      <w:r w:rsidR="00530CA4" w:rsidRPr="00DF4C10">
        <w:rPr>
          <w:rFonts w:ascii="Times New Roman" w:hAnsi="Times New Roman"/>
          <w:sz w:val="24"/>
          <w:szCs w:val="24"/>
          <w:lang w:val="uk-UA"/>
        </w:rPr>
        <w:tab/>
      </w:r>
      <w:r w:rsidR="00530CA4" w:rsidRPr="00DF4C10">
        <w:rPr>
          <w:rFonts w:ascii="Times New Roman" w:hAnsi="Times New Roman"/>
          <w:sz w:val="24"/>
          <w:szCs w:val="24"/>
          <w:lang w:val="uk-UA"/>
        </w:rPr>
        <w:tab/>
      </w:r>
      <w:r w:rsidR="00DF4C10" w:rsidRPr="00DF4C10">
        <w:rPr>
          <w:rFonts w:ascii="Times New Roman" w:hAnsi="Times New Roman"/>
          <w:sz w:val="24"/>
          <w:szCs w:val="24"/>
          <w:lang w:val="uk-UA"/>
        </w:rPr>
        <w:tab/>
      </w:r>
      <w:r w:rsidR="00DF4C10" w:rsidRPr="00DF4C10">
        <w:rPr>
          <w:rFonts w:ascii="Times New Roman" w:hAnsi="Times New Roman"/>
          <w:sz w:val="24"/>
          <w:szCs w:val="24"/>
          <w:lang w:val="uk-UA"/>
        </w:rPr>
        <w:tab/>
      </w:r>
      <w:r w:rsidR="00DF4C10" w:rsidRPr="00DF4C10">
        <w:rPr>
          <w:rFonts w:ascii="Times New Roman" w:hAnsi="Times New Roman"/>
          <w:sz w:val="24"/>
          <w:szCs w:val="24"/>
          <w:lang w:val="uk-UA"/>
        </w:rPr>
        <w:tab/>
      </w:r>
      <w:r w:rsidR="00DF4C10" w:rsidRPr="00DF4C10">
        <w:rPr>
          <w:rFonts w:ascii="Times New Roman" w:hAnsi="Times New Roman"/>
          <w:sz w:val="24"/>
          <w:szCs w:val="24"/>
          <w:lang w:val="uk-UA"/>
        </w:rPr>
        <w:tab/>
      </w:r>
      <w:r w:rsidR="00DF4C10" w:rsidRPr="00DF4C10">
        <w:rPr>
          <w:rFonts w:ascii="Times New Roman" w:hAnsi="Times New Roman"/>
          <w:sz w:val="24"/>
          <w:szCs w:val="24"/>
          <w:lang w:val="uk-UA"/>
        </w:rPr>
        <w:tab/>
      </w:r>
      <w:r w:rsidR="00682F5A" w:rsidRPr="00DF4C10">
        <w:rPr>
          <w:rFonts w:ascii="Times New Roman" w:hAnsi="Times New Roman"/>
          <w:sz w:val="24"/>
          <w:szCs w:val="24"/>
          <w:lang w:val="uk-UA"/>
        </w:rPr>
        <w:t xml:space="preserve">Людмила </w:t>
      </w:r>
      <w:r w:rsidRPr="00DF4C10">
        <w:rPr>
          <w:rFonts w:ascii="Times New Roman" w:hAnsi="Times New Roman"/>
          <w:sz w:val="24"/>
          <w:szCs w:val="24"/>
          <w:lang w:val="uk-UA"/>
        </w:rPr>
        <w:t>МАТВЕЄВА</w:t>
      </w:r>
    </w:p>
    <w:sectPr w:rsidR="000D2C3B" w:rsidRPr="00DF4C10" w:rsidSect="00DB12FA">
      <w:pgSz w:w="16838" w:h="11906" w:orient="landscape"/>
      <w:pgMar w:top="567" w:right="567" w:bottom="567" w:left="567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592A" w:rsidRDefault="00FA592A" w:rsidP="00FE723B">
      <w:pPr>
        <w:spacing w:after="0" w:line="240" w:lineRule="auto"/>
      </w:pPr>
      <w:r>
        <w:separator/>
      </w:r>
    </w:p>
  </w:endnote>
  <w:endnote w:type="continuationSeparator" w:id="0">
    <w:p w:rsidR="00FA592A" w:rsidRDefault="00FA592A" w:rsidP="00FE7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592A" w:rsidRDefault="00FA592A" w:rsidP="00FE723B">
      <w:pPr>
        <w:spacing w:after="0" w:line="240" w:lineRule="auto"/>
      </w:pPr>
      <w:r>
        <w:separator/>
      </w:r>
    </w:p>
  </w:footnote>
  <w:footnote w:type="continuationSeparator" w:id="0">
    <w:p w:rsidR="00FA592A" w:rsidRDefault="00FA592A" w:rsidP="00FE72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4B536CC6"/>
    <w:multiLevelType w:val="hybridMultilevel"/>
    <w:tmpl w:val="5D3A1660"/>
    <w:lvl w:ilvl="0" w:tplc="4A7A9A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40F7A4B"/>
    <w:multiLevelType w:val="hybridMultilevel"/>
    <w:tmpl w:val="72FA778A"/>
    <w:lvl w:ilvl="0" w:tplc="EB2ED7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F221422"/>
    <w:multiLevelType w:val="multilevel"/>
    <w:tmpl w:val="4AAC243A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pStyle w:val="5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2C3B"/>
    <w:rsid w:val="00003293"/>
    <w:rsid w:val="00004D44"/>
    <w:rsid w:val="0001221B"/>
    <w:rsid w:val="00016D17"/>
    <w:rsid w:val="000242A7"/>
    <w:rsid w:val="000316C2"/>
    <w:rsid w:val="00041981"/>
    <w:rsid w:val="00042B57"/>
    <w:rsid w:val="00043474"/>
    <w:rsid w:val="00060B30"/>
    <w:rsid w:val="000667B1"/>
    <w:rsid w:val="0007722F"/>
    <w:rsid w:val="000B1C89"/>
    <w:rsid w:val="000B58E1"/>
    <w:rsid w:val="000D2C3B"/>
    <w:rsid w:val="000D5876"/>
    <w:rsid w:val="000E2780"/>
    <w:rsid w:val="000E367B"/>
    <w:rsid w:val="000E5E2A"/>
    <w:rsid w:val="000F313C"/>
    <w:rsid w:val="00105510"/>
    <w:rsid w:val="0011005A"/>
    <w:rsid w:val="00110BFC"/>
    <w:rsid w:val="00111908"/>
    <w:rsid w:val="001119C2"/>
    <w:rsid w:val="0013561D"/>
    <w:rsid w:val="001460A6"/>
    <w:rsid w:val="00150180"/>
    <w:rsid w:val="00154912"/>
    <w:rsid w:val="00155787"/>
    <w:rsid w:val="001655D5"/>
    <w:rsid w:val="001667EF"/>
    <w:rsid w:val="00173C8A"/>
    <w:rsid w:val="00190C29"/>
    <w:rsid w:val="001A0DE7"/>
    <w:rsid w:val="001A21EC"/>
    <w:rsid w:val="001B7DB7"/>
    <w:rsid w:val="001C1AA4"/>
    <w:rsid w:val="001D5919"/>
    <w:rsid w:val="001D6ACB"/>
    <w:rsid w:val="002013DA"/>
    <w:rsid w:val="002132E9"/>
    <w:rsid w:val="0021779E"/>
    <w:rsid w:val="002237DC"/>
    <w:rsid w:val="0023789D"/>
    <w:rsid w:val="002543C5"/>
    <w:rsid w:val="00257E58"/>
    <w:rsid w:val="00275532"/>
    <w:rsid w:val="0028351D"/>
    <w:rsid w:val="00293B55"/>
    <w:rsid w:val="002A148A"/>
    <w:rsid w:val="002A3354"/>
    <w:rsid w:val="002C64F8"/>
    <w:rsid w:val="002D4C04"/>
    <w:rsid w:val="002D7F0E"/>
    <w:rsid w:val="002E06D9"/>
    <w:rsid w:val="0030124F"/>
    <w:rsid w:val="00302294"/>
    <w:rsid w:val="00307E14"/>
    <w:rsid w:val="003148F3"/>
    <w:rsid w:val="003162E2"/>
    <w:rsid w:val="00316982"/>
    <w:rsid w:val="00323994"/>
    <w:rsid w:val="00324E83"/>
    <w:rsid w:val="00342F21"/>
    <w:rsid w:val="003430BF"/>
    <w:rsid w:val="003444C1"/>
    <w:rsid w:val="00355DF2"/>
    <w:rsid w:val="00356F4A"/>
    <w:rsid w:val="003721E0"/>
    <w:rsid w:val="00375BE3"/>
    <w:rsid w:val="00377EB2"/>
    <w:rsid w:val="003816C0"/>
    <w:rsid w:val="00384D83"/>
    <w:rsid w:val="003863BC"/>
    <w:rsid w:val="003A19A3"/>
    <w:rsid w:val="003C6A5A"/>
    <w:rsid w:val="003D1473"/>
    <w:rsid w:val="003D3F20"/>
    <w:rsid w:val="003F3522"/>
    <w:rsid w:val="00406710"/>
    <w:rsid w:val="004133CA"/>
    <w:rsid w:val="00425749"/>
    <w:rsid w:val="0043031C"/>
    <w:rsid w:val="00453684"/>
    <w:rsid w:val="00460178"/>
    <w:rsid w:val="00470AC5"/>
    <w:rsid w:val="00487424"/>
    <w:rsid w:val="004A1AC3"/>
    <w:rsid w:val="004A69B5"/>
    <w:rsid w:val="004B2D04"/>
    <w:rsid w:val="004C7E6A"/>
    <w:rsid w:val="004D22BB"/>
    <w:rsid w:val="004E38D6"/>
    <w:rsid w:val="004E4A88"/>
    <w:rsid w:val="00507994"/>
    <w:rsid w:val="00515EA9"/>
    <w:rsid w:val="00515EB7"/>
    <w:rsid w:val="00530CA4"/>
    <w:rsid w:val="0053593D"/>
    <w:rsid w:val="00537B78"/>
    <w:rsid w:val="005472BE"/>
    <w:rsid w:val="005605D1"/>
    <w:rsid w:val="00562F33"/>
    <w:rsid w:val="005679DC"/>
    <w:rsid w:val="005840C9"/>
    <w:rsid w:val="0058798C"/>
    <w:rsid w:val="005A1CC9"/>
    <w:rsid w:val="005F1812"/>
    <w:rsid w:val="00633BD9"/>
    <w:rsid w:val="00642636"/>
    <w:rsid w:val="00644FD4"/>
    <w:rsid w:val="00654CBB"/>
    <w:rsid w:val="00682F5A"/>
    <w:rsid w:val="006A0107"/>
    <w:rsid w:val="006A1042"/>
    <w:rsid w:val="006A732C"/>
    <w:rsid w:val="006B0B52"/>
    <w:rsid w:val="006C2D8F"/>
    <w:rsid w:val="006D1B92"/>
    <w:rsid w:val="00704C8F"/>
    <w:rsid w:val="007072C4"/>
    <w:rsid w:val="007228A6"/>
    <w:rsid w:val="007320CE"/>
    <w:rsid w:val="00732704"/>
    <w:rsid w:val="007349F5"/>
    <w:rsid w:val="0077628C"/>
    <w:rsid w:val="00781D13"/>
    <w:rsid w:val="00793263"/>
    <w:rsid w:val="007A03B8"/>
    <w:rsid w:val="007A0F86"/>
    <w:rsid w:val="007A388C"/>
    <w:rsid w:val="007B2082"/>
    <w:rsid w:val="007C15A0"/>
    <w:rsid w:val="007C4A6C"/>
    <w:rsid w:val="007E66D7"/>
    <w:rsid w:val="00811857"/>
    <w:rsid w:val="00817B26"/>
    <w:rsid w:val="008262CB"/>
    <w:rsid w:val="0082750C"/>
    <w:rsid w:val="008325FE"/>
    <w:rsid w:val="00863354"/>
    <w:rsid w:val="008700B1"/>
    <w:rsid w:val="008811E9"/>
    <w:rsid w:val="0088655F"/>
    <w:rsid w:val="00891480"/>
    <w:rsid w:val="00896513"/>
    <w:rsid w:val="008C061E"/>
    <w:rsid w:val="0091044F"/>
    <w:rsid w:val="00931F68"/>
    <w:rsid w:val="0095263A"/>
    <w:rsid w:val="00967738"/>
    <w:rsid w:val="00974944"/>
    <w:rsid w:val="0098703E"/>
    <w:rsid w:val="009A2FAA"/>
    <w:rsid w:val="009A7B23"/>
    <w:rsid w:val="009C6D0D"/>
    <w:rsid w:val="009E19A1"/>
    <w:rsid w:val="009E35BD"/>
    <w:rsid w:val="00A02530"/>
    <w:rsid w:val="00A41911"/>
    <w:rsid w:val="00A53CDC"/>
    <w:rsid w:val="00A5522C"/>
    <w:rsid w:val="00A64BE9"/>
    <w:rsid w:val="00A72E95"/>
    <w:rsid w:val="00A80662"/>
    <w:rsid w:val="00A828A3"/>
    <w:rsid w:val="00A84A03"/>
    <w:rsid w:val="00A903B1"/>
    <w:rsid w:val="00AB64F7"/>
    <w:rsid w:val="00AC37B4"/>
    <w:rsid w:val="00AC5BD7"/>
    <w:rsid w:val="00B3078C"/>
    <w:rsid w:val="00B40A4A"/>
    <w:rsid w:val="00B71F9D"/>
    <w:rsid w:val="00BB472B"/>
    <w:rsid w:val="00BC0A78"/>
    <w:rsid w:val="00BC125A"/>
    <w:rsid w:val="00BE02DE"/>
    <w:rsid w:val="00BE2F1C"/>
    <w:rsid w:val="00BE4928"/>
    <w:rsid w:val="00BF06B5"/>
    <w:rsid w:val="00BF7238"/>
    <w:rsid w:val="00C0052D"/>
    <w:rsid w:val="00C0390D"/>
    <w:rsid w:val="00C14376"/>
    <w:rsid w:val="00C15731"/>
    <w:rsid w:val="00C15CB6"/>
    <w:rsid w:val="00C32848"/>
    <w:rsid w:val="00C43291"/>
    <w:rsid w:val="00C52598"/>
    <w:rsid w:val="00C52909"/>
    <w:rsid w:val="00C7085D"/>
    <w:rsid w:val="00CA6DE6"/>
    <w:rsid w:val="00CC55A1"/>
    <w:rsid w:val="00CF3899"/>
    <w:rsid w:val="00D12C79"/>
    <w:rsid w:val="00D159AF"/>
    <w:rsid w:val="00D31F84"/>
    <w:rsid w:val="00D47BFC"/>
    <w:rsid w:val="00D76F1B"/>
    <w:rsid w:val="00D854E4"/>
    <w:rsid w:val="00D9443B"/>
    <w:rsid w:val="00D95E17"/>
    <w:rsid w:val="00DA07EC"/>
    <w:rsid w:val="00DA0CC3"/>
    <w:rsid w:val="00DA1F17"/>
    <w:rsid w:val="00DB12FA"/>
    <w:rsid w:val="00DF4C10"/>
    <w:rsid w:val="00E34959"/>
    <w:rsid w:val="00E4465E"/>
    <w:rsid w:val="00E62BCB"/>
    <w:rsid w:val="00E900D7"/>
    <w:rsid w:val="00EB666E"/>
    <w:rsid w:val="00EB7147"/>
    <w:rsid w:val="00EE1277"/>
    <w:rsid w:val="00EE144D"/>
    <w:rsid w:val="00F3061D"/>
    <w:rsid w:val="00FA3127"/>
    <w:rsid w:val="00FA592A"/>
    <w:rsid w:val="00FA690A"/>
    <w:rsid w:val="00FA71D0"/>
    <w:rsid w:val="00FB7174"/>
    <w:rsid w:val="00FC3196"/>
    <w:rsid w:val="00FE4D8B"/>
    <w:rsid w:val="00FE72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B36CECC-28B1-4B7C-956B-FBC679539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178"/>
    <w:pPr>
      <w:spacing w:after="160" w:line="259" w:lineRule="auto"/>
    </w:pPr>
    <w:rPr>
      <w:sz w:val="22"/>
      <w:szCs w:val="22"/>
      <w:lang w:val="ru-RU" w:eastAsia="en-US"/>
    </w:rPr>
  </w:style>
  <w:style w:type="paragraph" w:styleId="5">
    <w:name w:val="heading 5"/>
    <w:basedOn w:val="a"/>
    <w:next w:val="a0"/>
    <w:link w:val="50"/>
    <w:qFormat/>
    <w:rsid w:val="000D2C3B"/>
    <w:pPr>
      <w:keepNext/>
      <w:widowControl w:val="0"/>
      <w:numPr>
        <w:ilvl w:val="4"/>
        <w:numId w:val="1"/>
      </w:numPr>
      <w:suppressAutoHyphens/>
      <w:spacing w:before="240" w:after="120" w:line="240" w:lineRule="auto"/>
      <w:outlineLvl w:val="4"/>
    </w:pPr>
    <w:rPr>
      <w:rFonts w:ascii="Arial" w:eastAsia="Microsoft YaHei" w:hAnsi="Arial" w:cs="Mangal"/>
      <w:b/>
      <w:bCs/>
      <w:kern w:val="1"/>
      <w:sz w:val="24"/>
      <w:szCs w:val="24"/>
      <w:lang w:val="x-none" w:eastAsia="hi-IN" w:bidi="hi-IN"/>
    </w:rPr>
  </w:style>
  <w:style w:type="character" w:default="1" w:styleId="a1">
    <w:name w:val="Шрифт абзацу за замовчуванням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0D2C3B"/>
    <w:rPr>
      <w:rFonts w:ascii="Arial" w:eastAsia="Microsoft YaHei" w:hAnsi="Arial" w:cs="Mangal"/>
      <w:b/>
      <w:bCs/>
      <w:kern w:val="1"/>
      <w:sz w:val="24"/>
      <w:szCs w:val="24"/>
      <w:lang w:eastAsia="hi-IN" w:bidi="hi-IN"/>
    </w:rPr>
  </w:style>
  <w:style w:type="numbering" w:customStyle="1" w:styleId="1">
    <w:name w:val="Немає списку1"/>
    <w:next w:val="a3"/>
    <w:uiPriority w:val="99"/>
    <w:semiHidden/>
    <w:unhideWhenUsed/>
    <w:rsid w:val="000D2C3B"/>
  </w:style>
  <w:style w:type="paragraph" w:styleId="a4">
    <w:name w:val="header"/>
    <w:basedOn w:val="a"/>
    <w:link w:val="a5"/>
    <w:rsid w:val="000D2C3B"/>
    <w:pPr>
      <w:widowControl w:val="0"/>
      <w:tabs>
        <w:tab w:val="center" w:pos="4153"/>
        <w:tab w:val="right" w:pos="8306"/>
      </w:tabs>
      <w:suppressAutoHyphens/>
      <w:autoSpaceDE w:val="0"/>
      <w:spacing w:after="0" w:line="228" w:lineRule="auto"/>
    </w:pPr>
    <w:rPr>
      <w:rFonts w:ascii="Liberation Serif" w:eastAsia="SimSun" w:hAnsi="Liberation Serif" w:cs="Mangal"/>
      <w:kern w:val="1"/>
      <w:sz w:val="24"/>
      <w:szCs w:val="24"/>
      <w:lang w:val="x-none" w:eastAsia="hi-IN" w:bidi="hi-IN"/>
    </w:rPr>
  </w:style>
  <w:style w:type="character" w:customStyle="1" w:styleId="a5">
    <w:name w:val="Верхній колонтитул Знак"/>
    <w:link w:val="a4"/>
    <w:rsid w:val="000D2C3B"/>
    <w:rPr>
      <w:rFonts w:ascii="Liberation Serif" w:eastAsia="SimSun" w:hAnsi="Liberation Serif" w:cs="Mangal"/>
      <w:kern w:val="1"/>
      <w:sz w:val="24"/>
      <w:szCs w:val="24"/>
      <w:lang w:eastAsia="hi-IN" w:bidi="hi-IN"/>
    </w:rPr>
  </w:style>
  <w:style w:type="paragraph" w:customStyle="1" w:styleId="BodyText21">
    <w:name w:val="Body Text 21"/>
    <w:basedOn w:val="a"/>
    <w:rsid w:val="000D2C3B"/>
    <w:pPr>
      <w:widowControl w:val="0"/>
      <w:suppressAutoHyphens/>
      <w:overflowPunct w:val="0"/>
      <w:autoSpaceDE w:val="0"/>
      <w:spacing w:after="120" w:line="240" w:lineRule="auto"/>
      <w:ind w:left="283"/>
      <w:jc w:val="center"/>
      <w:textAlignment w:val="baseline"/>
    </w:pPr>
    <w:rPr>
      <w:rFonts w:ascii="Liberation Serif" w:eastAsia="SimSun" w:hAnsi="Liberation Serif" w:cs="Mangal"/>
      <w:kern w:val="1"/>
      <w:sz w:val="24"/>
      <w:szCs w:val="20"/>
      <w:lang w:eastAsia="hi-IN" w:bidi="hi-IN"/>
    </w:rPr>
  </w:style>
  <w:style w:type="paragraph" w:styleId="a0">
    <w:name w:val="Body Text"/>
    <w:basedOn w:val="a"/>
    <w:link w:val="a6"/>
    <w:uiPriority w:val="99"/>
    <w:semiHidden/>
    <w:unhideWhenUsed/>
    <w:rsid w:val="000D2C3B"/>
    <w:pPr>
      <w:widowControl w:val="0"/>
      <w:suppressAutoHyphens/>
      <w:spacing w:after="120" w:line="240" w:lineRule="auto"/>
    </w:pPr>
    <w:rPr>
      <w:rFonts w:ascii="Liberation Serif" w:eastAsia="SimSun" w:hAnsi="Liberation Serif" w:cs="Mangal"/>
      <w:kern w:val="1"/>
      <w:sz w:val="24"/>
      <w:szCs w:val="21"/>
      <w:lang w:val="x-none" w:eastAsia="hi-IN" w:bidi="hi-IN"/>
    </w:rPr>
  </w:style>
  <w:style w:type="character" w:customStyle="1" w:styleId="a6">
    <w:name w:val="Основний текст Знак"/>
    <w:link w:val="a0"/>
    <w:uiPriority w:val="99"/>
    <w:semiHidden/>
    <w:rsid w:val="000D2C3B"/>
    <w:rPr>
      <w:rFonts w:ascii="Liberation Serif" w:eastAsia="SimSun" w:hAnsi="Liberation Serif" w:cs="Mangal"/>
      <w:kern w:val="1"/>
      <w:sz w:val="24"/>
      <w:szCs w:val="21"/>
      <w:lang w:eastAsia="hi-IN" w:bidi="hi-IN"/>
    </w:rPr>
  </w:style>
  <w:style w:type="paragraph" w:styleId="a7">
    <w:name w:val="List Paragraph"/>
    <w:basedOn w:val="a"/>
    <w:uiPriority w:val="34"/>
    <w:qFormat/>
    <w:rsid w:val="000D2C3B"/>
    <w:pPr>
      <w:widowControl w:val="0"/>
      <w:suppressAutoHyphens/>
      <w:spacing w:after="0" w:line="240" w:lineRule="auto"/>
      <w:ind w:left="720"/>
      <w:contextualSpacing/>
    </w:pPr>
    <w:rPr>
      <w:rFonts w:ascii="Liberation Serif" w:eastAsia="SimSun" w:hAnsi="Liberation Serif" w:cs="Mangal"/>
      <w:kern w:val="1"/>
      <w:sz w:val="24"/>
      <w:szCs w:val="21"/>
      <w:lang w:eastAsia="hi-IN" w:bidi="hi-IN"/>
    </w:rPr>
  </w:style>
  <w:style w:type="paragraph" w:styleId="a8">
    <w:name w:val="Balloon Text"/>
    <w:basedOn w:val="a"/>
    <w:link w:val="a9"/>
    <w:uiPriority w:val="99"/>
    <w:semiHidden/>
    <w:unhideWhenUsed/>
    <w:rsid w:val="000D2C3B"/>
    <w:pPr>
      <w:widowControl w:val="0"/>
      <w:suppressAutoHyphens/>
      <w:spacing w:after="0" w:line="240" w:lineRule="auto"/>
    </w:pPr>
    <w:rPr>
      <w:rFonts w:ascii="Segoe UI" w:eastAsia="SimSun" w:hAnsi="Segoe UI" w:cs="Mangal"/>
      <w:kern w:val="1"/>
      <w:sz w:val="18"/>
      <w:szCs w:val="16"/>
      <w:lang w:val="x-none" w:eastAsia="hi-IN" w:bidi="hi-IN"/>
    </w:rPr>
  </w:style>
  <w:style w:type="character" w:customStyle="1" w:styleId="a9">
    <w:name w:val="Текст у виносці Знак"/>
    <w:link w:val="a8"/>
    <w:uiPriority w:val="99"/>
    <w:semiHidden/>
    <w:rsid w:val="000D2C3B"/>
    <w:rPr>
      <w:rFonts w:ascii="Segoe UI" w:eastAsia="SimSun" w:hAnsi="Segoe UI" w:cs="Mangal"/>
      <w:kern w:val="1"/>
      <w:sz w:val="18"/>
      <w:szCs w:val="16"/>
      <w:lang w:eastAsia="hi-IN" w:bidi="hi-IN"/>
    </w:rPr>
  </w:style>
  <w:style w:type="table" w:styleId="aa">
    <w:name w:val="Table Grid"/>
    <w:basedOn w:val="a2"/>
    <w:uiPriority w:val="39"/>
    <w:rsid w:val="0032399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uiPriority w:val="22"/>
    <w:qFormat/>
    <w:rsid w:val="005472BE"/>
    <w:rPr>
      <w:b/>
      <w:bCs/>
    </w:rPr>
  </w:style>
  <w:style w:type="paragraph" w:styleId="ac">
    <w:name w:val="footer"/>
    <w:basedOn w:val="a"/>
    <w:link w:val="ad"/>
    <w:uiPriority w:val="99"/>
    <w:unhideWhenUsed/>
    <w:rsid w:val="00FE7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ій колонтитул Знак"/>
    <w:basedOn w:val="a1"/>
    <w:link w:val="ac"/>
    <w:uiPriority w:val="99"/>
    <w:rsid w:val="00FE7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8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353B974-A8F5-4C85-8830-3E33D62D6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2057</Words>
  <Characters>1174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Середа Євгеній Володимирович</dc:creator>
  <cp:keywords/>
  <cp:lastModifiedBy>Бульба Вікторія Миколаївна</cp:lastModifiedBy>
  <cp:revision>4</cp:revision>
  <cp:lastPrinted>2026-06-08T15:48:00Z</cp:lastPrinted>
  <dcterms:created xsi:type="dcterms:W3CDTF">2026-07-20T10:29:00Z</dcterms:created>
  <dcterms:modified xsi:type="dcterms:W3CDTF">2026-07-20T10:43:00Z</dcterms:modified>
</cp:coreProperties>
</file>