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5BB8" w14:textId="4D52ECAE" w:rsidR="00CA5FBF" w:rsidRPr="00CA5FBF" w:rsidRDefault="00A2712C" w:rsidP="00CA5FBF">
      <w:pPr>
        <w:jc w:val="center"/>
        <w:rPr>
          <w:color w:val="000000"/>
          <w:kern w:val="2"/>
          <w:szCs w:val="20"/>
          <w:lang w:eastAsia="ar-SA"/>
        </w:rPr>
      </w:pPr>
      <w:r w:rsidRPr="00CA5FBF">
        <w:rPr>
          <w:noProof/>
          <w:color w:val="000000"/>
          <w:szCs w:val="20"/>
          <w:lang w:eastAsia="uk-UA"/>
        </w:rPr>
        <w:drawing>
          <wp:inline distT="0" distB="0" distL="0" distR="0" wp14:anchorId="225631D8" wp14:editId="4031B0A8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847D5" w14:textId="77777777" w:rsidR="00CA5FBF" w:rsidRPr="00CA5FBF" w:rsidRDefault="00CA5FBF" w:rsidP="00CA5FBF">
      <w:pPr>
        <w:jc w:val="center"/>
        <w:rPr>
          <w:color w:val="000000"/>
          <w:sz w:val="30"/>
          <w:szCs w:val="30"/>
          <w:lang w:eastAsia="ar-SA"/>
        </w:rPr>
      </w:pPr>
      <w:r w:rsidRPr="00CA5FBF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CF893BD" w14:textId="12E933B1" w:rsidR="00CA5FBF" w:rsidRPr="00CA5FBF" w:rsidRDefault="00A2712C" w:rsidP="00CA5FBF">
      <w:pPr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6E29D" wp14:editId="41B68A6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0216907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92641C" w14:textId="77777777" w:rsidR="00CA5FBF" w:rsidRPr="00D64E27" w:rsidRDefault="00CA5FBF" w:rsidP="00CA5F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6E29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092641C" w14:textId="77777777" w:rsidR="00CA5FBF" w:rsidRPr="00D64E27" w:rsidRDefault="00CA5FBF" w:rsidP="00CA5F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1C1D">
                        <w:rPr>
                          <w:b/>
                          <w:bCs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A5FBF" w:rsidRPr="00CA5FBF">
        <w:rPr>
          <w:b/>
          <w:color w:val="000000"/>
          <w:sz w:val="36"/>
          <w:szCs w:val="30"/>
          <w:lang w:eastAsia="ar-SA"/>
        </w:rPr>
        <w:t>РІШЕННЯ</w:t>
      </w:r>
    </w:p>
    <w:p w14:paraId="27489FF0" w14:textId="77777777" w:rsidR="00CA5FBF" w:rsidRPr="00CA5FBF" w:rsidRDefault="00CA5FBF" w:rsidP="00CA5FBF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CA5FBF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282C91B5" w14:textId="0D87C81A" w:rsidR="00CA5FBF" w:rsidRPr="00CA5FBF" w:rsidRDefault="00A2712C" w:rsidP="00CA5FBF">
      <w:pPr>
        <w:rPr>
          <w:color w:val="00000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D8F8B" wp14:editId="5463A39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7410332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EBC866" w14:textId="77777777" w:rsidR="00CA5FBF" w:rsidRPr="00D64E27" w:rsidRDefault="00CA5FBF" w:rsidP="00CA5FBF">
                            <w:r>
                              <w:t>11</w:t>
                            </w:r>
                            <w:r w:rsidRPr="00D64E27">
                              <w:t>.0</w:t>
                            </w:r>
                            <w:r>
                              <w:t>9</w:t>
                            </w:r>
                            <w:r w:rsidRPr="00D64E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D8F8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4EBC866" w14:textId="77777777" w:rsidR="00CA5FBF" w:rsidRPr="00D64E27" w:rsidRDefault="00CA5FBF" w:rsidP="00CA5FBF">
                      <w:r>
                        <w:t>11</w:t>
                      </w:r>
                      <w:r w:rsidRPr="00D64E27">
                        <w:t>.0</w:t>
                      </w:r>
                      <w:r>
                        <w:t>9</w:t>
                      </w:r>
                      <w:r w:rsidRPr="00D64E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B2818" wp14:editId="5051350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5510374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35999C" w14:textId="72666B38" w:rsidR="00CA5FBF" w:rsidRPr="00D64E27" w:rsidRDefault="00CA5FBF" w:rsidP="00CA5FBF">
                            <w: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B281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A35999C" w14:textId="72666B38" w:rsidR="00CA5FBF" w:rsidRPr="00D64E27" w:rsidRDefault="00CA5FBF" w:rsidP="00CA5FBF">
                      <w:r>
                        <w:t>52</w:t>
                      </w:r>
                    </w:p>
                  </w:txbxContent>
                </v:textbox>
              </v:rect>
            </w:pict>
          </mc:Fallback>
        </mc:AlternateContent>
      </w:r>
    </w:p>
    <w:p w14:paraId="50DE8639" w14:textId="77777777" w:rsidR="00CA5FBF" w:rsidRPr="00CA5FBF" w:rsidRDefault="00CA5FBF" w:rsidP="00CA5FBF">
      <w:pPr>
        <w:rPr>
          <w:color w:val="000000"/>
          <w:szCs w:val="20"/>
          <w:lang w:eastAsia="ar-SA"/>
        </w:rPr>
      </w:pPr>
      <w:r w:rsidRPr="00CA5FBF">
        <w:rPr>
          <w:color w:val="000000"/>
          <w:szCs w:val="20"/>
          <w:lang w:eastAsia="ar-SA"/>
        </w:rPr>
        <w:t>від __________________________ № __________</w:t>
      </w:r>
      <w:r w:rsidRPr="00CA5FBF">
        <w:rPr>
          <w:color w:val="000000"/>
          <w:szCs w:val="20"/>
          <w:lang w:eastAsia="ar-SA"/>
        </w:rPr>
        <w:tab/>
      </w:r>
      <w:r w:rsidRPr="00CA5FBF">
        <w:rPr>
          <w:color w:val="000000"/>
          <w:szCs w:val="20"/>
          <w:lang w:eastAsia="ar-SA"/>
        </w:rPr>
        <w:tab/>
      </w:r>
      <w:r w:rsidRPr="00CA5FBF">
        <w:rPr>
          <w:color w:val="000000"/>
          <w:szCs w:val="20"/>
          <w:lang w:eastAsia="ar-SA"/>
        </w:rPr>
        <w:tab/>
      </w:r>
      <w:r w:rsidRPr="00CA5FBF">
        <w:rPr>
          <w:color w:val="000000"/>
          <w:szCs w:val="20"/>
          <w:lang w:eastAsia="ar-SA"/>
        </w:rPr>
        <w:tab/>
        <w:t>м.Хмельницький</w:t>
      </w:r>
    </w:p>
    <w:p w14:paraId="6EED64DC" w14:textId="77777777" w:rsidR="00CA5FBF" w:rsidRDefault="00CA5FBF" w:rsidP="00CA5FBF">
      <w:pPr>
        <w:ind w:right="5386"/>
        <w:jc w:val="both"/>
        <w:rPr>
          <w:rFonts w:cs="Times New Roman"/>
        </w:rPr>
      </w:pPr>
    </w:p>
    <w:p w14:paraId="23BEF448" w14:textId="2B65795B" w:rsidR="001354AC" w:rsidRDefault="00F8419B" w:rsidP="00CA5FBF">
      <w:pPr>
        <w:ind w:right="5386"/>
        <w:jc w:val="both"/>
        <w:rPr>
          <w:rStyle w:val="a4"/>
          <w:rFonts w:eastAsia="Times New Roman"/>
          <w:color w:val="auto"/>
          <w:u w:val="none"/>
        </w:rPr>
      </w:pPr>
      <w:r w:rsidRPr="002E3892">
        <w:rPr>
          <w:rFonts w:cs="Times New Roman"/>
        </w:rPr>
        <w:t xml:space="preserve">Про </w:t>
      </w:r>
      <w:r w:rsidR="007A454C">
        <w:rPr>
          <w:rFonts w:cs="Times New Roman"/>
          <w:noProof/>
          <w:lang w:val="ru-RU"/>
        </w:rPr>
        <w:t>п</w:t>
      </w:r>
      <w:r w:rsidR="007A454C" w:rsidRPr="009B66BD">
        <w:rPr>
          <w:rFonts w:cs="Times New Roman"/>
          <w:noProof/>
          <w:lang w:val="ru-RU"/>
        </w:rPr>
        <w:t>рове</w:t>
      </w:r>
      <w:r w:rsidR="007A454C">
        <w:rPr>
          <w:rFonts w:cs="Times New Roman"/>
          <w:noProof/>
          <w:lang w:val="ru-RU"/>
        </w:rPr>
        <w:t>дення</w:t>
      </w:r>
      <w:r w:rsidR="007A454C" w:rsidRPr="009B66BD">
        <w:rPr>
          <w:rFonts w:cs="Times New Roman"/>
          <w:noProof/>
          <w:lang w:val="ru-RU"/>
        </w:rPr>
        <w:t xml:space="preserve"> експертн</w:t>
      </w:r>
      <w:r w:rsidR="007A454C">
        <w:rPr>
          <w:rFonts w:cs="Times New Roman"/>
          <w:noProof/>
          <w:lang w:val="ru-RU"/>
        </w:rPr>
        <w:t>ої</w:t>
      </w:r>
      <w:r w:rsidR="007A454C" w:rsidRPr="009B66BD">
        <w:rPr>
          <w:rFonts w:cs="Times New Roman"/>
          <w:noProof/>
          <w:lang w:val="ru-RU"/>
        </w:rPr>
        <w:t xml:space="preserve"> грошов</w:t>
      </w:r>
      <w:r w:rsidR="007A454C">
        <w:rPr>
          <w:rFonts w:cs="Times New Roman"/>
          <w:noProof/>
          <w:lang w:val="ru-RU"/>
        </w:rPr>
        <w:t>ої</w:t>
      </w:r>
      <w:r w:rsidR="00CA5FBF">
        <w:rPr>
          <w:rFonts w:cs="Times New Roman"/>
          <w:noProof/>
          <w:lang w:val="ru-RU"/>
        </w:rPr>
        <w:t xml:space="preserve"> </w:t>
      </w:r>
      <w:r w:rsidR="007A454C" w:rsidRPr="009B66BD">
        <w:rPr>
          <w:rFonts w:cs="Times New Roman"/>
          <w:noProof/>
          <w:lang w:val="ru-RU"/>
        </w:rPr>
        <w:t>оцінк</w:t>
      </w:r>
      <w:r w:rsidR="007A454C">
        <w:rPr>
          <w:rFonts w:cs="Times New Roman"/>
          <w:noProof/>
          <w:lang w:val="ru-RU"/>
        </w:rPr>
        <w:t>и</w:t>
      </w:r>
      <w:r w:rsidR="007A454C" w:rsidRPr="009B66BD">
        <w:rPr>
          <w:rFonts w:cs="Times New Roman"/>
          <w:noProof/>
          <w:lang w:val="ru-RU"/>
        </w:rPr>
        <w:t xml:space="preserve"> земельн</w:t>
      </w:r>
      <w:r w:rsidR="007A454C">
        <w:rPr>
          <w:rFonts w:cs="Times New Roman"/>
          <w:noProof/>
          <w:lang w:val="ru-RU"/>
        </w:rPr>
        <w:t>ої ділянки</w:t>
      </w:r>
    </w:p>
    <w:p w14:paraId="6FAE2646" w14:textId="77777777" w:rsidR="000F0231" w:rsidRDefault="000F0231" w:rsidP="003926B8">
      <w:pPr>
        <w:jc w:val="both"/>
        <w:rPr>
          <w:rStyle w:val="a4"/>
          <w:rFonts w:eastAsia="Times New Roman"/>
          <w:color w:val="auto"/>
          <w:u w:val="none"/>
        </w:rPr>
      </w:pPr>
    </w:p>
    <w:p w14:paraId="06FF4D82" w14:textId="77777777" w:rsidR="000F0231" w:rsidRDefault="000F0231" w:rsidP="003926B8">
      <w:pPr>
        <w:jc w:val="both"/>
        <w:rPr>
          <w:rStyle w:val="a4"/>
          <w:rFonts w:eastAsia="Times New Roman"/>
          <w:color w:val="auto"/>
          <w:u w:val="none"/>
        </w:rPr>
      </w:pPr>
    </w:p>
    <w:p w14:paraId="0B4D344B" w14:textId="5F5F6F43" w:rsidR="000F0231" w:rsidRPr="009B66BD" w:rsidRDefault="000F0231" w:rsidP="00CA5FBF">
      <w:pPr>
        <w:widowControl/>
        <w:ind w:left="16" w:firstLine="551"/>
        <w:jc w:val="both"/>
        <w:rPr>
          <w:rFonts w:cs="Times New Roman"/>
        </w:rPr>
      </w:pPr>
      <w:r>
        <w:rPr>
          <w:rFonts w:cs="Times New Roman"/>
        </w:rPr>
        <w:t xml:space="preserve">На виконання </w:t>
      </w:r>
      <w:r w:rsidR="00B64CC2">
        <w:rPr>
          <w:rFonts w:cs="Times New Roman"/>
        </w:rPr>
        <w:t xml:space="preserve">постанови про накладення штрафу від 30.07.2025 </w:t>
      </w:r>
      <w:r w:rsidR="009A3F5D">
        <w:rPr>
          <w:rFonts w:cs="Times New Roman"/>
        </w:rPr>
        <w:t>ВП №76909950</w:t>
      </w:r>
      <w:r w:rsidR="00AE5CE4">
        <w:rPr>
          <w:rFonts w:cs="Times New Roman"/>
        </w:rPr>
        <w:t xml:space="preserve"> та </w:t>
      </w:r>
      <w:r>
        <w:rPr>
          <w:rFonts w:cs="Times New Roman"/>
        </w:rPr>
        <w:t xml:space="preserve">рішення Хмельницького окружного адміністративного суду від 25.11.2024 </w:t>
      </w:r>
      <w:r w:rsidR="00AE5CE4">
        <w:rPr>
          <w:rFonts w:cs="Times New Roman"/>
        </w:rPr>
        <w:t>по с</w:t>
      </w:r>
      <w:r>
        <w:rPr>
          <w:rFonts w:cs="Times New Roman"/>
        </w:rPr>
        <w:t>прав</w:t>
      </w:r>
      <w:r w:rsidR="00AE5CE4">
        <w:rPr>
          <w:rFonts w:cs="Times New Roman"/>
        </w:rPr>
        <w:t>і</w:t>
      </w:r>
      <w:r>
        <w:rPr>
          <w:rFonts w:cs="Times New Roman"/>
        </w:rPr>
        <w:t xml:space="preserve"> №560/9951/24, р</w:t>
      </w:r>
      <w:r w:rsidRPr="009B66BD">
        <w:rPr>
          <w:rFonts w:cs="Times New Roman"/>
        </w:rPr>
        <w:t>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оренду землі», «Про оцінку земель», міська рада</w:t>
      </w:r>
    </w:p>
    <w:p w14:paraId="2D3A1AD6" w14:textId="77777777" w:rsidR="000F0231" w:rsidRDefault="000F0231" w:rsidP="000F0231">
      <w:pPr>
        <w:widowControl/>
        <w:jc w:val="both"/>
        <w:rPr>
          <w:rFonts w:cs="Times New Roman"/>
        </w:rPr>
      </w:pPr>
    </w:p>
    <w:p w14:paraId="2924442F" w14:textId="77777777" w:rsidR="000F0231" w:rsidRPr="000F0231" w:rsidRDefault="000F0231" w:rsidP="000F0231">
      <w:pPr>
        <w:rPr>
          <w:rFonts w:cs="Times New Roman"/>
        </w:rPr>
      </w:pPr>
      <w:r w:rsidRPr="000F0231">
        <w:rPr>
          <w:rFonts w:cs="Times New Roman"/>
        </w:rPr>
        <w:t>ВИРІШИЛА:</w:t>
      </w:r>
    </w:p>
    <w:p w14:paraId="6F587AA4" w14:textId="77777777" w:rsidR="000F0231" w:rsidRPr="003926B8" w:rsidRDefault="000F0231" w:rsidP="00CA5FBF">
      <w:pPr>
        <w:pStyle w:val="a0"/>
        <w:spacing w:after="0"/>
        <w:jc w:val="both"/>
        <w:rPr>
          <w:lang w:val="uk-UA" w:eastAsia="hi-IN" w:bidi="hi-IN"/>
        </w:rPr>
      </w:pPr>
    </w:p>
    <w:p w14:paraId="3065CEEE" w14:textId="04D6162B" w:rsidR="009A3F5D" w:rsidRDefault="009A3F5D" w:rsidP="00CA5FBF">
      <w:pPr>
        <w:ind w:firstLine="567"/>
        <w:jc w:val="both"/>
        <w:rPr>
          <w:rFonts w:cs="Times New Roman"/>
          <w:noProof/>
        </w:rPr>
      </w:pPr>
      <w:r w:rsidRPr="009B66BD">
        <w:rPr>
          <w:rFonts w:cs="Times New Roman"/>
          <w:shd w:val="clear" w:color="auto" w:fill="FFFFFF"/>
        </w:rPr>
        <w:t xml:space="preserve">1. </w:t>
      </w:r>
      <w:r w:rsidRPr="009B66BD">
        <w:rPr>
          <w:rFonts w:cs="Times New Roman"/>
          <w:noProof/>
          <w:lang w:val="ru-RU"/>
        </w:rPr>
        <w:t>Провести експертну грошову оцінку земельн</w:t>
      </w:r>
      <w:r>
        <w:rPr>
          <w:rFonts w:cs="Times New Roman"/>
          <w:noProof/>
          <w:lang w:val="ru-RU"/>
        </w:rPr>
        <w:t>ої ділянки</w:t>
      </w:r>
      <w:r w:rsidRPr="009B66BD">
        <w:rPr>
          <w:rFonts w:cs="Times New Roman"/>
          <w:noProof/>
          <w:lang w:val="ru-RU"/>
        </w:rPr>
        <w:t xml:space="preserve"> несіл</w:t>
      </w:r>
      <w:r>
        <w:rPr>
          <w:rFonts w:cs="Times New Roman"/>
          <w:noProof/>
          <w:lang w:val="ru-RU"/>
        </w:rPr>
        <w:t xml:space="preserve">ьськогосподарського призначення </w:t>
      </w:r>
      <w:r>
        <w:t>площею 72</w:t>
      </w:r>
      <w:r w:rsidR="00A2712C">
        <w:t xml:space="preserve"> </w:t>
      </w:r>
      <w:r>
        <w:t>м</w:t>
      </w:r>
      <w:r w:rsidRPr="00D77F61">
        <w:rPr>
          <w:vertAlign w:val="superscript"/>
        </w:rPr>
        <w:t>2</w:t>
      </w:r>
      <w:r w:rsidRPr="00D77F61">
        <w:t xml:space="preserve"> по вул. Старокостянтинівське шосе, 7-Д</w:t>
      </w:r>
      <w:r>
        <w:t xml:space="preserve"> (кадастровий номер 6810100000:18:002:0350) </w:t>
      </w:r>
      <w:r w:rsidRPr="00D77F61">
        <w:t>для обслуговування магазину для торгівлі непродовольчими товарами</w:t>
      </w:r>
      <w:r w:rsidRPr="009B66BD">
        <w:rPr>
          <w:rFonts w:cs="Times New Roman"/>
          <w:noProof/>
        </w:rPr>
        <w:t xml:space="preserve">, категорія земель –землі </w:t>
      </w:r>
      <w:r>
        <w:rPr>
          <w:rFonts w:cs="Times New Roman"/>
          <w:noProof/>
        </w:rPr>
        <w:t>житлової та громадської забудови,</w:t>
      </w:r>
      <w:r w:rsidRPr="009B66BD">
        <w:rPr>
          <w:rFonts w:cs="Times New Roman"/>
          <w:noProof/>
        </w:rPr>
        <w:t xml:space="preserve"> код КВЦПЗ –</w:t>
      </w:r>
      <w:r>
        <w:rPr>
          <w:rFonts w:cs="Times New Roman"/>
          <w:noProof/>
        </w:rPr>
        <w:t xml:space="preserve"> 03.07 </w:t>
      </w:r>
      <w:r w:rsidRPr="00A02DB9">
        <w:rPr>
          <w:rFonts w:cs="Times New Roman"/>
          <w:noProof/>
        </w:rPr>
        <w:t xml:space="preserve">для </w:t>
      </w:r>
      <w:r w:rsidRPr="00FB477F">
        <w:rPr>
          <w:rFonts w:cs="Times New Roman"/>
          <w:noProof/>
        </w:rPr>
        <w:t xml:space="preserve">будівництва та обслуговування будівель </w:t>
      </w:r>
      <w:r>
        <w:rPr>
          <w:rFonts w:cs="Times New Roman"/>
          <w:noProof/>
        </w:rPr>
        <w:t>торгівлі.</w:t>
      </w:r>
    </w:p>
    <w:p w14:paraId="4CC042EC" w14:textId="77777777" w:rsidR="009A3F5D" w:rsidRPr="009B66BD" w:rsidRDefault="009A3F5D" w:rsidP="00CA5FBF">
      <w:pPr>
        <w:ind w:firstLine="567"/>
        <w:jc w:val="both"/>
        <w:rPr>
          <w:rFonts w:cs="Times New Roman"/>
        </w:rPr>
      </w:pPr>
      <w:r>
        <w:rPr>
          <w:rFonts w:eastAsia="Times New Roman" w:cs="Times New Roman"/>
          <w:lang w:eastAsia="uk-UA"/>
        </w:rPr>
        <w:t>2</w:t>
      </w:r>
      <w:r w:rsidRPr="009B66BD">
        <w:rPr>
          <w:rFonts w:eastAsia="Times New Roman" w:cs="Times New Roman"/>
          <w:lang w:eastAsia="uk-UA"/>
        </w:rPr>
        <w:t xml:space="preserve">. Укладення договору </w:t>
      </w:r>
      <w:r w:rsidRPr="009B66BD">
        <w:rPr>
          <w:rFonts w:cs="Times New Roman"/>
        </w:rPr>
        <w:t>про оплату авансового внеску в рахунок оплати ціни земельної ділянки</w:t>
      </w:r>
      <w:r w:rsidRPr="009B66BD">
        <w:rPr>
          <w:rFonts w:eastAsia="Times New Roman" w:cs="Times New Roman"/>
          <w:lang w:eastAsia="uk-UA"/>
        </w:rPr>
        <w:t xml:space="preserve"> не звільняє від </w:t>
      </w:r>
      <w:r w:rsidRPr="009B66BD">
        <w:rPr>
          <w:rFonts w:eastAsia="Times New Roman" w:cs="Times New Roman"/>
          <w:kern w:val="0"/>
          <w:lang w:eastAsia="ru-RU" w:bidi="ar-SA"/>
        </w:rPr>
        <w:t>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06D435FF" w14:textId="636D799A" w:rsidR="009A3F5D" w:rsidRPr="009B66BD" w:rsidRDefault="009A3F5D" w:rsidP="00CA5FBF">
      <w:pPr>
        <w:tabs>
          <w:tab w:val="left" w:pos="709"/>
          <w:tab w:val="left" w:pos="7088"/>
          <w:tab w:val="left" w:pos="9900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Pr="009B66BD">
        <w:rPr>
          <w:rFonts w:cs="Times New Roma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740E4496" w14:textId="77777777" w:rsidR="00CA5FBF" w:rsidRDefault="009A3F5D" w:rsidP="00CA5FBF">
      <w:pPr>
        <w:tabs>
          <w:tab w:val="left" w:pos="709"/>
          <w:tab w:val="left" w:pos="9900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Pr="009B66BD">
        <w:rPr>
          <w:rFonts w:cs="Times New Roman"/>
        </w:rPr>
        <w:t>. Контроль за виконанням рішення покласти на постійну комісію міської ради</w:t>
      </w:r>
      <w:r>
        <w:rPr>
          <w:rFonts w:cs="Times New Roman"/>
        </w:rPr>
        <w:t xml:space="preserve"> з</w:t>
      </w:r>
      <w:r w:rsidRPr="009B66BD">
        <w:rPr>
          <w:rFonts w:cs="Times New Roman"/>
        </w:rPr>
        <w:t xml:space="preserve"> питань містобудування, земельних відносин та охорони навколишнього природного середов</w:t>
      </w:r>
      <w:r w:rsidRPr="009B66BD">
        <w:rPr>
          <w:rFonts w:cs="Times New Roman"/>
        </w:rPr>
        <w:t>и</w:t>
      </w:r>
      <w:r w:rsidRPr="009B66BD">
        <w:rPr>
          <w:rFonts w:cs="Times New Roman"/>
        </w:rPr>
        <w:t>ща.</w:t>
      </w:r>
    </w:p>
    <w:p w14:paraId="1AA8C137" w14:textId="77777777" w:rsidR="00CA5FBF" w:rsidRDefault="00CA5FBF" w:rsidP="00CA5FBF">
      <w:pPr>
        <w:tabs>
          <w:tab w:val="left" w:pos="709"/>
          <w:tab w:val="left" w:pos="9900"/>
        </w:tabs>
        <w:jc w:val="both"/>
        <w:rPr>
          <w:rFonts w:cs="Times New Roman"/>
        </w:rPr>
      </w:pPr>
    </w:p>
    <w:p w14:paraId="13007EB8" w14:textId="77777777" w:rsidR="00CA5FBF" w:rsidRDefault="00CA5FBF" w:rsidP="00CA5FBF">
      <w:pPr>
        <w:tabs>
          <w:tab w:val="left" w:pos="709"/>
          <w:tab w:val="left" w:pos="9900"/>
        </w:tabs>
        <w:jc w:val="both"/>
        <w:rPr>
          <w:rFonts w:cs="Times New Roman"/>
        </w:rPr>
      </w:pPr>
    </w:p>
    <w:p w14:paraId="40533742" w14:textId="77777777" w:rsidR="00CA5FBF" w:rsidRDefault="00CA5FBF" w:rsidP="00CA5FBF">
      <w:pPr>
        <w:tabs>
          <w:tab w:val="left" w:pos="709"/>
          <w:tab w:val="left" w:pos="9900"/>
        </w:tabs>
        <w:jc w:val="both"/>
        <w:rPr>
          <w:rFonts w:cs="Times New Roman"/>
        </w:rPr>
      </w:pPr>
    </w:p>
    <w:p w14:paraId="38B13993" w14:textId="1715C100" w:rsidR="00C50E2C" w:rsidRPr="005238E2" w:rsidRDefault="00C50E2C" w:rsidP="00CA5FBF">
      <w:pPr>
        <w:tabs>
          <w:tab w:val="left" w:pos="709"/>
        </w:tabs>
        <w:jc w:val="both"/>
        <w:rPr>
          <w:rFonts w:cs="Times New Roman"/>
        </w:rPr>
      </w:pPr>
      <w:r w:rsidRPr="005238E2">
        <w:rPr>
          <w:rFonts w:cs="Times New Roman"/>
        </w:rPr>
        <w:t>Міський голова</w:t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  <w:t>Олександр СИМЧИШИН</w:t>
      </w:r>
    </w:p>
    <w:sectPr w:rsidR="00C50E2C" w:rsidRPr="005238E2" w:rsidSect="00CA5FBF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4680B" w14:textId="77777777" w:rsidR="00D81868" w:rsidRDefault="00D81868" w:rsidP="00D568F1">
      <w:r>
        <w:separator/>
      </w:r>
    </w:p>
  </w:endnote>
  <w:endnote w:type="continuationSeparator" w:id="0">
    <w:p w14:paraId="63883C96" w14:textId="77777777" w:rsidR="00D81868" w:rsidRDefault="00D81868" w:rsidP="00D5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BDA49" w14:textId="77777777" w:rsidR="00D81868" w:rsidRDefault="00D81868" w:rsidP="00D568F1">
      <w:r>
        <w:separator/>
      </w:r>
    </w:p>
  </w:footnote>
  <w:footnote w:type="continuationSeparator" w:id="0">
    <w:p w14:paraId="04CCB11D" w14:textId="77777777" w:rsidR="00D81868" w:rsidRDefault="00D81868" w:rsidP="00D5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399979933">
    <w:abstractNumId w:val="1"/>
  </w:num>
  <w:num w:numId="2" w16cid:durableId="200850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85"/>
    <w:rsid w:val="000226DF"/>
    <w:rsid w:val="00031015"/>
    <w:rsid w:val="00090BE2"/>
    <w:rsid w:val="000A6B59"/>
    <w:rsid w:val="000B01D3"/>
    <w:rsid w:val="000B10F4"/>
    <w:rsid w:val="000B5605"/>
    <w:rsid w:val="000C25EA"/>
    <w:rsid w:val="000F0231"/>
    <w:rsid w:val="00105208"/>
    <w:rsid w:val="00130282"/>
    <w:rsid w:val="001354AC"/>
    <w:rsid w:val="001472A4"/>
    <w:rsid w:val="001668F3"/>
    <w:rsid w:val="00171C10"/>
    <w:rsid w:val="00175103"/>
    <w:rsid w:val="00176E97"/>
    <w:rsid w:val="00200ED3"/>
    <w:rsid w:val="00203F3C"/>
    <w:rsid w:val="00207028"/>
    <w:rsid w:val="0023566E"/>
    <w:rsid w:val="00241D68"/>
    <w:rsid w:val="00251B43"/>
    <w:rsid w:val="00254DB6"/>
    <w:rsid w:val="00254E92"/>
    <w:rsid w:val="002A25EF"/>
    <w:rsid w:val="002E3892"/>
    <w:rsid w:val="002F0F33"/>
    <w:rsid w:val="00310950"/>
    <w:rsid w:val="00314966"/>
    <w:rsid w:val="00356C8C"/>
    <w:rsid w:val="00364E3B"/>
    <w:rsid w:val="00373510"/>
    <w:rsid w:val="003866D4"/>
    <w:rsid w:val="003926B8"/>
    <w:rsid w:val="003B0361"/>
    <w:rsid w:val="003B07A3"/>
    <w:rsid w:val="003C1EC7"/>
    <w:rsid w:val="003D1A2D"/>
    <w:rsid w:val="003F09F0"/>
    <w:rsid w:val="003F47C2"/>
    <w:rsid w:val="004477E9"/>
    <w:rsid w:val="00460C28"/>
    <w:rsid w:val="00480F22"/>
    <w:rsid w:val="00484ECA"/>
    <w:rsid w:val="0049200A"/>
    <w:rsid w:val="00495414"/>
    <w:rsid w:val="004C6248"/>
    <w:rsid w:val="0051313E"/>
    <w:rsid w:val="005268C5"/>
    <w:rsid w:val="005270FE"/>
    <w:rsid w:val="00561FA5"/>
    <w:rsid w:val="005633C5"/>
    <w:rsid w:val="006060FD"/>
    <w:rsid w:val="0061763D"/>
    <w:rsid w:val="00617934"/>
    <w:rsid w:val="006328C8"/>
    <w:rsid w:val="006827A9"/>
    <w:rsid w:val="006842C9"/>
    <w:rsid w:val="006A442B"/>
    <w:rsid w:val="006C0A45"/>
    <w:rsid w:val="006C65B8"/>
    <w:rsid w:val="006D2EF7"/>
    <w:rsid w:val="006F357D"/>
    <w:rsid w:val="00700EED"/>
    <w:rsid w:val="00742471"/>
    <w:rsid w:val="00743BA8"/>
    <w:rsid w:val="00764EBF"/>
    <w:rsid w:val="007702BD"/>
    <w:rsid w:val="0079669B"/>
    <w:rsid w:val="007A454C"/>
    <w:rsid w:val="007D4504"/>
    <w:rsid w:val="007D746F"/>
    <w:rsid w:val="007F152A"/>
    <w:rsid w:val="008054DE"/>
    <w:rsid w:val="00816013"/>
    <w:rsid w:val="00882676"/>
    <w:rsid w:val="008835AF"/>
    <w:rsid w:val="008E4162"/>
    <w:rsid w:val="0096642A"/>
    <w:rsid w:val="00994A16"/>
    <w:rsid w:val="009A3AB8"/>
    <w:rsid w:val="009A3F5D"/>
    <w:rsid w:val="009A646E"/>
    <w:rsid w:val="009B1596"/>
    <w:rsid w:val="009C21CB"/>
    <w:rsid w:val="009D0A87"/>
    <w:rsid w:val="00A076D8"/>
    <w:rsid w:val="00A22194"/>
    <w:rsid w:val="00A23F4C"/>
    <w:rsid w:val="00A2712C"/>
    <w:rsid w:val="00A37885"/>
    <w:rsid w:val="00A57AD2"/>
    <w:rsid w:val="00A6473F"/>
    <w:rsid w:val="00A71D0D"/>
    <w:rsid w:val="00A72EEC"/>
    <w:rsid w:val="00A74211"/>
    <w:rsid w:val="00A747FB"/>
    <w:rsid w:val="00A76527"/>
    <w:rsid w:val="00A76B7E"/>
    <w:rsid w:val="00AB5E4A"/>
    <w:rsid w:val="00AE5CE4"/>
    <w:rsid w:val="00B04FA6"/>
    <w:rsid w:val="00B0796C"/>
    <w:rsid w:val="00B14BAD"/>
    <w:rsid w:val="00B16C88"/>
    <w:rsid w:val="00B55B0A"/>
    <w:rsid w:val="00B64CC2"/>
    <w:rsid w:val="00B65DE0"/>
    <w:rsid w:val="00B663DB"/>
    <w:rsid w:val="00BF06DF"/>
    <w:rsid w:val="00BF1424"/>
    <w:rsid w:val="00C112B3"/>
    <w:rsid w:val="00C14EF6"/>
    <w:rsid w:val="00C21CAA"/>
    <w:rsid w:val="00C460F1"/>
    <w:rsid w:val="00C50E2C"/>
    <w:rsid w:val="00C62EC6"/>
    <w:rsid w:val="00C737C2"/>
    <w:rsid w:val="00C75524"/>
    <w:rsid w:val="00C839B2"/>
    <w:rsid w:val="00C92CDE"/>
    <w:rsid w:val="00CA5FBF"/>
    <w:rsid w:val="00CB14B4"/>
    <w:rsid w:val="00CB3800"/>
    <w:rsid w:val="00CE32FB"/>
    <w:rsid w:val="00CE394F"/>
    <w:rsid w:val="00CE717B"/>
    <w:rsid w:val="00D13041"/>
    <w:rsid w:val="00D30CE4"/>
    <w:rsid w:val="00D568F1"/>
    <w:rsid w:val="00D81868"/>
    <w:rsid w:val="00D87FBA"/>
    <w:rsid w:val="00D92A59"/>
    <w:rsid w:val="00D9778D"/>
    <w:rsid w:val="00DD0228"/>
    <w:rsid w:val="00E12C2D"/>
    <w:rsid w:val="00E14405"/>
    <w:rsid w:val="00E713B1"/>
    <w:rsid w:val="00E73F05"/>
    <w:rsid w:val="00EA5EB7"/>
    <w:rsid w:val="00ED28D9"/>
    <w:rsid w:val="00EF3A8C"/>
    <w:rsid w:val="00EF5FE9"/>
    <w:rsid w:val="00EF6F8F"/>
    <w:rsid w:val="00F11E23"/>
    <w:rsid w:val="00F45C3D"/>
    <w:rsid w:val="00F55C5B"/>
    <w:rsid w:val="00F808C6"/>
    <w:rsid w:val="00F8419B"/>
    <w:rsid w:val="00F87762"/>
    <w:rsid w:val="00F97E6C"/>
    <w:rsid w:val="00FB2FCF"/>
    <w:rsid w:val="00FB5A70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01D0C9"/>
  <w15:chartTrackingRefBased/>
  <w15:docId w15:val="{5BF03C8C-75F2-4A3E-BF8C-C60B6226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788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5">
    <w:name w:val="heading 5"/>
    <w:basedOn w:val="a"/>
    <w:next w:val="a0"/>
    <w:link w:val="50"/>
    <w:qFormat/>
    <w:locked/>
    <w:rsid w:val="00B16C8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  <w:lang w:val="ru-RU" w:eastAsia="hi-IN"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A37885"/>
    <w:rPr>
      <w:rFonts w:cs="Times New Roman"/>
      <w:color w:val="0000FF"/>
      <w:u w:val="single"/>
    </w:rPr>
  </w:style>
  <w:style w:type="paragraph" w:customStyle="1" w:styleId="a5">
    <w:name w:val="Вміст таблиці"/>
    <w:basedOn w:val="a"/>
    <w:rsid w:val="00A37885"/>
    <w:pPr>
      <w:suppressLineNumbers/>
    </w:pPr>
  </w:style>
  <w:style w:type="paragraph" w:styleId="a6">
    <w:name w:val="Balloon Text"/>
    <w:basedOn w:val="a"/>
    <w:link w:val="a7"/>
    <w:semiHidden/>
    <w:rsid w:val="001472A4"/>
    <w:rPr>
      <w:rFonts w:ascii="Segoe UI" w:hAnsi="Segoe UI"/>
      <w:sz w:val="16"/>
      <w:szCs w:val="16"/>
      <w:lang w:val="x-none"/>
    </w:rPr>
  </w:style>
  <w:style w:type="character" w:customStyle="1" w:styleId="a7">
    <w:name w:val="Текст у виносці Знак"/>
    <w:link w:val="a6"/>
    <w:semiHidden/>
    <w:locked/>
    <w:rsid w:val="001472A4"/>
    <w:rPr>
      <w:rFonts w:ascii="Segoe UI" w:eastAsia="SimSun" w:hAnsi="Segoe UI" w:cs="Mangal"/>
      <w:kern w:val="1"/>
      <w:sz w:val="16"/>
      <w:szCs w:val="16"/>
      <w:lang w:val="x-none" w:eastAsia="zh-CN" w:bidi="hi-IN"/>
    </w:rPr>
  </w:style>
  <w:style w:type="paragraph" w:styleId="a8">
    <w:name w:val="header"/>
    <w:basedOn w:val="a"/>
    <w:link w:val="a9"/>
    <w:rsid w:val="00D568F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ій колонтитул Знак"/>
    <w:link w:val="a8"/>
    <w:rsid w:val="00D568F1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a">
    <w:name w:val="footer"/>
    <w:basedOn w:val="a"/>
    <w:link w:val="ab"/>
    <w:rsid w:val="00D568F1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ій колонтитул Знак"/>
    <w:link w:val="aa"/>
    <w:rsid w:val="00D568F1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0">
    <w:name w:val="Body Text"/>
    <w:basedOn w:val="a"/>
    <w:link w:val="ac"/>
    <w:unhideWhenUsed/>
    <w:rsid w:val="009D0A87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ac">
    <w:name w:val="Основний текст Знак"/>
    <w:link w:val="a0"/>
    <w:rsid w:val="009D0A87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link w:val="5"/>
    <w:rsid w:val="00B16C88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7BB4-9C8E-4B0A-AC99-E6FD4F7F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Олександр Шарлай</cp:lastModifiedBy>
  <cp:revision>2</cp:revision>
  <cp:lastPrinted>2025-08-18T08:26:00Z</cp:lastPrinted>
  <dcterms:created xsi:type="dcterms:W3CDTF">2025-09-17T06:30:00Z</dcterms:created>
  <dcterms:modified xsi:type="dcterms:W3CDTF">2025-09-17T06:30:00Z</dcterms:modified>
</cp:coreProperties>
</file>